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虚拟化技术的能耗优化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75579890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虚拟化技术概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能耗问题分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优化策略探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硬件资源管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软件层面节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虚拟机调度算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实际应用案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化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【虚拟化技术概述】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虚拟化技术是一种资源管理技术，通过抽象和分割物理</w:t>
            </w:r>
            <w:r>
              <w:rPr>
                <w:spacing w:val="-2"/>
                <w:sz w:val="21"/>
              </w:rPr>
              <w:t>硬件资源，允许多个操作系统或应用程序在同一硬件平台</w:t>
            </w:r>
            <w:r>
              <w:rPr>
                <w:spacing w:val="-2"/>
                <w:sz w:val="21"/>
              </w:rPr>
              <w:t>上独立运行。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这种技术的核心在于隔离和共享，它允许不同的虚拟环</w:t>
            </w:r>
            <w:r>
              <w:rPr>
                <w:spacing w:val="-2"/>
                <w:sz w:val="21"/>
              </w:rPr>
              <w:t>境（如虚拟机或容器）共享同一套物理资源，同时保证它</w:t>
            </w:r>
            <w:r>
              <w:rPr>
                <w:spacing w:val="-2"/>
                <w:sz w:val="21"/>
              </w:rPr>
              <w:t>们之间的相互隔离，从而提高硬件资源的利用率。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虚拟化技术在数据中心和服务器管理中具有重要应用，</w:t>
            </w:r>
            <w:r>
              <w:rPr>
                <w:spacing w:val="-2"/>
                <w:sz w:val="21"/>
              </w:rPr>
              <w:t>它可以降低运营成本，提高能源效率，并支持动态资源分</w:t>
            </w:r>
            <w:r>
              <w:rPr>
                <w:spacing w:val="-2"/>
                <w:sz w:val="21"/>
              </w:rPr>
              <w:t>配和负载均衡。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【虚拟化技术的发展历程】</w:t>
            </w:r>
          </w:p>
        </w:tc>
      </w:tr>
    </w:tbl>
    <w:p>
      <w:pPr>
        <w:pStyle w:val="BodyText"/>
        <w:spacing w:before="135" w:line="417" w:lineRule="auto"/>
        <w:ind w:right="238" w:firstLine="560"/>
      </w:pPr>
      <w:r>
        <w:rPr>
          <w:spacing w:val="-10"/>
        </w:rPr>
        <w:t>虚拟化技术是一种信息技术，它通过软件将计算机的各种实体资</w:t>
      </w:r>
      <w:r>
        <w:rPr>
          <w:spacing w:val="-2"/>
        </w:rPr>
        <w:t xml:space="preserve"> </w:t>
      </w:r>
      <w:r>
        <w:rPr>
          <w:spacing w:val="-2"/>
        </w:rPr>
        <w:t>源转化为虚拟资源，从而实现对物理资源的抽象和管理。这种技术使</w:t>
      </w:r>
      <w:r>
        <w:rPr>
          <w:spacing w:val="-2"/>
        </w:rPr>
        <w:t xml:space="preserve"> </w:t>
      </w:r>
      <w:r>
        <w:rPr>
          <w:spacing w:val="-7"/>
        </w:rPr>
        <w:t>得在同一物理硬件上可以运行多个操作系统实例，每个操作系统实例</w:t>
      </w:r>
      <w:r>
        <w:rPr>
          <w:spacing w:val="-2"/>
        </w:rPr>
        <w:t xml:space="preserve"> </w:t>
      </w:r>
      <w:r>
        <w:rPr>
          <w:spacing w:val="-4"/>
        </w:rPr>
        <w:t>被称为一个虚拟机</w:t>
      </w:r>
      <w:r>
        <w:rPr>
          <w:spacing w:val="31"/>
        </w:rPr>
        <w:t>（</w:t>
      </w:r>
      <w:r>
        <w:rPr>
          <w:spacing w:val="30"/>
        </w:rPr>
        <w:t>VM</w:t>
      </w:r>
      <w:r>
        <w:rPr>
          <w:spacing w:val="-109"/>
        </w:rPr>
        <w:t>）</w:t>
      </w:r>
      <w:r>
        <w:rPr>
          <w:spacing w:val="-4"/>
        </w:rPr>
        <w:t>。虚拟化技术在数据中心管理、云计算服务、</w:t>
      </w:r>
      <w:r>
        <w:rPr>
          <w:spacing w:val="-2"/>
        </w:rPr>
        <w:t>高性能计算以及测试和开发环境中得到了广泛应用。</w:t>
      </w:r>
    </w:p>
    <w:p>
      <w:pPr>
        <w:pStyle w:val="BodyText"/>
        <w:spacing w:line="358" w:lineRule="exact"/>
      </w:pPr>
      <w:r>
        <w:rPr>
          <w:spacing w:val="-1"/>
        </w:rPr>
        <w:t>一、虚拟化技术的发展历程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65"/>
      </w:pPr>
      <w:r>
        <w:rPr>
          <w:spacing w:val="10"/>
        </w:rPr>
        <w:t xml:space="preserve">虚拟化技术的历史可以追溯到 </w:t>
      </w:r>
      <w:r>
        <w:t>20</w:t>
      </w:r>
      <w:r>
        <w:rPr>
          <w:spacing w:val="-27"/>
        </w:rPr>
        <w:t xml:space="preserve"> 世纪 </w:t>
      </w:r>
      <w:r>
        <w:t>60</w:t>
      </w:r>
      <w:r>
        <w:rPr>
          <w:spacing w:val="-9"/>
        </w:rPr>
        <w:t xml:space="preserve"> 年代，当时 </w:t>
      </w:r>
      <w:r>
        <w:t>IBM</w:t>
      </w:r>
      <w:r>
        <w:rPr>
          <w:spacing w:val="-10"/>
        </w:rPr>
        <w:t xml:space="preserve"> 推出了</w:t>
      </w:r>
      <w:r>
        <w:t xml:space="preserve"> CP/CMS</w:t>
      </w:r>
      <w:r>
        <w:rPr>
          <w:spacing w:val="-7"/>
        </w:rPr>
        <w:t xml:space="preserve"> 系统，这是第一个支持用户空间虚拟化的系统。然而，直到</w:t>
      </w:r>
      <w:r>
        <w:t xml:space="preserve"> </w:t>
      </w:r>
      <w:r>
        <w:rPr>
          <w:spacing w:val="-2"/>
        </w:rPr>
        <w:t>2000</w:t>
      </w:r>
      <w:r>
        <w:rPr>
          <w:spacing w:val="-20"/>
        </w:rPr>
        <w:t xml:space="preserve"> 年代初，随着 </w:t>
      </w:r>
      <w:r>
        <w:rPr>
          <w:spacing w:val="-2"/>
        </w:rPr>
        <w:t>x86</w:t>
      </w:r>
      <w:r>
        <w:rPr>
          <w:spacing w:val="-11"/>
        </w:rPr>
        <w:t xml:space="preserve"> 架构的虚拟化扩展</w:t>
      </w:r>
      <w:r>
        <w:rPr>
          <w:spacing w:val="-2"/>
        </w:rPr>
        <w:t>（</w:t>
      </w:r>
      <w:r>
        <w:rPr>
          <w:spacing w:val="-34"/>
        </w:rPr>
        <w:t xml:space="preserve">如 </w:t>
      </w:r>
      <w:r>
        <w:rPr>
          <w:spacing w:val="-2"/>
        </w:rPr>
        <w:t>Intel</w:t>
      </w:r>
      <w:r>
        <w:rPr>
          <w:spacing w:val="-45"/>
        </w:rPr>
        <w:t xml:space="preserve"> 的 </w:t>
      </w:r>
      <w:r>
        <w:rPr>
          <w:spacing w:val="-2"/>
        </w:rPr>
        <w:t>VT-x</w:t>
      </w:r>
      <w:r>
        <w:rPr>
          <w:spacing w:val="-45"/>
        </w:rPr>
        <w:t xml:space="preserve"> 和 </w:t>
      </w:r>
      <w:r>
        <w:rPr>
          <w:spacing w:val="-2"/>
        </w:rPr>
        <w:t>AMD</w:t>
      </w:r>
      <w:r>
        <w:rPr>
          <w:spacing w:val="-21"/>
        </w:rPr>
        <w:t xml:space="preserve">的 </w:t>
      </w:r>
      <w:r>
        <w:t>AMD-V）的出现，虚拟化技术才开始在商业领域得到广泛应用。</w:t>
      </w:r>
      <w:r>
        <w:rPr>
          <w:spacing w:val="-2"/>
        </w:rPr>
        <w:t>二、虚拟化技术的分类</w:t>
      </w:r>
    </w:p>
    <w:p>
      <w:pPr>
        <w:pStyle w:val="BodyText"/>
        <w:spacing w:line="358" w:lineRule="exact"/>
      </w:pPr>
      <w:r>
        <w:rPr>
          <w:spacing w:val="-1"/>
        </w:rPr>
        <w:t>虚拟化技术可以根据其抽象层次的不同分为三类：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完全虚拟化：在这种虚拟化技术中，虚拟机可以直接运行未经修改的操作系统。虚拟机监视器（VMM）会拦截并模拟那些直接访问硬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件的指令，从而使虚拟机能够在没有修改的情况下运行。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部分虚拟化：与完全虚拟化不同，部分虚拟化需要操作系统进行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一些修改才能正常运行。这种虚拟化技术通常比完全虚拟化更高效，</w:t>
      </w:r>
      <w:r>
        <w:rPr>
          <w:spacing w:val="-2"/>
          <w:sz w:val="28"/>
        </w:rPr>
        <w:t>因为它不需要模拟所有的硬件指令。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硬件辅助虚拟化：这是一种利用处理器虚拟化扩展的技术，它可</w:t>
      </w:r>
      <w:r>
        <w:rPr>
          <w:spacing w:val="-2"/>
          <w:sz w:val="28"/>
        </w:rPr>
        <w:t>以提高虚拟机的性能和安全性。</w:t>
      </w:r>
    </w:p>
    <w:p>
      <w:pPr>
        <w:pStyle w:val="BodyText"/>
        <w:spacing w:line="358" w:lineRule="exact"/>
      </w:pPr>
      <w:r>
        <w:rPr>
          <w:spacing w:val="-1"/>
        </w:rPr>
        <w:t>三、虚拟化技术的优势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资源利用率提升：虚拟化技术允许在一台物理机上运行多个虚拟</w:t>
      </w:r>
      <w:r>
        <w:rPr>
          <w:spacing w:val="-2"/>
          <w:sz w:val="28"/>
        </w:rPr>
        <w:t>机，从而提高了硬件资源的利用率。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灵活性和可扩展性：虚拟机可以快速创建、销毁和迁移，这使得</w:t>
      </w:r>
      <w:r>
        <w:rPr>
          <w:spacing w:val="-2"/>
          <w:sz w:val="28"/>
        </w:rPr>
        <w:t>数据中心能够根据需求快速调整资源分配。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成本节省：通过共享物理硬件，虚拟化可以减少购买和维护物理</w:t>
      </w:r>
      <w:r>
        <w:rPr>
          <w:spacing w:val="-2"/>
          <w:sz w:val="28"/>
        </w:rPr>
        <w:t>服务器的需求，从而降低成本。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隔离和安全：每个虚拟机都可以运行不同的操作系统，这为应用</w:t>
      </w:r>
      <w:r>
        <w:rPr>
          <w:spacing w:val="-2"/>
          <w:sz w:val="28"/>
        </w:rPr>
        <w:t>程序提供了隔离的环境，增强了安全性。</w:t>
      </w:r>
    </w:p>
    <w:p>
      <w:pPr>
        <w:pStyle w:val="BodyText"/>
        <w:spacing w:line="358" w:lineRule="exact"/>
      </w:pPr>
      <w:r>
        <w:rPr>
          <w:spacing w:val="-1"/>
        </w:rPr>
        <w:t>四、虚拟化技术的能耗优化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尽管虚拟化技术带来了许多好处，但它也可能导致能耗的增加。这是</w:t>
      </w:r>
      <w:r>
        <w:rPr>
          <w:spacing w:val="-7"/>
        </w:rPr>
        <w:t>因为虚拟化层本身需要消耗额外的计算资源，而且虚拟机之间可能存</w:t>
      </w:r>
      <w:r>
        <w:rPr>
          <w:spacing w:val="-4"/>
        </w:rPr>
        <w:t>在着资源竞争和低效分配的问题。因此，虚拟化技术的能耗优化成为</w:t>
      </w:r>
      <w:r>
        <w:rPr>
          <w:spacing w:val="-2"/>
        </w:rPr>
        <w:t>了一个重要的话题。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动态资源分配：通过实时监控虚拟机的资源使用情况，动态调整</w:t>
      </w:r>
      <w:r>
        <w:rPr>
          <w:spacing w:val="-2"/>
          <w:sz w:val="28"/>
        </w:rPr>
        <w:t>资源分配，可以确保资源的高效使用，从而降低能耗。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工作负载整合：将相似的工作负载整合到同一台物理机上，可以</w:t>
      </w:r>
      <w:r>
        <w:rPr>
          <w:spacing w:val="-2"/>
          <w:sz w:val="28"/>
        </w:rPr>
        <w:t>减少不必要的资源浪费，降低能耗。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 xml:space="preserve">节能模式：许多现代服务器支持节能模式，例如 </w:t>
      </w:r>
      <w:r>
        <w:rPr>
          <w:spacing w:val="-2"/>
          <w:sz w:val="28"/>
        </w:rPr>
        <w:t>CPU</w:t>
      </w:r>
      <w:r>
        <w:rPr>
          <w:spacing w:val="-42"/>
          <w:sz w:val="28"/>
        </w:rPr>
        <w:t xml:space="preserve"> 的 </w:t>
      </w:r>
      <w:r>
        <w:rPr>
          <w:spacing w:val="-2"/>
          <w:sz w:val="28"/>
        </w:rPr>
        <w:t>C-states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42"/>
        </w:rPr>
        <w:t xml:space="preserve">和 </w:t>
      </w:r>
      <w:r>
        <w:rPr>
          <w:spacing w:val="-4"/>
        </w:rPr>
        <w:t>DIMM</w:t>
      </w:r>
      <w:r>
        <w:rPr>
          <w:spacing w:val="-54"/>
        </w:rPr>
        <w:t xml:space="preserve"> 的 </w:t>
      </w:r>
      <w:r>
        <w:rPr>
          <w:spacing w:val="-4"/>
        </w:rPr>
        <w:t>D-</w:t>
      </w:r>
      <w:r>
        <w:rPr>
          <w:spacing w:val="16"/>
        </w:rPr>
        <w:t>states</w:t>
      </w:r>
      <w:r>
        <w:rPr>
          <w:spacing w:val="-16"/>
        </w:rPr>
        <w:t>，这些模式可以在不牺牲性能的情况下降低能耗。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智能电源管理：通过智能电源管理策略，例如按需供电（DRAM</w:t>
      </w:r>
      <w:r>
        <w:rPr>
          <w:spacing w:val="-7"/>
          <w:sz w:val="28"/>
        </w:rPr>
        <w:t xml:space="preserve"> 仅</w:t>
      </w:r>
      <w:r>
        <w:rPr>
          <w:spacing w:val="-4"/>
          <w:sz w:val="28"/>
        </w:rPr>
        <w:t>在需要时加电）和动态电压频率调整</w:t>
      </w:r>
      <w:r>
        <w:rPr>
          <w:spacing w:val="16"/>
          <w:sz w:val="28"/>
        </w:rPr>
        <w:t>（</w:t>
      </w:r>
      <w:r>
        <w:rPr>
          <w:spacing w:val="15"/>
          <w:sz w:val="28"/>
        </w:rPr>
        <w:t>DVFS</w:t>
      </w:r>
      <w:r>
        <w:rPr>
          <w:spacing w:val="-124"/>
          <w:sz w:val="28"/>
        </w:rPr>
        <w:t>）</w:t>
      </w:r>
      <w:r>
        <w:rPr>
          <w:spacing w:val="-4"/>
          <w:sz w:val="28"/>
        </w:rPr>
        <w:t>，可以降低虚拟化环境</w:t>
      </w:r>
      <w:r>
        <w:rPr>
          <w:spacing w:val="-2"/>
          <w:sz w:val="28"/>
        </w:rPr>
        <w:t>的整体能耗。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绿色计算：采用绿色计算技术，例如水冷系统和高效能服务器，</w:t>
      </w:r>
      <w:r>
        <w:rPr>
          <w:spacing w:val="-2"/>
          <w:sz w:val="28"/>
        </w:rPr>
        <w:t>可以降低数据中心的散热需求和能源消耗。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-9"/>
        </w:rPr>
        <w:t>虚拟化技术是现代计算环境中的关键技术之一，它在提高资源利用率、</w:t>
      </w:r>
      <w:r>
        <w:rPr>
          <w:spacing w:val="-2"/>
        </w:rPr>
        <w:t>降低成本、增强安全性和灵活性方面发挥了重要作用。然而，虚拟化</w:t>
      </w:r>
      <w:r>
        <w:rPr>
          <w:spacing w:val="-2"/>
        </w:rPr>
        <w:t>技术也带来了能耗增加的问题。通过对虚拟化技术的能耗优化，我们</w:t>
      </w:r>
      <w:r>
        <w:rPr>
          <w:spacing w:val="-2"/>
        </w:rPr>
        <w:t>可以实现绿色计算，降低数据中心的碳排放，为实现可持续发展做出</w:t>
      </w:r>
      <w:r>
        <w:rPr>
          <w:spacing w:val="-4"/>
        </w:rPr>
        <w:t>贡献。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能</w:t>
      </w:r>
      <w:r>
        <w:t>耗</w:t>
      </w:r>
      <w:r>
        <w:t>问</w:t>
      </w:r>
      <w:r>
        <w:t>题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数据中心能耗优化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冷却系统效率提升：通过采用更高效的冷却技术，如液</w:t>
            </w:r>
            <w:r>
              <w:rPr>
                <w:spacing w:val="-2"/>
                <w:sz w:val="21"/>
              </w:rPr>
              <w:t>冷或热交换器，减少数据中心散热所需的能源消耗。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服务器整合与优化：通过虚拟化技术，实现服务器的整</w:t>
            </w:r>
            <w:r>
              <w:rPr>
                <w:spacing w:val="-2"/>
                <w:sz w:val="21"/>
              </w:rPr>
              <w:t>合，减少物理服务器的数量，降低电力需求。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动态电源管理：实施智能电源管理系统，根据工作负载</w:t>
            </w:r>
            <w:r>
              <w:rPr>
                <w:spacing w:val="-2"/>
                <w:sz w:val="21"/>
              </w:rPr>
              <w:t>动态调整服务器的功率，避免不必要的能源浪费。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虚拟机资源分配策略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16" w:firstLine="0"/>
              <w:jc w:val="left"/>
              <w:rPr>
                <w:sz w:val="21"/>
              </w:rPr>
            </w:pPr>
            <w:r>
              <w:rPr>
                <w:sz w:val="21"/>
              </w:rPr>
              <w:t>实时资源调整：根据虚拟机的工作负载，动态调整</w:t>
            </w:r>
            <w:r>
              <w:rPr>
                <w:rFonts w:ascii="Times New Roman" w:eastAsia="Times New Roman"/>
                <w:sz w:val="21"/>
              </w:rPr>
              <w:t>CPU</w:t>
            </w:r>
            <w:r>
              <w:rPr>
                <w:sz w:val="21"/>
              </w:rPr>
              <w:t>、</w:t>
            </w:r>
            <w:r>
              <w:rPr>
                <w:spacing w:val="-2"/>
                <w:sz w:val="21"/>
              </w:rPr>
              <w:t>内存等资源的分配，提高资源利用率。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资源池化管理：构建统一的资源池，实现资源的高效共</w:t>
            </w:r>
            <w:r>
              <w:rPr>
                <w:spacing w:val="-2"/>
                <w:sz w:val="21"/>
              </w:rPr>
              <w:t>享和分配，降低整体能耗。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节能调度算法：研究和应用节能调度算法，优先分配低</w:t>
            </w:r>
            <w:r>
              <w:rPr>
                <w:spacing w:val="-2"/>
                <w:sz w:val="21"/>
              </w:rPr>
              <w:t>功耗硬件资源给轻负载的虚拟机。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绿色计算与能效比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绿色计算框架：设计绿色计算框架，综合考虑硬件选择、</w:t>
            </w:r>
            <w:r>
              <w:rPr>
                <w:spacing w:val="-2"/>
                <w:sz w:val="21"/>
              </w:rPr>
              <w:t>软件配置和运行环境等因素，以最小化能耗。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能效比指标：引入能效比（</w:t>
            </w:r>
            <w:r>
              <w:rPr>
                <w:rFonts w:ascii="Times New Roman" w:eastAsia="Times New Roman"/>
                <w:spacing w:val="-2"/>
                <w:sz w:val="21"/>
              </w:rPr>
              <w:t>Energy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Efficiency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Ratio,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EER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作为衡量虚拟化系统性能的关键指标，指导能耗优化。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生命周期评估：对虚拟化系统的整个生命周期进行能耗</w:t>
            </w:r>
            <w:r>
              <w:rPr>
                <w:spacing w:val="-2"/>
                <w:sz w:val="21"/>
              </w:rPr>
              <w:t>评估，包括生产、使用和废弃阶段，实现全面节能。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网络设备节能技术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低功耗网络硬件：采用低功耗的网络硬件，如节能型交</w:t>
            </w:r>
            <w:r>
              <w:rPr>
                <w:spacing w:val="-2"/>
                <w:sz w:val="21"/>
              </w:rPr>
              <w:t>换机、路由器等，降低网络设备的能耗。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智能网络调度：基于网络流量预测和负载均衡技术，动</w:t>
            </w:r>
            <w:r>
              <w:rPr>
                <w:spacing w:val="-2"/>
                <w:sz w:val="21"/>
              </w:rPr>
              <w:t>态调整网络设备的运行状态，减少不必要的能耗。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网络虚拟化节能：通过网络虚拟化技术，实现网络的灵</w:t>
            </w:r>
            <w:r>
              <w:rPr>
                <w:spacing w:val="-2"/>
                <w:sz w:val="21"/>
              </w:rPr>
              <w:t>活配置和管理，提高网络资源的利用率，降低能耗。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云计算平台能耗优化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弹性资源调度：根据用户需求，动态调度云计算平台的</w:t>
            </w:r>
            <w:r>
              <w:rPr>
                <w:spacing w:val="-2"/>
                <w:sz w:val="21"/>
              </w:rPr>
              <w:t>资源，避免过度配置导致的能源浪费。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云服务能耗计量：为云服务提供商提供能耗计量工具，</w:t>
            </w:r>
            <w:r>
              <w:rPr>
                <w:spacing w:val="-2"/>
                <w:sz w:val="21"/>
              </w:rPr>
              <w:t>帮助其了解不同服务的能耗情况，制定相应的优化措施。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绿色云数据中心：设计和建设绿色云数据中心，采用高</w:t>
            </w:r>
            <w:r>
              <w:rPr>
                <w:spacing w:val="-2"/>
                <w:sz w:val="21"/>
              </w:rPr>
              <w:t>效能源系统和绿色建筑技术，降低数据中心整体的能耗。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终端设备节能技术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低功耗硬件设计：采用低功耗处理器、内存等硬件组件，</w:t>
            </w:r>
            <w:r>
              <w:rPr>
                <w:spacing w:val="-2"/>
                <w:sz w:val="21"/>
              </w:rPr>
              <w:t>降低终端设备的能耗。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智能电源管理：实现终端设备的智能电源管理，如自动</w:t>
            </w:r>
            <w:r>
              <w:rPr>
                <w:spacing w:val="-2"/>
                <w:sz w:val="21"/>
              </w:rPr>
              <w:t>待机、休眠等功能，减少非工作状态的能耗。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节能操作系统和应用：开发节能型操作系统及应用程序，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优化资源使用，降低终端设备的能耗。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虚拟化技术的能耗优化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## 引言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10"/>
        </w:rPr>
        <w:t>随着信息技术的飞速发展，数据中心作为承载各类应用的核心基础设</w:t>
      </w:r>
      <w:r>
        <w:rPr>
          <w:spacing w:val="-4"/>
        </w:rPr>
        <w:t>施，其规模不断扩大。然而，数据中心在运行过程中产生的能耗问题</w:t>
      </w:r>
      <w:r>
        <w:rPr>
          <w:spacing w:val="-4"/>
        </w:rPr>
        <w:t>日益突出，成为制约其可持续发展的关键因素之一。其中，虚拟化技</w:t>
      </w:r>
      <w:r>
        <w:rPr>
          <w:spacing w:val="-4"/>
        </w:rPr>
        <w:t>术作为一种提高资源利用率的有效手段，虽然带来了诸多优势，但也</w:t>
      </w:r>
      <w:r>
        <w:rPr>
          <w:spacing w:val="-4"/>
        </w:rPr>
        <w:t>加剧了能耗问题。本文旨在探讨虚拟化技术在能耗方面的挑战，并提</w:t>
      </w:r>
      <w:r>
        <w:rPr>
          <w:spacing w:val="-2"/>
        </w:rPr>
        <w:t>出相应的优化策略。</w:t>
      </w:r>
    </w:p>
    <w:p>
      <w:pPr>
        <w:pStyle w:val="BodyText"/>
        <w:spacing w:line="357" w:lineRule="exact"/>
        <w:jc w:val="both"/>
      </w:pPr>
      <w:r>
        <w:rPr>
          <w:spacing w:val="-2"/>
        </w:rPr>
        <w:t>## 能耗问题分析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>### 1.</w:t>
      </w:r>
      <w:r>
        <w:rPr>
          <w:spacing w:val="-2"/>
        </w:rPr>
        <w:t xml:space="preserve"> 虚拟化技术概述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虚拟化技术通过软件方式抽象硬件资源，实现对物理资源的逻辑划分</w:t>
      </w:r>
      <w:r>
        <w:rPr>
          <w:spacing w:val="-4"/>
        </w:rPr>
        <w:t>与统一管理。它允许在同一物理机上运行多个虚拟机</w:t>
      </w:r>
      <w:r>
        <w:rPr>
          <w:spacing w:val="24"/>
        </w:rPr>
        <w:t>（</w:t>
      </w:r>
      <w:r>
        <w:rPr>
          <w:spacing w:val="23"/>
        </w:rPr>
        <w:t>VM</w:t>
      </w:r>
      <w:r>
        <w:rPr>
          <w:spacing w:val="-116"/>
        </w:rPr>
        <w:t>）</w:t>
      </w:r>
      <w:r>
        <w:rPr>
          <w:spacing w:val="2"/>
        </w:rPr>
        <w:t>，从而提</w:t>
      </w:r>
      <w:r>
        <w:rPr>
          <w:spacing w:val="-4"/>
        </w:rPr>
        <w:t>高了硬件资源的利用率。然而，这种技术也引入了额外的开销，如虚</w:t>
      </w:r>
      <w:r>
        <w:rPr>
          <w:spacing w:val="-4"/>
        </w:rPr>
        <w:t>拟化层的管理、虚拟机之间的切换以及虚拟机监控器等，这些都会导</w:t>
      </w:r>
      <w:r>
        <w:rPr>
          <w:spacing w:val="-2"/>
        </w:rPr>
        <w:t>致能耗的增加。</w:t>
      </w:r>
    </w:p>
    <w:p>
      <w:pPr>
        <w:pStyle w:val="BodyText"/>
        <w:spacing w:line="358" w:lineRule="exact"/>
        <w:jc w:val="both"/>
      </w:pPr>
      <w:r>
        <w:t>### 2.</w:t>
      </w:r>
      <w:r>
        <w:rPr>
          <w:spacing w:val="-2"/>
        </w:rPr>
        <w:t xml:space="preserve"> 能耗增加的原因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>#### a. 虚拟机监控器</w:t>
      </w:r>
      <w:r>
        <w:rPr>
          <w:spacing w:val="-2"/>
        </w:rPr>
        <w:t>（Hypervisor）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虚拟机监控器是虚拟化环境中的核心组件，负责协调和管理各个虚拟</w:t>
      </w:r>
      <w:r>
        <w:rPr>
          <w:spacing w:val="-4"/>
        </w:rPr>
        <w:t>机之间的资源分配。由于需要处理各种调度和同步任务，虚拟机监控</w:t>
      </w:r>
      <w:r>
        <w:rPr>
          <w:spacing w:val="-2"/>
        </w:rPr>
        <w:t>器本身会消耗一定的计算资源和能量。</w:t>
      </w:r>
    </w:p>
    <w:p>
      <w:pPr>
        <w:pStyle w:val="BodyText"/>
        <w:spacing w:line="358" w:lineRule="exact"/>
        <w:jc w:val="both"/>
      </w:pPr>
      <w:r>
        <w:t>#### b.</w:t>
      </w:r>
      <w:r>
        <w:rPr>
          <w:spacing w:val="-2"/>
        </w:rPr>
        <w:t xml:space="preserve"> 虚拟机迁移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为了平衡负载或进行维护，虚拟机需要在不同的物理机上迁移。这一</w:t>
      </w:r>
      <w:r>
        <w:rPr>
          <w:spacing w:val="-4"/>
        </w:rPr>
        <w:t>过程涉及到虚拟机的暂停、打包、传输和解包等操作，不仅增加了计</w:t>
      </w:r>
      <w:r>
        <w:rPr>
          <w:spacing w:val="-2"/>
        </w:rPr>
        <w:t>算负担，还导致了能量的额外消耗。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t>#### c.</w:t>
      </w:r>
      <w:r>
        <w:rPr>
          <w:spacing w:val="-2"/>
        </w:rPr>
        <w:t xml:space="preserve"> 虚拟机快照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虚拟机快照功能允许用户保存当前虚拟机的状态，以便于快速恢复到</w:t>
      </w:r>
      <w:r>
        <w:rPr>
          <w:spacing w:val="-2"/>
        </w:rPr>
        <w:t xml:space="preserve"> </w:t>
      </w:r>
      <w:r>
        <w:rPr>
          <w:spacing w:val="-1"/>
        </w:rPr>
        <w:t xml:space="preserve">特定状态。创建和恢复快照的过程涉及大量的 </w:t>
      </w:r>
      <w:r>
        <w:t>I/O</w:t>
      </w:r>
      <w:r>
        <w:rPr>
          <w:spacing w:val="-5"/>
        </w:rPr>
        <w:t xml:space="preserve"> 操作和数据处理，</w:t>
      </w:r>
      <w:r>
        <w:rPr>
          <w:spacing w:val="-2"/>
        </w:rPr>
        <w:t>这无疑会增加系统的能耗。</w:t>
      </w:r>
    </w:p>
    <w:p>
      <w:pPr>
        <w:pStyle w:val="BodyText"/>
        <w:spacing w:line="358" w:lineRule="exact"/>
      </w:pPr>
      <w:r>
        <w:t>#### d.</w:t>
      </w:r>
      <w:r>
        <w:rPr>
          <w:spacing w:val="-2"/>
        </w:rPr>
        <w:t xml:space="preserve"> 虚拟机并发执行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虚拟化技术允许多个虚拟机共享同一物理机的资源，这可能导致资源</w:t>
      </w:r>
      <w:r>
        <w:rPr>
          <w:spacing w:val="-2"/>
        </w:rPr>
        <w:t>竞争和冲突，进而影响性能并增加能耗。</w:t>
      </w:r>
    </w:p>
    <w:p>
      <w:pPr>
        <w:pStyle w:val="BodyText"/>
        <w:spacing w:line="358" w:lineRule="exact"/>
      </w:pPr>
      <w:r>
        <w:t>### 3.</w:t>
      </w:r>
      <w:r>
        <w:rPr>
          <w:spacing w:val="-2"/>
        </w:rPr>
        <w:t xml:space="preserve"> 能耗模型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能耗模型是评估和预测虚拟化系统能耗的重要工具。常见的能耗模型</w:t>
      </w:r>
      <w:r>
        <w:rPr>
          <w:spacing w:val="-4"/>
        </w:rPr>
        <w:t>包括基于性能的模型、基于功率的模型和基于能效的模型。这些模型</w:t>
      </w:r>
      <w:r>
        <w:rPr>
          <w:spacing w:val="-10"/>
        </w:rPr>
        <w:t xml:space="preserve">通常考虑了 </w:t>
      </w:r>
      <w:r>
        <w:rPr>
          <w:spacing w:val="-6"/>
        </w:rPr>
        <w:t>CPU</w:t>
      </w:r>
      <w:r>
        <w:rPr>
          <w:spacing w:val="-11"/>
        </w:rPr>
        <w:t xml:space="preserve"> 使用率、内存访问量、</w:t>
      </w:r>
      <w:r>
        <w:rPr>
          <w:spacing w:val="-6"/>
        </w:rPr>
        <w:t>I/O</w:t>
      </w:r>
      <w:r>
        <w:rPr>
          <w:spacing w:val="-11"/>
        </w:rPr>
        <w:t xml:space="preserve"> 操作次数等因素，以估算</w:t>
      </w:r>
      <w:r>
        <w:rPr>
          <w:spacing w:val="-2"/>
        </w:rPr>
        <w:t>出虚拟化环境的总能耗。</w:t>
      </w:r>
    </w:p>
    <w:p>
      <w:pPr>
        <w:pStyle w:val="BodyText"/>
        <w:spacing w:line="358" w:lineRule="exact"/>
        <w:jc w:val="both"/>
      </w:pPr>
      <w:r>
        <w:t>### 4.</w:t>
      </w:r>
      <w:r>
        <w:rPr>
          <w:spacing w:val="-2"/>
        </w:rPr>
        <w:t xml:space="preserve"> 能耗优化策略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针对上述能耗问题，研究人员提出了多种优化策略。例如：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>#### a.</w:t>
      </w:r>
      <w:r>
        <w:rPr>
          <w:spacing w:val="-2"/>
        </w:rPr>
        <w:t xml:space="preserve"> 动态资源分配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根据虚拟机的工作负载动态调整资源分配，以减少不必要的能耗。例如，当某个虚拟机处于低负载状态时，可以将其部分资源分配给其他</w:t>
      </w:r>
      <w:r>
        <w:rPr>
          <w:spacing w:val="-4"/>
        </w:rPr>
        <w:t>虚拟机。</w:t>
      </w:r>
    </w:p>
    <w:p>
      <w:pPr>
        <w:pStyle w:val="BodyText"/>
        <w:spacing w:line="358" w:lineRule="exact"/>
        <w:jc w:val="both"/>
      </w:pPr>
      <w:r>
        <w:t>#### b.</w:t>
      </w:r>
      <w:r>
        <w:rPr>
          <w:spacing w:val="-2"/>
        </w:rPr>
        <w:t xml:space="preserve"> 节能调度算法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设计高效的调度算法，使得虚拟机的迁移和执行尽可能减少能耗。例如，优先迁移那些能耗较低的虚拟机，或者选择在电力成本较低的时</w:t>
      </w:r>
      <w:r>
        <w:rPr>
          <w:spacing w:val="-2"/>
        </w:rPr>
        <w:t>段进行迁移。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t>#### c.</w:t>
      </w:r>
      <w:r>
        <w:rPr>
          <w:spacing w:val="-2"/>
        </w:rPr>
        <w:t xml:space="preserve"> 自适应虚拟机快照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根据虚拟机的使用频率和变化情况，动态调整快照的频率和粒度。这</w:t>
      </w:r>
      <w:r>
        <w:rPr>
          <w:spacing w:val="-2"/>
        </w:rPr>
        <w:t>样可以减少不必要的快照操作，降低能耗。</w:t>
      </w:r>
    </w:p>
    <w:p>
      <w:pPr>
        <w:pStyle w:val="BodyText"/>
        <w:spacing w:line="358" w:lineRule="exact"/>
      </w:pPr>
      <w:r>
        <w:t>#### d.</w:t>
      </w:r>
      <w:r>
        <w:rPr>
          <w:spacing w:val="-2"/>
        </w:rPr>
        <w:t xml:space="preserve"> 硬件辅助虚拟化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20"/>
      </w:pPr>
      <w:r>
        <w:rPr>
          <w:spacing w:val="-5"/>
        </w:rPr>
        <w:t>利用现代处理器提供的硬件辅助虚拟化技术，如</w:t>
      </w:r>
      <w:r>
        <w:t>Intel</w:t>
      </w:r>
      <w:r>
        <w:rPr>
          <w:spacing w:val="-35"/>
        </w:rPr>
        <w:t xml:space="preserve"> </w:t>
      </w:r>
      <w:r>
        <w:t>VT-x</w:t>
      </w:r>
      <w:r>
        <w:rPr>
          <w:spacing w:val="-35"/>
        </w:rPr>
        <w:t xml:space="preserve"> 和</w:t>
      </w:r>
      <w:r>
        <w:t>AMD-V，</w:t>
      </w:r>
      <w:r>
        <w:rPr>
          <w:spacing w:val="-2"/>
        </w:rPr>
        <w:t>可以降低虚拟化层的开销，从而减少能耗。</w:t>
      </w:r>
    </w:p>
    <w:p>
      <w:pPr>
        <w:pStyle w:val="BodyText"/>
        <w:spacing w:line="358" w:lineRule="exact"/>
      </w:pPr>
      <w:r>
        <w:t>### 5.</w:t>
      </w:r>
      <w:r>
        <w:rPr>
          <w:spacing w:val="-4"/>
        </w:rPr>
        <w:t xml:space="preserve">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虚拟化技术在提高资源利用率的同时，确实带来了能耗增加的问题。</w:t>
      </w:r>
      <w:r>
        <w:rPr>
          <w:spacing w:val="-20"/>
        </w:rPr>
        <w:t>然而，通过采用合适的能耗优化策略，可以在保证系统性能的前提下，</w:t>
      </w:r>
      <w:r>
        <w:rPr>
          <w:spacing w:val="-2"/>
        </w:rPr>
        <w:t>有效降低虚拟化环境的能耗，实现绿色计算的目标。未来研究应继续</w:t>
      </w:r>
      <w:r>
        <w:rPr>
          <w:spacing w:val="-2"/>
        </w:rPr>
        <w:t xml:space="preserve"> </w:t>
      </w:r>
      <w:r>
        <w:rPr>
          <w:spacing w:val="-2"/>
        </w:rPr>
        <w:t>关注虚拟化技术的能耗特性，探索更为高效和智能的能耗管理方法。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优</w:t>
      </w:r>
      <w:r>
        <w:t>化</w:t>
      </w:r>
      <w:r>
        <w:t>策</w:t>
      </w:r>
      <w:r>
        <w:t>略</w:t>
      </w:r>
      <w:r>
        <w:t>探</w:t>
      </w:r>
      <w:bookmarkEnd w:id="2"/>
      <w:r>
        <w:rPr>
          <w:spacing w:val="-10"/>
        </w:rPr>
        <w:t>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【虚拟化技术的能耗优化】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动态资源分配：通过智能算法动态调整虚拟机资源分配，</w:t>
            </w:r>
            <w:r>
              <w:rPr>
                <w:spacing w:val="-2"/>
                <w:sz w:val="21"/>
              </w:rPr>
              <w:t>以适应实际负载变化，减少资源浪费，降低能耗。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硬件辅助虚拟化技术：利用 </w:t>
            </w:r>
            <w:r>
              <w:rPr>
                <w:rFonts w:ascii="Times New Roman" w:eastAsia="Times New Roman"/>
                <w:sz w:val="21"/>
              </w:rPr>
              <w:t>CPU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GPU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中的特殊指令</w:t>
            </w:r>
            <w:r>
              <w:rPr>
                <w:spacing w:val="-2"/>
                <w:sz w:val="21"/>
              </w:rPr>
              <w:t>集来加速虚拟化过程，提高能效比。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绿色数据中心设计：采用高效散热系统、节能电源设备</w:t>
            </w:r>
            <w:r>
              <w:rPr>
                <w:spacing w:val="-2"/>
                <w:sz w:val="21"/>
              </w:rPr>
              <w:t>以及智能照明系统等，降低数据中心的整体能耗。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【虚拟化软件优化】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虚拟化技术的能耗优化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2"/>
        </w:rPr>
        <w:t>## 引言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9"/>
        </w:rPr>
        <w:t>随着信息技术的快速发展，数据中心作为支撑现代互联网服务的基础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"/>
        </w:rPr>
        <w:t>设施，其能耗问题日益凸显。虚拟化技术通过抽象物理硬件资源，为</w:t>
      </w:r>
      <w:r>
        <w:rPr>
          <w:spacing w:val="-2"/>
        </w:rPr>
        <w:t>多个虚拟机（VM）提供隔离的计算环境，从而提高资源利用率并降低</w:t>
      </w:r>
      <w:r>
        <w:rPr>
          <w:spacing w:val="-18"/>
        </w:rPr>
        <w:t>运营成本。然而，虚拟化本身引入了额外的开销，可能导致能耗增加。</w:t>
      </w:r>
      <w:r>
        <w:rPr>
          <w:spacing w:val="-2"/>
        </w:rPr>
        <w:t>因此，研究如何优化虚拟化技术的能耗具有重要的现实意义。</w:t>
      </w:r>
    </w:p>
    <w:p>
      <w:pPr>
        <w:pStyle w:val="BodyText"/>
        <w:spacing w:line="358" w:lineRule="exact"/>
      </w:pPr>
      <w:r>
        <w:rPr>
          <w:spacing w:val="-1"/>
        </w:rPr>
        <w:t>## 虚拟化技术概述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虚拟化技术允许在一台物理机上运行多个虚拟机，每个虚拟机可以独</w:t>
      </w:r>
      <w:r>
        <w:rPr>
          <w:spacing w:val="-4"/>
        </w:rPr>
        <w:t>立执行操作系统和应用程序。这种技术通过动态分配物理资源，实现</w:t>
      </w:r>
      <w:r>
        <w:rPr>
          <w:spacing w:val="-4"/>
        </w:rPr>
        <w:t>了计算资源的灵活管理和高效使用。然而，虚拟化层的存在增加了数</w:t>
      </w:r>
      <w:r>
        <w:rPr>
          <w:spacing w:val="-2"/>
        </w:rPr>
        <w:t>据中心的能耗，主要体现在以下几个方面：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**额外处理开销**：虚拟化层需要执行额外的管理任务，如虚拟</w:t>
      </w:r>
      <w:r>
        <w:rPr>
          <w:spacing w:val="-1"/>
          <w:sz w:val="28"/>
        </w:rPr>
        <w:t xml:space="preserve">机监控、内存管理等，这些任务消耗了额外的 </w:t>
      </w:r>
      <w:r>
        <w:rPr>
          <w:sz w:val="28"/>
        </w:rPr>
        <w:t>CPU</w:t>
      </w:r>
      <w:r>
        <w:rPr>
          <w:spacing w:val="-6"/>
          <w:sz w:val="28"/>
        </w:rPr>
        <w:t xml:space="preserve"> 周期。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**资源映射与转换**：虚拟机之间的资源映射和转换会增加额外</w:t>
      </w:r>
      <w:r>
        <w:rPr>
          <w:spacing w:val="-11"/>
          <w:sz w:val="28"/>
        </w:rPr>
        <w:t xml:space="preserve">的 </w:t>
      </w:r>
      <w:r>
        <w:rPr>
          <w:sz w:val="28"/>
        </w:rPr>
        <w:t>I/O</w:t>
      </w:r>
      <w:r>
        <w:rPr>
          <w:spacing w:val="-5"/>
          <w:sz w:val="28"/>
        </w:rPr>
        <w:t xml:space="preserve"> 操作，导致能耗上升。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**调度算法复杂度**：虚拟机的动态迁移和调度需要复杂的算法，</w:t>
      </w:r>
      <w:r>
        <w:rPr>
          <w:spacing w:val="-2"/>
          <w:sz w:val="28"/>
        </w:rPr>
        <w:t>这些算法的执行同样消耗能量。</w:t>
      </w:r>
    </w:p>
    <w:p>
      <w:pPr>
        <w:pStyle w:val="BodyText"/>
        <w:spacing w:line="358" w:lineRule="exact"/>
      </w:pPr>
      <w:r>
        <w:rPr>
          <w:spacing w:val="-2"/>
        </w:rPr>
        <w:t>## 优化策略探讨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针对上述问题，本文提出了一系列的能耗优化策略。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jc w:val="both"/>
      </w:pPr>
      <w:r>
        <w:t>### 1.</w:t>
      </w:r>
      <w:r>
        <w:rPr>
          <w:spacing w:val="-1"/>
        </w:rPr>
        <w:t xml:space="preserve"> 动态资源分配与管理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动态调整虚拟机的资源配置，以适应实际负载的变化，是降低能耗的</w:t>
      </w:r>
      <w:r>
        <w:rPr>
          <w:spacing w:val="11"/>
        </w:rPr>
        <w:t>有效方法。通过实时监测虚拟机的工作状态，系统可以自动调整</w:t>
      </w:r>
      <w:r>
        <w:t xml:space="preserve"> </w:t>
      </w:r>
      <w:r>
        <w:rPr>
          <w:spacing w:val="-2"/>
        </w:rPr>
        <w:t>CPU、内存等资源的分配，避免过度配置导致的资源浪费。此外，采</w:t>
      </w:r>
      <w:r>
        <w:rPr>
          <w:spacing w:val="-5"/>
        </w:rPr>
        <w:t>用智能的资源管理策略，如基于预测的自适应调度算法，可以根据历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史数据和当前负载预测未来需求，提前做出资源调整，进一步减少能</w:t>
      </w:r>
      <w:r>
        <w:rPr>
          <w:spacing w:val="-6"/>
        </w:rPr>
        <w:t>耗。</w:t>
      </w:r>
    </w:p>
    <w:p>
      <w:pPr>
        <w:pStyle w:val="BodyText"/>
        <w:spacing w:line="358" w:lineRule="exact"/>
      </w:pPr>
      <w:r>
        <w:t>### 2.</w:t>
      </w:r>
      <w:r>
        <w:rPr>
          <w:spacing w:val="-1"/>
        </w:rPr>
        <w:t xml:space="preserve"> 高效的虚拟机迁移策略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虚拟机迁移是实现负载均衡和故障恢复的关键技术。传统的迁移策略</w:t>
      </w:r>
      <w:r>
        <w:rPr>
          <w:spacing w:val="-4"/>
        </w:rPr>
        <w:t>往往忽略了能耗因素，导致不必要的能源消耗。为此，研究者提出了</w:t>
      </w:r>
      <w:r>
        <w:rPr>
          <w:spacing w:val="-2"/>
        </w:rPr>
        <w:t>多种低能耗迁移策略，例如：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**基于休眠的迁移**：在迁移过程中，将非关键组件置于低功耗或</w:t>
      </w:r>
      <w:r>
        <w:rPr>
          <w:spacing w:val="-2"/>
          <w:sz w:val="28"/>
        </w:rPr>
        <w:t>休眠状态，以减少迁移过程中的能耗。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**迁移时机优化**：分析虚拟机的工作模式，选择电力成本较低的</w:t>
      </w:r>
      <w:r>
        <w:rPr>
          <w:spacing w:val="-2"/>
          <w:sz w:val="28"/>
        </w:rPr>
        <w:t>时段进行迁移操作。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**迁移路径优化**：根据网络拓扑和设备能耗特性，规划最优迁移</w:t>
      </w:r>
      <w:r>
        <w:rPr>
          <w:spacing w:val="-2"/>
          <w:sz w:val="28"/>
        </w:rPr>
        <w:t>路径，降低迁移过程中的能耗。</w:t>
      </w:r>
    </w:p>
    <w:p>
      <w:pPr>
        <w:pStyle w:val="BodyText"/>
        <w:spacing w:line="358" w:lineRule="exact"/>
        <w:jc w:val="both"/>
      </w:pPr>
      <w:r>
        <w:t>### 3.</w:t>
      </w:r>
      <w:r>
        <w:rPr>
          <w:spacing w:val="-2"/>
        </w:rPr>
        <w:t xml:space="preserve"> 绿色调度算法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调度算法是决定虚拟机运行位置和方式的核心，对能耗有直接影响。</w:t>
      </w:r>
      <w:r>
        <w:rPr>
          <w:spacing w:val="-2"/>
        </w:rPr>
        <w:t>绿色调度算法旨在最小化能耗的同时满足服务质量（QoS）要求。这</w:t>
      </w:r>
      <w:r>
        <w:rPr>
          <w:spacing w:val="40"/>
        </w:rPr>
        <w:t xml:space="preserve"> </w:t>
      </w:r>
      <w:r>
        <w:rPr>
          <w:spacing w:val="-2"/>
        </w:rPr>
        <w:t>类算法通常考虑以下因素：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**任务特征**：不同类型的任务具有不同的能耗特性，合理分配任</w:t>
      </w:r>
      <w:r>
        <w:rPr>
          <w:spacing w:val="-2"/>
          <w:sz w:val="28"/>
        </w:rPr>
        <w:t>务至合适的虚拟机可以降低整体能耗。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**硬件特性**：不同硬件设备的能耗效率存在差异，调度算法应充</w:t>
      </w:r>
      <w:r>
        <w:rPr>
          <w:spacing w:val="-2"/>
          <w:sz w:val="28"/>
        </w:rPr>
        <w:t>分利用高能效比的硬件。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**环境因素**：实时获取外部环境信息，如温度、湿度等，并根据</w:t>
      </w:r>
      <w:r>
        <w:rPr>
          <w:spacing w:val="-2"/>
          <w:sz w:val="28"/>
        </w:rPr>
        <w:t>这些信息调整虚拟机的运行状态，实现节能。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</w:pPr>
      <w:r>
        <w:t>### 4.</w:t>
      </w:r>
      <w:r>
        <w:rPr>
          <w:spacing w:val="-2"/>
        </w:rPr>
        <w:t xml:space="preserve"> 能效感知存储技术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存储设备是数据中心能耗的主要组成部分之一。能效感知的存储技术</w:t>
      </w:r>
      <w:r>
        <w:rPr>
          <w:spacing w:val="-2"/>
        </w:rPr>
        <w:t>通过优化数据的存取过程，降低存储系统的能耗。这包括：</w:t>
      </w:r>
    </w:p>
    <w:p>
      <w:pPr>
        <w:pStyle w:val="ListParagraph"/>
        <w:numPr>
          <w:ilvl w:val="0"/>
          <w:numId w:val="23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**数据放置策略**：根据数据的访问模式和存储设备的能耗特性，</w:t>
      </w:r>
      <w:r>
        <w:rPr>
          <w:spacing w:val="-2"/>
          <w:sz w:val="28"/>
        </w:rPr>
        <w:t>制定合适的数据放置策略，减少不必要的数据移动。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**缓存机制优化**：设计高效的缓存替换策略，确保频繁访问的数</w:t>
      </w:r>
      <w:r>
        <w:rPr>
          <w:spacing w:val="-2"/>
          <w:sz w:val="28"/>
        </w:rPr>
        <w:t>据位于高速缓存中，减少不必要的磁盘访问。</w:t>
      </w:r>
    </w:p>
    <w:p>
      <w:pPr>
        <w:pStyle w:val="ListParagraph"/>
        <w:numPr>
          <w:ilvl w:val="0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**低功耗存储技术**</w:t>
      </w:r>
      <w:r>
        <w:rPr>
          <w:spacing w:val="-9"/>
          <w:sz w:val="28"/>
        </w:rPr>
        <w:t xml:space="preserve">：采用低功耗的存储设备，如 </w:t>
      </w:r>
      <w:r>
        <w:rPr>
          <w:spacing w:val="-4"/>
          <w:sz w:val="28"/>
        </w:rPr>
        <w:t>SSD</w:t>
      </w:r>
      <w:r>
        <w:rPr>
          <w:spacing w:val="-16"/>
          <w:sz w:val="28"/>
        </w:rPr>
        <w:t xml:space="preserve"> 等，替代传</w:t>
      </w:r>
      <w:r>
        <w:rPr>
          <w:spacing w:val="-2"/>
          <w:sz w:val="28"/>
        </w:rPr>
        <w:t>统机械硬盘，降低存储能耗。</w:t>
      </w:r>
    </w:p>
    <w:p>
      <w:pPr>
        <w:pStyle w:val="BodyText"/>
        <w:spacing w:line="358" w:lineRule="exact"/>
      </w:pPr>
      <w:r>
        <w:rPr>
          <w:spacing w:val="-2"/>
        </w:rPr>
        <w:t>## 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虚拟化技术在提升数据中心资源利用率的同时，也带来了能耗挑战。</w:t>
      </w:r>
      <w:r>
        <w:rPr>
          <w:spacing w:val="-2"/>
        </w:rPr>
        <w:t>本文从动态资源分配、虚拟机迁移、绿色调度算法以及能效感知存储</w:t>
      </w:r>
      <w:r>
        <w:rPr>
          <w:spacing w:val="-2"/>
        </w:rPr>
        <w:t xml:space="preserve"> </w:t>
      </w:r>
      <w:r>
        <w:rPr>
          <w:spacing w:val="-2"/>
        </w:rPr>
        <w:t>四个方面，探讨了虚拟化技术能耗优化的策略。这些策略的实施有助</w:t>
      </w:r>
      <w:r>
        <w:rPr>
          <w:spacing w:val="-2"/>
        </w:rPr>
        <w:t xml:space="preserve"> </w:t>
      </w:r>
      <w:r>
        <w:rPr>
          <w:spacing w:val="-2"/>
        </w:rPr>
        <w:t>于实现数据中心的绿色运行，促进可持续发展。未来的研究可以进一</w:t>
      </w:r>
      <w:r>
        <w:rPr>
          <w:spacing w:val="-2"/>
        </w:rPr>
        <w:t xml:space="preserve"> </w:t>
      </w:r>
      <w:r>
        <w:rPr>
          <w:spacing w:val="-8"/>
        </w:rPr>
        <w:t>步关注跨数据中心的能耗优化问题，以及如何结合人工智能技术实现</w:t>
      </w:r>
      <w:r>
        <w:rPr>
          <w:spacing w:val="-2"/>
        </w:rPr>
        <w:t xml:space="preserve"> </w:t>
      </w:r>
      <w:r>
        <w:rPr>
          <w:spacing w:val="-2"/>
        </w:rPr>
        <w:t>更精细化的能耗管理。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硬</w:t>
      </w:r>
      <w:r>
        <w:t>件</w:t>
      </w:r>
      <w:r>
        <w:t>资</w:t>
      </w:r>
      <w:r>
        <w:t>源</w:t>
      </w:r>
      <w:r>
        <w:t>管</w:t>
      </w:r>
      <w:bookmarkEnd w:id="3"/>
      <w:r>
        <w:rPr>
          <w:spacing w:val="-10"/>
        </w:rPr>
        <w:t>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【硬件资源管理】：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动态分配与调度：通过实时监控硬件资源的利用率，动</w:t>
            </w:r>
            <w:r>
              <w:rPr>
                <w:spacing w:val="-14"/>
                <w:sz w:val="21"/>
              </w:rPr>
              <w:t>态调整虚拟机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VM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12"/>
                <w:sz w:val="21"/>
              </w:rPr>
              <w:t>的资源分配，确保高效使用物理资源，</w:t>
            </w:r>
            <w:r>
              <w:rPr>
                <w:spacing w:val="-7"/>
                <w:sz w:val="21"/>
              </w:rPr>
              <w:t xml:space="preserve">减少空闲或过度分配导致的能源浪费。这包括 </w:t>
            </w:r>
            <w:r>
              <w:rPr>
                <w:rFonts w:ascii="Times New Roman" w:eastAsia="Times New Roman"/>
                <w:spacing w:val="-4"/>
                <w:sz w:val="21"/>
              </w:rPr>
              <w:t>CPU</w:t>
            </w:r>
            <w:r>
              <w:rPr>
                <w:spacing w:val="-4"/>
                <w:sz w:val="21"/>
              </w:rPr>
              <w:t>、内存、</w:t>
            </w:r>
            <w:r>
              <w:rPr>
                <w:spacing w:val="-2"/>
                <w:sz w:val="21"/>
              </w:rPr>
              <w:t>存储和网络等资源的智能调度策略。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节能技术运用：采用低功耗硬件组件，如节能处理器、</w:t>
            </w:r>
          </w:p>
        </w:tc>
      </w:tr>
    </w:tbl>
    <w:p>
      <w:pPr>
        <w:spacing w:after="0" w:line="268" w:lineRule="exact"/>
        <w:jc w:val="left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1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5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固态硬盘（</w:t>
            </w:r>
            <w:r>
              <w:rPr>
                <w:rFonts w:ascii="Times New Roman" w:eastAsia="Times New Roman"/>
                <w:spacing w:val="-2"/>
                <w:sz w:val="21"/>
              </w:rPr>
              <w:t>SSD</w:t>
            </w:r>
            <w:r>
              <w:rPr>
                <w:spacing w:val="-2"/>
                <w:sz w:val="21"/>
              </w:rPr>
              <w:t>）以及绿色网络设备，降低基础架构的能</w:t>
            </w:r>
            <w:r>
              <w:rPr>
                <w:spacing w:val="-4"/>
                <w:sz w:val="21"/>
              </w:rPr>
              <w:t>耗。同时，实施动态电压频率调整（</w:t>
            </w:r>
            <w:r>
              <w:rPr>
                <w:rFonts w:ascii="Times New Roman" w:eastAsia="Times New Roman"/>
                <w:spacing w:val="-4"/>
                <w:sz w:val="21"/>
              </w:rPr>
              <w:t>DVFS</w:t>
            </w:r>
            <w:r>
              <w:rPr>
                <w:spacing w:val="-4"/>
                <w:sz w:val="21"/>
              </w:rPr>
              <w:t>）等技术，根据</w:t>
            </w:r>
            <w:r>
              <w:rPr>
                <w:spacing w:val="-2"/>
                <w:sz w:val="21"/>
              </w:rPr>
              <w:t>工作负载自动调节硬件运行状态，进一步降低能耗。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热插拔与管理：允许在不关闭系统的情况下添加或删除</w:t>
            </w:r>
            <w:r>
              <w:rPr>
                <w:spacing w:val="-2"/>
                <w:sz w:val="21"/>
              </w:rPr>
              <w:t>硬件资源，从而提高硬件的使用效率并减少因重启带来的能源消耗。此外，热插拔还可以实现故障恢复和系统维护</w:t>
            </w:r>
            <w:r>
              <w:rPr>
                <w:spacing w:val="-2"/>
                <w:sz w:val="21"/>
              </w:rPr>
              <w:t>的快速响应。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【能效监测与优化】：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虚拟化技术的能耗优化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2"/>
        </w:rPr>
        <w:t>## 硬件资源管理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2"/>
        </w:rPr>
        <w:t>随着信息技术的发展，虚拟化技术已成为数据中心管理的关键技术之</w:t>
      </w:r>
      <w:r>
        <w:rPr>
          <w:spacing w:val="-4"/>
        </w:rPr>
        <w:t>一。它通过抽象物理硬件资源，为多个虚拟机（VM）提供隔离的运行</w:t>
      </w:r>
      <w:r>
        <w:rPr>
          <w:spacing w:val="-4"/>
        </w:rPr>
        <w:t>环境，从而提高硬件资源的利用率并降低运营成本。然而，这种高效</w:t>
      </w:r>
      <w:r>
        <w:rPr>
          <w:spacing w:val="-9"/>
        </w:rPr>
        <w:t>利用也带来了能耗管理的挑战。本文将探讨如何通过硬件资源管理来</w:t>
      </w:r>
      <w:r>
        <w:rPr>
          <w:spacing w:val="-2"/>
        </w:rPr>
        <w:t>优化虚拟化技术的能耗。</w:t>
      </w:r>
    </w:p>
    <w:p>
      <w:pPr>
        <w:pStyle w:val="BodyText"/>
        <w:spacing w:line="358" w:lineRule="exact"/>
        <w:jc w:val="both"/>
      </w:pPr>
      <w:r>
        <w:t>### 1.</w:t>
      </w:r>
      <w:r>
        <w:rPr>
          <w:spacing w:val="-2"/>
        </w:rPr>
        <w:t xml:space="preserve"> 动态资源分配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传统的静态资源分配方式无法适应虚拟机负载的动态变化，导致资源</w:t>
      </w:r>
      <w:r>
        <w:rPr>
          <w:spacing w:val="-10"/>
        </w:rPr>
        <w:t>浪费和不必要的能耗增加。动态资源分配技术可以根据虚拟机的实时</w:t>
      </w:r>
      <w:r>
        <w:rPr>
          <w:spacing w:val="-4"/>
        </w:rPr>
        <w:t>需求动态调整资源分配，从而实现能耗优化。例如，CPU</w:t>
      </w:r>
      <w:r>
        <w:rPr>
          <w:spacing w:val="-5"/>
        </w:rPr>
        <w:t xml:space="preserve"> 的动态电压</w:t>
      </w:r>
      <w:r>
        <w:rPr>
          <w:spacing w:val="-4"/>
        </w:rPr>
        <w:t>频率调整（DVFS）技术可以在不影响性能的前提下，根据工作负载的</w:t>
      </w:r>
      <w:r>
        <w:rPr>
          <w:spacing w:val="-9"/>
        </w:rPr>
        <w:t xml:space="preserve">变化动态调整 </w:t>
      </w:r>
      <w:r>
        <w:rPr>
          <w:spacing w:val="-6"/>
        </w:rPr>
        <w:t>CPU</w:t>
      </w:r>
      <w:r>
        <w:rPr>
          <w:spacing w:val="-21"/>
        </w:rPr>
        <w:t xml:space="preserve"> 的频率和电压，以降低能耗。研究表明，通过 </w:t>
      </w:r>
      <w:r>
        <w:rPr>
          <w:spacing w:val="-6"/>
        </w:rPr>
        <w:t>DVF</w:t>
      </w:r>
      <w:r>
        <w:rPr>
          <w:spacing w:val="-6"/>
        </w:rPr>
        <w:t>S</w:t>
      </w:r>
      <w:r>
        <w:rPr>
          <w:spacing w:val="-3"/>
        </w:rPr>
        <w:t xml:space="preserve">技术可以将 </w:t>
      </w:r>
      <w:r>
        <w:t>CPU</w:t>
      </w:r>
      <w:r>
        <w:rPr>
          <w:spacing w:val="-6"/>
        </w:rPr>
        <w:t xml:space="preserve"> 能耗降低约 </w:t>
      </w:r>
      <w:r>
        <w:t>30%。</w:t>
      </w:r>
    </w:p>
    <w:p>
      <w:pPr>
        <w:pStyle w:val="BodyText"/>
        <w:spacing w:line="357" w:lineRule="exact"/>
        <w:jc w:val="both"/>
      </w:pPr>
      <w:r>
        <w:t>### 2.</w:t>
      </w:r>
      <w:r>
        <w:rPr>
          <w:spacing w:val="-2"/>
        </w:rPr>
        <w:t xml:space="preserve"> 能效感知调度</w:t>
      </w:r>
    </w:p>
    <w:p>
      <w:pPr>
        <w:pStyle w:val="BodyText"/>
        <w:spacing w:before="4" w:line="620" w:lineRule="atLeast"/>
        <w:ind w:right="518"/>
        <w:jc w:val="both"/>
      </w:pPr>
      <w:r>
        <w:rPr>
          <w:spacing w:val="-6"/>
        </w:rPr>
        <w:t>能效感知调度是一种基于能耗和性能考量的任务调度策略。它通过分</w:t>
      </w:r>
      <w:r>
        <w:rPr>
          <w:spacing w:val="-4"/>
        </w:rPr>
        <w:t>析不同虚拟机的工作负载特征，优先调度低能耗或高收益的任务。例</w:t>
      </w:r>
      <w:r>
        <w:rPr>
          <w:spacing w:val="-16"/>
        </w:rPr>
        <w:t xml:space="preserve">如，对于 </w:t>
      </w:r>
      <w:r>
        <w:rPr>
          <w:spacing w:val="-4"/>
        </w:rPr>
        <w:t>I/O</w:t>
      </w:r>
      <w:r>
        <w:rPr>
          <w:spacing w:val="-12"/>
        </w:rPr>
        <w:t xml:space="preserve"> 密集型任务，可以将其调度到具有高能效比的存储设备</w:t>
      </w:r>
    </w:p>
    <w:p>
      <w:pPr>
        <w:spacing w:after="0" w:line="620" w:lineRule="atLeas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https://d.book118.com/507125001032006050</w:t>
        </w:r>
      </w:hyperlink>
    </w:p>
    <w:p>
      <w:pPr>
        <w:spacing w:after="0" w:line="620" w:lineRule="atLeast"/>
        <w:jc w:val="both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2A04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1">
    <w:nsid w:val="08B7E5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">
    <w:nsid w:val="0BF39F7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C204D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4">
    <w:nsid w:val="0EBBCC1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10730F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6">
    <w:nsid w:val="2380D8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7">
    <w:nsid w:val="259DC7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8">
    <w:nsid w:val="2631C8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9">
    <w:nsid w:val="2D1BDD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0">
    <w:nsid w:val="3A5E1636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1">
    <w:nsid w:val="3CA9E9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2">
    <w:nsid w:val="3D2444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3">
    <w:nsid w:val="41F0E05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420520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8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7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4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1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0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08" w:hanging="266"/>
      </w:pPr>
      <w:rPr>
        <w:rFonts w:hint="default"/>
        <w:lang w:val="en-US" w:eastAsia="zh-CN" w:bidi="ar-SA"/>
      </w:rPr>
    </w:lvl>
  </w:abstractNum>
  <w:abstractNum w:abstractNumId="15">
    <w:nsid w:val="430FD9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6">
    <w:nsid w:val="44D9B7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8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08" w:hanging="263"/>
      </w:pPr>
      <w:rPr>
        <w:rFonts w:hint="default"/>
        <w:lang w:val="en-US" w:eastAsia="zh-CN" w:bidi="ar-SA"/>
      </w:rPr>
    </w:lvl>
  </w:abstractNum>
  <w:abstractNum w:abstractNumId="17">
    <w:nsid w:val="456EA9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8">
    <w:nsid w:val="47C07BE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19">
    <w:nsid w:val="48A5E6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8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08" w:hanging="263"/>
      </w:pPr>
      <w:rPr>
        <w:rFonts w:hint="default"/>
        <w:lang w:val="en-US" w:eastAsia="zh-CN" w:bidi="ar-SA"/>
      </w:rPr>
    </w:lvl>
  </w:abstractNum>
  <w:abstractNum w:abstractNumId="20">
    <w:nsid w:val="4ADF81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21">
    <w:nsid w:val="4F813B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2">
    <w:nsid w:val="52F201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23">
    <w:nsid w:val="53D525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4">
    <w:nsid w:val="543664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5">
    <w:nsid w:val="55511F3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26">
    <w:nsid w:val="5B9419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7">
    <w:nsid w:val="5E78CA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8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7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1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0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08" w:hanging="265"/>
      </w:pPr>
      <w:rPr>
        <w:rFonts w:hint="default"/>
        <w:lang w:val="en-US" w:eastAsia="zh-CN" w:bidi="ar-SA"/>
      </w:rPr>
    </w:lvl>
  </w:abstractNum>
  <w:abstractNum w:abstractNumId="28">
    <w:nsid w:val="5E894A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9">
    <w:nsid w:val="5F2CBA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0">
    <w:nsid w:val="60A6AA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8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08" w:hanging="263"/>
      </w:pPr>
      <w:rPr>
        <w:rFonts w:hint="default"/>
        <w:lang w:val="en-US" w:eastAsia="zh-CN" w:bidi="ar-SA"/>
      </w:rPr>
    </w:lvl>
  </w:abstractNum>
  <w:abstractNum w:abstractNumId="31">
    <w:nsid w:val="6C8E59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6F57C1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3">
    <w:nsid w:val="77E79B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8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08" w:hanging="263"/>
      </w:pPr>
      <w:rPr>
        <w:rFonts w:hint="default"/>
        <w:lang w:val="en-US" w:eastAsia="zh-CN" w:bidi="ar-SA"/>
      </w:rPr>
    </w:lvl>
  </w:abstractNum>
  <w:abstractNum w:abstractNumId="34">
    <w:nsid w:val="7EEBAF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num w:numId="1">
    <w:abstractNumId w:val="22"/>
  </w:num>
  <w:num w:numId="2">
    <w:abstractNumId w:val="15"/>
  </w:num>
  <w:num w:numId="3">
    <w:abstractNumId w:val="1"/>
  </w:num>
  <w:num w:numId="4">
    <w:abstractNumId w:val="18"/>
  </w:num>
  <w:num w:numId="5">
    <w:abstractNumId w:val="6"/>
  </w:num>
  <w:num w:numId="6">
    <w:abstractNumId w:val="11"/>
  </w:num>
  <w:num w:numId="7">
    <w:abstractNumId w:val="28"/>
  </w:num>
  <w:num w:numId="8">
    <w:abstractNumId w:val="9"/>
  </w:num>
  <w:num w:numId="9">
    <w:abstractNumId w:val="32"/>
  </w:num>
  <w:num w:numId="10">
    <w:abstractNumId w:val="12"/>
  </w:num>
  <w:num w:numId="11">
    <w:abstractNumId w:val="23"/>
  </w:num>
  <w:num w:numId="12">
    <w:abstractNumId w:val="5"/>
  </w:num>
  <w:num w:numId="13">
    <w:abstractNumId w:val="17"/>
  </w:num>
  <w:num w:numId="14">
    <w:abstractNumId w:val="25"/>
  </w:num>
  <w:num w:numId="15">
    <w:abstractNumId w:val="3"/>
  </w:num>
  <w:num w:numId="16">
    <w:abstractNumId w:val="33"/>
  </w:num>
  <w:num w:numId="17">
    <w:abstractNumId w:val="19"/>
  </w:num>
  <w:num w:numId="18">
    <w:abstractNumId w:val="30"/>
  </w:num>
  <w:num w:numId="19">
    <w:abstractNumId w:val="16"/>
  </w:num>
  <w:num w:numId="20">
    <w:abstractNumId w:val="27"/>
  </w:num>
  <w:num w:numId="21">
    <w:abstractNumId w:val="14"/>
  </w:num>
  <w:num w:numId="22">
    <w:abstractNumId w:val="21"/>
  </w:num>
  <w:num w:numId="23">
    <w:abstractNumId w:val="10"/>
  </w:num>
  <w:num w:numId="24">
    <w:abstractNumId w:val="31"/>
  </w:num>
  <w:num w:numId="25">
    <w:abstractNumId w:val="7"/>
  </w:num>
  <w:num w:numId="26">
    <w:abstractNumId w:val="0"/>
  </w:num>
  <w:num w:numId="27">
    <w:abstractNumId w:val="8"/>
  </w:num>
  <w:num w:numId="28">
    <w:abstractNumId w:val="26"/>
  </w:num>
  <w:num w:numId="29">
    <w:abstractNumId w:val="34"/>
  </w:num>
  <w:num w:numId="30">
    <w:abstractNumId w:val="20"/>
  </w:num>
  <w:num w:numId="31">
    <w:abstractNumId w:val="24"/>
  </w:num>
  <w:num w:numId="32">
    <w:abstractNumId w:val="13"/>
  </w:num>
  <w:num w:numId="33">
    <w:abstractNumId w:val="2"/>
  </w:num>
  <w:num w:numId="34">
    <w:abstractNumId w:val="4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50712500103200605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2024-03-05T05:40:33Z</dcterms:created>
  <dcterms:modified xsi:type="dcterms:W3CDTF">2024-03-05T05:40:33Z</dcterms:modified>
</cp:coreProperties>
</file>