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.xml" ContentType="application/vnd.openxmlformats-officedocument.wordprocessingml.head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header12.xml" ContentType="application/vnd.openxmlformats-officedocument.wordprocessingml.header+xml"/>
  <Override PartName="/word/header13.xml" ContentType="application/vnd.openxmlformats-officedocument.wordprocessingml.header+xml"/>
  <Override PartName="/word/header14.xml" ContentType="application/vnd.openxmlformats-officedocument.wordprocessingml.header+xml"/>
  <Override PartName="/word/header15.xml" ContentType="application/vnd.openxmlformats-officedocument.wordprocessingml.header+xml"/>
  <Override PartName="/word/header16.xml" ContentType="application/vnd.openxmlformats-officedocument.wordprocessingml.header+xml"/>
  <Override PartName="/word/header17.xml" ContentType="application/vnd.openxmlformats-officedocument.wordprocessingml.header+xml"/>
  <Override PartName="/word/header18.xml" ContentType="application/vnd.openxmlformats-officedocument.wordprocessingml.header+xml"/>
  <Override PartName="/word/header19.xml" ContentType="application/vnd.openxmlformats-officedocument.wordprocessingml.header+xml"/>
  <Override PartName="/word/header2.xml" ContentType="application/vnd.openxmlformats-officedocument.wordprocessingml.header+xml"/>
  <Override PartName="/word/header20.xml" ContentType="application/vnd.openxmlformats-officedocument.wordprocessingml.header+xml"/>
  <Override PartName="/word/header21.xml" ContentType="application/vnd.openxmlformats-officedocument.wordprocessingml.header+xml"/>
  <Override PartName="/word/header22.xml" ContentType="application/vnd.openxmlformats-officedocument.wordprocessingml.header+xml"/>
  <Override PartName="/word/header23.xml" ContentType="application/vnd.openxmlformats-officedocument.wordprocessingml.header+xml"/>
  <Override PartName="/word/header24.xml" ContentType="application/vnd.openxmlformats-officedocument.wordprocessingml.header+xml"/>
  <Override PartName="/word/header25.xml" ContentType="application/vnd.openxmlformats-officedocument.wordprocessingml.header+xml"/>
  <Override PartName="/word/header26.xml" ContentType="application/vnd.openxmlformats-officedocument.wordprocessingml.header+xml"/>
  <Override PartName="/word/header27.xml" ContentType="application/vnd.openxmlformats-officedocument.wordprocessingml.header+xml"/>
  <Override PartName="/word/header28.xml" ContentType="application/vnd.openxmlformats-officedocument.wordprocessingml.header+xml"/>
  <Override PartName="/word/header29.xml" ContentType="application/vnd.openxmlformats-officedocument.wordprocessingml.header+xml"/>
  <Override PartName="/word/header3.xml" ContentType="application/vnd.openxmlformats-officedocument.wordprocessingml.header+xml"/>
  <Override PartName="/word/header30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header9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仿宋" w:eastAsia="仿宋" w:hAnsi="仿宋" w:cs="仿宋" w:hint="eastAsia"/>
          <w:b/>
          <w:sz w:val="40"/>
        </w:rPr>
      </w:pPr>
    </w:p>
    <w:p>
      <w:pPr>
        <w:rPr>
          <w:rFonts w:ascii="宋体" w:eastAsia="宋体" w:hAnsi="宋体" w:cs="宋体" w:hint="eastAsia"/>
          <w:b/>
          <w:sz w:val="60"/>
        </w:rPr>
        <w:sectPr>
          <w:headerReference w:type="even" r:id="rId4"/>
          <w:headerReference w:type="default" r:id="rId5"/>
          <w:footerReference w:type="default" r:id="rId6"/>
          <w:headerReference w:type="first" r:id="rId7"/>
          <w:pgSz w:w="11906" w:h="16838"/>
          <w:pgMar w:top="1440" w:right="1800" w:bottom="1440" w:left="1800" w:header="851" w:footer="992" w:gutter="0"/>
          <w:cols w:num="1" w:space="425"/>
          <w:titlePg w:val="0"/>
          <w:docGrid w:type="lines" w:linePitch="312" w:charSpace="0"/>
        </w:sectPr>
      </w:pPr>
      <w:r>
        <w:rPr>
          <w:rFonts w:ascii="宋体" w:eastAsia="宋体" w:hAnsi="宋体" w:cs="宋体" w:hint="eastAsia"/>
          <w:b/>
          <w:sz w:val="60"/>
          <w:lang w:eastAsia="zh-CN"/>
        </w:rPr>
        <w:t>ATMP相关项目创业计划书</w:t>
      </w:r>
    </w:p>
    <w:p>
      <w:pPr>
        <w:jc w:val="center"/>
        <w:rPr>
          <w:rFonts w:ascii="仿宋" w:eastAsia="仿宋" w:hAnsi="仿宋" w:cs="仿宋" w:hint="eastAsia"/>
          <w:b/>
          <w:sz w:val="40"/>
        </w:rPr>
      </w:pPr>
      <w:r>
        <w:rPr>
          <w:rFonts w:ascii="仿宋" w:eastAsia="仿宋" w:hAnsi="仿宋" w:cs="仿宋" w:hint="eastAsia"/>
          <w:b/>
          <w:sz w:val="40"/>
          <w:lang w:eastAsia="zh-CN"/>
        </w:rPr>
        <w:t>目录</w:t>
      </w:r>
    </w:p>
    <w:p>
      <w:pPr>
        <w:pStyle w:val="TOC1"/>
        <w:tabs>
          <w:tab w:val="right" w:leader="dot" w:pos="8306"/>
        </w:tabs>
      </w:pPr>
      <w:r>
        <w:fldChar w:fldCharType="begin"/>
      </w:r>
      <w:r>
        <w:instrText>TOC \h \z</w:instrText>
      </w:r>
      <w:r>
        <w:fldChar w:fldCharType="separate"/>
      </w:r>
      <w:hyperlink w:anchor="_Toc28886" w:history="1">
        <w:r>
          <w:rPr>
            <w:rFonts w:ascii="仿宋" w:eastAsia="仿宋" w:hAnsi="仿宋" w:cs="仿宋" w:hint="eastAsia"/>
            <w:lang w:eastAsia="zh-CN"/>
          </w:rPr>
          <w:t>概论</w:t>
        </w:r>
        <w:r>
          <w:tab/>
        </w:r>
        <w:r>
          <w:fldChar w:fldCharType="begin"/>
        </w:r>
        <w:r>
          <w:instrText xml:space="preserve"> PAGEREF _Toc28886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4419" w:history="1">
        <w:r>
          <w:rPr>
            <w:rFonts w:ascii="仿宋" w:eastAsia="仿宋" w:hAnsi="仿宋" w:cs="仿宋" w:hint="eastAsia"/>
            <w:lang w:eastAsia="zh-CN"/>
          </w:rPr>
          <w:t>一、发展规划</w:t>
        </w:r>
        <w:r>
          <w:tab/>
        </w:r>
        <w:r>
          <w:fldChar w:fldCharType="begin"/>
        </w:r>
        <w:r>
          <w:instrText xml:space="preserve"> PAGEREF _Toc14419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91" w:history="1">
        <w:r>
          <w:rPr>
            <w:rFonts w:ascii="仿宋" w:eastAsia="仿宋" w:hAnsi="仿宋" w:cs="仿宋" w:hint="eastAsia"/>
            <w:lang w:eastAsia="zh-CN"/>
          </w:rPr>
          <w:t>(一)、公司发展规划</w:t>
        </w:r>
        <w:r>
          <w:tab/>
        </w:r>
        <w:r>
          <w:fldChar w:fldCharType="begin"/>
        </w:r>
        <w:r>
          <w:instrText xml:space="preserve"> PAGEREF _Toc6191 \h </w:instrText>
        </w:r>
        <w:r>
          <w:fldChar w:fldCharType="separate"/>
        </w:r>
        <w:r>
          <w:t>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646" w:history="1">
        <w:r>
          <w:rPr>
            <w:rFonts w:ascii="仿宋" w:eastAsia="仿宋" w:hAnsi="仿宋" w:cs="仿宋" w:hint="eastAsia"/>
            <w:lang w:eastAsia="zh-CN"/>
          </w:rPr>
          <w:t>(二)、保障措施</w:t>
        </w:r>
        <w:r>
          <w:tab/>
        </w:r>
        <w:r>
          <w:fldChar w:fldCharType="begin"/>
        </w:r>
        <w:r>
          <w:instrText xml:space="preserve"> PAGEREF _Toc13646 \h </w:instrText>
        </w:r>
        <w:r>
          <w:fldChar w:fldCharType="separate"/>
        </w:r>
        <w:r>
          <w:t>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631" w:history="1">
        <w:r>
          <w:rPr>
            <w:rFonts w:ascii="仿宋" w:eastAsia="仿宋" w:hAnsi="仿宋" w:cs="仿宋" w:hint="eastAsia"/>
            <w:lang w:eastAsia="zh-CN"/>
          </w:rPr>
          <w:t>二、ATMP项目绪论</w:t>
        </w:r>
        <w:r>
          <w:tab/>
        </w:r>
        <w:r>
          <w:fldChar w:fldCharType="begin"/>
        </w:r>
        <w:r>
          <w:instrText xml:space="preserve"> PAGEREF _Toc18631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019" w:history="1">
        <w:r>
          <w:rPr>
            <w:rFonts w:ascii="仿宋" w:eastAsia="仿宋" w:hAnsi="仿宋" w:cs="仿宋" w:hint="eastAsia"/>
            <w:lang w:eastAsia="zh-CN"/>
          </w:rPr>
          <w:t>(一)、ATMP项目名称及建设性质</w:t>
        </w:r>
        <w:r>
          <w:tab/>
        </w:r>
        <w:r>
          <w:fldChar w:fldCharType="begin"/>
        </w:r>
        <w:r>
          <w:instrText xml:space="preserve"> PAGEREF _Toc11019 \h </w:instrText>
        </w:r>
        <w:r>
          <w:fldChar w:fldCharType="separate"/>
        </w:r>
        <w:r>
          <w:t>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178" w:history="1">
        <w:r>
          <w:rPr>
            <w:rFonts w:ascii="仿宋" w:eastAsia="仿宋" w:hAnsi="仿宋" w:cs="仿宋" w:hint="eastAsia"/>
            <w:lang w:eastAsia="zh-CN"/>
          </w:rPr>
          <w:t>(二)、ATMP项目承办单位</w:t>
        </w:r>
        <w:r>
          <w:tab/>
        </w:r>
        <w:r>
          <w:fldChar w:fldCharType="begin"/>
        </w:r>
        <w:r>
          <w:instrText xml:space="preserve"> PAGEREF _Toc22178 \h </w:instrText>
        </w:r>
        <w:r>
          <w:fldChar w:fldCharType="separate"/>
        </w:r>
        <w:r>
          <w:t>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062" w:history="1">
        <w:r>
          <w:rPr>
            <w:rFonts w:ascii="仿宋" w:eastAsia="仿宋" w:hAnsi="仿宋" w:cs="仿宋" w:hint="eastAsia"/>
            <w:lang w:eastAsia="zh-CN"/>
          </w:rPr>
          <w:t>(三)、ATMP项目定位及建设理由</w:t>
        </w:r>
        <w:r>
          <w:tab/>
        </w:r>
        <w:r>
          <w:fldChar w:fldCharType="begin"/>
        </w:r>
        <w:r>
          <w:instrText xml:space="preserve"> PAGEREF _Toc9062 \h </w:instrText>
        </w:r>
        <w:r>
          <w:fldChar w:fldCharType="separate"/>
        </w:r>
        <w:r>
          <w:t>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956" w:history="1">
        <w:r>
          <w:rPr>
            <w:rFonts w:ascii="仿宋" w:eastAsia="仿宋" w:hAnsi="仿宋" w:cs="仿宋" w:hint="eastAsia"/>
            <w:lang w:eastAsia="zh-CN"/>
          </w:rPr>
          <w:t>(四)、报告编制说明</w:t>
        </w:r>
        <w:r>
          <w:tab/>
        </w:r>
        <w:r>
          <w:fldChar w:fldCharType="begin"/>
        </w:r>
        <w:r>
          <w:instrText xml:space="preserve"> PAGEREF _Toc14956 \h </w:instrText>
        </w:r>
        <w:r>
          <w:fldChar w:fldCharType="separate"/>
        </w:r>
        <w:r>
          <w:t>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126" w:history="1">
        <w:r>
          <w:rPr>
            <w:rFonts w:ascii="仿宋" w:eastAsia="仿宋" w:hAnsi="仿宋" w:cs="仿宋" w:hint="eastAsia"/>
            <w:lang w:eastAsia="zh-CN"/>
          </w:rPr>
          <w:t>(五)、ATMP项目建设选址</w:t>
        </w:r>
        <w:r>
          <w:tab/>
        </w:r>
        <w:r>
          <w:fldChar w:fldCharType="begin"/>
        </w:r>
        <w:r>
          <w:instrText xml:space="preserve"> PAGEREF _Toc31126 \h </w:instrText>
        </w:r>
        <w:r>
          <w:fldChar w:fldCharType="separate"/>
        </w:r>
        <w:r>
          <w:t>10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446" w:history="1">
        <w:r>
          <w:rPr>
            <w:rFonts w:ascii="仿宋" w:eastAsia="仿宋" w:hAnsi="仿宋" w:cs="仿宋" w:hint="eastAsia"/>
            <w:lang w:eastAsia="zh-CN"/>
          </w:rPr>
          <w:t>(六)、ATMP项目生产规模</w:t>
        </w:r>
        <w:r>
          <w:tab/>
        </w:r>
        <w:r>
          <w:fldChar w:fldCharType="begin"/>
        </w:r>
        <w:r>
          <w:instrText xml:space="preserve"> PAGEREF _Toc31446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291" w:history="1">
        <w:r>
          <w:rPr>
            <w:rFonts w:ascii="仿宋" w:eastAsia="仿宋" w:hAnsi="仿宋" w:cs="仿宋" w:hint="eastAsia"/>
            <w:lang w:eastAsia="zh-CN"/>
          </w:rPr>
          <w:t>(七)、建筑物建设规模</w:t>
        </w:r>
        <w:r>
          <w:tab/>
        </w:r>
        <w:r>
          <w:fldChar w:fldCharType="begin"/>
        </w:r>
        <w:r>
          <w:instrText xml:space="preserve"> PAGEREF _Toc6291 \h </w:instrText>
        </w:r>
        <w:r>
          <w:fldChar w:fldCharType="separate"/>
        </w:r>
        <w:r>
          <w:t>11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68" w:history="1">
        <w:r>
          <w:rPr>
            <w:rFonts w:ascii="仿宋" w:eastAsia="仿宋" w:hAnsi="仿宋" w:cs="仿宋" w:hint="eastAsia"/>
            <w:lang w:eastAsia="zh-CN"/>
          </w:rPr>
          <w:t>(八)、环境影响</w:t>
        </w:r>
        <w:r>
          <w:tab/>
        </w:r>
        <w:r>
          <w:fldChar w:fldCharType="begin"/>
        </w:r>
        <w:r>
          <w:instrText xml:space="preserve"> PAGEREF _Toc468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902" w:history="1">
        <w:r>
          <w:rPr>
            <w:rFonts w:ascii="仿宋" w:eastAsia="仿宋" w:hAnsi="仿宋" w:cs="仿宋" w:hint="eastAsia"/>
            <w:lang w:eastAsia="zh-CN"/>
          </w:rPr>
          <w:t>(九)、ATMP项目总投资及资金构成</w:t>
        </w:r>
        <w:r>
          <w:tab/>
        </w:r>
        <w:r>
          <w:fldChar w:fldCharType="begin"/>
        </w:r>
        <w:r>
          <w:instrText xml:space="preserve"> PAGEREF _Toc18902 \h </w:instrText>
        </w:r>
        <w:r>
          <w:fldChar w:fldCharType="separate"/>
        </w:r>
        <w:r>
          <w:t>12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50" w:history="1">
        <w:r>
          <w:rPr>
            <w:rFonts w:ascii="仿宋" w:eastAsia="仿宋" w:hAnsi="仿宋" w:cs="仿宋" w:hint="eastAsia"/>
            <w:lang w:eastAsia="zh-CN"/>
          </w:rPr>
          <w:t>(十)、资金筹措方案</w:t>
        </w:r>
        <w:r>
          <w:tab/>
        </w:r>
        <w:r>
          <w:fldChar w:fldCharType="begin"/>
        </w:r>
        <w:r>
          <w:instrText xml:space="preserve"> PAGEREF _Toc17650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2488" w:history="1">
        <w:r>
          <w:rPr>
            <w:rFonts w:ascii="仿宋" w:eastAsia="仿宋" w:hAnsi="仿宋" w:cs="仿宋" w:hint="eastAsia"/>
            <w:lang w:eastAsia="zh-CN"/>
          </w:rPr>
          <w:t>(十一)、ATMP项目预期经济效益规划目标</w:t>
        </w:r>
        <w:r>
          <w:tab/>
        </w:r>
        <w:r>
          <w:fldChar w:fldCharType="begin"/>
        </w:r>
        <w:r>
          <w:instrText xml:space="preserve"> PAGEREF _Toc32488 \h </w:instrText>
        </w:r>
        <w:r>
          <w:fldChar w:fldCharType="separate"/>
        </w:r>
        <w:r>
          <w:t>13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8467" w:history="1">
        <w:r>
          <w:rPr>
            <w:rFonts w:ascii="仿宋" w:eastAsia="仿宋" w:hAnsi="仿宋" w:cs="仿宋" w:hint="eastAsia"/>
            <w:lang w:eastAsia="zh-CN"/>
          </w:rPr>
          <w:t>(十二)、ATMP项目建设进度规划</w:t>
        </w:r>
        <w:r>
          <w:tab/>
        </w:r>
        <w:r>
          <w:fldChar w:fldCharType="begin"/>
        </w:r>
        <w:r>
          <w:instrText xml:space="preserve"> PAGEREF _Toc8467 \h </w:instrText>
        </w:r>
        <w:r>
          <w:fldChar w:fldCharType="separate"/>
        </w:r>
        <w:r>
          <w:t>14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277" w:history="1">
        <w:r>
          <w:rPr>
            <w:rFonts w:ascii="仿宋" w:eastAsia="仿宋" w:hAnsi="仿宋" w:cs="仿宋" w:hint="eastAsia"/>
            <w:lang w:eastAsia="zh-CN"/>
          </w:rPr>
          <w:t>(十三)、ATMP项目综合评价</w:t>
        </w:r>
        <w:r>
          <w:tab/>
        </w:r>
        <w:r>
          <w:fldChar w:fldCharType="begin"/>
        </w:r>
        <w:r>
          <w:instrText xml:space="preserve"> PAGEREF _Toc5277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409" w:history="1">
        <w:r>
          <w:rPr>
            <w:rFonts w:ascii="仿宋" w:eastAsia="仿宋" w:hAnsi="仿宋" w:cs="仿宋" w:hint="eastAsia"/>
            <w:lang w:eastAsia="zh-CN"/>
          </w:rPr>
          <w:t>三、运营模式分析</w:t>
        </w:r>
        <w:r>
          <w:tab/>
        </w:r>
        <w:r>
          <w:fldChar w:fldCharType="begin"/>
        </w:r>
        <w:r>
          <w:instrText xml:space="preserve"> PAGEREF _Toc3409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44" w:history="1">
        <w:r>
          <w:rPr>
            <w:rFonts w:ascii="仿宋" w:eastAsia="仿宋" w:hAnsi="仿宋" w:cs="仿宋" w:hint="eastAsia"/>
            <w:lang w:eastAsia="zh-CN"/>
          </w:rPr>
          <w:t>(一)、公司经营宗旨</w:t>
        </w:r>
        <w:r>
          <w:tab/>
        </w:r>
        <w:r>
          <w:fldChar w:fldCharType="begin"/>
        </w:r>
        <w:r>
          <w:instrText xml:space="preserve"> PAGEREF _Toc17644 \h </w:instrText>
        </w:r>
        <w:r>
          <w:fldChar w:fldCharType="separate"/>
        </w:r>
        <w:r>
          <w:t>15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9702" w:history="1">
        <w:r>
          <w:rPr>
            <w:rFonts w:ascii="仿宋" w:eastAsia="仿宋" w:hAnsi="仿宋" w:cs="仿宋" w:hint="eastAsia"/>
            <w:lang w:eastAsia="zh-CN"/>
          </w:rPr>
          <w:t>(二)、公司的目标、主要职责</w:t>
        </w:r>
        <w:r>
          <w:tab/>
        </w:r>
        <w:r>
          <w:fldChar w:fldCharType="begin"/>
        </w:r>
        <w:r>
          <w:instrText xml:space="preserve"> PAGEREF _Toc9702 \h </w:instrText>
        </w:r>
        <w:r>
          <w:fldChar w:fldCharType="separate"/>
        </w:r>
        <w:r>
          <w:t>16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795" w:history="1">
        <w:r>
          <w:rPr>
            <w:rFonts w:ascii="仿宋" w:eastAsia="仿宋" w:hAnsi="仿宋" w:cs="仿宋" w:hint="eastAsia"/>
            <w:lang w:eastAsia="zh-CN"/>
          </w:rPr>
          <w:t>(三)、各部门职责及权限</w:t>
        </w:r>
        <w:r>
          <w:tab/>
        </w:r>
        <w:r>
          <w:fldChar w:fldCharType="begin"/>
        </w:r>
        <w:r>
          <w:instrText xml:space="preserve"> PAGEREF _Toc25795 \h </w:instrText>
        </w:r>
        <w:r>
          <w:fldChar w:fldCharType="separate"/>
        </w:r>
        <w:r>
          <w:t>17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2333" w:history="1">
        <w:r>
          <w:rPr>
            <w:rFonts w:ascii="仿宋" w:eastAsia="仿宋" w:hAnsi="仿宋" w:cs="仿宋" w:hint="eastAsia"/>
            <w:lang w:eastAsia="zh-CN"/>
          </w:rPr>
          <w:t>(四)、财务会计制度</w:t>
        </w:r>
        <w:r>
          <w:tab/>
        </w:r>
        <w:r>
          <w:fldChar w:fldCharType="begin"/>
        </w:r>
        <w:r>
          <w:instrText xml:space="preserve"> PAGEREF _Toc22333 \h </w:instrText>
        </w:r>
        <w:r>
          <w:fldChar w:fldCharType="separate"/>
        </w:r>
        <w:r>
          <w:t>20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3643" w:history="1">
        <w:r>
          <w:rPr>
            <w:rFonts w:ascii="仿宋" w:eastAsia="仿宋" w:hAnsi="仿宋" w:cs="仿宋" w:hint="eastAsia"/>
            <w:lang w:eastAsia="zh-CN"/>
          </w:rPr>
          <w:t>四、法人治理结构</w:t>
        </w:r>
        <w:r>
          <w:tab/>
        </w:r>
        <w:r>
          <w:fldChar w:fldCharType="begin"/>
        </w:r>
        <w:r>
          <w:instrText xml:space="preserve"> PAGEREF _Toc13643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9338" w:history="1">
        <w:r>
          <w:rPr>
            <w:rFonts w:ascii="仿宋" w:eastAsia="仿宋" w:hAnsi="仿宋" w:cs="仿宋" w:hint="eastAsia"/>
            <w:lang w:eastAsia="zh-CN"/>
          </w:rPr>
          <w:t>(一)、股东权利及义务</w:t>
        </w:r>
        <w:r>
          <w:tab/>
        </w:r>
        <w:r>
          <w:fldChar w:fldCharType="begin"/>
        </w:r>
        <w:r>
          <w:instrText xml:space="preserve"> PAGEREF _Toc29338 \h </w:instrText>
        </w:r>
        <w:r>
          <w:fldChar w:fldCharType="separate"/>
        </w:r>
        <w:r>
          <w:t>25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0" w:history="1">
        <w:r>
          <w:rPr>
            <w:rFonts w:ascii="仿宋" w:eastAsia="仿宋" w:hAnsi="仿宋" w:cs="仿宋" w:hint="eastAsia"/>
            <w:lang w:eastAsia="zh-CN"/>
          </w:rPr>
          <w:t>(二)、董事</w:t>
        </w:r>
        <w:r>
          <w:tab/>
        </w:r>
        <w:r>
          <w:fldChar w:fldCharType="begin"/>
        </w:r>
        <w:r>
          <w:instrText xml:space="preserve"> PAGEREF _Toc3190 \h </w:instrText>
        </w:r>
        <w:r>
          <w:fldChar w:fldCharType="separate"/>
        </w:r>
        <w:r>
          <w:t>27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51" w:history="1">
        <w:r>
          <w:rPr>
            <w:rFonts w:ascii="仿宋" w:eastAsia="仿宋" w:hAnsi="仿宋" w:cs="仿宋" w:hint="eastAsia"/>
            <w:lang w:eastAsia="zh-CN"/>
          </w:rPr>
          <w:t>(三)、高级管理人员</w:t>
        </w:r>
        <w:r>
          <w:tab/>
        </w:r>
        <w:r>
          <w:fldChar w:fldCharType="begin"/>
        </w:r>
        <w:r>
          <w:instrText xml:space="preserve"> PAGEREF _Toc251 \h </w:instrText>
        </w:r>
        <w:r>
          <w:fldChar w:fldCharType="separate"/>
        </w:r>
        <w:r>
          <w:t>31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12" w:history="1">
        <w:r>
          <w:rPr>
            <w:rFonts w:ascii="仿宋" w:eastAsia="仿宋" w:hAnsi="仿宋" w:cs="仿宋" w:hint="eastAsia"/>
            <w:lang w:eastAsia="zh-CN"/>
          </w:rPr>
          <w:t>(四)、监事</w:t>
        </w:r>
        <w:r>
          <w:tab/>
        </w:r>
        <w:r>
          <w:fldChar w:fldCharType="begin"/>
        </w:r>
        <w:r>
          <w:instrText xml:space="preserve"> PAGEREF _Toc30412 \h </w:instrText>
        </w:r>
        <w:r>
          <w:fldChar w:fldCharType="separate"/>
        </w:r>
        <w:r>
          <w:t>33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625" w:history="1">
        <w:r>
          <w:rPr>
            <w:rFonts w:ascii="仿宋" w:eastAsia="仿宋" w:hAnsi="仿宋" w:cs="仿宋" w:hint="eastAsia"/>
            <w:lang w:eastAsia="zh-CN"/>
          </w:rPr>
          <w:t>五、建设规模与产品方案</w:t>
        </w:r>
        <w:r>
          <w:tab/>
        </w:r>
        <w:r>
          <w:fldChar w:fldCharType="begin"/>
        </w:r>
        <w:r>
          <w:instrText xml:space="preserve"> PAGEREF _Toc3625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7618" w:history="1">
        <w:r>
          <w:rPr>
            <w:rFonts w:ascii="仿宋" w:eastAsia="仿宋" w:hAnsi="仿宋" w:cs="仿宋" w:hint="eastAsia"/>
            <w:lang w:eastAsia="zh-CN"/>
          </w:rPr>
          <w:t>(一)、建设规模及主要建设内容</w:t>
        </w:r>
        <w:r>
          <w:tab/>
        </w:r>
        <w:r>
          <w:fldChar w:fldCharType="begin"/>
        </w:r>
        <w:r>
          <w:instrText xml:space="preserve"> PAGEREF _Toc17618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577" w:history="1">
        <w:r>
          <w:rPr>
            <w:rFonts w:ascii="仿宋" w:eastAsia="仿宋" w:hAnsi="仿宋" w:cs="仿宋" w:hint="eastAsia"/>
            <w:lang w:eastAsia="zh-CN"/>
          </w:rPr>
          <w:t>(二)、产品规划方案及生产纲领</w:t>
        </w:r>
        <w:r>
          <w:tab/>
        </w:r>
        <w:r>
          <w:fldChar w:fldCharType="begin"/>
        </w:r>
        <w:r>
          <w:instrText xml:space="preserve"> PAGEREF _Toc13577 \h </w:instrText>
        </w:r>
        <w:r>
          <w:fldChar w:fldCharType="separate"/>
        </w:r>
        <w:r>
          <w:t>34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8563" w:history="1">
        <w:r>
          <w:rPr>
            <w:rFonts w:ascii="仿宋" w:eastAsia="仿宋" w:hAnsi="仿宋" w:cs="仿宋" w:hint="eastAsia"/>
            <w:lang w:eastAsia="zh-CN"/>
          </w:rPr>
          <w:t>六、风险风险及应对措施</w:t>
        </w:r>
        <w:r>
          <w:tab/>
        </w:r>
        <w:r>
          <w:fldChar w:fldCharType="begin"/>
        </w:r>
        <w:r>
          <w:instrText xml:space="preserve"> PAGEREF _Toc18563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6295" w:history="1">
        <w:r>
          <w:rPr>
            <w:rFonts w:ascii="仿宋" w:eastAsia="仿宋" w:hAnsi="仿宋" w:cs="仿宋" w:hint="eastAsia"/>
            <w:lang w:eastAsia="zh-CN"/>
          </w:rPr>
          <w:t>(一)、ATMP项目风险分析</w:t>
        </w:r>
        <w:r>
          <w:tab/>
        </w:r>
        <w:r>
          <w:fldChar w:fldCharType="begin"/>
        </w:r>
        <w:r>
          <w:instrText xml:space="preserve"> PAGEREF _Toc16295 \h </w:instrText>
        </w:r>
        <w:r>
          <w:fldChar w:fldCharType="separate"/>
        </w:r>
        <w:r>
          <w:t>35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7569" w:history="1">
        <w:r>
          <w:rPr>
            <w:rFonts w:ascii="仿宋" w:eastAsia="仿宋" w:hAnsi="仿宋" w:cs="仿宋" w:hint="eastAsia"/>
            <w:lang w:eastAsia="zh-CN"/>
          </w:rPr>
          <w:t>(二)、ATMP项目风险对策</w:t>
        </w:r>
        <w:r>
          <w:tab/>
        </w:r>
        <w:r>
          <w:fldChar w:fldCharType="begin"/>
        </w:r>
        <w:r>
          <w:instrText xml:space="preserve"> PAGEREF _Toc27569 \h </w:instrText>
        </w:r>
        <w:r>
          <w:fldChar w:fldCharType="separate"/>
        </w:r>
        <w:r>
          <w:t>37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63" w:history="1">
        <w:r>
          <w:rPr>
            <w:rFonts w:ascii="仿宋" w:eastAsia="仿宋" w:hAnsi="仿宋" w:cs="仿宋" w:hint="eastAsia"/>
            <w:lang w:eastAsia="zh-CN"/>
          </w:rPr>
          <w:t>七、组织架构分析</w:t>
        </w:r>
        <w:r>
          <w:tab/>
        </w:r>
        <w:r>
          <w:fldChar w:fldCharType="begin"/>
        </w:r>
        <w:r>
          <w:instrText xml:space="preserve"> PAGEREF _Toc163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040" w:history="1">
        <w:r>
          <w:rPr>
            <w:rFonts w:ascii="仿宋" w:eastAsia="仿宋" w:hAnsi="仿宋" w:cs="仿宋" w:hint="eastAsia"/>
            <w:lang w:eastAsia="zh-CN"/>
          </w:rPr>
          <w:t>(一)、人力资源配</w:t>
        </w:r>
        <w:r>
          <w:tab/>
        </w:r>
        <w:r>
          <w:fldChar w:fldCharType="begin"/>
        </w:r>
        <w:r>
          <w:instrText xml:space="preserve"> PAGEREF _Toc20040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40" w:history="1">
        <w:r>
          <w:rPr>
            <w:rFonts w:ascii="仿宋" w:eastAsia="仿宋" w:hAnsi="仿宋" w:cs="仿宋" w:hint="eastAsia"/>
            <w:lang w:eastAsia="zh-CN"/>
          </w:rPr>
          <w:t>(二)、员工技能培训</w:t>
        </w:r>
        <w:r>
          <w:tab/>
        </w:r>
        <w:r>
          <w:fldChar w:fldCharType="begin"/>
        </w:r>
        <w:r>
          <w:instrText xml:space="preserve"> PAGEREF _Toc30940 \h </w:instrText>
        </w:r>
        <w:r>
          <w:fldChar w:fldCharType="separate"/>
        </w:r>
        <w:r>
          <w:t>39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1445" w:history="1">
        <w:r>
          <w:rPr>
            <w:rFonts w:ascii="仿宋" w:eastAsia="仿宋" w:hAnsi="仿宋" w:cs="仿宋" w:hint="eastAsia"/>
            <w:lang w:eastAsia="zh-CN"/>
          </w:rPr>
          <w:t>八、S W O T 分 析</w:t>
        </w:r>
        <w:r>
          <w:tab/>
        </w:r>
        <w:r>
          <w:fldChar w:fldCharType="begin"/>
        </w:r>
        <w:r>
          <w:instrText xml:space="preserve"> PAGEREF _Toc21445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3195" w:history="1">
        <w:r>
          <w:rPr>
            <w:rFonts w:ascii="仿宋" w:eastAsia="仿宋" w:hAnsi="仿宋" w:cs="仿宋" w:hint="eastAsia"/>
            <w:lang w:eastAsia="zh-CN"/>
          </w:rPr>
          <w:t>(一)、优势分析(S)</w:t>
        </w:r>
        <w:r>
          <w:tab/>
        </w:r>
        <w:r>
          <w:fldChar w:fldCharType="begin"/>
        </w:r>
        <w:r>
          <w:instrText xml:space="preserve"> PAGEREF _Toc13195 \h </w:instrText>
        </w:r>
        <w:r>
          <w:fldChar w:fldCharType="separate"/>
        </w:r>
        <w:r>
          <w:t>41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60" w:history="1">
        <w:r>
          <w:rPr>
            <w:rFonts w:ascii="仿宋" w:eastAsia="仿宋" w:hAnsi="仿宋" w:cs="仿宋" w:hint="eastAsia"/>
            <w:lang w:eastAsia="zh-CN"/>
          </w:rPr>
          <w:t>(二)、劣势分析(W)</w:t>
        </w:r>
        <w:r>
          <w:tab/>
        </w:r>
        <w:r>
          <w:fldChar w:fldCharType="begin"/>
        </w:r>
        <w:r>
          <w:instrText xml:space="preserve"> PAGEREF _Toc360 \h </w:instrText>
        </w:r>
        <w:r>
          <w:fldChar w:fldCharType="separate"/>
        </w:r>
        <w:r>
          <w:t>43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555" w:history="1">
        <w:r>
          <w:rPr>
            <w:rFonts w:ascii="仿宋" w:eastAsia="仿宋" w:hAnsi="仿宋" w:cs="仿宋" w:hint="eastAsia"/>
            <w:lang w:eastAsia="zh-CN"/>
          </w:rPr>
          <w:t>(三)、机会分析(O)</w:t>
        </w:r>
        <w:r>
          <w:tab/>
        </w:r>
        <w:r>
          <w:fldChar w:fldCharType="begin"/>
        </w:r>
        <w:r>
          <w:instrText xml:space="preserve"> PAGEREF _Toc21555 \h </w:instrText>
        </w:r>
        <w:r>
          <w:fldChar w:fldCharType="separate"/>
        </w:r>
        <w:r>
          <w:t>44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  <w:sectPr>
          <w:headerReference w:type="even" r:id="rId8"/>
          <w:headerReference w:type="default" r:id="rId9"/>
          <w:footerReference w:type="default" r:id="rId10"/>
          <w:headerReference w:type="first" r:id="rId11"/>
          <w:type w:val="nextPage"/>
          <w:pgSz w:w="11906" w:h="16838"/>
          <w:pgMar w:top="1440" w:right="1800" w:bottom="1440" w:left="1800" w:header="851" w:footer="992" w:gutter="0"/>
          <w:pgNumType w:start="2"/>
          <w:cols w:num="1" w:space="425"/>
          <w:titlePg w:val="0"/>
          <w:docGrid w:type="lines" w:linePitch="312" w:charSpace="0"/>
        </w:sectPr>
      </w:pPr>
      <w:hyperlink w:anchor="_Toc23268" w:history="1">
        <w:r>
          <w:rPr>
            <w:rFonts w:ascii="仿宋" w:eastAsia="仿宋" w:hAnsi="仿宋" w:cs="仿宋" w:hint="eastAsia"/>
            <w:lang w:eastAsia="zh-CN"/>
          </w:rPr>
          <w:t>(四)、威胁分析(T)</w:t>
        </w:r>
        <w:r>
          <w:tab/>
        </w:r>
        <w:r>
          <w:fldChar w:fldCharType="begin"/>
        </w:r>
        <w:r>
          <w:instrText xml:space="preserve"> PAGEREF _Toc23268 \h </w:instrText>
        </w:r>
        <w:r>
          <w:fldChar w:fldCharType="separate"/>
        </w:r>
        <w:r>
          <w:t>45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27914" w:history="1">
        <w:r>
          <w:rPr>
            <w:rFonts w:ascii="仿宋" w:eastAsia="仿宋" w:hAnsi="仿宋" w:cs="仿宋" w:hint="eastAsia"/>
            <w:lang w:eastAsia="zh-CN"/>
          </w:rPr>
          <w:t>九、劳动安全生产分析</w:t>
        </w:r>
        <w:r>
          <w:tab/>
        </w:r>
        <w:r>
          <w:fldChar w:fldCharType="begin"/>
        </w:r>
        <w:r>
          <w:instrText xml:space="preserve"> PAGEREF _Toc27914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55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_Toc6554 \h </w:instrText>
        </w:r>
        <w:r>
          <w:fldChar w:fldCharType="separate"/>
        </w:r>
        <w:r>
          <w:t>47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0707" w:history="1">
        <w:r>
          <w:rPr>
            <w:rFonts w:ascii="仿宋" w:eastAsia="仿宋" w:hAnsi="仿宋" w:cs="仿宋" w:hint="eastAsia"/>
            <w:lang w:eastAsia="zh-CN"/>
          </w:rPr>
          <w:t>(二)、防范措施</w:t>
        </w:r>
        <w:r>
          <w:tab/>
        </w:r>
        <w:r>
          <w:fldChar w:fldCharType="begin"/>
        </w:r>
        <w:r>
          <w:instrText xml:space="preserve"> PAGEREF _Toc10707 \h </w:instrText>
        </w:r>
        <w:r>
          <w:fldChar w:fldCharType="separate"/>
        </w:r>
        <w:r>
          <w:t>48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5010" w:history="1">
        <w:r>
          <w:rPr>
            <w:rFonts w:ascii="仿宋" w:eastAsia="仿宋" w:hAnsi="仿宋" w:cs="仿宋" w:hint="eastAsia"/>
            <w:lang w:eastAsia="zh-CN"/>
          </w:rPr>
          <w:t>(三)、预期效果评价</w:t>
        </w:r>
        <w:r>
          <w:tab/>
        </w:r>
        <w:r>
          <w:fldChar w:fldCharType="begin"/>
        </w:r>
        <w:r>
          <w:instrText xml:space="preserve"> PAGEREF _Toc15010 \h </w:instrText>
        </w:r>
        <w:r>
          <w:fldChar w:fldCharType="separate"/>
        </w:r>
        <w:r>
          <w:t>49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31282" w:history="1">
        <w:r>
          <w:rPr>
            <w:rFonts w:ascii="仿宋" w:eastAsia="仿宋" w:hAnsi="仿宋" w:cs="仿宋" w:hint="eastAsia"/>
            <w:lang w:eastAsia="zh-CN"/>
          </w:rPr>
          <w:t>十、ATMP财务管理策略</w:t>
        </w:r>
        <w:r>
          <w:tab/>
        </w:r>
        <w:r>
          <w:fldChar w:fldCharType="begin"/>
        </w:r>
        <w:r>
          <w:instrText xml:space="preserve"> PAGEREF _Toc31282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564" w:history="1">
        <w:r>
          <w:rPr>
            <w:rFonts w:ascii="仿宋" w:eastAsia="仿宋" w:hAnsi="仿宋" w:cs="仿宋" w:hint="eastAsia"/>
            <w:lang w:eastAsia="zh-CN"/>
          </w:rPr>
          <w:t>(一)、ATMP财务管理原则</w:t>
        </w:r>
        <w:r>
          <w:tab/>
        </w:r>
        <w:r>
          <w:fldChar w:fldCharType="begin"/>
        </w:r>
        <w:r>
          <w:instrText xml:space="preserve"> PAGEREF _Toc564 \h </w:instrText>
        </w:r>
        <w:r>
          <w:fldChar w:fldCharType="separate"/>
        </w:r>
        <w:r>
          <w:t>50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1" w:history="1">
        <w:r>
          <w:rPr>
            <w:rFonts w:ascii="仿宋" w:eastAsia="仿宋" w:hAnsi="仿宋" w:cs="仿宋" w:hint="eastAsia"/>
            <w:lang w:eastAsia="zh-CN"/>
          </w:rPr>
          <w:t>(二)、ATMP收入及成本核算</w:t>
        </w:r>
        <w:r>
          <w:tab/>
        </w:r>
        <w:r>
          <w:fldChar w:fldCharType="begin"/>
        </w:r>
        <w:r>
          <w:instrText xml:space="preserve"> PAGEREF _Toc11 \h </w:instrText>
        </w:r>
        <w:r>
          <w:fldChar w:fldCharType="separate"/>
        </w:r>
        <w:r>
          <w:t>53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213" w:history="1">
        <w:r>
          <w:rPr>
            <w:rFonts w:ascii="仿宋" w:eastAsia="仿宋" w:hAnsi="仿宋" w:cs="仿宋" w:hint="eastAsia"/>
            <w:lang w:eastAsia="zh-CN"/>
          </w:rPr>
          <w:t>(三)、ATMP经济效益分析</w:t>
        </w:r>
        <w:r>
          <w:tab/>
        </w:r>
        <w:r>
          <w:fldChar w:fldCharType="begin"/>
        </w:r>
        <w:r>
          <w:instrText xml:space="preserve"> PAGEREF _Toc18213 \h </w:instrText>
        </w:r>
        <w:r>
          <w:fldChar w:fldCharType="separate"/>
        </w:r>
        <w:r>
          <w:t>55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983" w:history="1">
        <w:r>
          <w:rPr>
            <w:rFonts w:ascii="仿宋" w:eastAsia="仿宋" w:hAnsi="仿宋" w:cs="仿宋" w:hint="eastAsia"/>
            <w:lang w:eastAsia="zh-CN"/>
          </w:rPr>
          <w:t>(四)、ATMP利润及利润分配</w:t>
        </w:r>
        <w:r>
          <w:tab/>
        </w:r>
        <w:r>
          <w:fldChar w:fldCharType="begin"/>
        </w:r>
        <w:r>
          <w:instrText xml:space="preserve"> PAGEREF _Toc26983 \h </w:instrText>
        </w:r>
        <w:r>
          <w:fldChar w:fldCharType="separate"/>
        </w:r>
        <w:r>
          <w:t>56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90" w:history="1">
        <w:r>
          <w:rPr>
            <w:rFonts w:ascii="仿宋" w:eastAsia="仿宋" w:hAnsi="仿宋" w:cs="仿宋" w:hint="eastAsia"/>
            <w:lang w:eastAsia="zh-CN"/>
          </w:rPr>
          <w:t>十一、ATMP质量管理方案</w:t>
        </w:r>
        <w:r>
          <w:tab/>
        </w:r>
        <w:r>
          <w:fldChar w:fldCharType="begin"/>
        </w:r>
        <w:r>
          <w:instrText xml:space="preserve"> PAGEREF _Toc12190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283" w:history="1">
        <w:r>
          <w:rPr>
            <w:rFonts w:ascii="仿宋" w:eastAsia="仿宋" w:hAnsi="仿宋" w:cs="仿宋" w:hint="eastAsia"/>
            <w:lang w:eastAsia="zh-CN"/>
          </w:rPr>
          <w:t>(一)、ATMP全面质量管理方案</w:t>
        </w:r>
        <w:r>
          <w:tab/>
        </w:r>
        <w:r>
          <w:fldChar w:fldCharType="begin"/>
        </w:r>
        <w:r>
          <w:instrText xml:space="preserve"> PAGEREF _Toc23283 \h </w:instrText>
        </w:r>
        <w:r>
          <w:fldChar w:fldCharType="separate"/>
        </w:r>
        <w:r>
          <w:t>58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4149" w:history="1">
        <w:r>
          <w:rPr>
            <w:rFonts w:ascii="仿宋" w:eastAsia="仿宋" w:hAnsi="仿宋" w:cs="仿宋" w:hint="eastAsia"/>
            <w:lang w:eastAsia="zh-CN"/>
          </w:rPr>
          <w:t>(二)、ATMP质量管理要求</w:t>
        </w:r>
        <w:r>
          <w:tab/>
        </w:r>
        <w:r>
          <w:fldChar w:fldCharType="begin"/>
        </w:r>
        <w:r>
          <w:instrText xml:space="preserve"> PAGEREF _Toc4149 \h </w:instrText>
        </w:r>
        <w:r>
          <w:fldChar w:fldCharType="separate"/>
        </w:r>
        <w:r>
          <w:t>59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494" w:history="1">
        <w:r>
          <w:rPr>
            <w:rFonts w:ascii="仿宋" w:eastAsia="仿宋" w:hAnsi="仿宋" w:cs="仿宋" w:hint="eastAsia"/>
            <w:lang w:eastAsia="zh-CN"/>
          </w:rPr>
          <w:t>(三)、ATMP质量成本管理方案</w:t>
        </w:r>
        <w:r>
          <w:tab/>
        </w:r>
        <w:r>
          <w:fldChar w:fldCharType="begin"/>
        </w:r>
        <w:r>
          <w:instrText xml:space="preserve"> PAGEREF _Toc30494 \h </w:instrText>
        </w:r>
        <w:r>
          <w:fldChar w:fldCharType="separate"/>
        </w:r>
        <w:r>
          <w:t>61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887" w:history="1">
        <w:r>
          <w:rPr>
            <w:rFonts w:ascii="仿宋" w:eastAsia="仿宋" w:hAnsi="仿宋" w:cs="仿宋" w:hint="eastAsia"/>
            <w:lang w:eastAsia="zh-CN"/>
          </w:rPr>
          <w:t>(四)、ATMP顾客需求管理方案</w:t>
        </w:r>
        <w:r>
          <w:tab/>
        </w:r>
        <w:r>
          <w:fldChar w:fldCharType="begin"/>
        </w:r>
        <w:r>
          <w:instrText xml:space="preserve"> PAGEREF _Toc26887 \h </w:instrText>
        </w:r>
        <w:r>
          <w:fldChar w:fldCharType="separate"/>
        </w:r>
        <w:r>
          <w:t>63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12112" w:history="1">
        <w:r>
          <w:rPr>
            <w:rFonts w:ascii="仿宋" w:eastAsia="仿宋" w:hAnsi="仿宋" w:cs="仿宋" w:hint="eastAsia"/>
            <w:lang w:eastAsia="zh-CN"/>
          </w:rPr>
          <w:t>十二、ATMP商业模式</w:t>
        </w:r>
        <w:r>
          <w:tab/>
        </w:r>
        <w:r>
          <w:fldChar w:fldCharType="begin"/>
        </w:r>
        <w:r>
          <w:instrText xml:space="preserve"> PAGEREF _Toc12112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4307" w:history="1">
        <w:r>
          <w:rPr>
            <w:rFonts w:ascii="仿宋" w:eastAsia="仿宋" w:hAnsi="仿宋" w:cs="仿宋" w:hint="eastAsia"/>
            <w:lang w:eastAsia="zh-CN"/>
          </w:rPr>
          <w:t>(一)、ATMP新型运营方式</w:t>
        </w:r>
        <w:r>
          <w:tab/>
        </w:r>
        <w:r>
          <w:fldChar w:fldCharType="begin"/>
        </w:r>
        <w:r>
          <w:instrText xml:space="preserve"> PAGEREF _Toc14307 \h </w:instrText>
        </w:r>
        <w:r>
          <w:fldChar w:fldCharType="separate"/>
        </w:r>
        <w:r>
          <w:t>65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3128" w:history="1">
        <w:r>
          <w:rPr>
            <w:rFonts w:ascii="仿宋" w:eastAsia="仿宋" w:hAnsi="仿宋" w:cs="仿宋" w:hint="eastAsia"/>
            <w:lang w:eastAsia="zh-CN"/>
          </w:rPr>
          <w:t>(二)、ATMP数字化发展方案</w:t>
        </w:r>
        <w:r>
          <w:tab/>
        </w:r>
        <w:r>
          <w:fldChar w:fldCharType="begin"/>
        </w:r>
        <w:r>
          <w:instrText xml:space="preserve"> PAGEREF _Toc23128 \h </w:instrText>
        </w:r>
        <w:r>
          <w:fldChar w:fldCharType="separate"/>
        </w:r>
        <w:r>
          <w:t>66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1929" w:history="1">
        <w:r>
          <w:rPr>
            <w:rFonts w:ascii="仿宋" w:eastAsia="仿宋" w:hAnsi="仿宋" w:cs="仿宋" w:hint="eastAsia"/>
            <w:lang w:eastAsia="zh-CN"/>
          </w:rPr>
          <w:t>(三)、ATMP企业文化建设方案</w:t>
        </w:r>
        <w:r>
          <w:tab/>
        </w:r>
        <w:r>
          <w:fldChar w:fldCharType="begin"/>
        </w:r>
        <w:r>
          <w:instrText xml:space="preserve"> PAGEREF _Toc31929 \h </w:instrText>
        </w:r>
        <w:r>
          <w:fldChar w:fldCharType="separate"/>
        </w:r>
        <w:r>
          <w:t>67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028" w:history="1">
        <w:r>
          <w:rPr>
            <w:rFonts w:ascii="仿宋" w:eastAsia="仿宋" w:hAnsi="仿宋" w:cs="仿宋" w:hint="eastAsia"/>
            <w:lang w:eastAsia="zh-CN"/>
          </w:rPr>
          <w:t>(四)、ATMP供应链管理</w:t>
        </w:r>
        <w:r>
          <w:tab/>
        </w:r>
        <w:r>
          <w:fldChar w:fldCharType="begin"/>
        </w:r>
        <w:r>
          <w:instrText xml:space="preserve"> PAGEREF _Toc6028 \h </w:instrText>
        </w:r>
        <w:r>
          <w:fldChar w:fldCharType="separate"/>
        </w:r>
        <w:r>
          <w:t>68</w:t>
        </w:r>
        <w:r>
          <w:fldChar w:fldCharType="end"/>
        </w:r>
      </w:hyperlink>
    </w:p>
    <w:p>
      <w:pPr>
        <w:pStyle w:val="TOC1"/>
        <w:tabs>
          <w:tab w:val="right" w:leader="dot" w:pos="8306"/>
        </w:tabs>
      </w:pPr>
      <w:hyperlink w:anchor="_Toc9121" w:history="1">
        <w:r>
          <w:rPr>
            <w:rFonts w:ascii="仿宋" w:eastAsia="仿宋" w:hAnsi="仿宋" w:cs="仿宋" w:hint="eastAsia"/>
            <w:lang w:eastAsia="zh-CN"/>
          </w:rPr>
          <w:t>十三、环保分析</w:t>
        </w:r>
        <w:r>
          <w:tab/>
        </w:r>
        <w:r>
          <w:fldChar w:fldCharType="begin"/>
        </w:r>
        <w:r>
          <w:instrText xml:space="preserve"> PAGEREF _Toc9121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14" w:history="1">
        <w:r>
          <w:rPr>
            <w:rFonts w:ascii="仿宋" w:eastAsia="仿宋" w:hAnsi="仿宋" w:cs="仿宋" w:hint="eastAsia"/>
            <w:lang w:eastAsia="zh-CN"/>
          </w:rPr>
          <w:t>(一)、编制依据</w:t>
        </w:r>
        <w:r>
          <w:tab/>
        </w:r>
        <w:r>
          <w:fldChar w:fldCharType="begin"/>
        </w:r>
        <w:r>
          <w:instrText xml:space="preserve"> PAGEREF _Toc614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1240" w:history="1">
        <w:r>
          <w:rPr>
            <w:rFonts w:ascii="仿宋" w:eastAsia="仿宋" w:hAnsi="仿宋" w:cs="仿宋" w:hint="eastAsia"/>
            <w:lang w:eastAsia="zh-CN"/>
          </w:rPr>
          <w:t>(二)、环境影响合理性分析</w:t>
        </w:r>
        <w:r>
          <w:tab/>
        </w:r>
        <w:r>
          <w:fldChar w:fldCharType="begin"/>
        </w:r>
        <w:r>
          <w:instrText xml:space="preserve"> PAGEREF _Toc21240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0925" w:history="1">
        <w:r>
          <w:rPr>
            <w:rFonts w:ascii="仿宋" w:eastAsia="仿宋" w:hAnsi="仿宋" w:cs="仿宋" w:hint="eastAsia"/>
            <w:lang w:eastAsia="zh-CN"/>
          </w:rPr>
          <w:t>(三)、建设期大气环境影响分析</w:t>
        </w:r>
        <w:r>
          <w:tab/>
        </w:r>
        <w:r>
          <w:fldChar w:fldCharType="begin"/>
        </w:r>
        <w:r>
          <w:instrText xml:space="preserve"> PAGEREF _Toc30925 \h </w:instrText>
        </w:r>
        <w:r>
          <w:fldChar w:fldCharType="separate"/>
        </w:r>
        <w:r>
          <w:t>70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6142" w:history="1">
        <w:r>
          <w:rPr>
            <w:rFonts w:ascii="仿宋" w:eastAsia="仿宋" w:hAnsi="仿宋" w:cs="仿宋" w:hint="eastAsia"/>
            <w:lang w:eastAsia="zh-CN"/>
          </w:rPr>
          <w:t>(四)、建设期水环境影响分析</w:t>
        </w:r>
        <w:r>
          <w:tab/>
        </w:r>
        <w:r>
          <w:fldChar w:fldCharType="begin"/>
        </w:r>
        <w:r>
          <w:instrText xml:space="preserve"> PAGEREF _Toc26142 \h </w:instrText>
        </w:r>
        <w:r>
          <w:fldChar w:fldCharType="separate"/>
        </w:r>
        <w:r>
          <w:t>72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20844" w:history="1">
        <w:r>
          <w:rPr>
            <w:rFonts w:ascii="仿宋" w:eastAsia="仿宋" w:hAnsi="仿宋" w:cs="仿宋" w:hint="eastAsia"/>
            <w:lang w:eastAsia="zh-CN"/>
          </w:rPr>
          <w:t>(五)、建设期固体废弃物环境影响分析</w:t>
        </w:r>
        <w:r>
          <w:tab/>
        </w:r>
        <w:r>
          <w:fldChar w:fldCharType="begin"/>
        </w:r>
        <w:r>
          <w:instrText xml:space="preserve"> PAGEREF _Toc20844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18099" w:history="1">
        <w:r>
          <w:rPr>
            <w:rFonts w:ascii="仿宋" w:eastAsia="仿宋" w:hAnsi="仿宋" w:cs="仿宋" w:hint="eastAsia"/>
            <w:lang w:eastAsia="zh-CN"/>
          </w:rPr>
          <w:t>(六)、建设期声环境影响分析</w:t>
        </w:r>
        <w:r>
          <w:tab/>
        </w:r>
        <w:r>
          <w:fldChar w:fldCharType="begin"/>
        </w:r>
        <w:r>
          <w:instrText xml:space="preserve"> PAGEREF _Toc18099 \h </w:instrText>
        </w:r>
        <w:r>
          <w:fldChar w:fldCharType="separate"/>
        </w:r>
        <w:r>
          <w:t>73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3705" w:history="1">
        <w:r>
          <w:rPr>
            <w:rFonts w:ascii="仿宋" w:eastAsia="仿宋" w:hAnsi="仿宋" w:cs="仿宋" w:hint="eastAsia"/>
            <w:lang w:eastAsia="zh-CN"/>
          </w:rPr>
          <w:t>(七)、环境管理分析</w:t>
        </w:r>
        <w:r>
          <w:tab/>
        </w:r>
        <w:r>
          <w:fldChar w:fldCharType="begin"/>
        </w:r>
        <w:r>
          <w:instrText xml:space="preserve"> PAGEREF _Toc3705 \h </w:instrText>
        </w:r>
        <w:r>
          <w:fldChar w:fldCharType="separate"/>
        </w:r>
        <w:r>
          <w:t>74</w:t>
        </w:r>
        <w:r>
          <w:fldChar w:fldCharType="end"/>
        </w:r>
      </w:hyperlink>
    </w:p>
    <w:p>
      <w:pPr>
        <w:pStyle w:val="TOC2"/>
        <w:tabs>
          <w:tab w:val="right" w:leader="dot" w:pos="8306"/>
        </w:tabs>
      </w:pPr>
      <w:hyperlink w:anchor="_Toc6341" w:history="1">
        <w:r>
          <w:rPr>
            <w:rFonts w:ascii="仿宋" w:eastAsia="仿宋" w:hAnsi="仿宋" w:cs="仿宋" w:hint="eastAsia"/>
            <w:lang w:eastAsia="zh-CN"/>
          </w:rPr>
          <w:t>(八)、结论及建议</w:t>
        </w:r>
        <w:r>
          <w:tab/>
        </w:r>
        <w:r>
          <w:fldChar w:fldCharType="begin"/>
        </w:r>
        <w:r>
          <w:instrText xml:space="preserve"> PAGEREF _Toc6341 \h </w:instrText>
        </w:r>
        <w:r>
          <w:fldChar w:fldCharType="separate"/>
        </w:r>
        <w:r>
          <w:t>76</w:t>
        </w:r>
        <w:r>
          <w:fldChar w:fldCharType="end"/>
        </w:r>
      </w:hyperlink>
    </w:p>
    <w:p>
      <w:pPr>
        <w:sectPr>
          <w:headerReference w:type="even" r:id="rId12"/>
          <w:headerReference w:type="default" r:id="rId13"/>
          <w:footerReference w:type="default" r:id="rId14"/>
          <w:headerReference w:type="first" r:id="rId15"/>
          <w:type w:val="nextPage"/>
          <w:pgSz w:w="11906" w:h="16838"/>
          <w:pgMar w:top="1440" w:right="1800" w:bottom="1440" w:left="1800" w:header="851" w:footer="992" w:gutter="0"/>
          <w:pgNumType w:start="3"/>
          <w:cols w:num="1" w:space="425"/>
          <w:titlePg w:val="0"/>
          <w:docGrid w:type="lines" w:linePitch="312" w:charSpace="0"/>
        </w:sectPr>
      </w:pPr>
      <w:r>
        <w:fldChar w:fldCharType="end"/>
      </w:r>
      <w:bookmarkStart w:id="0" w:name="_GoBack"/>
      <w:bookmarkEnd w:id="0"/>
    </w:p>
    <w:p>
      <w:pPr>
        <w:pStyle w:val="Heading1"/>
        <w:jc w:val="center"/>
        <w:rPr>
          <w:rFonts w:ascii="仿宋" w:eastAsia="仿宋" w:hAnsi="仿宋" w:cs="仿宋" w:hint="eastAsia"/>
          <w:lang w:eastAsia="zh-CN"/>
        </w:rPr>
      </w:pPr>
      <w:bookmarkStart w:id="1" w:name="_Toc28886"/>
      <w:r>
        <w:rPr>
          <w:rFonts w:ascii="仿宋" w:eastAsia="仿宋" w:hAnsi="仿宋" w:cs="仿宋" w:hint="eastAsia"/>
          <w:lang w:eastAsia="zh-CN"/>
        </w:rPr>
        <w:t>概论</w:t>
      </w:r>
      <w:bookmarkEnd w:id="1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在商业世界中，机遇和挑战并存，创业计划书的目的是为一个全新的企业设定清晰的方向。本计划书旨在描绘一个充满活力和创新的创业项目，专注于解决市场需求和实现可持续的商业成功。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这个计划书将探讨市场环境，竞争力，商业策略和运营计划，以确保我们能够满足客户的期望，开拓市场，管理风险，同时为股东创造价值。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我们的目标是建立一个可信赖的企业，为社会带来积极的变革，为员工提供成长和发展的机会，并为投资者创造回报。我们深信创业的力量，以及创新和执着将推动我们不断前进。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2" w:name="_Toc14419"/>
      <w:r>
        <w:rPr>
          <w:rFonts w:ascii="仿宋" w:eastAsia="仿宋" w:hAnsi="仿宋" w:cs="仿宋" w:hint="eastAsia"/>
          <w:sz w:val="28"/>
          <w:lang w:eastAsia="zh-CN"/>
        </w:rPr>
        <w:t>一、发展规划</w:t>
      </w:r>
      <w:bookmarkEnd w:id="2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3" w:name="_Toc6191"/>
      <w:r>
        <w:rPr>
          <w:rFonts w:ascii="仿宋" w:eastAsia="仿宋" w:hAnsi="仿宋" w:cs="仿宋" w:hint="eastAsia"/>
          <w:lang w:eastAsia="zh-CN"/>
        </w:rPr>
        <w:t>(一)、公司发展规划</w:t>
      </w:r>
      <w:bookmarkEnd w:id="3"/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16"/>
          <w:headerReference w:type="default" r:id="rId17"/>
          <w:footerReference w:type="default" r:id="rId18"/>
          <w:headerReference w:type="first" r:id="rId19"/>
          <w:type w:val="nextPage"/>
          <w:pgSz w:w="11906" w:h="16838"/>
          <w:pgMar w:top="1440" w:right="1800" w:bottom="1440" w:left="1800" w:header="851" w:footer="992" w:gutter="0"/>
          <w:pgNumType w:start="4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根据公司的发展规划，未来几年内公司的资产规模、业务规模、人员规模、资金运用规模都将有较大幅度的增长。随着业务和规模的快速发展，公司的管理水平将面临较大的考验，尤其在公司迅速扩大经营规模后，公司的组织结构和管理体系将进一步复杂化，在战略规划、组织设计、资源配置、营销策略、资金管理和内部控制等问题上都将面对新的挑战。另外，公司未来的迅速扩张将对高级管理人才、营销人才、服务人才的引进和培养提出更高要求，公司需进一步提高管理应对能力，才能保持持续发展，实现业务发展目标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资金筹措和多元化融资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采取多元化的融资方式，来满足各项发展规划的资金需求。在未来融资方面，公司将根据资金、市场的具体情况，择时通过银行贷款、配股、增发和发行可转换债券等方式合理安排制定融资方案，进一步优化资本结构，筹集推动公司发展所需资金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人才引进、培养和激励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将加快对各方面优秀人才的引进和培养，同时加大对人才的资金投入并建立有效的激励机制，确保公司发展规划和目标的实现。一方面，公司将继续加强员工培训，加快培育一批素质高、业务强的营销人才、服务人才、管理人才；对营销人员进行沟通与营销技巧方面的培训，对管理人员进行现代企业管理方法的教育。另一方面，不断引进外部人才。对于行业管理经验杰出的高端人才，要加大引进力度，保持核心人才的竞争力。其三，逐步建立、完善包括直接物质奖励、职业生涯规划、长期股权激励等多层次的激励机制，充分调动员工的积极性、创造性，提升员工对企业的忠诚度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强化法人治理和内部控制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0"/>
          <w:headerReference w:type="default" r:id="rId21"/>
          <w:footerReference w:type="default" r:id="rId22"/>
          <w:headerReference w:type="first" r:id="rId23"/>
          <w:type w:val="nextPage"/>
          <w:pgSz w:w="11906" w:h="16838"/>
          <w:pgMar w:top="1440" w:right="1800" w:bottom="1440" w:left="1800" w:header="851" w:footer="992" w:gutter="0"/>
          <w:pgNumType w:start="5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公司将严格按照《公司法》等法律法规对公司的要求规范运作，持续完善公司的法人治理结构，建立适应现代企业制度要求的决策和用人机制，充分发挥董事会在重大决策、选择经理人员等方面的作用。公司将进一步完善内部决策程序和内部控制制度，强化各项决策的科学性和透明度，保证财务运作合理、合法、有效。公司将根据客观条件和自身业务的变化，及时调整组织结构和促进公司的机制创新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4" w:name="_Toc13646"/>
      <w:r>
        <w:rPr>
          <w:rFonts w:ascii="仿宋" w:eastAsia="仿宋" w:hAnsi="仿宋" w:cs="仿宋" w:hint="eastAsia"/>
          <w:sz w:val="28"/>
          <w:lang w:eastAsia="zh-CN"/>
        </w:rPr>
        <w:t>(二)、保障措施</w:t>
      </w:r>
      <w:bookmarkEnd w:id="4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1. 强化规划指导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各地区应结合当地实际，制定产业发展专项规划，明确发展方向和目标，合理布局产业。按照国家产业政策和行业准入条件，强化规划指导，加强协调配合，规范管理。加强产业市场监管，净化产业市场。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2. 加大创新投入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建立财政科技经费投入的稳定增长机制，加大社会科技创新投入力度，确保科技投入稳定增长。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建立种子基金、天使投资基金、风险投资基金、新兴产业投资基金等，构建多层次、多渠道投融资保障体系。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优化财政资金支出模式，引入后补助等支持方式。发挥财政资金和创业投资引导基金的杠杆作用，引导和带动更多金融资本、民间资本投入到科技创新。鼓励企业设立研究开发专项资金，促进企业成为创新投入和资本运营主体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3. 加大扶持力度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研究推动产业ATMP项目的激励政策，采用补贴、落实相关税费政策等手段，激励产业ATMP项目建设。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产业示范ATMP项目激励，采用补贴、优先评优等方式鼓励建设单位积极申报产业评价标识、产业示范ATMP项目。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4. 开展宣传教育和检查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4"/>
          <w:headerReference w:type="default" r:id="rId25"/>
          <w:footerReference w:type="default" r:id="rId26"/>
          <w:headerReference w:type="first" r:id="rId27"/>
          <w:type w:val="nextPage"/>
          <w:pgSz w:w="11906" w:h="16838"/>
          <w:pgMar w:top="1440" w:right="1800" w:bottom="1440" w:left="1800" w:header="851" w:footer="992" w:gutter="0"/>
          <w:pgNumType w:start="6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加大培训力度，开展行业生产和应用的培训。通过形式多样的宣传活动，提高对行业政策的理解与参与，使行业的生产与应用成为全行业和社会各界的自觉行动。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开展行业行动检查，对不执行行业生产和使用有关规定的，要加强舆论监督和通报批评。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5. 激发市场主体活力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充分发挥市场在资源配置中的决定作用，建立公平开放透明的市场规则。推动各类市场主体参与产业发展。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6. 完善统计制度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健全以产业分类标准为基础，以主要产品数量、企业、服务机构等信息为主要内容的统计监测指标体系，完善统计信息采集机制，加强对重点领域、重点企业、重点产品监测，及时掌握产业发展动态，分析发展趋势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支持产业相关社会组织开展行业运行监测分析和产业发展战略研究。</w:t>
      </w:r>
    </w:p>
    <w:p>
      <w:pPr>
        <w:pStyle w:val="Heading1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5" w:name="_Toc18631"/>
      <w:r>
        <w:rPr>
          <w:rFonts w:ascii="仿宋" w:eastAsia="仿宋" w:hAnsi="仿宋" w:cs="仿宋" w:hint="eastAsia"/>
          <w:sz w:val="28"/>
          <w:lang w:eastAsia="zh-CN"/>
        </w:rPr>
        <w:t>二、ATMP项目绪论</w:t>
      </w:r>
      <w:bookmarkEnd w:id="5"/>
    </w:p>
    <w:p>
      <w:pPr>
        <w:pStyle w:val="Heading2"/>
        <w:rPr>
          <w:rFonts w:ascii="仿宋" w:eastAsia="仿宋" w:hAnsi="仿宋" w:cs="仿宋" w:hint="eastAsia"/>
          <w:lang w:eastAsia="zh-CN"/>
        </w:rPr>
      </w:pPr>
      <w:bookmarkStart w:id="6" w:name="_Toc11019"/>
      <w:r>
        <w:rPr>
          <w:rFonts w:ascii="仿宋" w:eastAsia="仿宋" w:hAnsi="仿宋" w:cs="仿宋" w:hint="eastAsia"/>
          <w:lang w:eastAsia="zh-CN"/>
        </w:rPr>
        <w:t>(一)、ATMP项目名称及建设性质</w:t>
      </w:r>
      <w:bookmarkEnd w:id="6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(一)ATMP项目名称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XXXXATMP项目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(二)ATMP项目建设性质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28"/>
          <w:headerReference w:type="default" r:id="rId29"/>
          <w:footerReference w:type="default" r:id="rId30"/>
          <w:headerReference w:type="first" r:id="rId31"/>
          <w:type w:val="nextPage"/>
          <w:pgSz w:w="11906" w:h="16838"/>
          <w:pgMar w:top="1440" w:right="1800" w:bottom="1440" w:left="1800" w:header="851" w:footer="992" w:gutter="0"/>
          <w:pgNumType w:start="7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XXXXATMP项目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7" w:name="_Toc22178"/>
      <w:r>
        <w:rPr>
          <w:rFonts w:ascii="仿宋" w:eastAsia="仿宋" w:hAnsi="仿宋" w:cs="仿宋" w:hint="eastAsia"/>
          <w:sz w:val="28"/>
          <w:lang w:eastAsia="zh-CN"/>
        </w:rPr>
        <w:t>(二)、ATMP项目承办单位</w:t>
      </w:r>
      <w:bookmarkEnd w:id="7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(一)ATMP项目实施主体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此ATMP项目由XXX有限公司负责实施，我们拥有丰富的经验及专业的团队，将为客户提供优质的服务。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(二)联系人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该ATMP项目联系人XX，他将为客户提供详尽的ATMP项目信息。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(三)建设单位概述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公司一直秉承“以人为本，诚信经营”的理念，专注于为客户提供卓越的产品和服务。我们不仅积极应对市场变化，更注重以市场为导向，积极与客户沟通交流，努力满足客户需求。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公司拥有一支专业的团队，具备强大的技术实力、丰富的运营经验和可靠的品质保证体系。我们将继续投入资源进行供应链构建与管理、新技术新工艺新材料研发等方面的工作，以提升公司的核心竞争力。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我们始终坚持负责任的态度，严格遵守相关法律法规和标准要求，注重产品安全和环境保护。我们将持续推进科技创新，为行业提供先进适用的解决方案，为社会提供安全、可靠、优质的产品和服务。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2"/>
          <w:headerReference w:type="default" r:id="rId33"/>
          <w:footerReference w:type="default" r:id="rId34"/>
          <w:headerReference w:type="first" r:id="rId35"/>
          <w:type w:val="nextPage"/>
          <w:pgSz w:w="11906" w:h="16838"/>
          <w:pgMar w:top="1440" w:right="1800" w:bottom="1440" w:left="1800" w:header="851" w:footer="992" w:gutter="0"/>
          <w:pgNumType w:start="8"/>
          <w:cols w:num="1" w:space="425"/>
          <w:titlePg w:val="0"/>
          <w:docGrid w:type="lines" w:linePitch="312" w:charSpace="0"/>
        </w:sectPr>
      </w:pPr>
      <w:r>
        <w:rPr>
          <w:rFonts w:ascii="仿宋" w:eastAsia="仿宋" w:hAnsi="仿宋" w:cs="仿宋" w:hint="eastAsia"/>
          <w:sz w:val="28"/>
          <w:lang w:eastAsia="zh-CN"/>
        </w:rPr>
        <w:t>展望未来，我们将以“梦想、责任、忠诚、一流”的核心价值观为指引，积极推进业务体系、管控体系和人才队伍体系重塑，加强团队能力建设，提升核心竞争力，致力于将公司打造成为国内一流的供应链管理平台。我们期待与您携手共创美好未来！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8" w:name="_Toc9062"/>
      <w:r>
        <w:rPr>
          <w:rFonts w:ascii="仿宋" w:eastAsia="仿宋" w:hAnsi="仿宋" w:cs="仿宋" w:hint="eastAsia"/>
          <w:sz w:val="28"/>
          <w:lang w:eastAsia="zh-CN"/>
        </w:rPr>
        <w:t>(三)、ATMP项目定位及建设理由</w:t>
      </w:r>
      <w:bookmarkEnd w:id="8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ATMP项目定位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ATMP项目的定位是在数字化时代背景下，为个人和企业提供高效、智能、个性化的ATMP服务。通过运用先进的技术手段和创新的商业模式，我们致力于满足用户对于ATMP的多样化需求，提供优质的解决方案，打造一个便捷、可信赖的ATMP平台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建设理由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市场需求分析: 当今数字化社会中，人们对于ATMP的需求日益增加。随着互联网的普及和移动设备的智能化，个人和企业需要更加智能化、定制化、高效率的ATMP服务来满足日益复杂的需求。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技术发展支撑: 当前，人工智能、大数据分析和自然语言处理技术得到迅速发展，为实现智能化ATMP提供了强有力的技术支持。我们将充分利用这些技术，提供智能化的ATMP解决方案。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竞争优势与创新点: 我们将致力于开发创新的算法和模型，提高ATMP的准确度和效率。通过用户行为分析、智能推荐系统等创新技术，实现个性化定制，提供更符合用户需求的ATMP服务，从而在市场中脱颖而出。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可持续发展和商业模式: 我们将采用可持续的商业模式，包括基于服务的收费模式、广告推广、合作伙伴关系等多种盈利方式，以确保ATMP项目长期稳定的发展并持续为用户提供优质的服务。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  <w:sectPr>
          <w:headerReference w:type="even" r:id="rId36"/>
          <w:headerReference w:type="default" r:id="rId37"/>
          <w:footerReference w:type="default" r:id="rId38"/>
          <w:headerReference w:type="first" r:id="rId39"/>
          <w:type w:val="nextPage"/>
          <w:pgSz w:w="11906" w:h="16838"/>
          <w:pgMar w:top="1440" w:right="1800" w:bottom="1440" w:left="1800" w:header="851" w:footer="992" w:gutter="0"/>
          <w:pgNumType w:start="9"/>
          <w:cols w:num="1" w:space="425"/>
          <w:titlePg w:val="0"/>
          <w:docGrid w:type="lines" w:linePitch="312" w:charSpace="0"/>
        </w:sectPr>
      </w:pP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通过以上建设理由，我们确信本ATMP项目将满足现代社会对于智能化ATMP的迫切需求，为用户带来更高效、更智能、更便捷的使用体验，实现商业价值与社会价值的双丰收。</w:t>
      </w:r>
    </w:p>
    <w:p>
      <w:pPr>
        <w:pStyle w:val="Heading2"/>
        <w:ind w:firstLine="560" w:firstLineChars="200"/>
        <w:rPr>
          <w:rFonts w:ascii="仿宋" w:eastAsia="仿宋" w:hAnsi="仿宋" w:cs="仿宋" w:hint="eastAsia"/>
          <w:sz w:val="28"/>
          <w:lang w:eastAsia="zh-CN"/>
        </w:rPr>
      </w:pPr>
      <w:bookmarkStart w:id="9" w:name="_Toc14956"/>
      <w:r>
        <w:rPr>
          <w:rFonts w:ascii="仿宋" w:eastAsia="仿宋" w:hAnsi="仿宋" w:cs="仿宋" w:hint="eastAsia"/>
          <w:sz w:val="28"/>
          <w:lang w:eastAsia="zh-CN"/>
        </w:rPr>
        <w:t>(四)、报告编制说明</w:t>
      </w:r>
      <w:bookmarkEnd w:id="9"/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一、报告编制依据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本创业计划书的编制依据包括但不限于以下几点：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国家和地方关于促进产业结构调整的政策决定；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《建设ATMP项目经济评价方法与参数》；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《投资ATMP项目可行性研究指南》；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ATMP项目建设地国民经济发展规划；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其他相关资料。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二、报告编制原则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在制定本创业计划书的过程中，我们将遵循以下原则：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严格遵守国家和地方的相关政策、法规，并认真执行相应规范和标准；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选择成熟、可靠、略带前瞻性的工艺技术路线，以提高ATMP项目的竞争力和市场适应性；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设备布置将根据现场实际情况进行，合理利用用地资源；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严格执行“三同时”原则，积极推进“安全文明清洁”生产工艺，确保环境保护、劳动安全卫生、消防设施和工程建设同步规划、同步实施、同步运行，关注可持续发展要求，具有可操作的弹性；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建立以人为本、美观的生产环境，体现企业文化和企业形象；</w:t>
      </w:r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  <w:r>
        <w:rPr>
          <w:rFonts w:ascii="仿宋" w:eastAsia="仿宋" w:hAnsi="仿宋" w:cs="仿宋" w:hint="eastAsia"/>
          <w:sz w:val="28"/>
          <w:lang w:eastAsia="zh-CN"/>
        </w:rPr>
        <w:t>满足ATMP项目业主对ATMP项目功能、盈利性等投资方面的要求；</w:t>
      </w:r>
      <w:r>
        <w:rPr>
          <w:rFonts w:ascii="仿宋" w:eastAsia="仿宋" w:hAnsi="仿宋" w:cs="仿宋" w:hint="eastAsia"/>
          <w:sz w:val="28"/>
        </w:rPr>
        <w:br/>
      </w:r>
      <w:r>
        <w:rPr>
          <w:rFonts w:ascii="仿宋" w:eastAsia="仿宋" w:hAnsi="仿宋" w:cs="仿宋" w:hint="eastAsia"/>
          <w:sz w:val="28"/>
        </w:rPr>
        <w:br/>
      </w:r>
    </w:p>
    <w:p>
      <w:pPr>
        <w:widowControl/>
        <w:jc w:val="left"/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</w:pPr>
      <w:r>
        <w:rPr>
          <w:rFonts w:ascii="SimSun" w:eastAsia="SimSun" w:hAnsi="SimSun" w:cs="SimSun"/>
          <w:b/>
          <w:bCs/>
          <w:color w:val="000000"/>
          <w:kern w:val="0"/>
          <w:sz w:val="30"/>
          <w:szCs w:val="30"/>
        </w:rPr>
        <w:t>以上内容仅为本文档的试下载部分，为可阅读页数的一半内容。如要下载或阅读全文，请访问：</w:t>
      </w:r>
      <w:hyperlink r:id="rId40" w:history="1">
        <w:r>
          <w:rPr>
            <w:rFonts w:ascii="SimSun" w:eastAsia="SimSun" w:hAnsi="SimSun" w:cs="SimSun"/>
            <w:b/>
            <w:bCs/>
            <w:color w:val="0000EE"/>
            <w:kern w:val="0"/>
            <w:sz w:val="30"/>
            <w:szCs w:val="30"/>
            <w:u w:val="single" w:color="0000EE"/>
          </w:rPr>
          <w:t>https://d.book118.com/507150055123006024</w:t>
        </w:r>
      </w:hyperlink>
    </w:p>
    <w:p>
      <w:pPr>
        <w:ind w:firstLine="560" w:firstLineChars="200"/>
        <w:rPr>
          <w:rFonts w:ascii="仿宋" w:eastAsia="仿宋" w:hAnsi="仿宋" w:cs="仿宋" w:hint="eastAsia"/>
          <w:sz w:val="28"/>
        </w:rPr>
      </w:pPr>
    </w:p>
    <w:sectPr>
      <w:headerReference w:type="even" r:id="rId41"/>
      <w:headerReference w:type="default" r:id="rId42"/>
      <w:footerReference w:type="default" r:id="rId43"/>
      <w:headerReference w:type="first" r:id="rId44"/>
      <w:type w:val="nextPage"/>
      <w:pgSz w:w="11906" w:h="16838"/>
      <w:pgMar w:top="1440" w:right="1800" w:bottom="1440" w:left="1800" w:header="851" w:footer="992" w:gutter="0"/>
      <w:pgNumType w:start="10"/>
      <w:cols w:num="1" w:space="425"/>
      <w:titlePg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</w:t>
    </w:r>
    <w:r>
      <w:rPr>
        <w:rStyle w:val="PageNumber"/>
      </w:rPr>
      <w:fldChar w:fldCharType="end"/>
    </w:r>
  </w:p>
  <w:p>
    <w:pPr>
      <w:pStyle w:val="Footer"/>
    </w:pP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11</w:t>
    </w:r>
    <w:r>
      <w:rPr>
        <w:rStyle w:val="PageNumber"/>
      </w:rPr>
      <w:fldChar w:fldCharType="end"/>
    </w:r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2</w:t>
    </w:r>
    <w:r>
      <w:rPr>
        <w:rStyle w:val="PageNumber"/>
      </w:rPr>
      <w:fldChar w:fldCharType="end"/>
    </w:r>
  </w:p>
  <w:p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5</w:t>
    </w:r>
    <w:r>
      <w:rPr>
        <w:rStyle w:val="PageNumber"/>
      </w:rPr>
      <w:fldChar w:fldCharType="end"/>
    </w:r>
  </w:p>
  <w:p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6</w:t>
    </w:r>
    <w:r>
      <w:rPr>
        <w:rStyle w:val="PageNumber"/>
      </w:rPr>
      <w:fldChar w:fldCharType="end"/>
    </w:r>
  </w:p>
  <w:p>
    <w:pPr>
      <w:pStyle w:val="Footer"/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8</w:t>
    </w:r>
    <w:r>
      <w:rPr>
        <w:rStyle w:val="PageNumber"/>
      </w:rPr>
      <w:fldChar w:fldCharType="end"/>
    </w:r>
  </w:p>
  <w:p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framePr w:wrap="around" w:vAnchor="text" w:hAnchor="margin" w:xAlign="center" w:y="1"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8" w:space="0" w:color="auto"/>
      </w:pBdr>
      <w:spacing w:after="0" w:afterLines="0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</w:rPr>
      <w:t>9</w:t>
    </w:r>
    <w:r>
      <w:rPr>
        <w:rStyle w:val="PageNumber"/>
      </w:rPr>
      <w:fldChar w:fldCharType="end"/>
    </w:r>
  </w:p>
  <w:p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1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2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30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jc w:val="center"/>
      <w:rPr>
        <w:color w:val="000000"/>
      </w:rPr>
    </w:pPr>
    <w:r>
      <w:rPr>
        <w:color w:val="000000"/>
      </w:rPr>
      <w:t>ATMP相关项目创业计划书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24E5E64"/>
    <w:rsid w:val="724E5E64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semiHidden="0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iPriority="0" w:unhideWhenUsed="0"/>
    <w:lsdException w:name="footer" w:semiHidden="0" w:uiPriority="0" w:unhideWhenUsed="0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0" w:unhideWhenUsed="0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uiPriority="0" w:unhideWhenUsed="0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semiHidden="0" w:uiPriority="0" w:unhideWhenUsed="0"/>
    <w:lsdException w:name="HTML Preformatted" w:semiHidden="0" w:uiPriority="0" w:unhideWhenUsed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uiPriority="0" w:unhideWhenUsed="0"/>
    <w:lsdException w:name="annotation subject" w:semiHidden="0" w:uiPriority="0" w:unhideWhenUsed="0"/>
    <w:lsdException w:name="Table Simple 1" w:semiHidden="0" w:uiPriority="0" w:unhideWhenUsed="0"/>
    <w:lsdException w:name="Table Simple 2" w:semiHidden="0" w:uiPriority="0" w:unhideWhenUsed="0"/>
    <w:lsdException w:name="Table Simple 3" w:semiHidden="0" w:uiPriority="0" w:unhideWhenUsed="0"/>
    <w:lsdException w:name="Table Classic 1" w:semiHidden="0" w:uiPriority="0" w:unhideWhenUsed="0"/>
    <w:lsdException w:name="Table Classic 2" w:semiHidden="0" w:uiPriority="0" w:unhideWhenUsed="0"/>
    <w:lsdException w:name="Table Classic 3" w:semiHidden="0" w:uiPriority="0" w:unhideWhenUsed="0"/>
    <w:lsdException w:name="Table Classic 4" w:semiHidden="0" w:uiPriority="0" w:unhideWhenUsed="0"/>
    <w:lsdException w:name="Table Colorful 1" w:semiHidden="0" w:uiPriority="0" w:unhideWhenUsed="0"/>
    <w:lsdException w:name="Table Colorful 2" w:semiHidden="0" w:uiPriority="0" w:unhideWhenUsed="0"/>
    <w:lsdException w:name="Table Colorful 3" w:semiHidden="0" w:uiPriority="0" w:unhideWhenUsed="0"/>
    <w:lsdException w:name="Table Columns 1" w:semiHidden="0" w:uiPriority="0" w:unhideWhenUsed="0"/>
    <w:lsdException w:name="Table Columns 2" w:semiHidden="0" w:uiPriority="0" w:unhideWhenUsed="0"/>
    <w:lsdException w:name="Table Columns 3" w:semiHidden="0" w:uiPriority="0" w:unhideWhenUsed="0"/>
    <w:lsdException w:name="Table Columns 4" w:semiHidden="0" w:uiPriority="0" w:unhideWhenUsed="0"/>
    <w:lsdException w:name="Table Columns 5" w:semiHidden="0" w:uiPriority="0" w:unhideWhenUsed="0"/>
    <w:lsdException w:name="Table Grid 1" w:semiHidden="0" w:uiPriority="0" w:unhideWhenUsed="0"/>
    <w:lsdException w:name="Table Grid 2" w:semiHidden="0" w:uiPriority="0" w:unhideWhenUsed="0"/>
    <w:lsdException w:name="Table Grid 3" w:semiHidden="0" w:uiPriority="0" w:unhideWhenUsed="0"/>
    <w:lsdException w:name="Table Grid 4" w:semiHidden="0" w:uiPriority="0" w:unhideWhenUsed="0"/>
    <w:lsdException w:name="Table Grid 5" w:semiHidden="0" w:uiPriority="0" w:unhideWhenUsed="0"/>
    <w:lsdException w:name="Table Grid 6" w:semiHidden="0" w:uiPriority="0" w:unhideWhenUsed="0"/>
    <w:lsdException w:name="Table Grid 7" w:semiHidden="0" w:uiPriority="0" w:unhideWhenUsed="0"/>
    <w:lsdException w:name="Table Grid 8" w:semiHidden="0" w:uiPriority="0" w:unhideWhenUsed="0"/>
    <w:lsdException w:name="Table List 1" w:semiHidden="0" w:uiPriority="0" w:unhideWhenUsed="0"/>
    <w:lsdException w:name="Table List 2" w:semiHidden="0" w:uiPriority="0" w:unhideWhenUsed="0"/>
    <w:lsdException w:name="Table List 3" w:semiHidden="0" w:uiPriority="0" w:unhideWhenUsed="0"/>
    <w:lsdException w:name="Table List 4" w:semiHidden="0" w:uiPriority="0" w:unhideWhenUsed="0"/>
    <w:lsdException w:name="Table List 5" w:semiHidden="0" w:uiPriority="0" w:unhideWhenUsed="0"/>
    <w:lsdException w:name="Table List 6" w:semiHidden="0" w:uiPriority="0" w:unhideWhenUsed="0"/>
    <w:lsdException w:name="Table List 7" w:semiHidden="0" w:uiPriority="0" w:unhideWhenUsed="0"/>
    <w:lsdException w:name="Table List 8" w:semiHidden="0" w:uiPriority="0" w:unhideWhenUsed="0"/>
    <w:lsdException w:name="Table 3D effects 1" w:semiHidden="0" w:uiPriority="0" w:unhideWhenUsed="0"/>
    <w:lsdException w:name="Table 3D effects 2" w:semiHidden="0" w:uiPriority="0" w:unhideWhenUsed="0"/>
    <w:lsdException w:name="Table 3D effects 3" w:semiHidden="0" w:uiPriority="0" w:unhideWhenUsed="0"/>
    <w:lsdException w:name="Table Contemporary" w:semiHidden="0" w:uiPriority="0" w:unhideWhenUsed="0"/>
    <w:lsdException w:name="Table Elegant" w:semiHidden="0" w:uiPriority="0" w:unhideWhenUsed="0"/>
    <w:lsdException w:name="Table Professional" w:semiHidden="0" w:uiPriority="0" w:unhideWhenUsed="0"/>
    <w:lsdException w:name="Table Subtle 1" w:semiHidden="0" w:uiPriority="0" w:unhideWhenUsed="0"/>
    <w:lsdException w:name="Table Subtle 2" w:semiHidden="0" w:uiPriority="0" w:unhideWhenUsed="0"/>
    <w:lsdException w:name="Table Web 1" w:semiHidden="0" w:uiPriority="0" w:unhideWhenUsed="0"/>
    <w:lsdException w:name="Table Web 2" w:semiHidden="0" w:uiPriority="0" w:unhideWhenUsed="0"/>
    <w:lsdException w:name="Table Web 3" w:semiHidden="0" w:uiPriority="0" w:unhideWhenUsed="0"/>
    <w:lsdException w:name="Balloon Text" w:semiHidden="0" w:uiPriority="0" w:unhideWhenUsed="0"/>
    <w:lsdException w:name="Table Grid" w:semiHidden="0" w:uiPriority="0" w:unhideWhenUsed="0"/>
    <w:lsdException w:name="Table Theme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  <w:lang w:val="en-US" w:eastAsia="zh-CN" w:bidi="ar-SA"/>
    </w:rPr>
  </w:style>
  <w:style w:type="paragraph" w:styleId="Heading1">
    <w:name w:val="heading 1"/>
    <w:basedOn w:val="Normal"/>
    <w:next w:val="Normal"/>
    <w:qFormat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Heading2">
    <w:name w:val="heading 2"/>
    <w:basedOn w:val="Normal"/>
    <w:next w:val="Normal"/>
    <w:unhideWhenUsed/>
    <w:qFormat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eastAsia="黑体" w:hAnsi="Arial"/>
      <w:b/>
      <w:sz w:val="3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TOC1">
    <w:name w:val="toc 1"/>
    <w:basedOn w:val="Normal"/>
    <w:next w:val="Normal"/>
  </w:style>
  <w:style w:type="paragraph" w:styleId="TOC2">
    <w:name w:val="toc 2"/>
    <w:basedOn w:val="Normal"/>
    <w:next w:val="Normal"/>
    <w:pPr>
      <w:ind w:left="420" w:leftChars="20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header" Target="header6.xml" /><Relationship Id="rId12" Type="http://schemas.openxmlformats.org/officeDocument/2006/relationships/header" Target="header7.xml" /><Relationship Id="rId13" Type="http://schemas.openxmlformats.org/officeDocument/2006/relationships/header" Target="header8.xml" /><Relationship Id="rId14" Type="http://schemas.openxmlformats.org/officeDocument/2006/relationships/footer" Target="footer3.xml" /><Relationship Id="rId15" Type="http://schemas.openxmlformats.org/officeDocument/2006/relationships/header" Target="header9.xml" /><Relationship Id="rId16" Type="http://schemas.openxmlformats.org/officeDocument/2006/relationships/header" Target="header10.xml" /><Relationship Id="rId17" Type="http://schemas.openxmlformats.org/officeDocument/2006/relationships/header" Target="header11.xml" /><Relationship Id="rId18" Type="http://schemas.openxmlformats.org/officeDocument/2006/relationships/footer" Target="footer4.xml" /><Relationship Id="rId19" Type="http://schemas.openxmlformats.org/officeDocument/2006/relationships/header" Target="header12.xml" /><Relationship Id="rId2" Type="http://schemas.openxmlformats.org/officeDocument/2006/relationships/webSettings" Target="webSettings.xml" /><Relationship Id="rId20" Type="http://schemas.openxmlformats.org/officeDocument/2006/relationships/header" Target="header13.xml" /><Relationship Id="rId21" Type="http://schemas.openxmlformats.org/officeDocument/2006/relationships/header" Target="header14.xml" /><Relationship Id="rId22" Type="http://schemas.openxmlformats.org/officeDocument/2006/relationships/footer" Target="footer5.xml" /><Relationship Id="rId23" Type="http://schemas.openxmlformats.org/officeDocument/2006/relationships/header" Target="header15.xml" /><Relationship Id="rId24" Type="http://schemas.openxmlformats.org/officeDocument/2006/relationships/header" Target="header16.xml" /><Relationship Id="rId25" Type="http://schemas.openxmlformats.org/officeDocument/2006/relationships/header" Target="header17.xml" /><Relationship Id="rId26" Type="http://schemas.openxmlformats.org/officeDocument/2006/relationships/footer" Target="footer6.xml" /><Relationship Id="rId27" Type="http://schemas.openxmlformats.org/officeDocument/2006/relationships/header" Target="header18.xml" /><Relationship Id="rId28" Type="http://schemas.openxmlformats.org/officeDocument/2006/relationships/header" Target="header19.xml" /><Relationship Id="rId29" Type="http://schemas.openxmlformats.org/officeDocument/2006/relationships/header" Target="header20.xml" /><Relationship Id="rId3" Type="http://schemas.openxmlformats.org/officeDocument/2006/relationships/fontTable" Target="fontTable.xml" /><Relationship Id="rId30" Type="http://schemas.openxmlformats.org/officeDocument/2006/relationships/footer" Target="footer7.xml" /><Relationship Id="rId31" Type="http://schemas.openxmlformats.org/officeDocument/2006/relationships/header" Target="header21.xml" /><Relationship Id="rId32" Type="http://schemas.openxmlformats.org/officeDocument/2006/relationships/header" Target="header22.xml" /><Relationship Id="rId33" Type="http://schemas.openxmlformats.org/officeDocument/2006/relationships/header" Target="header23.xml" /><Relationship Id="rId34" Type="http://schemas.openxmlformats.org/officeDocument/2006/relationships/footer" Target="footer8.xml" /><Relationship Id="rId35" Type="http://schemas.openxmlformats.org/officeDocument/2006/relationships/header" Target="header24.xml" /><Relationship Id="rId36" Type="http://schemas.openxmlformats.org/officeDocument/2006/relationships/header" Target="header25.xml" /><Relationship Id="rId37" Type="http://schemas.openxmlformats.org/officeDocument/2006/relationships/header" Target="header26.xml" /><Relationship Id="rId38" Type="http://schemas.openxmlformats.org/officeDocument/2006/relationships/footer" Target="footer9.xml" /><Relationship Id="rId39" Type="http://schemas.openxmlformats.org/officeDocument/2006/relationships/header" Target="header27.xml" /><Relationship Id="rId4" Type="http://schemas.openxmlformats.org/officeDocument/2006/relationships/header" Target="header1.xml" /><Relationship Id="rId40" Type="http://schemas.openxmlformats.org/officeDocument/2006/relationships/hyperlink" Target="https://d.book118.com/507150055123006024" TargetMode="External" /><Relationship Id="rId41" Type="http://schemas.openxmlformats.org/officeDocument/2006/relationships/header" Target="header28.xml" /><Relationship Id="rId42" Type="http://schemas.openxmlformats.org/officeDocument/2006/relationships/header" Target="header29.xml" /><Relationship Id="rId43" Type="http://schemas.openxmlformats.org/officeDocument/2006/relationships/footer" Target="footer10.xml" /><Relationship Id="rId44" Type="http://schemas.openxmlformats.org/officeDocument/2006/relationships/header" Target="header30.xml" /><Relationship Id="rId45" Type="http://schemas.openxmlformats.org/officeDocument/2006/relationships/theme" Target="theme/theme1.xml" /><Relationship Id="rId46" Type="http://schemas.openxmlformats.org/officeDocument/2006/relationships/styles" Target="styles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header" Target="header3.xml" /><Relationship Id="rId8" Type="http://schemas.openxmlformats.org/officeDocument/2006/relationships/header" Target="header4.xml" /><Relationship Id="rId9" Type="http://schemas.openxmlformats.org/officeDocument/2006/relationships/header" Target="header5.xml" 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13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风愉</dc:creator>
  <cp:lastModifiedBy>风愉</cp:lastModifiedBy>
  <cp:revision>1</cp:revision>
  <dcterms:created xsi:type="dcterms:W3CDTF">2023-10-23T03:56:00Z</dcterms:created>
  <dcterms:modified xsi:type="dcterms:W3CDTF">2023-10-23T03:57:18Z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313B212D6B3B4797AF9D0617FF2FA7D2_11</vt:lpwstr>
  </property>
  <property fmtid="{D5CDD505-2E9C-101B-9397-08002B2CF9AE}" pid="3" name="KSOProductBuildVer">
    <vt:lpwstr>2052-12.1.0.15712</vt:lpwstr>
  </property>
</Properties>
</file>