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基础地理信息系统行业相关项目可行性分析报告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030" w:history="1">
        <w:r>
          <w:rPr>
            <w:rFonts w:ascii="仿宋" w:eastAsia="仿宋" w:hAnsi="仿宋" w:cs="仿宋" w:hint="eastAsia"/>
            <w:lang w:eastAsia="zh-CN"/>
          </w:rPr>
          <w:t>概论</w:t>
        </w:r>
        <w:r>
          <w:tab/>
        </w:r>
        <w:r>
          <w:fldChar w:fldCharType="begin"/>
        </w:r>
        <w:r>
          <w:instrText xml:space="preserve"> PAGEREF _Toc31030 \h </w:instrText>
        </w:r>
        <w:r>
          <w:fldChar w:fldCharType="separate"/>
        </w:r>
        <w:r>
          <w:t>3</w:t>
        </w:r>
        <w:r>
          <w:fldChar w:fldCharType="end"/>
        </w:r>
      </w:hyperlink>
    </w:p>
    <w:p>
      <w:pPr>
        <w:pStyle w:val="TOC1"/>
        <w:tabs>
          <w:tab w:val="right" w:leader="dot" w:pos="8306"/>
        </w:tabs>
      </w:pPr>
      <w:hyperlink w:anchor="_Toc5694" w:history="1">
        <w:r>
          <w:rPr>
            <w:rFonts w:ascii="仿宋" w:eastAsia="仿宋" w:hAnsi="仿宋" w:cs="仿宋" w:hint="eastAsia"/>
            <w:lang w:eastAsia="zh-CN"/>
          </w:rPr>
          <w:t>一、基础地理信息系统项目绪论</w:t>
        </w:r>
        <w:r>
          <w:tab/>
        </w:r>
        <w:r>
          <w:fldChar w:fldCharType="begin"/>
        </w:r>
        <w:r>
          <w:instrText xml:space="preserve"> PAGEREF _Toc5694 \h </w:instrText>
        </w:r>
        <w:r>
          <w:fldChar w:fldCharType="separate"/>
        </w:r>
        <w:r>
          <w:t>3</w:t>
        </w:r>
        <w:r>
          <w:fldChar w:fldCharType="end"/>
        </w:r>
      </w:hyperlink>
    </w:p>
    <w:p>
      <w:pPr>
        <w:pStyle w:val="TOC2"/>
        <w:tabs>
          <w:tab w:val="right" w:leader="dot" w:pos="8306"/>
        </w:tabs>
      </w:pPr>
      <w:hyperlink w:anchor="_Toc26768" w:history="1">
        <w:r>
          <w:rPr>
            <w:rFonts w:ascii="仿宋" w:eastAsia="仿宋" w:hAnsi="仿宋" w:cs="仿宋" w:hint="eastAsia"/>
            <w:lang w:eastAsia="zh-CN"/>
          </w:rPr>
          <w:t>(一)、基础地理信息系统项目名称及建设性质</w:t>
        </w:r>
        <w:r>
          <w:tab/>
        </w:r>
        <w:r>
          <w:fldChar w:fldCharType="begin"/>
        </w:r>
        <w:r>
          <w:instrText xml:space="preserve"> PAGEREF _Toc26768 \h </w:instrText>
        </w:r>
        <w:r>
          <w:fldChar w:fldCharType="separate"/>
        </w:r>
        <w:r>
          <w:t>3</w:t>
        </w:r>
        <w:r>
          <w:fldChar w:fldCharType="end"/>
        </w:r>
      </w:hyperlink>
    </w:p>
    <w:p>
      <w:pPr>
        <w:pStyle w:val="TOC2"/>
        <w:tabs>
          <w:tab w:val="right" w:leader="dot" w:pos="8306"/>
        </w:tabs>
      </w:pPr>
      <w:hyperlink w:anchor="_Toc6158" w:history="1">
        <w:r>
          <w:rPr>
            <w:rFonts w:ascii="仿宋" w:eastAsia="仿宋" w:hAnsi="仿宋" w:cs="仿宋" w:hint="eastAsia"/>
            <w:lang w:eastAsia="zh-CN"/>
          </w:rPr>
          <w:t>(二)、基础地理信息系统项目承办单位</w:t>
        </w:r>
        <w:r>
          <w:tab/>
        </w:r>
        <w:r>
          <w:fldChar w:fldCharType="begin"/>
        </w:r>
        <w:r>
          <w:instrText xml:space="preserve"> PAGEREF _Toc6158 \h </w:instrText>
        </w:r>
        <w:r>
          <w:fldChar w:fldCharType="separate"/>
        </w:r>
        <w:r>
          <w:t>3</w:t>
        </w:r>
        <w:r>
          <w:fldChar w:fldCharType="end"/>
        </w:r>
      </w:hyperlink>
    </w:p>
    <w:p>
      <w:pPr>
        <w:pStyle w:val="TOC2"/>
        <w:tabs>
          <w:tab w:val="right" w:leader="dot" w:pos="8306"/>
        </w:tabs>
      </w:pPr>
      <w:hyperlink w:anchor="_Toc28195" w:history="1">
        <w:r>
          <w:rPr>
            <w:rFonts w:ascii="仿宋" w:eastAsia="仿宋" w:hAnsi="仿宋" w:cs="仿宋" w:hint="eastAsia"/>
            <w:lang w:eastAsia="zh-CN"/>
          </w:rPr>
          <w:t>(三)、基础地理信息系统项目定位及建设理由</w:t>
        </w:r>
        <w:r>
          <w:tab/>
        </w:r>
        <w:r>
          <w:fldChar w:fldCharType="begin"/>
        </w:r>
        <w:r>
          <w:instrText xml:space="preserve"> PAGEREF _Toc28195 \h </w:instrText>
        </w:r>
        <w:r>
          <w:fldChar w:fldCharType="separate"/>
        </w:r>
        <w:r>
          <w:t>4</w:t>
        </w:r>
        <w:r>
          <w:fldChar w:fldCharType="end"/>
        </w:r>
      </w:hyperlink>
    </w:p>
    <w:p>
      <w:pPr>
        <w:pStyle w:val="TOC2"/>
        <w:tabs>
          <w:tab w:val="right" w:leader="dot" w:pos="8306"/>
        </w:tabs>
      </w:pPr>
      <w:hyperlink w:anchor="_Toc30307" w:history="1">
        <w:r>
          <w:rPr>
            <w:rFonts w:ascii="仿宋" w:eastAsia="仿宋" w:hAnsi="仿宋" w:cs="仿宋" w:hint="eastAsia"/>
            <w:lang w:eastAsia="zh-CN"/>
          </w:rPr>
          <w:t>(四)、报告编制说明</w:t>
        </w:r>
        <w:r>
          <w:tab/>
        </w:r>
        <w:r>
          <w:fldChar w:fldCharType="begin"/>
        </w:r>
        <w:r>
          <w:instrText xml:space="preserve"> PAGEREF _Toc30307 \h </w:instrText>
        </w:r>
        <w:r>
          <w:fldChar w:fldCharType="separate"/>
        </w:r>
        <w:r>
          <w:t>6</w:t>
        </w:r>
        <w:r>
          <w:fldChar w:fldCharType="end"/>
        </w:r>
      </w:hyperlink>
    </w:p>
    <w:p>
      <w:pPr>
        <w:pStyle w:val="TOC2"/>
        <w:tabs>
          <w:tab w:val="right" w:leader="dot" w:pos="8306"/>
        </w:tabs>
      </w:pPr>
      <w:hyperlink w:anchor="_Toc21910" w:history="1">
        <w:r>
          <w:rPr>
            <w:rFonts w:ascii="仿宋" w:eastAsia="仿宋" w:hAnsi="仿宋" w:cs="仿宋" w:hint="eastAsia"/>
            <w:lang w:eastAsia="zh-CN"/>
          </w:rPr>
          <w:t>(五)、基础地理信息系统项目建设选址</w:t>
        </w:r>
        <w:r>
          <w:tab/>
        </w:r>
        <w:r>
          <w:fldChar w:fldCharType="begin"/>
        </w:r>
        <w:r>
          <w:instrText xml:space="preserve"> PAGEREF _Toc21910 \h </w:instrText>
        </w:r>
        <w:r>
          <w:fldChar w:fldCharType="separate"/>
        </w:r>
        <w:r>
          <w:t>7</w:t>
        </w:r>
        <w:r>
          <w:fldChar w:fldCharType="end"/>
        </w:r>
      </w:hyperlink>
    </w:p>
    <w:p>
      <w:pPr>
        <w:pStyle w:val="TOC2"/>
        <w:tabs>
          <w:tab w:val="right" w:leader="dot" w:pos="8306"/>
        </w:tabs>
      </w:pPr>
      <w:hyperlink w:anchor="_Toc18903" w:history="1">
        <w:r>
          <w:rPr>
            <w:rFonts w:ascii="仿宋" w:eastAsia="仿宋" w:hAnsi="仿宋" w:cs="仿宋" w:hint="eastAsia"/>
            <w:lang w:eastAsia="zh-CN"/>
          </w:rPr>
          <w:t>(六)、基础地理信息系统项目生产规模</w:t>
        </w:r>
        <w:r>
          <w:tab/>
        </w:r>
        <w:r>
          <w:fldChar w:fldCharType="begin"/>
        </w:r>
        <w:r>
          <w:instrText xml:space="preserve"> PAGEREF _Toc18903 \h </w:instrText>
        </w:r>
        <w:r>
          <w:fldChar w:fldCharType="separate"/>
        </w:r>
        <w:r>
          <w:t>8</w:t>
        </w:r>
        <w:r>
          <w:fldChar w:fldCharType="end"/>
        </w:r>
      </w:hyperlink>
    </w:p>
    <w:p>
      <w:pPr>
        <w:pStyle w:val="TOC2"/>
        <w:tabs>
          <w:tab w:val="right" w:leader="dot" w:pos="8306"/>
        </w:tabs>
      </w:pPr>
      <w:hyperlink w:anchor="_Toc2683" w:history="1">
        <w:r>
          <w:rPr>
            <w:rFonts w:ascii="仿宋" w:eastAsia="仿宋" w:hAnsi="仿宋" w:cs="仿宋" w:hint="eastAsia"/>
            <w:lang w:eastAsia="zh-CN"/>
          </w:rPr>
          <w:t>(七)、建筑物建设规模</w:t>
        </w:r>
        <w:r>
          <w:tab/>
        </w:r>
        <w:r>
          <w:fldChar w:fldCharType="begin"/>
        </w:r>
        <w:r>
          <w:instrText xml:space="preserve"> PAGEREF _Toc2683 \h </w:instrText>
        </w:r>
        <w:r>
          <w:fldChar w:fldCharType="separate"/>
        </w:r>
        <w:r>
          <w:t>9</w:t>
        </w:r>
        <w:r>
          <w:fldChar w:fldCharType="end"/>
        </w:r>
      </w:hyperlink>
    </w:p>
    <w:p>
      <w:pPr>
        <w:pStyle w:val="TOC2"/>
        <w:tabs>
          <w:tab w:val="right" w:leader="dot" w:pos="8306"/>
        </w:tabs>
      </w:pPr>
      <w:hyperlink w:anchor="_Toc14214" w:history="1">
        <w:r>
          <w:rPr>
            <w:rFonts w:ascii="仿宋" w:eastAsia="仿宋" w:hAnsi="仿宋" w:cs="仿宋" w:hint="eastAsia"/>
            <w:lang w:eastAsia="zh-CN"/>
          </w:rPr>
          <w:t>(八)、环境影响</w:t>
        </w:r>
        <w:r>
          <w:tab/>
        </w:r>
        <w:r>
          <w:fldChar w:fldCharType="begin"/>
        </w:r>
        <w:r>
          <w:instrText xml:space="preserve"> PAGEREF _Toc14214 \h </w:instrText>
        </w:r>
        <w:r>
          <w:fldChar w:fldCharType="separate"/>
        </w:r>
        <w:r>
          <w:t>9</w:t>
        </w:r>
        <w:r>
          <w:fldChar w:fldCharType="end"/>
        </w:r>
      </w:hyperlink>
    </w:p>
    <w:p>
      <w:pPr>
        <w:pStyle w:val="TOC2"/>
        <w:tabs>
          <w:tab w:val="right" w:leader="dot" w:pos="8306"/>
        </w:tabs>
      </w:pPr>
      <w:hyperlink w:anchor="_Toc19949" w:history="1">
        <w:r>
          <w:rPr>
            <w:rFonts w:ascii="仿宋" w:eastAsia="仿宋" w:hAnsi="仿宋" w:cs="仿宋" w:hint="eastAsia"/>
            <w:lang w:eastAsia="zh-CN"/>
          </w:rPr>
          <w:t>(九)、基础地理信息系统项目总投资及资金构成</w:t>
        </w:r>
        <w:r>
          <w:tab/>
        </w:r>
        <w:r>
          <w:fldChar w:fldCharType="begin"/>
        </w:r>
        <w:r>
          <w:instrText xml:space="preserve"> PAGEREF _Toc19949 \h </w:instrText>
        </w:r>
        <w:r>
          <w:fldChar w:fldCharType="separate"/>
        </w:r>
        <w:r>
          <w:t>10</w:t>
        </w:r>
        <w:r>
          <w:fldChar w:fldCharType="end"/>
        </w:r>
      </w:hyperlink>
    </w:p>
    <w:p>
      <w:pPr>
        <w:pStyle w:val="TOC2"/>
        <w:tabs>
          <w:tab w:val="right" w:leader="dot" w:pos="8306"/>
        </w:tabs>
      </w:pPr>
      <w:hyperlink w:anchor="_Toc13006" w:history="1">
        <w:r>
          <w:rPr>
            <w:rFonts w:ascii="仿宋" w:eastAsia="仿宋" w:hAnsi="仿宋" w:cs="仿宋" w:hint="eastAsia"/>
            <w:lang w:eastAsia="zh-CN"/>
          </w:rPr>
          <w:t>(十)、资金筹措方案</w:t>
        </w:r>
        <w:r>
          <w:tab/>
        </w:r>
        <w:r>
          <w:fldChar w:fldCharType="begin"/>
        </w:r>
        <w:r>
          <w:instrText xml:space="preserve"> PAGEREF _Toc13006 \h </w:instrText>
        </w:r>
        <w:r>
          <w:fldChar w:fldCharType="separate"/>
        </w:r>
        <w:r>
          <w:t>11</w:t>
        </w:r>
        <w:r>
          <w:fldChar w:fldCharType="end"/>
        </w:r>
      </w:hyperlink>
    </w:p>
    <w:p>
      <w:pPr>
        <w:pStyle w:val="TOC2"/>
        <w:tabs>
          <w:tab w:val="right" w:leader="dot" w:pos="8306"/>
        </w:tabs>
      </w:pPr>
      <w:hyperlink w:anchor="_Toc14825" w:history="1">
        <w:r>
          <w:rPr>
            <w:rFonts w:ascii="仿宋" w:eastAsia="仿宋" w:hAnsi="仿宋" w:cs="仿宋" w:hint="eastAsia"/>
            <w:lang w:eastAsia="zh-CN"/>
          </w:rPr>
          <w:t>(十一)、基础地理信息系统项目预期经济效益规划目标</w:t>
        </w:r>
        <w:r>
          <w:tab/>
        </w:r>
        <w:r>
          <w:fldChar w:fldCharType="begin"/>
        </w:r>
        <w:r>
          <w:instrText xml:space="preserve"> PAGEREF _Toc14825 \h </w:instrText>
        </w:r>
        <w:r>
          <w:fldChar w:fldCharType="separate"/>
        </w:r>
        <w:r>
          <w:t>11</w:t>
        </w:r>
        <w:r>
          <w:fldChar w:fldCharType="end"/>
        </w:r>
      </w:hyperlink>
    </w:p>
    <w:p>
      <w:pPr>
        <w:pStyle w:val="TOC2"/>
        <w:tabs>
          <w:tab w:val="right" w:leader="dot" w:pos="8306"/>
        </w:tabs>
      </w:pPr>
      <w:hyperlink w:anchor="_Toc30621" w:history="1">
        <w:r>
          <w:rPr>
            <w:rFonts w:ascii="仿宋" w:eastAsia="仿宋" w:hAnsi="仿宋" w:cs="仿宋" w:hint="eastAsia"/>
            <w:lang w:eastAsia="zh-CN"/>
          </w:rPr>
          <w:t>(十二)、基础地理信息系统项目建设进度规划</w:t>
        </w:r>
        <w:r>
          <w:tab/>
        </w:r>
        <w:r>
          <w:fldChar w:fldCharType="begin"/>
        </w:r>
        <w:r>
          <w:instrText xml:space="preserve"> PAGEREF _Toc30621 \h </w:instrText>
        </w:r>
        <w:r>
          <w:fldChar w:fldCharType="separate"/>
        </w:r>
        <w:r>
          <w:t>11</w:t>
        </w:r>
        <w:r>
          <w:fldChar w:fldCharType="end"/>
        </w:r>
      </w:hyperlink>
    </w:p>
    <w:p>
      <w:pPr>
        <w:pStyle w:val="TOC2"/>
        <w:tabs>
          <w:tab w:val="right" w:leader="dot" w:pos="8306"/>
        </w:tabs>
      </w:pPr>
      <w:hyperlink w:anchor="_Toc19572" w:history="1">
        <w:r>
          <w:rPr>
            <w:rFonts w:ascii="仿宋" w:eastAsia="仿宋" w:hAnsi="仿宋" w:cs="仿宋" w:hint="eastAsia"/>
            <w:lang w:eastAsia="zh-CN"/>
          </w:rPr>
          <w:t>(十三)、基础地理信息系统项目综合评价</w:t>
        </w:r>
        <w:r>
          <w:tab/>
        </w:r>
        <w:r>
          <w:fldChar w:fldCharType="begin"/>
        </w:r>
        <w:r>
          <w:instrText xml:space="preserve"> PAGEREF _Toc19572 \h </w:instrText>
        </w:r>
        <w:r>
          <w:fldChar w:fldCharType="separate"/>
        </w:r>
        <w:r>
          <w:t>12</w:t>
        </w:r>
        <w:r>
          <w:fldChar w:fldCharType="end"/>
        </w:r>
      </w:hyperlink>
    </w:p>
    <w:p>
      <w:pPr>
        <w:pStyle w:val="TOC1"/>
        <w:tabs>
          <w:tab w:val="right" w:leader="dot" w:pos="8306"/>
        </w:tabs>
      </w:pPr>
      <w:hyperlink w:anchor="_Toc15626" w:history="1">
        <w:r>
          <w:rPr>
            <w:rFonts w:ascii="仿宋" w:eastAsia="仿宋" w:hAnsi="仿宋" w:cs="仿宋" w:hint="eastAsia"/>
            <w:lang w:eastAsia="zh-CN"/>
          </w:rPr>
          <w:t>二、建设规模与产品方案</w:t>
        </w:r>
        <w:r>
          <w:tab/>
        </w:r>
        <w:r>
          <w:fldChar w:fldCharType="begin"/>
        </w:r>
        <w:r>
          <w:instrText xml:space="preserve"> PAGEREF _Toc15626 \h </w:instrText>
        </w:r>
        <w:r>
          <w:fldChar w:fldCharType="separate"/>
        </w:r>
        <w:r>
          <w:t>13</w:t>
        </w:r>
        <w:r>
          <w:fldChar w:fldCharType="end"/>
        </w:r>
      </w:hyperlink>
    </w:p>
    <w:p>
      <w:pPr>
        <w:pStyle w:val="TOC2"/>
        <w:tabs>
          <w:tab w:val="right" w:leader="dot" w:pos="8306"/>
        </w:tabs>
      </w:pPr>
      <w:hyperlink w:anchor="_Toc4901" w:history="1">
        <w:r>
          <w:rPr>
            <w:rFonts w:ascii="仿宋" w:eastAsia="仿宋" w:hAnsi="仿宋" w:cs="仿宋" w:hint="eastAsia"/>
            <w:lang w:eastAsia="zh-CN"/>
          </w:rPr>
          <w:t>(一)、建设规模及主要建设内容</w:t>
        </w:r>
        <w:r>
          <w:tab/>
        </w:r>
        <w:r>
          <w:fldChar w:fldCharType="begin"/>
        </w:r>
        <w:r>
          <w:instrText xml:space="preserve"> PAGEREF _Toc4901 \h </w:instrText>
        </w:r>
        <w:r>
          <w:fldChar w:fldCharType="separate"/>
        </w:r>
        <w:r>
          <w:t>13</w:t>
        </w:r>
        <w:r>
          <w:fldChar w:fldCharType="end"/>
        </w:r>
      </w:hyperlink>
    </w:p>
    <w:p>
      <w:pPr>
        <w:pStyle w:val="TOC2"/>
        <w:tabs>
          <w:tab w:val="right" w:leader="dot" w:pos="8306"/>
        </w:tabs>
      </w:pPr>
      <w:hyperlink w:anchor="_Toc31149" w:history="1">
        <w:r>
          <w:rPr>
            <w:rFonts w:ascii="仿宋" w:eastAsia="仿宋" w:hAnsi="仿宋" w:cs="仿宋" w:hint="eastAsia"/>
            <w:lang w:eastAsia="zh-CN"/>
          </w:rPr>
          <w:t>(二)、产品规划方案及生产纲领</w:t>
        </w:r>
        <w:r>
          <w:tab/>
        </w:r>
        <w:r>
          <w:fldChar w:fldCharType="begin"/>
        </w:r>
        <w:r>
          <w:instrText xml:space="preserve"> PAGEREF _Toc31149 \h </w:instrText>
        </w:r>
        <w:r>
          <w:fldChar w:fldCharType="separate"/>
        </w:r>
        <w:r>
          <w:t>13</w:t>
        </w:r>
        <w:r>
          <w:fldChar w:fldCharType="end"/>
        </w:r>
      </w:hyperlink>
    </w:p>
    <w:p>
      <w:pPr>
        <w:pStyle w:val="TOC1"/>
        <w:tabs>
          <w:tab w:val="right" w:leader="dot" w:pos="8306"/>
        </w:tabs>
      </w:pPr>
      <w:hyperlink w:anchor="_Toc10813" w:history="1">
        <w:r>
          <w:rPr>
            <w:rFonts w:ascii="仿宋" w:eastAsia="仿宋" w:hAnsi="仿宋" w:cs="仿宋" w:hint="eastAsia"/>
            <w:lang w:eastAsia="zh-CN"/>
          </w:rPr>
          <w:t>三、原辅材料及成品分析</w:t>
        </w:r>
        <w:r>
          <w:tab/>
        </w:r>
        <w:r>
          <w:fldChar w:fldCharType="begin"/>
        </w:r>
        <w:r>
          <w:instrText xml:space="preserve"> PAGEREF _Toc10813 \h </w:instrText>
        </w:r>
        <w:r>
          <w:fldChar w:fldCharType="separate"/>
        </w:r>
        <w:r>
          <w:t>14</w:t>
        </w:r>
        <w:r>
          <w:fldChar w:fldCharType="end"/>
        </w:r>
      </w:hyperlink>
    </w:p>
    <w:p>
      <w:pPr>
        <w:pStyle w:val="TOC2"/>
        <w:tabs>
          <w:tab w:val="right" w:leader="dot" w:pos="8306"/>
        </w:tabs>
      </w:pPr>
      <w:hyperlink w:anchor="_Toc20484" w:history="1">
        <w:r>
          <w:rPr>
            <w:rFonts w:ascii="仿宋" w:eastAsia="仿宋" w:hAnsi="仿宋" w:cs="仿宋" w:hint="eastAsia"/>
            <w:lang w:eastAsia="zh-CN"/>
          </w:rPr>
          <w:t>(一)、基础地理信息系统项目建设期原辅材料供应情况</w:t>
        </w:r>
        <w:r>
          <w:tab/>
        </w:r>
        <w:r>
          <w:fldChar w:fldCharType="begin"/>
        </w:r>
        <w:r>
          <w:instrText xml:space="preserve"> PAGEREF _Toc20484 \h </w:instrText>
        </w:r>
        <w:r>
          <w:fldChar w:fldCharType="separate"/>
        </w:r>
        <w:r>
          <w:t>14</w:t>
        </w:r>
        <w:r>
          <w:fldChar w:fldCharType="end"/>
        </w:r>
      </w:hyperlink>
    </w:p>
    <w:p>
      <w:pPr>
        <w:pStyle w:val="TOC2"/>
        <w:tabs>
          <w:tab w:val="right" w:leader="dot" w:pos="8306"/>
        </w:tabs>
      </w:pPr>
      <w:hyperlink w:anchor="_Toc19576" w:history="1">
        <w:r>
          <w:rPr>
            <w:rFonts w:ascii="仿宋" w:eastAsia="仿宋" w:hAnsi="仿宋" w:cs="仿宋" w:hint="eastAsia"/>
            <w:lang w:eastAsia="zh-CN"/>
          </w:rPr>
          <w:t>(二)、基础地理信息系统项目运营期原辅材料供应及质量管理</w:t>
        </w:r>
        <w:r>
          <w:tab/>
        </w:r>
        <w:r>
          <w:fldChar w:fldCharType="begin"/>
        </w:r>
        <w:r>
          <w:instrText xml:space="preserve"> PAGEREF _Toc19576 \h </w:instrText>
        </w:r>
        <w:r>
          <w:fldChar w:fldCharType="separate"/>
        </w:r>
        <w:r>
          <w:t>15</w:t>
        </w:r>
        <w:r>
          <w:fldChar w:fldCharType="end"/>
        </w:r>
      </w:hyperlink>
    </w:p>
    <w:p>
      <w:pPr>
        <w:pStyle w:val="TOC1"/>
        <w:tabs>
          <w:tab w:val="right" w:leader="dot" w:pos="8306"/>
        </w:tabs>
      </w:pPr>
      <w:hyperlink w:anchor="_Toc4398" w:history="1">
        <w:r>
          <w:rPr>
            <w:rFonts w:ascii="仿宋" w:eastAsia="仿宋" w:hAnsi="仿宋" w:cs="仿宋" w:hint="eastAsia"/>
            <w:lang w:eastAsia="zh-CN"/>
          </w:rPr>
          <w:t>四、运营模式分析</w:t>
        </w:r>
        <w:r>
          <w:tab/>
        </w:r>
        <w:r>
          <w:fldChar w:fldCharType="begin"/>
        </w:r>
        <w:r>
          <w:instrText xml:space="preserve"> PAGEREF _Toc4398 \h </w:instrText>
        </w:r>
        <w:r>
          <w:fldChar w:fldCharType="separate"/>
        </w:r>
        <w:r>
          <w:t>16</w:t>
        </w:r>
        <w:r>
          <w:fldChar w:fldCharType="end"/>
        </w:r>
      </w:hyperlink>
    </w:p>
    <w:p>
      <w:pPr>
        <w:pStyle w:val="TOC2"/>
        <w:tabs>
          <w:tab w:val="right" w:leader="dot" w:pos="8306"/>
        </w:tabs>
      </w:pPr>
      <w:hyperlink w:anchor="_Toc19081" w:history="1">
        <w:r>
          <w:rPr>
            <w:rFonts w:ascii="仿宋" w:eastAsia="仿宋" w:hAnsi="仿宋" w:cs="仿宋" w:hint="eastAsia"/>
            <w:lang w:eastAsia="zh-CN"/>
          </w:rPr>
          <w:t>(一)、公司经营宗旨</w:t>
        </w:r>
        <w:r>
          <w:tab/>
        </w:r>
        <w:r>
          <w:fldChar w:fldCharType="begin"/>
        </w:r>
        <w:r>
          <w:instrText xml:space="preserve"> PAGEREF _Toc19081 \h </w:instrText>
        </w:r>
        <w:r>
          <w:fldChar w:fldCharType="separate"/>
        </w:r>
        <w:r>
          <w:t>16</w:t>
        </w:r>
        <w:r>
          <w:fldChar w:fldCharType="end"/>
        </w:r>
      </w:hyperlink>
    </w:p>
    <w:p>
      <w:pPr>
        <w:pStyle w:val="TOC2"/>
        <w:tabs>
          <w:tab w:val="right" w:leader="dot" w:pos="8306"/>
        </w:tabs>
      </w:pPr>
      <w:hyperlink w:anchor="_Toc9975" w:history="1">
        <w:r>
          <w:rPr>
            <w:rFonts w:ascii="仿宋" w:eastAsia="仿宋" w:hAnsi="仿宋" w:cs="仿宋" w:hint="eastAsia"/>
            <w:lang w:eastAsia="zh-CN"/>
          </w:rPr>
          <w:t>(二)、公司的目标、主要职责</w:t>
        </w:r>
        <w:r>
          <w:tab/>
        </w:r>
        <w:r>
          <w:fldChar w:fldCharType="begin"/>
        </w:r>
        <w:r>
          <w:instrText xml:space="preserve"> PAGEREF _Toc9975 \h </w:instrText>
        </w:r>
        <w:r>
          <w:fldChar w:fldCharType="separate"/>
        </w:r>
        <w:r>
          <w:t>17</w:t>
        </w:r>
        <w:r>
          <w:fldChar w:fldCharType="end"/>
        </w:r>
      </w:hyperlink>
    </w:p>
    <w:p>
      <w:pPr>
        <w:pStyle w:val="TOC2"/>
        <w:tabs>
          <w:tab w:val="right" w:leader="dot" w:pos="8306"/>
        </w:tabs>
      </w:pPr>
      <w:hyperlink w:anchor="_Toc23392" w:history="1">
        <w:r>
          <w:rPr>
            <w:rFonts w:ascii="仿宋" w:eastAsia="仿宋" w:hAnsi="仿宋" w:cs="仿宋" w:hint="eastAsia"/>
            <w:lang w:eastAsia="zh-CN"/>
          </w:rPr>
          <w:t>(三)、各部门职责及权限</w:t>
        </w:r>
        <w:r>
          <w:tab/>
        </w:r>
        <w:r>
          <w:fldChar w:fldCharType="begin"/>
        </w:r>
        <w:r>
          <w:instrText xml:space="preserve"> PAGEREF _Toc23392 \h </w:instrText>
        </w:r>
        <w:r>
          <w:fldChar w:fldCharType="separate"/>
        </w:r>
        <w:r>
          <w:t>18</w:t>
        </w:r>
        <w:r>
          <w:fldChar w:fldCharType="end"/>
        </w:r>
      </w:hyperlink>
    </w:p>
    <w:p>
      <w:pPr>
        <w:pStyle w:val="TOC2"/>
        <w:tabs>
          <w:tab w:val="right" w:leader="dot" w:pos="8306"/>
        </w:tabs>
      </w:pPr>
      <w:hyperlink w:anchor="_Toc30587" w:history="1">
        <w:r>
          <w:rPr>
            <w:rFonts w:ascii="仿宋" w:eastAsia="仿宋" w:hAnsi="仿宋" w:cs="仿宋" w:hint="eastAsia"/>
            <w:lang w:eastAsia="zh-CN"/>
          </w:rPr>
          <w:t>(四)、财务会计制度</w:t>
        </w:r>
        <w:r>
          <w:tab/>
        </w:r>
        <w:r>
          <w:fldChar w:fldCharType="begin"/>
        </w:r>
        <w:r>
          <w:instrText xml:space="preserve"> PAGEREF _Toc30587 \h </w:instrText>
        </w:r>
        <w:r>
          <w:fldChar w:fldCharType="separate"/>
        </w:r>
        <w:r>
          <w:t>21</w:t>
        </w:r>
        <w:r>
          <w:fldChar w:fldCharType="end"/>
        </w:r>
      </w:hyperlink>
    </w:p>
    <w:p>
      <w:pPr>
        <w:pStyle w:val="TOC1"/>
        <w:tabs>
          <w:tab w:val="right" w:leader="dot" w:pos="8306"/>
        </w:tabs>
      </w:pPr>
      <w:hyperlink w:anchor="_Toc29653" w:history="1">
        <w:r>
          <w:rPr>
            <w:rFonts w:ascii="仿宋" w:eastAsia="仿宋" w:hAnsi="仿宋" w:cs="仿宋" w:hint="eastAsia"/>
            <w:lang w:eastAsia="zh-CN"/>
          </w:rPr>
          <w:t>五、法人治理结构</w:t>
        </w:r>
        <w:r>
          <w:tab/>
        </w:r>
        <w:r>
          <w:fldChar w:fldCharType="begin"/>
        </w:r>
        <w:r>
          <w:instrText xml:space="preserve"> PAGEREF _Toc29653 \h </w:instrText>
        </w:r>
        <w:r>
          <w:fldChar w:fldCharType="separate"/>
        </w:r>
        <w:r>
          <w:t>26</w:t>
        </w:r>
        <w:r>
          <w:fldChar w:fldCharType="end"/>
        </w:r>
      </w:hyperlink>
    </w:p>
    <w:p>
      <w:pPr>
        <w:pStyle w:val="TOC2"/>
        <w:tabs>
          <w:tab w:val="right" w:leader="dot" w:pos="8306"/>
        </w:tabs>
      </w:pPr>
      <w:hyperlink w:anchor="_Toc22200" w:history="1">
        <w:r>
          <w:rPr>
            <w:rFonts w:ascii="仿宋" w:eastAsia="仿宋" w:hAnsi="仿宋" w:cs="仿宋" w:hint="eastAsia"/>
            <w:lang w:eastAsia="zh-CN"/>
          </w:rPr>
          <w:t>(一)、股东权利及义务</w:t>
        </w:r>
        <w:r>
          <w:tab/>
        </w:r>
        <w:r>
          <w:fldChar w:fldCharType="begin"/>
        </w:r>
        <w:r>
          <w:instrText xml:space="preserve"> PAGEREF _Toc22200 \h </w:instrText>
        </w:r>
        <w:r>
          <w:fldChar w:fldCharType="separate"/>
        </w:r>
        <w:r>
          <w:t>26</w:t>
        </w:r>
        <w:r>
          <w:fldChar w:fldCharType="end"/>
        </w:r>
      </w:hyperlink>
    </w:p>
    <w:p>
      <w:pPr>
        <w:pStyle w:val="TOC2"/>
        <w:tabs>
          <w:tab w:val="right" w:leader="dot" w:pos="8306"/>
        </w:tabs>
      </w:pPr>
      <w:hyperlink w:anchor="_Toc2153" w:history="1">
        <w:r>
          <w:rPr>
            <w:rFonts w:ascii="仿宋" w:eastAsia="仿宋" w:hAnsi="仿宋" w:cs="仿宋" w:hint="eastAsia"/>
            <w:lang w:eastAsia="zh-CN"/>
          </w:rPr>
          <w:t>(二)、董事</w:t>
        </w:r>
        <w:r>
          <w:tab/>
        </w:r>
        <w:r>
          <w:fldChar w:fldCharType="begin"/>
        </w:r>
        <w:r>
          <w:instrText xml:space="preserve"> PAGEREF _Toc2153 \h </w:instrText>
        </w:r>
        <w:r>
          <w:fldChar w:fldCharType="separate"/>
        </w:r>
        <w:r>
          <w:t>28</w:t>
        </w:r>
        <w:r>
          <w:fldChar w:fldCharType="end"/>
        </w:r>
      </w:hyperlink>
    </w:p>
    <w:p>
      <w:pPr>
        <w:pStyle w:val="TOC2"/>
        <w:tabs>
          <w:tab w:val="right" w:leader="dot" w:pos="8306"/>
        </w:tabs>
      </w:pPr>
      <w:hyperlink w:anchor="_Toc32190" w:history="1">
        <w:r>
          <w:rPr>
            <w:rFonts w:ascii="仿宋" w:eastAsia="仿宋" w:hAnsi="仿宋" w:cs="仿宋" w:hint="eastAsia"/>
            <w:lang w:eastAsia="zh-CN"/>
          </w:rPr>
          <w:t>(三)、高级管理人员</w:t>
        </w:r>
        <w:r>
          <w:tab/>
        </w:r>
        <w:r>
          <w:fldChar w:fldCharType="begin"/>
        </w:r>
        <w:r>
          <w:instrText xml:space="preserve"> PAGEREF _Toc32190 \h </w:instrText>
        </w:r>
        <w:r>
          <w:fldChar w:fldCharType="separate"/>
        </w:r>
        <w:r>
          <w:t>31</w:t>
        </w:r>
        <w:r>
          <w:fldChar w:fldCharType="end"/>
        </w:r>
      </w:hyperlink>
    </w:p>
    <w:p>
      <w:pPr>
        <w:pStyle w:val="TOC2"/>
        <w:tabs>
          <w:tab w:val="right" w:leader="dot" w:pos="8306"/>
        </w:tabs>
      </w:pPr>
      <w:hyperlink w:anchor="_Toc29235" w:history="1">
        <w:r>
          <w:rPr>
            <w:rFonts w:ascii="仿宋" w:eastAsia="仿宋" w:hAnsi="仿宋" w:cs="仿宋" w:hint="eastAsia"/>
            <w:lang w:eastAsia="zh-CN"/>
          </w:rPr>
          <w:t>(四)、监事</w:t>
        </w:r>
        <w:r>
          <w:tab/>
        </w:r>
        <w:r>
          <w:fldChar w:fldCharType="begin"/>
        </w:r>
        <w:r>
          <w:instrText xml:space="preserve"> PAGEREF _Toc29235 \h </w:instrText>
        </w:r>
        <w:r>
          <w:fldChar w:fldCharType="separate"/>
        </w:r>
        <w:r>
          <w:t>33</w:t>
        </w:r>
        <w:r>
          <w:fldChar w:fldCharType="end"/>
        </w:r>
      </w:hyperlink>
    </w:p>
    <w:p>
      <w:pPr>
        <w:pStyle w:val="TOC1"/>
        <w:tabs>
          <w:tab w:val="right" w:leader="dot" w:pos="8306"/>
        </w:tabs>
      </w:pPr>
      <w:hyperlink w:anchor="_Toc31847" w:history="1">
        <w:r>
          <w:rPr>
            <w:rFonts w:ascii="仿宋" w:eastAsia="仿宋" w:hAnsi="仿宋" w:cs="仿宋" w:hint="eastAsia"/>
            <w:lang w:eastAsia="zh-CN"/>
          </w:rPr>
          <w:t>六、基础地理信息系统市场营销策略</w:t>
        </w:r>
        <w:r>
          <w:tab/>
        </w:r>
        <w:r>
          <w:fldChar w:fldCharType="begin"/>
        </w:r>
        <w:r>
          <w:instrText xml:space="preserve"> PAGEREF _Toc31847 \h </w:instrText>
        </w:r>
        <w:r>
          <w:fldChar w:fldCharType="separate"/>
        </w:r>
        <w:r>
          <w:t>34</w:t>
        </w:r>
        <w:r>
          <w:fldChar w:fldCharType="end"/>
        </w:r>
      </w:hyperlink>
    </w:p>
    <w:p>
      <w:pPr>
        <w:pStyle w:val="TOC2"/>
        <w:tabs>
          <w:tab w:val="right" w:leader="dot" w:pos="8306"/>
        </w:tabs>
      </w:pPr>
      <w:hyperlink w:anchor="_Toc14403" w:history="1">
        <w:r>
          <w:rPr>
            <w:rFonts w:ascii="仿宋" w:eastAsia="仿宋" w:hAnsi="仿宋" w:cs="仿宋" w:hint="eastAsia"/>
            <w:lang w:eastAsia="zh-CN"/>
          </w:rPr>
          <w:t>(一)、基础地理信息系统市场营销总体思路</w:t>
        </w:r>
        <w:r>
          <w:tab/>
        </w:r>
        <w:r>
          <w:fldChar w:fldCharType="begin"/>
        </w:r>
        <w:r>
          <w:instrText xml:space="preserve"> PAGEREF _Toc14403 \h </w:instrText>
        </w:r>
        <w:r>
          <w:fldChar w:fldCharType="separate"/>
        </w:r>
        <w:r>
          <w:t>34</w:t>
        </w:r>
        <w:r>
          <w:fldChar w:fldCharType="end"/>
        </w:r>
      </w:hyperlink>
    </w:p>
    <w:p>
      <w:pPr>
        <w:pStyle w:val="TOC2"/>
        <w:tabs>
          <w:tab w:val="right" w:leader="dot" w:pos="8306"/>
        </w:tabs>
      </w:pPr>
      <w:hyperlink w:anchor="_Toc438" w:history="1">
        <w:r>
          <w:rPr>
            <w:rFonts w:ascii="仿宋" w:eastAsia="仿宋" w:hAnsi="仿宋" w:cs="仿宋" w:hint="eastAsia"/>
            <w:lang w:eastAsia="zh-CN"/>
          </w:rPr>
          <w:t>(二)、基础地理信息系统市场地位与竞争战略</w:t>
        </w:r>
        <w:r>
          <w:tab/>
        </w:r>
        <w:r>
          <w:fldChar w:fldCharType="begin"/>
        </w:r>
        <w:r>
          <w:instrText xml:space="preserve"> PAGEREF _Toc438 \h </w:instrText>
        </w:r>
        <w:r>
          <w:fldChar w:fldCharType="separate"/>
        </w:r>
        <w:r>
          <w:t>36</w:t>
        </w:r>
        <w:r>
          <w:fldChar w:fldCharType="end"/>
        </w:r>
      </w:hyperlink>
    </w:p>
    <w:p>
      <w:pPr>
        <w:pStyle w:val="TOC2"/>
        <w:tabs>
          <w:tab w:val="right" w:leader="dot" w:pos="8306"/>
        </w:tabs>
      </w:pPr>
      <w:hyperlink w:anchor="_Toc18679" w:history="1">
        <w:r>
          <w:rPr>
            <w:rFonts w:ascii="仿宋" w:eastAsia="仿宋" w:hAnsi="仿宋" w:cs="仿宋" w:hint="eastAsia"/>
            <w:lang w:eastAsia="zh-CN"/>
          </w:rPr>
          <w:t>(三)、基础地理信息系统消费者市场分析</w:t>
        </w:r>
        <w:r>
          <w:tab/>
        </w:r>
        <w:r>
          <w:fldChar w:fldCharType="begin"/>
        </w:r>
        <w:r>
          <w:instrText xml:space="preserve"> PAGEREF _Toc18679 \h </w:instrText>
        </w:r>
        <w:r>
          <w:fldChar w:fldCharType="separate"/>
        </w:r>
        <w:r>
          <w:t>38</w:t>
        </w:r>
        <w:r>
          <w:fldChar w:fldCharType="end"/>
        </w:r>
      </w:hyperlink>
    </w:p>
    <w:p>
      <w:pPr>
        <w:pStyle w:val="TOC2"/>
        <w:tabs>
          <w:tab w:val="right" w:leader="dot" w:pos="8306"/>
        </w:tabs>
      </w:pPr>
      <w:hyperlink w:anchor="_Toc30802" w:history="1">
        <w:r>
          <w:rPr>
            <w:rFonts w:ascii="仿宋" w:eastAsia="仿宋" w:hAnsi="仿宋" w:cs="仿宋" w:hint="eastAsia"/>
            <w:lang w:eastAsia="zh-CN"/>
          </w:rPr>
          <w:t>(四)、基础地理信息系统组织市场分析</w:t>
        </w:r>
        <w:r>
          <w:tab/>
        </w:r>
        <w:r>
          <w:fldChar w:fldCharType="begin"/>
        </w:r>
        <w:r>
          <w:instrText xml:space="preserve"> PAGEREF _Toc30802 \h </w:instrText>
        </w:r>
        <w:r>
          <w:fldChar w:fldCharType="separate"/>
        </w:r>
        <w:r>
          <w:t>39</w:t>
        </w:r>
        <w:r>
          <w:fldChar w:fldCharType="end"/>
        </w:r>
      </w:hyperlink>
    </w:p>
    <w:p>
      <w:pPr>
        <w:pStyle w:val="TOC2"/>
        <w:tabs>
          <w:tab w:val="right" w:leader="dot" w:pos="8306"/>
        </w:tabs>
      </w:pPr>
      <w:hyperlink w:anchor="_Toc19223" w:history="1">
        <w:r>
          <w:rPr>
            <w:rFonts w:ascii="仿宋" w:eastAsia="仿宋" w:hAnsi="仿宋" w:cs="仿宋" w:hint="eastAsia"/>
            <w:lang w:eastAsia="zh-CN"/>
          </w:rPr>
          <w:t>(五)、基础地理信息系统促销策略</w:t>
        </w:r>
        <w:r>
          <w:tab/>
        </w:r>
        <w:r>
          <w:fldChar w:fldCharType="begin"/>
        </w:r>
        <w:r>
          <w:instrText xml:space="preserve"> PAGEREF _Toc19223 \h </w:instrText>
        </w:r>
        <w:r>
          <w:fldChar w:fldCharType="separate"/>
        </w:r>
        <w:r>
          <w:t>40</w:t>
        </w:r>
        <w:r>
          <w:fldChar w:fldCharType="end"/>
        </w:r>
      </w:hyperlink>
    </w:p>
    <w:p>
      <w:pPr>
        <w:pStyle w:val="TOC2"/>
        <w:tabs>
          <w:tab w:val="right" w:leader="dot" w:pos="8306"/>
        </w:tabs>
      </w:pPr>
      <w:hyperlink w:anchor="_Toc8120" w:history="1">
        <w:r>
          <w:rPr>
            <w:rFonts w:ascii="仿宋" w:eastAsia="仿宋" w:hAnsi="仿宋" w:cs="仿宋" w:hint="eastAsia"/>
            <w:lang w:eastAsia="zh-CN"/>
          </w:rPr>
          <w:t>(六)、基础地理信息系统品牌策略</w:t>
        </w:r>
        <w:r>
          <w:tab/>
        </w:r>
        <w:r>
          <w:fldChar w:fldCharType="begin"/>
        </w:r>
        <w:r>
          <w:instrText xml:space="preserve"> PAGEREF _Toc8120 \h </w:instrText>
        </w:r>
        <w:r>
          <w:fldChar w:fldCharType="separate"/>
        </w:r>
        <w:r>
          <w:t>42</w:t>
        </w:r>
        <w:r>
          <w:fldChar w:fldCharType="end"/>
        </w:r>
      </w:hyperlink>
    </w:p>
    <w:p>
      <w:pPr>
        <w:pStyle w:val="TOC2"/>
        <w:tabs>
          <w:tab w:val="right" w:leader="dot" w:pos="8306"/>
        </w:tabs>
      </w:pPr>
      <w:hyperlink w:anchor="_Toc11444" w:history="1">
        <w:r>
          <w:rPr>
            <w:rFonts w:ascii="仿宋" w:eastAsia="仿宋" w:hAnsi="仿宋" w:cs="仿宋" w:hint="eastAsia"/>
            <w:lang w:eastAsia="zh-CN"/>
          </w:rPr>
          <w:t>(七)、基础地理信息系统整合营销</w:t>
        </w:r>
        <w:r>
          <w:tab/>
        </w:r>
        <w:r>
          <w:fldChar w:fldCharType="begin"/>
        </w:r>
        <w:r>
          <w:instrText xml:space="preserve"> PAGEREF _Toc11444 \h </w:instrText>
        </w:r>
        <w:r>
          <w:fldChar w:fldCharType="separate"/>
        </w:r>
        <w:r>
          <w:t>44</w:t>
        </w:r>
        <w:r>
          <w:fldChar w:fldCharType="end"/>
        </w:r>
      </w:hyperlink>
    </w:p>
    <w:p>
      <w:pPr>
        <w:pStyle w:val="TOC1"/>
        <w:tabs>
          <w:tab w:val="right" w:leader="dot" w:pos="8306"/>
        </w:tabs>
      </w:pPr>
      <w:hyperlink w:anchor="_Toc20503" w:history="1">
        <w:r>
          <w:rPr>
            <w:rFonts w:ascii="仿宋" w:eastAsia="仿宋" w:hAnsi="仿宋" w:cs="仿宋" w:hint="eastAsia"/>
            <w:lang w:eastAsia="zh-CN"/>
          </w:rPr>
          <w:t>七、公司基本情况</w:t>
        </w:r>
        <w:r>
          <w:tab/>
        </w:r>
        <w:r>
          <w:fldChar w:fldCharType="begin"/>
        </w:r>
        <w:r>
          <w:instrText xml:space="preserve"> PAGEREF _Toc20503 \h </w:instrText>
        </w:r>
        <w:r>
          <w:fldChar w:fldCharType="separate"/>
        </w:r>
        <w:r>
          <w:t>49</w:t>
        </w:r>
        <w:r>
          <w:fldChar w:fldCharType="end"/>
        </w:r>
      </w:hyperlink>
    </w:p>
    <w:p>
      <w:pPr>
        <w:pStyle w:val="TOC2"/>
        <w:tabs>
          <w:tab w:val="right" w:leader="dot" w:pos="8306"/>
        </w:tabs>
      </w:pPr>
      <w:hyperlink w:anchor="_Toc1563" w:history="1">
        <w:r>
          <w:rPr>
            <w:rFonts w:ascii="仿宋" w:eastAsia="仿宋" w:hAnsi="仿宋" w:cs="仿宋" w:hint="eastAsia"/>
            <w:lang w:eastAsia="zh-CN"/>
          </w:rPr>
          <w:t>(一)、公司基本信息</w:t>
        </w:r>
        <w:r>
          <w:tab/>
        </w:r>
        <w:r>
          <w:fldChar w:fldCharType="begin"/>
        </w:r>
        <w:r>
          <w:instrText xml:space="preserve"> PAGEREF _Toc1563 \h </w:instrText>
        </w:r>
        <w:r>
          <w:fldChar w:fldCharType="separate"/>
        </w:r>
        <w:r>
          <w:t>49</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7908" w:history="1">
        <w:r>
          <w:rPr>
            <w:rFonts w:ascii="仿宋" w:eastAsia="仿宋" w:hAnsi="仿宋" w:cs="仿宋" w:hint="eastAsia"/>
            <w:lang w:eastAsia="zh-CN"/>
          </w:rPr>
          <w:t>(二)、公司简介</w:t>
        </w:r>
        <w:r>
          <w:tab/>
        </w:r>
        <w:r>
          <w:fldChar w:fldCharType="begin"/>
        </w:r>
        <w:r>
          <w:instrText xml:space="preserve"> PAGEREF _Toc17908 \h </w:instrText>
        </w:r>
        <w:r>
          <w:fldChar w:fldCharType="separate"/>
        </w:r>
        <w:r>
          <w:t>49</w:t>
        </w:r>
        <w:r>
          <w:fldChar w:fldCharType="end"/>
        </w:r>
      </w:hyperlink>
    </w:p>
    <w:p>
      <w:pPr>
        <w:pStyle w:val="TOC2"/>
        <w:tabs>
          <w:tab w:val="right" w:leader="dot" w:pos="8306"/>
        </w:tabs>
      </w:pPr>
      <w:hyperlink w:anchor="_Toc22887" w:history="1">
        <w:r>
          <w:rPr>
            <w:rFonts w:ascii="仿宋" w:eastAsia="仿宋" w:hAnsi="仿宋" w:cs="仿宋" w:hint="eastAsia"/>
            <w:lang w:eastAsia="zh-CN"/>
          </w:rPr>
          <w:t>(三)、公司竞争优势</w:t>
        </w:r>
        <w:r>
          <w:tab/>
        </w:r>
        <w:r>
          <w:fldChar w:fldCharType="begin"/>
        </w:r>
        <w:r>
          <w:instrText xml:space="preserve"> PAGEREF _Toc22887 \h </w:instrText>
        </w:r>
        <w:r>
          <w:fldChar w:fldCharType="separate"/>
        </w:r>
        <w:r>
          <w:t>50</w:t>
        </w:r>
        <w:r>
          <w:fldChar w:fldCharType="end"/>
        </w:r>
      </w:hyperlink>
    </w:p>
    <w:p>
      <w:pPr>
        <w:pStyle w:val="TOC2"/>
        <w:tabs>
          <w:tab w:val="right" w:leader="dot" w:pos="8306"/>
        </w:tabs>
      </w:pPr>
      <w:hyperlink w:anchor="_Toc31753" w:history="1">
        <w:r>
          <w:rPr>
            <w:rFonts w:ascii="仿宋" w:eastAsia="仿宋" w:hAnsi="仿宋" w:cs="仿宋" w:hint="eastAsia"/>
            <w:lang w:eastAsia="zh-CN"/>
          </w:rPr>
          <w:t>(四)、核心人员介绍</w:t>
        </w:r>
        <w:r>
          <w:tab/>
        </w:r>
        <w:r>
          <w:fldChar w:fldCharType="begin"/>
        </w:r>
        <w:r>
          <w:instrText xml:space="preserve"> PAGEREF _Toc31753 \h </w:instrText>
        </w:r>
        <w:r>
          <w:fldChar w:fldCharType="separate"/>
        </w:r>
        <w:r>
          <w:t>52</w:t>
        </w:r>
        <w:r>
          <w:fldChar w:fldCharType="end"/>
        </w:r>
      </w:hyperlink>
    </w:p>
    <w:p>
      <w:pPr>
        <w:pStyle w:val="TOC2"/>
        <w:tabs>
          <w:tab w:val="right" w:leader="dot" w:pos="8306"/>
        </w:tabs>
      </w:pPr>
      <w:hyperlink w:anchor="_Toc15205" w:history="1">
        <w:r>
          <w:rPr>
            <w:rFonts w:ascii="仿宋" w:eastAsia="仿宋" w:hAnsi="仿宋" w:cs="仿宋" w:hint="eastAsia"/>
            <w:lang w:eastAsia="zh-CN"/>
          </w:rPr>
          <w:t>(五)、经营宗旨</w:t>
        </w:r>
        <w:r>
          <w:tab/>
        </w:r>
        <w:r>
          <w:fldChar w:fldCharType="begin"/>
        </w:r>
        <w:r>
          <w:instrText xml:space="preserve"> PAGEREF _Toc15205 \h </w:instrText>
        </w:r>
        <w:r>
          <w:fldChar w:fldCharType="separate"/>
        </w:r>
        <w:r>
          <w:t>54</w:t>
        </w:r>
        <w:r>
          <w:fldChar w:fldCharType="end"/>
        </w:r>
      </w:hyperlink>
    </w:p>
    <w:p>
      <w:pPr>
        <w:pStyle w:val="TOC2"/>
        <w:tabs>
          <w:tab w:val="right" w:leader="dot" w:pos="8306"/>
        </w:tabs>
      </w:pPr>
      <w:hyperlink w:anchor="_Toc3322" w:history="1">
        <w:r>
          <w:rPr>
            <w:rFonts w:ascii="仿宋" w:eastAsia="仿宋" w:hAnsi="仿宋" w:cs="仿宋" w:hint="eastAsia"/>
            <w:lang w:eastAsia="zh-CN"/>
          </w:rPr>
          <w:t>(六)、公司发展规划</w:t>
        </w:r>
        <w:r>
          <w:tab/>
        </w:r>
        <w:r>
          <w:fldChar w:fldCharType="begin"/>
        </w:r>
        <w:r>
          <w:instrText xml:space="preserve"> PAGEREF _Toc3322 \h </w:instrText>
        </w:r>
        <w:r>
          <w:fldChar w:fldCharType="separate"/>
        </w:r>
        <w:r>
          <w:t>55</w:t>
        </w:r>
        <w:r>
          <w:fldChar w:fldCharType="end"/>
        </w:r>
      </w:hyperlink>
    </w:p>
    <w:p>
      <w:pPr>
        <w:pStyle w:val="TOC1"/>
        <w:tabs>
          <w:tab w:val="right" w:leader="dot" w:pos="8306"/>
        </w:tabs>
      </w:pPr>
      <w:hyperlink w:anchor="_Toc6385" w:history="1">
        <w:r>
          <w:rPr>
            <w:rFonts w:ascii="仿宋" w:eastAsia="仿宋" w:hAnsi="仿宋" w:cs="仿宋" w:hint="eastAsia"/>
            <w:lang w:eastAsia="zh-CN"/>
          </w:rPr>
          <w:t>八、基础地理信息系统项目选址</w:t>
        </w:r>
        <w:r>
          <w:tab/>
        </w:r>
        <w:r>
          <w:fldChar w:fldCharType="begin"/>
        </w:r>
        <w:r>
          <w:instrText xml:space="preserve"> PAGEREF _Toc6385 \h </w:instrText>
        </w:r>
        <w:r>
          <w:fldChar w:fldCharType="separate"/>
        </w:r>
        <w:r>
          <w:t>56</w:t>
        </w:r>
        <w:r>
          <w:fldChar w:fldCharType="end"/>
        </w:r>
      </w:hyperlink>
    </w:p>
    <w:p>
      <w:pPr>
        <w:pStyle w:val="TOC2"/>
        <w:tabs>
          <w:tab w:val="right" w:leader="dot" w:pos="8306"/>
        </w:tabs>
      </w:pPr>
      <w:hyperlink w:anchor="_Toc9173" w:history="1">
        <w:r>
          <w:rPr>
            <w:rFonts w:ascii="仿宋" w:eastAsia="仿宋" w:hAnsi="仿宋" w:cs="仿宋" w:hint="eastAsia"/>
            <w:lang w:eastAsia="zh-CN"/>
          </w:rPr>
          <w:t>(一)、基础地理信息系统选址影响因素</w:t>
        </w:r>
        <w:r>
          <w:tab/>
        </w:r>
        <w:r>
          <w:fldChar w:fldCharType="begin"/>
        </w:r>
        <w:r>
          <w:instrText xml:space="preserve"> PAGEREF _Toc9173 \h </w:instrText>
        </w:r>
        <w:r>
          <w:fldChar w:fldCharType="separate"/>
        </w:r>
        <w:r>
          <w:t>56</w:t>
        </w:r>
        <w:r>
          <w:fldChar w:fldCharType="end"/>
        </w:r>
      </w:hyperlink>
    </w:p>
    <w:p>
      <w:pPr>
        <w:pStyle w:val="TOC2"/>
        <w:tabs>
          <w:tab w:val="right" w:leader="dot" w:pos="8306"/>
        </w:tabs>
      </w:pPr>
      <w:hyperlink w:anchor="_Toc9213" w:history="1">
        <w:r>
          <w:rPr>
            <w:rFonts w:ascii="仿宋" w:eastAsia="仿宋" w:hAnsi="仿宋" w:cs="仿宋" w:hint="eastAsia"/>
            <w:lang w:eastAsia="zh-CN"/>
          </w:rPr>
          <w:t>(二)、行业竞争对基础地理信息系统选址的影响</w:t>
        </w:r>
        <w:r>
          <w:tab/>
        </w:r>
        <w:r>
          <w:fldChar w:fldCharType="begin"/>
        </w:r>
        <w:r>
          <w:instrText xml:space="preserve"> PAGEREF _Toc9213 \h </w:instrText>
        </w:r>
        <w:r>
          <w:fldChar w:fldCharType="separate"/>
        </w:r>
        <w:r>
          <w:t>58</w:t>
        </w:r>
        <w:r>
          <w:fldChar w:fldCharType="end"/>
        </w:r>
      </w:hyperlink>
    </w:p>
    <w:p>
      <w:pPr>
        <w:pStyle w:val="TOC2"/>
        <w:tabs>
          <w:tab w:val="right" w:leader="dot" w:pos="8306"/>
        </w:tabs>
      </w:pPr>
      <w:hyperlink w:anchor="_Toc31101" w:history="1">
        <w:r>
          <w:rPr>
            <w:rFonts w:ascii="仿宋" w:eastAsia="仿宋" w:hAnsi="仿宋" w:cs="仿宋" w:hint="eastAsia"/>
            <w:lang w:eastAsia="zh-CN"/>
          </w:rPr>
          <w:t>(三)、经营成本对基础地理信息系统选址的影响</w:t>
        </w:r>
        <w:r>
          <w:tab/>
        </w:r>
        <w:r>
          <w:fldChar w:fldCharType="begin"/>
        </w:r>
        <w:r>
          <w:instrText xml:space="preserve"> PAGEREF _Toc31101 \h </w:instrText>
        </w:r>
        <w:r>
          <w:fldChar w:fldCharType="separate"/>
        </w:r>
        <w:r>
          <w:t>59</w:t>
        </w:r>
        <w:r>
          <w:fldChar w:fldCharType="end"/>
        </w:r>
      </w:hyperlink>
    </w:p>
    <w:p>
      <w:pPr>
        <w:pStyle w:val="TOC2"/>
        <w:tabs>
          <w:tab w:val="right" w:leader="dot" w:pos="8306"/>
        </w:tabs>
      </w:pPr>
      <w:hyperlink w:anchor="_Toc3531" w:history="1">
        <w:r>
          <w:rPr>
            <w:rFonts w:ascii="仿宋" w:eastAsia="仿宋" w:hAnsi="仿宋" w:cs="仿宋" w:hint="eastAsia"/>
            <w:lang w:eastAsia="zh-CN"/>
          </w:rPr>
          <w:t>(四)、消费习惯对基础地理信息系统选址的影响</w:t>
        </w:r>
        <w:r>
          <w:tab/>
        </w:r>
        <w:r>
          <w:fldChar w:fldCharType="begin"/>
        </w:r>
        <w:r>
          <w:instrText xml:space="preserve"> PAGEREF _Toc3531 \h </w:instrText>
        </w:r>
        <w:r>
          <w:fldChar w:fldCharType="separate"/>
        </w:r>
        <w:r>
          <w:t>60</w:t>
        </w:r>
        <w:r>
          <w:fldChar w:fldCharType="end"/>
        </w:r>
      </w:hyperlink>
    </w:p>
    <w:p>
      <w:pPr>
        <w:pStyle w:val="TOC2"/>
        <w:tabs>
          <w:tab w:val="right" w:leader="dot" w:pos="8306"/>
        </w:tabs>
      </w:pPr>
      <w:hyperlink w:anchor="_Toc3686" w:history="1">
        <w:r>
          <w:rPr>
            <w:rFonts w:ascii="仿宋" w:eastAsia="仿宋" w:hAnsi="仿宋" w:cs="仿宋" w:hint="eastAsia"/>
            <w:lang w:eastAsia="zh-CN"/>
          </w:rPr>
          <w:t>(五)、基础地理信息系统项目选址原则</w:t>
        </w:r>
        <w:r>
          <w:tab/>
        </w:r>
        <w:r>
          <w:fldChar w:fldCharType="begin"/>
        </w:r>
        <w:r>
          <w:instrText xml:space="preserve"> PAGEREF _Toc3686 \h </w:instrText>
        </w:r>
        <w:r>
          <w:fldChar w:fldCharType="separate"/>
        </w:r>
        <w:r>
          <w:t>62</w:t>
        </w:r>
        <w:r>
          <w:fldChar w:fldCharType="end"/>
        </w:r>
      </w:hyperlink>
    </w:p>
    <w:p>
      <w:pPr>
        <w:pStyle w:val="TOC2"/>
        <w:tabs>
          <w:tab w:val="right" w:leader="dot" w:pos="8306"/>
        </w:tabs>
      </w:pPr>
      <w:hyperlink w:anchor="_Toc8245" w:history="1">
        <w:r>
          <w:rPr>
            <w:rFonts w:ascii="仿宋" w:eastAsia="仿宋" w:hAnsi="仿宋" w:cs="仿宋" w:hint="eastAsia"/>
            <w:lang w:eastAsia="zh-CN"/>
          </w:rPr>
          <w:t>(六)、建设区基本情况</w:t>
        </w:r>
        <w:r>
          <w:tab/>
        </w:r>
        <w:r>
          <w:fldChar w:fldCharType="begin"/>
        </w:r>
        <w:r>
          <w:instrText xml:space="preserve"> PAGEREF _Toc8245 \h </w:instrText>
        </w:r>
        <w:r>
          <w:fldChar w:fldCharType="separate"/>
        </w:r>
        <w:r>
          <w:t>62</w:t>
        </w:r>
        <w:r>
          <w:fldChar w:fldCharType="end"/>
        </w:r>
      </w:hyperlink>
    </w:p>
    <w:p>
      <w:pPr>
        <w:pStyle w:val="TOC2"/>
        <w:tabs>
          <w:tab w:val="right" w:leader="dot" w:pos="8306"/>
        </w:tabs>
      </w:pPr>
      <w:hyperlink w:anchor="_Toc2902" w:history="1">
        <w:r>
          <w:rPr>
            <w:rFonts w:ascii="仿宋" w:eastAsia="仿宋" w:hAnsi="仿宋" w:cs="仿宋" w:hint="eastAsia"/>
            <w:lang w:eastAsia="zh-CN"/>
          </w:rPr>
          <w:t>(七)、基础地理信息系统项目选址综合评价</w:t>
        </w:r>
        <w:r>
          <w:tab/>
        </w:r>
        <w:r>
          <w:fldChar w:fldCharType="begin"/>
        </w:r>
        <w:r>
          <w:instrText xml:space="preserve"> PAGEREF _Toc2902 \h </w:instrText>
        </w:r>
        <w:r>
          <w:fldChar w:fldCharType="separate"/>
        </w:r>
        <w:r>
          <w:t>63</w:t>
        </w:r>
        <w:r>
          <w:fldChar w:fldCharType="end"/>
        </w:r>
      </w:hyperlink>
    </w:p>
    <w:p>
      <w:pPr>
        <w:pStyle w:val="TOC1"/>
        <w:tabs>
          <w:tab w:val="right" w:leader="dot" w:pos="8306"/>
        </w:tabs>
      </w:pPr>
      <w:hyperlink w:anchor="_Toc5621" w:history="1">
        <w:r>
          <w:rPr>
            <w:rFonts w:ascii="仿宋" w:eastAsia="仿宋" w:hAnsi="仿宋" w:cs="仿宋" w:hint="eastAsia"/>
            <w:lang w:eastAsia="zh-CN"/>
          </w:rPr>
          <w:t>九、投资方案</w:t>
        </w:r>
        <w:r>
          <w:tab/>
        </w:r>
        <w:r>
          <w:fldChar w:fldCharType="begin"/>
        </w:r>
        <w:r>
          <w:instrText xml:space="preserve"> PAGEREF _Toc5621 \h </w:instrText>
        </w:r>
        <w:r>
          <w:fldChar w:fldCharType="separate"/>
        </w:r>
        <w:r>
          <w:t>63</w:t>
        </w:r>
        <w:r>
          <w:fldChar w:fldCharType="end"/>
        </w:r>
      </w:hyperlink>
    </w:p>
    <w:p>
      <w:pPr>
        <w:pStyle w:val="TOC2"/>
        <w:tabs>
          <w:tab w:val="right" w:leader="dot" w:pos="8306"/>
        </w:tabs>
      </w:pPr>
      <w:hyperlink w:anchor="_Toc18693" w:history="1">
        <w:r>
          <w:rPr>
            <w:rFonts w:ascii="仿宋" w:eastAsia="仿宋" w:hAnsi="仿宋" w:cs="仿宋" w:hint="eastAsia"/>
            <w:lang w:eastAsia="zh-CN"/>
          </w:rPr>
          <w:t>(一)、投资估算的依据和说明</w:t>
        </w:r>
        <w:r>
          <w:tab/>
        </w:r>
        <w:r>
          <w:fldChar w:fldCharType="begin"/>
        </w:r>
        <w:r>
          <w:instrText xml:space="preserve"> PAGEREF _Toc18693 \h </w:instrText>
        </w:r>
        <w:r>
          <w:fldChar w:fldCharType="separate"/>
        </w:r>
        <w:r>
          <w:t>63</w:t>
        </w:r>
        <w:r>
          <w:fldChar w:fldCharType="end"/>
        </w:r>
      </w:hyperlink>
    </w:p>
    <w:p>
      <w:pPr>
        <w:pStyle w:val="TOC2"/>
        <w:tabs>
          <w:tab w:val="right" w:leader="dot" w:pos="8306"/>
        </w:tabs>
      </w:pPr>
      <w:hyperlink w:anchor="_Toc21053" w:history="1">
        <w:r>
          <w:rPr>
            <w:rFonts w:ascii="仿宋" w:eastAsia="仿宋" w:hAnsi="仿宋" w:cs="仿宋" w:hint="eastAsia"/>
            <w:lang w:eastAsia="zh-CN"/>
          </w:rPr>
          <w:t>(二)、建设投资估算</w:t>
        </w:r>
        <w:r>
          <w:tab/>
        </w:r>
        <w:r>
          <w:fldChar w:fldCharType="begin"/>
        </w:r>
        <w:r>
          <w:instrText xml:space="preserve"> PAGEREF _Toc21053 \h </w:instrText>
        </w:r>
        <w:r>
          <w:fldChar w:fldCharType="separate"/>
        </w:r>
        <w:r>
          <w:t>65</w:t>
        </w:r>
        <w:r>
          <w:fldChar w:fldCharType="end"/>
        </w:r>
      </w:hyperlink>
    </w:p>
    <w:p>
      <w:pPr>
        <w:pStyle w:val="TOC2"/>
        <w:tabs>
          <w:tab w:val="right" w:leader="dot" w:pos="8306"/>
        </w:tabs>
      </w:pPr>
      <w:hyperlink w:anchor="_Toc15819" w:history="1">
        <w:r>
          <w:rPr>
            <w:rFonts w:ascii="仿宋" w:eastAsia="仿宋" w:hAnsi="仿宋" w:cs="仿宋" w:hint="eastAsia"/>
            <w:lang w:eastAsia="zh-CN"/>
          </w:rPr>
          <w:t>(三)、建设期利息</w:t>
        </w:r>
        <w:r>
          <w:tab/>
        </w:r>
        <w:r>
          <w:fldChar w:fldCharType="begin"/>
        </w:r>
        <w:r>
          <w:instrText xml:space="preserve"> PAGEREF _Toc15819 \h </w:instrText>
        </w:r>
        <w:r>
          <w:fldChar w:fldCharType="separate"/>
        </w:r>
        <w:r>
          <w:t>67</w:t>
        </w:r>
        <w:r>
          <w:fldChar w:fldCharType="end"/>
        </w:r>
      </w:hyperlink>
    </w:p>
    <w:p>
      <w:pPr>
        <w:pStyle w:val="TOC2"/>
        <w:tabs>
          <w:tab w:val="right" w:leader="dot" w:pos="8306"/>
        </w:tabs>
      </w:pPr>
      <w:hyperlink w:anchor="_Toc23087" w:history="1">
        <w:r>
          <w:rPr>
            <w:rFonts w:ascii="仿宋" w:eastAsia="仿宋" w:hAnsi="仿宋" w:cs="仿宋" w:hint="eastAsia"/>
            <w:lang w:eastAsia="zh-CN"/>
          </w:rPr>
          <w:t>(四)、流动资金</w:t>
        </w:r>
        <w:r>
          <w:tab/>
        </w:r>
        <w:r>
          <w:fldChar w:fldCharType="begin"/>
        </w:r>
        <w:r>
          <w:instrText xml:space="preserve"> PAGEREF _Toc23087 \h </w:instrText>
        </w:r>
        <w:r>
          <w:fldChar w:fldCharType="separate"/>
        </w:r>
        <w:r>
          <w:t>67</w:t>
        </w:r>
        <w:r>
          <w:fldChar w:fldCharType="end"/>
        </w:r>
      </w:hyperlink>
    </w:p>
    <w:p>
      <w:pPr>
        <w:pStyle w:val="TOC2"/>
        <w:tabs>
          <w:tab w:val="right" w:leader="dot" w:pos="8306"/>
        </w:tabs>
      </w:pPr>
      <w:hyperlink w:anchor="_Toc18885" w:history="1">
        <w:r>
          <w:rPr>
            <w:rFonts w:ascii="仿宋" w:eastAsia="仿宋" w:hAnsi="仿宋" w:cs="仿宋" w:hint="eastAsia"/>
            <w:lang w:eastAsia="zh-CN"/>
          </w:rPr>
          <w:t>(五)、基础地理信息系统项目总投资</w:t>
        </w:r>
        <w:r>
          <w:tab/>
        </w:r>
        <w:r>
          <w:fldChar w:fldCharType="begin"/>
        </w:r>
        <w:r>
          <w:instrText xml:space="preserve"> PAGEREF _Toc18885 \h </w:instrText>
        </w:r>
        <w:r>
          <w:fldChar w:fldCharType="separate"/>
        </w:r>
        <w:r>
          <w:t>68</w:t>
        </w:r>
        <w:r>
          <w:fldChar w:fldCharType="end"/>
        </w:r>
      </w:hyperlink>
    </w:p>
    <w:p>
      <w:pPr>
        <w:pStyle w:val="TOC2"/>
        <w:tabs>
          <w:tab w:val="right" w:leader="dot" w:pos="8306"/>
        </w:tabs>
      </w:pPr>
      <w:hyperlink w:anchor="_Toc18162" w:history="1">
        <w:r>
          <w:rPr>
            <w:rFonts w:ascii="仿宋" w:eastAsia="仿宋" w:hAnsi="仿宋" w:cs="仿宋" w:hint="eastAsia"/>
            <w:lang w:eastAsia="zh-CN"/>
          </w:rPr>
          <w:t>(六)、资金筹措与投资计划</w:t>
        </w:r>
        <w:r>
          <w:tab/>
        </w:r>
        <w:r>
          <w:fldChar w:fldCharType="begin"/>
        </w:r>
        <w:r>
          <w:instrText xml:space="preserve"> PAGEREF _Toc18162 \h </w:instrText>
        </w:r>
        <w:r>
          <w:fldChar w:fldCharType="separate"/>
        </w:r>
        <w:r>
          <w:t>69</w:t>
        </w:r>
        <w:r>
          <w:fldChar w:fldCharType="end"/>
        </w:r>
      </w:hyperlink>
    </w:p>
    <w:p>
      <w:pPr>
        <w:pStyle w:val="TOC1"/>
        <w:tabs>
          <w:tab w:val="right" w:leader="dot" w:pos="8306"/>
        </w:tabs>
      </w:pPr>
      <w:hyperlink w:anchor="_Toc23826" w:history="1">
        <w:r>
          <w:rPr>
            <w:rFonts w:ascii="仿宋" w:eastAsia="仿宋" w:hAnsi="仿宋" w:cs="仿宋" w:hint="eastAsia"/>
            <w:lang w:eastAsia="zh-CN"/>
          </w:rPr>
          <w:t>十、S W O T 分 析</w:t>
        </w:r>
        <w:r>
          <w:tab/>
        </w:r>
        <w:r>
          <w:fldChar w:fldCharType="begin"/>
        </w:r>
        <w:r>
          <w:instrText xml:space="preserve"> PAGEREF _Toc23826 \h </w:instrText>
        </w:r>
        <w:r>
          <w:fldChar w:fldCharType="separate"/>
        </w:r>
        <w:r>
          <w:t>69</w:t>
        </w:r>
        <w:r>
          <w:fldChar w:fldCharType="end"/>
        </w:r>
      </w:hyperlink>
    </w:p>
    <w:p>
      <w:pPr>
        <w:pStyle w:val="TOC2"/>
        <w:tabs>
          <w:tab w:val="right" w:leader="dot" w:pos="8306"/>
        </w:tabs>
      </w:pPr>
      <w:hyperlink w:anchor="_Toc23916" w:history="1">
        <w:r>
          <w:rPr>
            <w:rFonts w:ascii="仿宋" w:eastAsia="仿宋" w:hAnsi="仿宋" w:cs="仿宋" w:hint="eastAsia"/>
            <w:lang w:eastAsia="zh-CN"/>
          </w:rPr>
          <w:t>(一)、优势分析(S)</w:t>
        </w:r>
        <w:r>
          <w:tab/>
        </w:r>
        <w:r>
          <w:fldChar w:fldCharType="begin"/>
        </w:r>
        <w:r>
          <w:instrText xml:space="preserve"> PAGEREF _Toc23916 \h </w:instrText>
        </w:r>
        <w:r>
          <w:fldChar w:fldCharType="separate"/>
        </w:r>
        <w:r>
          <w:t>69</w:t>
        </w:r>
        <w:r>
          <w:fldChar w:fldCharType="end"/>
        </w:r>
      </w:hyperlink>
    </w:p>
    <w:p>
      <w:pPr>
        <w:pStyle w:val="TOC2"/>
        <w:tabs>
          <w:tab w:val="right" w:leader="dot" w:pos="8306"/>
        </w:tabs>
      </w:pPr>
      <w:hyperlink w:anchor="_Toc4382" w:history="1">
        <w:r>
          <w:rPr>
            <w:rFonts w:ascii="仿宋" w:eastAsia="仿宋" w:hAnsi="仿宋" w:cs="仿宋" w:hint="eastAsia"/>
            <w:lang w:eastAsia="zh-CN"/>
          </w:rPr>
          <w:t>(二)、劣势分析(W)</w:t>
        </w:r>
        <w:r>
          <w:tab/>
        </w:r>
        <w:r>
          <w:fldChar w:fldCharType="begin"/>
        </w:r>
        <w:r>
          <w:instrText xml:space="preserve"> PAGEREF _Toc4382 \h </w:instrText>
        </w:r>
        <w:r>
          <w:fldChar w:fldCharType="separate"/>
        </w:r>
        <w:r>
          <w:t>71</w:t>
        </w:r>
        <w:r>
          <w:fldChar w:fldCharType="end"/>
        </w:r>
      </w:hyperlink>
    </w:p>
    <w:p>
      <w:pPr>
        <w:pStyle w:val="TOC2"/>
        <w:tabs>
          <w:tab w:val="right" w:leader="dot" w:pos="8306"/>
        </w:tabs>
      </w:pPr>
      <w:hyperlink w:anchor="_Toc8439" w:history="1">
        <w:r>
          <w:rPr>
            <w:rFonts w:ascii="仿宋" w:eastAsia="仿宋" w:hAnsi="仿宋" w:cs="仿宋" w:hint="eastAsia"/>
            <w:lang w:eastAsia="zh-CN"/>
          </w:rPr>
          <w:t>(三)、机会分析(O)</w:t>
        </w:r>
        <w:r>
          <w:tab/>
        </w:r>
        <w:r>
          <w:fldChar w:fldCharType="begin"/>
        </w:r>
        <w:r>
          <w:instrText xml:space="preserve"> PAGEREF _Toc8439 \h </w:instrText>
        </w:r>
        <w:r>
          <w:fldChar w:fldCharType="separate"/>
        </w:r>
        <w:r>
          <w:t>72</w:t>
        </w:r>
        <w:r>
          <w:fldChar w:fldCharType="end"/>
        </w:r>
      </w:hyperlink>
    </w:p>
    <w:p>
      <w:pPr>
        <w:pStyle w:val="TOC2"/>
        <w:tabs>
          <w:tab w:val="right" w:leader="dot" w:pos="8306"/>
        </w:tabs>
      </w:pPr>
      <w:hyperlink w:anchor="_Toc21777" w:history="1">
        <w:r>
          <w:rPr>
            <w:rFonts w:ascii="仿宋" w:eastAsia="仿宋" w:hAnsi="仿宋" w:cs="仿宋" w:hint="eastAsia"/>
            <w:lang w:eastAsia="zh-CN"/>
          </w:rPr>
          <w:t>(四)、威胁分析(T)</w:t>
        </w:r>
        <w:r>
          <w:tab/>
        </w:r>
        <w:r>
          <w:fldChar w:fldCharType="begin"/>
        </w:r>
        <w:r>
          <w:instrText xml:space="preserve"> PAGEREF _Toc21777 \h </w:instrText>
        </w:r>
        <w:r>
          <w:fldChar w:fldCharType="separate"/>
        </w:r>
        <w:r>
          <w:t>73</w:t>
        </w:r>
        <w:r>
          <w:fldChar w:fldCharType="end"/>
        </w:r>
      </w:hyperlink>
    </w:p>
    <w:p>
      <w:pPr>
        <w:pStyle w:val="TOC1"/>
        <w:tabs>
          <w:tab w:val="right" w:leader="dot" w:pos="8306"/>
        </w:tabs>
      </w:pPr>
      <w:hyperlink w:anchor="_Toc8324" w:history="1">
        <w:r>
          <w:rPr>
            <w:rFonts w:ascii="仿宋" w:eastAsia="仿宋" w:hAnsi="仿宋" w:cs="仿宋" w:hint="eastAsia"/>
            <w:lang w:eastAsia="zh-CN"/>
          </w:rPr>
          <w:t>十一、招标方案</w:t>
        </w:r>
        <w:r>
          <w:tab/>
        </w:r>
        <w:r>
          <w:fldChar w:fldCharType="begin"/>
        </w:r>
        <w:r>
          <w:instrText xml:space="preserve"> PAGEREF _Toc8324 \h </w:instrText>
        </w:r>
        <w:r>
          <w:fldChar w:fldCharType="separate"/>
        </w:r>
        <w:r>
          <w:t>75</w:t>
        </w:r>
        <w:r>
          <w:fldChar w:fldCharType="end"/>
        </w:r>
      </w:hyperlink>
    </w:p>
    <w:p>
      <w:pPr>
        <w:pStyle w:val="TOC2"/>
        <w:tabs>
          <w:tab w:val="right" w:leader="dot" w:pos="8306"/>
        </w:tabs>
      </w:pPr>
      <w:hyperlink w:anchor="_Toc3800" w:history="1">
        <w:r>
          <w:rPr>
            <w:rFonts w:ascii="仿宋" w:eastAsia="仿宋" w:hAnsi="仿宋" w:cs="仿宋" w:hint="eastAsia"/>
            <w:lang w:eastAsia="zh-CN"/>
          </w:rPr>
          <w:t>(一)、基础地理信息系统项目招标依据</w:t>
        </w:r>
        <w:r>
          <w:tab/>
        </w:r>
        <w:r>
          <w:fldChar w:fldCharType="begin"/>
        </w:r>
        <w:r>
          <w:instrText xml:space="preserve"> PAGEREF _Toc3800 \h </w:instrText>
        </w:r>
        <w:r>
          <w:fldChar w:fldCharType="separate"/>
        </w:r>
        <w:r>
          <w:t>75</w:t>
        </w:r>
        <w:r>
          <w:fldChar w:fldCharType="end"/>
        </w:r>
      </w:hyperlink>
    </w:p>
    <w:p>
      <w:pPr>
        <w:pStyle w:val="TOC2"/>
        <w:tabs>
          <w:tab w:val="right" w:leader="dot" w:pos="8306"/>
        </w:tabs>
      </w:pPr>
      <w:hyperlink w:anchor="_Toc31239" w:history="1">
        <w:r>
          <w:rPr>
            <w:rFonts w:ascii="仿宋" w:eastAsia="仿宋" w:hAnsi="仿宋" w:cs="仿宋" w:hint="eastAsia"/>
            <w:lang w:eastAsia="zh-CN"/>
          </w:rPr>
          <w:t>(二)、基础地理信息系统项目招标范围</w:t>
        </w:r>
        <w:r>
          <w:tab/>
        </w:r>
        <w:r>
          <w:fldChar w:fldCharType="begin"/>
        </w:r>
        <w:r>
          <w:instrText xml:space="preserve"> PAGEREF _Toc31239 \h </w:instrText>
        </w:r>
        <w:r>
          <w:fldChar w:fldCharType="separate"/>
        </w:r>
        <w:r>
          <w:t>75</w:t>
        </w:r>
        <w:r>
          <w:fldChar w:fldCharType="end"/>
        </w:r>
      </w:hyperlink>
    </w:p>
    <w:p>
      <w:pPr>
        <w:pStyle w:val="TOC2"/>
        <w:tabs>
          <w:tab w:val="right" w:leader="dot" w:pos="8306"/>
        </w:tabs>
      </w:pPr>
      <w:hyperlink w:anchor="_Toc23912" w:history="1">
        <w:r>
          <w:rPr>
            <w:rFonts w:ascii="仿宋" w:eastAsia="仿宋" w:hAnsi="仿宋" w:cs="仿宋" w:hint="eastAsia"/>
            <w:lang w:eastAsia="zh-CN"/>
          </w:rPr>
          <w:t>(三)、招标要求</w:t>
        </w:r>
        <w:r>
          <w:tab/>
        </w:r>
        <w:r>
          <w:fldChar w:fldCharType="begin"/>
        </w:r>
        <w:r>
          <w:instrText xml:space="preserve"> PAGEREF _Toc23912 \h </w:instrText>
        </w:r>
        <w:r>
          <w:fldChar w:fldCharType="separate"/>
        </w:r>
        <w:r>
          <w:t>76</w:t>
        </w:r>
        <w:r>
          <w:fldChar w:fldCharType="end"/>
        </w:r>
      </w:hyperlink>
    </w:p>
    <w:p>
      <w:pPr>
        <w:pStyle w:val="TOC2"/>
        <w:tabs>
          <w:tab w:val="right" w:leader="dot" w:pos="8306"/>
        </w:tabs>
      </w:pPr>
      <w:hyperlink w:anchor="_Toc11817" w:history="1">
        <w:r>
          <w:rPr>
            <w:rFonts w:ascii="仿宋" w:eastAsia="仿宋" w:hAnsi="仿宋" w:cs="仿宋" w:hint="eastAsia"/>
            <w:lang w:eastAsia="zh-CN"/>
          </w:rPr>
          <w:t>(四)、招标组织方式</w:t>
        </w:r>
        <w:r>
          <w:tab/>
        </w:r>
        <w:r>
          <w:fldChar w:fldCharType="begin"/>
        </w:r>
        <w:r>
          <w:instrText xml:space="preserve"> PAGEREF _Toc11817 \h </w:instrText>
        </w:r>
        <w:r>
          <w:fldChar w:fldCharType="separate"/>
        </w:r>
        <w:r>
          <w:t>76</w:t>
        </w:r>
        <w:r>
          <w:fldChar w:fldCharType="end"/>
        </w:r>
      </w:hyperlink>
    </w:p>
    <w:p>
      <w:pPr>
        <w:pStyle w:val="TOC2"/>
        <w:tabs>
          <w:tab w:val="right" w:leader="dot" w:pos="8306"/>
        </w:tabs>
      </w:pPr>
      <w:hyperlink w:anchor="_Toc20010" w:history="1">
        <w:r>
          <w:rPr>
            <w:rFonts w:ascii="仿宋" w:eastAsia="仿宋" w:hAnsi="仿宋" w:cs="仿宋" w:hint="eastAsia"/>
            <w:lang w:eastAsia="zh-CN"/>
          </w:rPr>
          <w:t>(五)、招标信息发布</w:t>
        </w:r>
        <w:r>
          <w:tab/>
        </w:r>
        <w:r>
          <w:fldChar w:fldCharType="begin"/>
        </w:r>
        <w:r>
          <w:instrText xml:space="preserve"> PAGEREF _Toc20010 \h </w:instrText>
        </w:r>
        <w:r>
          <w:fldChar w:fldCharType="separate"/>
        </w:r>
        <w:r>
          <w:t>76</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03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在商业世界中，机遇和挑战并存，可行性分析报告书的目的是为一个全新的企业设定清晰的方向。本报告旨在描绘一个充满活力和创新的创业项目，专注于解决市场需求和实现可持续的商业成功。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这个报告将探讨市场环境，竞争力，商业策略和运营计划，以确保我们能够满足客户的期望，开拓市场，管理风险，同时为股东创造价值。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我们的目标是建立一个可信赖的企业，为社会带来积极的变革，为员工提供成长和发展的机会，并为投资者创造回报。我们深信创业的力量，以及创新和执着将推动我们不断前进。</w:t>
      </w:r>
    </w:p>
    <w:p>
      <w:pPr>
        <w:pStyle w:val="Heading1"/>
        <w:ind w:firstLine="560" w:firstLineChars="200"/>
        <w:rPr>
          <w:rFonts w:ascii="仿宋" w:eastAsia="仿宋" w:hAnsi="仿宋" w:cs="仿宋" w:hint="eastAsia"/>
          <w:sz w:val="28"/>
          <w:lang w:eastAsia="zh-CN"/>
        </w:rPr>
      </w:pPr>
      <w:bookmarkStart w:id="2" w:name="_Toc5694"/>
      <w:r>
        <w:rPr>
          <w:rFonts w:ascii="仿宋" w:eastAsia="仿宋" w:hAnsi="仿宋" w:cs="仿宋" w:hint="eastAsia"/>
          <w:sz w:val="28"/>
          <w:lang w:eastAsia="zh-CN"/>
        </w:rPr>
        <w:t>一、基础地理信息系统项目绪论</w:t>
      </w:r>
      <w:bookmarkEnd w:id="2"/>
    </w:p>
    <w:p>
      <w:pPr>
        <w:pStyle w:val="Heading2"/>
        <w:rPr>
          <w:rFonts w:ascii="仿宋" w:eastAsia="仿宋" w:hAnsi="仿宋" w:cs="仿宋" w:hint="eastAsia"/>
          <w:lang w:eastAsia="zh-CN"/>
        </w:rPr>
      </w:pPr>
      <w:bookmarkStart w:id="3" w:name="_Toc26768"/>
      <w:r>
        <w:rPr>
          <w:rFonts w:ascii="仿宋" w:eastAsia="仿宋" w:hAnsi="仿宋" w:cs="仿宋" w:hint="eastAsia"/>
          <w:lang w:eastAsia="zh-CN"/>
        </w:rPr>
        <w:t>(一)、基础地理信息系统项目名称及建设性质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(一)基础地理信息系统项目名称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XXXX基础地理信息系统项目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(二)基础地理信息系统项目建设性质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XXXX基础地理信息系统项目</w:t>
      </w:r>
    </w:p>
    <w:p>
      <w:pPr>
        <w:pStyle w:val="Heading2"/>
        <w:ind w:firstLine="560" w:firstLineChars="200"/>
        <w:rPr>
          <w:rFonts w:ascii="仿宋" w:eastAsia="仿宋" w:hAnsi="仿宋" w:cs="仿宋" w:hint="eastAsia"/>
          <w:sz w:val="28"/>
          <w:lang w:eastAsia="zh-CN"/>
        </w:rPr>
      </w:pPr>
      <w:bookmarkStart w:id="4" w:name="_Toc6158"/>
      <w:r>
        <w:rPr>
          <w:rFonts w:ascii="仿宋" w:eastAsia="仿宋" w:hAnsi="仿宋" w:cs="仿宋" w:hint="eastAsia"/>
          <w:sz w:val="28"/>
          <w:lang w:eastAsia="zh-CN"/>
        </w:rPr>
        <w:t>(二)、基础地理信息系统项目承办单位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(一)基础地理信息系统项目实施主体</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此基础地理信息系统项目由XXX有限公司负责实施，我们拥有丰富的经验及专业的团队，将为客户提供优质的服务。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(二)联系人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该基础地理信息系统项目联系人XX，他将为客户提供详尽的基础地理信息系统项目信息。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(三)建设单位概述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公司一直秉承“以人为本，诚信经营”的理念，专注于为客户提供卓越的产品和服务。我们不仅积极应对市场变化，更注重以市场为导向，积极与客户沟通交流，努力满足客户需求。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公司拥有一支专业的团队，具备强大的技术实力、丰富的运营经验和可靠的品质保证体系。我们将继续投入资源进行供应链构建与管理、新技术新工艺新材料研发等方面的工作，以提升公司的核心竞争力。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我们始终坚持负责任的态度，严格遵守相关法律法规和标准要求，注重产品安全和环境保护。我们将持续推进科技创新，为行业提供先进适用的解决方案，为社会提供安全、可靠、优质的产品和服务。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我们将以“梦想、责任、忠诚、一流”的核心价值观为指引，积极推进业务体系、管控体系和人才队伍体系重塑，加强团队能力建设，提升核心竞争力，致力于将公司打造成为国内一流的供应链管理平台。我们期待与您携手共创美好未来！</w:t>
      </w:r>
    </w:p>
    <w:p>
      <w:pPr>
        <w:pStyle w:val="Heading2"/>
        <w:ind w:firstLine="560" w:firstLineChars="200"/>
        <w:rPr>
          <w:rFonts w:ascii="仿宋" w:eastAsia="仿宋" w:hAnsi="仿宋" w:cs="仿宋" w:hint="eastAsia"/>
          <w:sz w:val="28"/>
          <w:lang w:eastAsia="zh-CN"/>
        </w:rPr>
      </w:pPr>
      <w:bookmarkStart w:id="5" w:name="_Toc28195"/>
      <w:r>
        <w:rPr>
          <w:rFonts w:ascii="仿宋" w:eastAsia="仿宋" w:hAnsi="仿宋" w:cs="仿宋" w:hint="eastAsia"/>
          <w:sz w:val="28"/>
          <w:lang w:eastAsia="zh-CN"/>
        </w:rPr>
        <w:t>(三)、基础地理信息系统项目定位及建设理由</w:t>
      </w:r>
      <w:bookmarkEnd w:id="5"/>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基础地理信息系统项目定位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本基础地理信息系统项目的定位是在数字化时代背景下，为个人和企业提供高效、智能、个性化的基础地理信息系统服务。通过运用先进的技术手段和创新的商业模式，我们致力于满足用户对于基础地理信息系统的多样化需求，提供优质的解决方案，打造一个便捷、可信赖的基础地理信息系统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市场需求分析: 当今数字化社会中，人们对于基础地理信息系统的需求日益增加。随着互联网的普及和移动设备的智能化，个人和企业需要更加智能化、定制化、高效率的基础地理信息系统服务来满足日益复杂的需求。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技术发展支撑: 当前，人工智能、大数据分析和自然语言处理技术得到迅速发展，为实现智能化基础地理信息系统提供了强有力的技术支持。我们将充分利用这些技术，提供智能化的基础地理信息系统解决方案。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竞争优势与创新点: 我们将致力于开发创新的算法和模型，提高基础地理信息系统的准确度和效率。通过用户行为分析、智能推荐系统等创新技术，实现个性化定制，提供更符合用户需求的基础地理信息系统服务，从而在市场中脱颖而出。</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可持续发展和商业模式: 我们将采用可持续的商业模式，包括基于服务的收费模式、广告推广、合作伙伴关系等多种盈利方式，以确保基础地理信息系统项目长期稳定的发展并持续为用户提供优质的服务。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通过以上建设理由，我们确信本基础地理信息系统项目将满足现代社会对于智能化基础地理信息系统的迫切需求，为用户带来更高效、更智能、更便捷的使用体验，实现商业价值与社会价值的双丰收。</w:t>
      </w:r>
    </w:p>
    <w:p>
      <w:pPr>
        <w:pStyle w:val="Heading2"/>
        <w:ind w:firstLine="560" w:firstLineChars="200"/>
        <w:rPr>
          <w:rFonts w:ascii="仿宋" w:eastAsia="仿宋" w:hAnsi="仿宋" w:cs="仿宋" w:hint="eastAsia"/>
          <w:sz w:val="28"/>
          <w:lang w:eastAsia="zh-CN"/>
        </w:rPr>
      </w:pPr>
      <w:bookmarkStart w:id="6" w:name="_Toc30307"/>
      <w:r>
        <w:rPr>
          <w:rFonts w:ascii="仿宋" w:eastAsia="仿宋" w:hAnsi="仿宋" w:cs="仿宋" w:hint="eastAsia"/>
          <w:sz w:val="28"/>
          <w:lang w:eastAsia="zh-CN"/>
        </w:rPr>
        <w:t>(四)、报告编制说明</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一、报告编制依据</w:t>
      </w:r>
    </w:p>
    <w:p>
      <w:pPr>
        <w:ind w:firstLine="560" w:firstLineChars="200"/>
        <w:rPr>
          <w:rFonts w:ascii="仿宋" w:eastAsia="仿宋" w:hAnsi="仿宋" w:cs="仿宋" w:hint="eastAsia"/>
          <w:sz w:val="28"/>
        </w:rPr>
      </w:pPr>
      <w:r>
        <w:rPr>
          <w:rFonts w:ascii="仿宋" w:eastAsia="仿宋" w:hAnsi="仿宋" w:cs="仿宋" w:hint="eastAsia"/>
          <w:sz w:val="28"/>
          <w:lang w:eastAsia="zh-CN"/>
        </w:rPr>
        <w:t>本可行性分析报告书的编制依据包括但不限于以下几点：</w:t>
      </w:r>
    </w:p>
    <w:p>
      <w:pPr>
        <w:ind w:firstLine="560" w:firstLineChars="200"/>
        <w:rPr>
          <w:rFonts w:ascii="仿宋" w:eastAsia="仿宋" w:hAnsi="仿宋" w:cs="仿宋" w:hint="eastAsia"/>
          <w:sz w:val="28"/>
        </w:rPr>
      </w:pPr>
      <w:r>
        <w:rPr>
          <w:rFonts w:ascii="仿宋" w:eastAsia="仿宋" w:hAnsi="仿宋" w:cs="仿宋" w:hint="eastAsia"/>
          <w:sz w:val="28"/>
          <w:lang w:eastAsia="zh-CN"/>
        </w:rPr>
        <w:t>国家和地方关于促进产业结构调整的政策决定；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《建设基础地理信息系统项目经济评价方法与参数》；</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《投资基础地理信息系统项目可行性研究指南》；</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基础地理信息系统项目建设地国民经济发展规划；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其他相关资料。</w:t>
      </w:r>
    </w:p>
    <w:p>
      <w:pPr>
        <w:ind w:firstLine="560" w:firstLineChars="200"/>
        <w:rPr>
          <w:rFonts w:ascii="仿宋" w:eastAsia="仿宋" w:hAnsi="仿宋" w:cs="仿宋" w:hint="eastAsia"/>
          <w:sz w:val="28"/>
        </w:rPr>
      </w:pPr>
      <w:r>
        <w:rPr>
          <w:rFonts w:ascii="仿宋" w:eastAsia="仿宋" w:hAnsi="仿宋" w:cs="仿宋" w:hint="eastAsia"/>
          <w:sz w:val="28"/>
          <w:lang w:eastAsia="zh-CN"/>
        </w:rPr>
        <w:t>二、报告编制原则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在制定本可行性分析报告书的过程中，我们将遵循以下原则：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严格遵守国家和地方的相关政策、法规，并认真执行相应规范和标准；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选择成熟、可靠、略带前瞻性的工艺技术路线，以提高基础地理信息系统项目的竞争力和市场适应性；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设备布置将根据现场实际情况进行，合理利用用地资源；</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严格执行“三同时”原则，积极推进“安全文明清洁”生产工艺，确保环境保护、劳动安全卫生、消防设施和工程建设同步规划、同步实施、同步运行，关注可持续发展要求，具有可操作的弹性；</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建立以人为本、美观的生产环境，体现企业文化和企业形象；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满足基础地理信息系统项目业主对基础地理信息系统项目功能、盈利性等投资方面的要求；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充分评估工程各类风险，采取规避措施，确保工程可靠性要求。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三、报告主要内容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本可行性分析报告书主要内容包括：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报告以该基础地理信息系统项目建设单位提供的基础资料、国家法令、政策、规程以及相关内外部条件、城市总体规划为基础。针对基础地理信息系统项目的特点、任务与要求，对该基础地理信息系统项目建设工程的建设背景及必要性、建设内容及规模、市场需求、建设内外部条件、基础地理信息系统项目工程方案及环境保护、基础地理信息系统项目实施进度计划、投资估算及资金筹措、经济效益及社会效益、基础地理信息系统项目风险等方面进行全面分析、测算和论证，以确保该基础地理信息系统项目建设的可行性和效益的合理性。</w:t>
      </w:r>
    </w:p>
    <w:p>
      <w:pPr>
        <w:pStyle w:val="Heading2"/>
        <w:ind w:firstLine="560" w:firstLineChars="200"/>
        <w:rPr>
          <w:rFonts w:ascii="仿宋" w:eastAsia="仿宋" w:hAnsi="仿宋" w:cs="仿宋" w:hint="eastAsia"/>
          <w:sz w:val="28"/>
          <w:lang w:eastAsia="zh-CN"/>
        </w:rPr>
      </w:pPr>
      <w:bookmarkStart w:id="7" w:name="_Toc21910"/>
      <w:r>
        <w:rPr>
          <w:rFonts w:ascii="仿宋" w:eastAsia="仿宋" w:hAnsi="仿宋" w:cs="仿宋" w:hint="eastAsia"/>
          <w:sz w:val="28"/>
          <w:lang w:eastAsia="zh-CN"/>
        </w:rPr>
        <w:t>(五)、基础地理信息系统项目建设选址</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可行性分析报告书</w:t>
      </w:r>
    </w:p>
    <w:p>
      <w:pPr>
        <w:ind w:firstLine="560" w:firstLineChars="200"/>
        <w:rPr>
          <w:rFonts w:ascii="仿宋" w:eastAsia="仿宋" w:hAnsi="仿宋" w:cs="仿宋" w:hint="eastAsia"/>
          <w:sz w:val="28"/>
        </w:rPr>
      </w:pPr>
      <w:r>
        <w:rPr>
          <w:rFonts w:ascii="仿宋" w:eastAsia="仿宋" w:hAnsi="仿宋" w:cs="仿宋" w:hint="eastAsia"/>
          <w:sz w:val="28"/>
          <w:lang w:eastAsia="zh-CN"/>
        </w:rPr>
        <w:t>一、基础地理信息系统项目选址及规划</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本期基础地理信息系统项目选址位于待定地点（xx），占地面积约31.00亩。所选建设区域地理位置优越，交通便利，规划电力、给排水、通讯等公用设施条件完备，非常适宜本期基础地理信息系统项目的建设。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二、基础地理信息系统项目背景及选址理由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1. 基础地理信息系统项目背景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化时代，基础地理信息系统的需求不断增加。人们对智能、高效、个性化的基础地理信息系统有着迫切的需求。为满足市场对这种需求的不断增长，本基础地理信息系统项目着眼于提供优质的基础地理信息系统服务，以满足个人和企业多样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选址理由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选址具备多重优势，包括：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地理位置优越：选址地理位置优越，便于物流运输和市场拓展，有利于基础地理信息系统项目的发展和扩张。</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交通便利：选址交通便利，有助于员工出行和客户访问，提高了基础地理信息系统项目的可达性。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完备公用设施：规划电力、给排水、通讯等公用设施条件完备，为基础地理信息系统项目建设提供了良好基础条件。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面积充裕：选址占地面积约XXX亩，提供充足的空间，以满足基础地理信息系统项目规模和扩展的需要。</w:t>
      </w:r>
    </w:p>
    <w:p>
      <w:pPr>
        <w:pStyle w:val="Heading2"/>
        <w:ind w:firstLine="560" w:firstLineChars="200"/>
        <w:rPr>
          <w:rFonts w:ascii="仿宋" w:eastAsia="仿宋" w:hAnsi="仿宋" w:cs="仿宋" w:hint="eastAsia"/>
          <w:sz w:val="28"/>
          <w:lang w:eastAsia="zh-CN"/>
        </w:rPr>
      </w:pPr>
      <w:bookmarkStart w:id="8" w:name="_Toc18903"/>
      <w:r>
        <w:rPr>
          <w:rFonts w:ascii="仿宋" w:eastAsia="仿宋" w:hAnsi="仿宋" w:cs="仿宋" w:hint="eastAsia"/>
          <w:sz w:val="28"/>
          <w:lang w:eastAsia="zh-CN"/>
        </w:rPr>
        <w:t>(六)、基础地理信息系统项目生产规模</w:t>
      </w:r>
      <w:bookmarkEnd w:id="8"/>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基础地理信息系统项目完工后，每年可生产xx数量的优质基础地理信息系统产品。该基础地理信息系统项目的实施将促进工业发展、创造就业机会，同时提高本地区的经济水平。</w:t>
      </w:r>
    </w:p>
    <w:p>
      <w:pPr>
        <w:pStyle w:val="Heading2"/>
        <w:ind w:firstLine="560" w:firstLineChars="200"/>
        <w:rPr>
          <w:rFonts w:ascii="仿宋" w:eastAsia="仿宋" w:hAnsi="仿宋" w:cs="仿宋" w:hint="eastAsia"/>
          <w:sz w:val="28"/>
          <w:lang w:eastAsia="zh-CN"/>
        </w:rPr>
      </w:pPr>
      <w:bookmarkStart w:id="9" w:name="_Toc2683"/>
      <w:r>
        <w:rPr>
          <w:rFonts w:ascii="仿宋" w:eastAsia="仿宋" w:hAnsi="仿宋" w:cs="仿宋" w:hint="eastAsia"/>
          <w:sz w:val="28"/>
          <w:lang w:eastAsia="zh-CN"/>
        </w:rPr>
        <w:t>(七)、建筑物建设规模</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本期基础地理信息系统项目建筑面积XXXm² , 其中：生产工程XXXm² ,</w:t>
      </w:r>
    </w:p>
    <w:p>
      <w:pPr>
        <w:ind w:firstLine="560" w:firstLineChars="200"/>
        <w:rPr>
          <w:rFonts w:ascii="仿宋" w:eastAsia="仿宋" w:hAnsi="仿宋" w:cs="仿宋" w:hint="eastAsia"/>
          <w:sz w:val="28"/>
        </w:rPr>
      </w:pPr>
      <w:r>
        <w:rPr>
          <w:rFonts w:ascii="仿宋" w:eastAsia="仿宋" w:hAnsi="仿宋" w:cs="仿宋" w:hint="eastAsia"/>
          <w:sz w:val="28"/>
          <w:lang w:eastAsia="zh-CN"/>
        </w:rPr>
        <w:t>仓储工程XXXm² , 行政办公及生活服务设施XXXm² , 公共工</w:t>
      </w:r>
    </w:p>
    <w:p>
      <w:pPr>
        <w:ind w:firstLine="560" w:firstLineChars="200"/>
        <w:rPr>
          <w:rFonts w:ascii="仿宋" w:eastAsia="仿宋" w:hAnsi="仿宋" w:cs="仿宋" w:hint="eastAsia"/>
          <w:sz w:val="28"/>
        </w:rPr>
      </w:pPr>
      <w:r>
        <w:rPr>
          <w:rFonts w:ascii="仿宋" w:eastAsia="仿宋" w:hAnsi="仿宋" w:cs="仿宋" w:hint="eastAsia"/>
          <w:sz w:val="28"/>
          <w:lang w:eastAsia="zh-CN"/>
        </w:rPr>
        <w:t>程XXX m²。</w:t>
      </w:r>
    </w:p>
    <w:p>
      <w:pPr>
        <w:pStyle w:val="Heading2"/>
        <w:ind w:firstLine="560" w:firstLineChars="200"/>
        <w:rPr>
          <w:rFonts w:ascii="仿宋" w:eastAsia="仿宋" w:hAnsi="仿宋" w:cs="仿宋" w:hint="eastAsia"/>
          <w:sz w:val="28"/>
          <w:lang w:eastAsia="zh-CN"/>
        </w:rPr>
      </w:pPr>
      <w:bookmarkStart w:id="10" w:name="_Toc14214"/>
      <w:r>
        <w:rPr>
          <w:rFonts w:ascii="仿宋" w:eastAsia="仿宋" w:hAnsi="仿宋" w:cs="仿宋" w:hint="eastAsia"/>
          <w:sz w:val="28"/>
          <w:lang w:eastAsia="zh-CN"/>
        </w:rPr>
        <w:t>(八)、环境影响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这个基础地理信息系统项目的过程中，我们必须要严格按照国家有关建设基础地理信息系统项目环保管理的规定。这意味着，建设基础地理信息系统项目中必须配套建设的环保设施，必须与主体工程同时进行设计、施工和投产使用。这样的措施可以确保在基础地理信息系统项目实施过程中，对环境的影响降到最低。</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为了进一步保护环境，各类污染物的排放都应该执行环保行政管理部门批复的标准。这包括但不限于废水、废气、噪声和固体废物的排放。这些标准不仅会根据基础地理信息系统项目的具体情况进行制定，而且也是我们在建设和运营过程中必须遵守的。</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也应该注意到，这个基础地理信息系统项目的建设还会带来一些环保方面的挑战。因此，我们需要采取适当的措施来应对这些挑战，以确保我们的基础地理信息系统项目能够在环保方面达标，并且不会对环境产生负面影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https://d.book118.com/508003035041006027</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基础地理信息系统行业相关项目可行性研究报告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C30111"/>
    <w:rsid w:val="05C3011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08003035041006027"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2023-10-24T21:56:00Z</dcterms:created>
  <dcterms:modified xsi:type="dcterms:W3CDTF">2023-10-24T21:57:21Z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06DF3844E52C4AA3BBA788CCB7363B1F_11</vt:lpwstr>
  </property>
  <property fmtid="{D5CDD505-2E9C-101B-9397-08002B2CF9AE}" pid="3" name="KSOProductBuildVer">
    <vt:lpwstr>2052-12.1.0.15712</vt:lpwstr>
  </property>
</Properties>
</file>