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35C6" w14:paraId="46188B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35C6" w14:paraId="2C7A13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35C6" w14:paraId="29E757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35C6" w:rsidRPr="00BB35C6" w14:paraId="48F4A313" w14:textId="48CC3F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35C6">
        <w:rPr>
          <w:rFonts w:ascii="宋体" w:eastAsia="宋体" w:hAnsi="宋体" w:hint="eastAsia"/>
          <w:b/>
          <w:sz w:val="60"/>
        </w:rPr>
        <w:t>电磁炉项目风险评估报告</w:t>
      </w:r>
    </w:p>
    <w:p w:rsidR="00BB35C6" w:rsidP="00BB35C6" w14:paraId="4BF707FA" w14:textId="20DFE8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35C6">
        <w:rPr>
          <w:rFonts w:ascii="仿宋" w:eastAsia="仿宋" w:hAnsi="仿宋" w:hint="eastAsia"/>
          <w:b/>
          <w:sz w:val="40"/>
        </w:rPr>
        <w:t>目录</w:t>
      </w:r>
    </w:p>
    <w:p w:rsidR="00BB35C6" w14:paraId="0F5B864E" w14:textId="73C99B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35C6" w14:paraId="453C255E" w14:textId="11DB6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35C6" w14:paraId="2F72687B" w14:textId="4FCC6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35C6" w14:paraId="531F0EA6" w14:textId="149EC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35C6" w14:paraId="6981D995" w14:textId="1EDB7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35C6" w14:paraId="35851CD2" w14:textId="38C3D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35C6" w14:paraId="4EAF6926" w14:textId="1B017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35C6" w14:paraId="3A61ADDF" w14:textId="5A222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35C6" w14:paraId="50582066" w14:textId="3737D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35C6" w14:paraId="5FDFC178" w14:textId="11FC5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35C6" w14:paraId="260DFF53" w14:textId="03B03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35C6" w14:paraId="0208C7C2" w14:textId="588C1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35C6" w14:paraId="25E3FE39" w14:textId="7EC86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35C6" w14:paraId="369C92A6" w14:textId="39C06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35C6" w14:paraId="2FB2AECA" w14:textId="6F896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(二)、评价电磁炉项目概况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35C6" w14:paraId="74E855F8" w14:textId="10124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B35C6" w14:paraId="1036FC17" w14:textId="2FCA3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B35C6" w14:paraId="2871AE89" w14:textId="13945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B35C6" w14:paraId="2C418FBE" w14:textId="08AC4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B35C6" w14:paraId="6A343AEC" w14:textId="71008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B35C6" w14:paraId="70C553D6" w14:textId="2E058D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B35C6" w14:paraId="5D2E2C5B" w14:textId="7B377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B35C6" w14:paraId="4F688363" w14:textId="2ADF2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B35C6" w14:paraId="77854F1E" w14:textId="47036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B35C6" w14:paraId="50393027" w14:textId="09687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B35C6" w14:paraId="3CF9248E" w14:textId="5B1A0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B35C6" w14:paraId="3CFC3400" w14:textId="0D4E2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B35C6" w14:paraId="3263CABA" w14:textId="6651E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B35C6" w14:paraId="39651C89" w14:textId="35EF2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B35C6" w14:paraId="77047AE0" w14:textId="3E733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B35C6" w14:paraId="01EACBAE" w14:textId="36F32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B35C6" w14:paraId="27947FB2" w14:textId="3347D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(二)、评价电磁炉项目风险分析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B35C6" w14:paraId="06F38CF6" w14:textId="043D5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B35C6" w14:paraId="487373D0" w14:textId="0D491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B35C6" w14:paraId="102EC01E" w14:textId="7765B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B35C6" w14:paraId="6C8CF24C" w14:textId="09810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B35C6" w14:paraId="76383EAC" w14:textId="50EB3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B35C6" w14:paraId="66C9506E" w14:textId="35207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B35C6" w14:paraId="541F8738" w14:textId="5D01D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B35C6" w14:paraId="58934177" w14:textId="6370F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B35C6" w14:paraId="24434F12" w14:textId="63EF8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B35C6" w14:paraId="453D1B0A" w14:textId="6D6F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(二)、电磁炉项目对当地经济的影响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B35C6" w14:paraId="54431CA2" w14:textId="040C6E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(三)、电磁炉项目对当地社会的影响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B35C6" w14:paraId="2DAE5010" w14:textId="29E25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(四)、电磁炉项目对当地文化的影响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B35C6" w14:paraId="13424E28" w14:textId="430F6A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B35C6" w14:paraId="71BD0DEC" w14:textId="07912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B35C6" w14:paraId="7CCC1C2E" w14:textId="4F22D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B35C6" w14:paraId="3D61FDE2" w14:textId="560C6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B35C6" w14:paraId="7355939A" w14:textId="52664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B35C6" w14:paraId="350C663E" w14:textId="72A886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九、电磁炉项目安全现状评价报告的存档与发布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B35C6" w14:paraId="37BB368F" w14:textId="1D3A0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B35C6" w14:paraId="2428E437" w14:textId="48892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B35C6" w14:paraId="4FC7EAC5" w14:textId="0EDE6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B35C6" w14:paraId="43866AC6" w14:textId="31C19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B35C6" w14:paraId="16BAF44A" w14:textId="3CB1F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十、电磁炉项目安全现状评价报告的审核与批准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B35C6" w14:paraId="1D3A83DE" w14:textId="119CC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B35C6" w14:paraId="68E18BFA" w14:textId="53316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B35C6" w14:paraId="2FC3D5BB" w14:textId="0C28E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B35C6" w14:paraId="06EB2D98" w14:textId="6E07A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_Toc157530989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B35C6" w14:paraId="0740DEB6" w14:textId="1A4F73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B35C6" w14:paraId="5EACB253" w14:textId="4194C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B35C6" w14:paraId="2241FB90" w14:textId="08E13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B35C6" w14:paraId="585C7BE2" w14:textId="6F9E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B35C6" w14:paraId="6F096C42" w14:textId="31FC3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B35C6" w14:paraId="578B140A" w14:textId="01C81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_Toc157530995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https://d.book118.com/508017024056006033</w:t>
        </w:r>
      </w:hyperlink>
    </w:p>
    <w:p w:rsidR="00BB35C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paraId="2D80F5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35C6" w14:paraId="3CA70F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paraId="47454DA9" w14:textId="33522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35C6" w14:paraId="1ECB81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paraId="1F9366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33522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33522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P="00552C66" w14:textId="33522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B35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paraId="1D8C4C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RPr="00BB35C6" w:rsidP="00BB35C6" w14:paraId="7FE09BC9" w14:textId="74BEC534">
    <w:pPr>
      <w:pStyle w:val="Header"/>
      <w:rPr>
        <w:rFonts w:ascii="仿宋" w:eastAsia="仿宋" w:hAnsi="仿宋"/>
      </w:rPr>
    </w:pPr>
    <w:r w:rsidRPr="00BB35C6">
      <w:rPr>
        <w:rFonts w:ascii="仿宋" w:eastAsia="仿宋" w:hAnsi="仿宋" w:hint="eastAsia"/>
      </w:rPr>
      <w:t>电磁炉项目风险评估报告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paraId="6FCFA8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RPr="00BB35C6" w:rsidP="00BB35C6" w14:textId="74BEC534">
    <w:pPr>
      <w:pStyle w:val="Header"/>
      <w:rPr>
        <w:rFonts w:ascii="仿宋" w:eastAsia="仿宋" w:hAnsi="仿宋"/>
      </w:rPr>
    </w:pPr>
    <w:r w:rsidRPr="00BB35C6">
      <w:rPr>
        <w:rFonts w:ascii="仿宋" w:eastAsia="仿宋" w:hAnsi="仿宋" w:hint="eastAsia"/>
      </w:rPr>
      <w:t>电磁炉项目风险评估报告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RPr="00BB35C6" w:rsidP="00BB35C6" w14:textId="74BEC534">
    <w:pPr>
      <w:pStyle w:val="Header"/>
      <w:rPr>
        <w:rFonts w:ascii="仿宋" w:eastAsia="仿宋" w:hAnsi="仿宋"/>
      </w:rPr>
    </w:pPr>
    <w:r w:rsidRPr="00BB35C6">
      <w:rPr>
        <w:rFonts w:ascii="仿宋" w:eastAsia="仿宋" w:hAnsi="仿宋" w:hint="eastAsia"/>
      </w:rPr>
      <w:t>电磁炉项目风险评估报告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:rsidRPr="00BB35C6" w:rsidP="00BB35C6" w14:textId="74BEC534">
    <w:pPr>
      <w:pStyle w:val="Header"/>
      <w:rPr>
        <w:rFonts w:ascii="仿宋" w:eastAsia="仿宋" w:hAnsi="仿宋"/>
      </w:rPr>
    </w:pPr>
    <w:r w:rsidRPr="00BB35C6">
      <w:rPr>
        <w:rFonts w:ascii="仿宋" w:eastAsia="仿宋" w:hAnsi="仿宋" w:hint="eastAsia"/>
      </w:rPr>
      <w:t>电磁炉项目风险评估报告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35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5C6"/>
    <w:rsid w:val="00552C66"/>
    <w:rsid w:val="00BB35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9FCF03"/>
  <w15:chartTrackingRefBased/>
  <w15:docId w15:val="{2D58B45C-D3C3-40DF-8D9C-95BF65752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35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35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35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35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35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35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3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35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35C6"/>
  </w:style>
  <w:style w:type="paragraph" w:styleId="TOC1">
    <w:name w:val="toc 1"/>
    <w:basedOn w:val="Normal"/>
    <w:next w:val="Normal"/>
    <w:autoRedefine/>
    <w:uiPriority w:val="39"/>
    <w:unhideWhenUsed/>
    <w:rsid w:val="00BB35C6"/>
  </w:style>
  <w:style w:type="paragraph" w:styleId="TOC2">
    <w:name w:val="toc 2"/>
    <w:basedOn w:val="Normal"/>
    <w:next w:val="Normal"/>
    <w:autoRedefine/>
    <w:uiPriority w:val="39"/>
    <w:unhideWhenUsed/>
    <w:rsid w:val="00BB35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08017024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6480</Words>
  <Characters>36936</Characters>
  <Application>Microsoft Office Word</Application>
  <DocSecurity>0</DocSecurity>
  <Lines>307</Lines>
  <Paragraphs>86</Paragraphs>
  <ScaleCrop>false</ScaleCrop>
  <Company/>
  <LinksUpToDate>false</LinksUpToDate>
  <CharactersWithSpaces>43330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2024-01-30T10:14:00Z</dcterms:created>
  <dcterms:modified xsi:type="dcterms:W3CDTF">2024-01-30T10:15:00Z</dcterms:modified>
</cp:coreProperties>
</file>