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88" w:history="1">
        <w:r>
          <w:rPr>
            <w:rFonts w:ascii="仿宋" w:eastAsia="仿宋" w:hAnsi="仿宋" w:cs="仿宋" w:hint="eastAsia"/>
            <w:lang w:eastAsia="zh-CN"/>
          </w:rPr>
          <w:t>序言</w:t>
        </w:r>
        <w:r>
          <w:tab/>
        </w:r>
        <w:r>
          <w:fldChar w:fldCharType="begin"/>
        </w:r>
        <w:r>
          <w:instrText xml:space="preserve"> PAGEREF _Toc26288 \h </w:instrText>
        </w:r>
        <w:r>
          <w:fldChar w:fldCharType="separate"/>
        </w:r>
        <w:r>
          <w:t>3</w:t>
        </w:r>
        <w:r>
          <w:fldChar w:fldCharType="end"/>
        </w:r>
      </w:hyperlink>
    </w:p>
    <w:p>
      <w:pPr>
        <w:pStyle w:val="TOC1"/>
        <w:tabs>
          <w:tab w:val="right" w:leader="dot" w:pos="8306"/>
        </w:tabs>
      </w:pPr>
      <w:hyperlink w:anchor="_Toc9075" w:history="1">
        <w:r>
          <w:rPr>
            <w:rFonts w:ascii="仿宋" w:eastAsia="仿宋" w:hAnsi="仿宋" w:cs="仿宋" w:hint="eastAsia"/>
            <w:lang w:eastAsia="zh-CN"/>
          </w:rPr>
          <w:t>一、建设风险评估分析</w:t>
        </w:r>
        <w:r>
          <w:tab/>
        </w:r>
        <w:r>
          <w:fldChar w:fldCharType="begin"/>
        </w:r>
        <w:r>
          <w:instrText xml:space="preserve"> PAGEREF _Toc9075 \h </w:instrText>
        </w:r>
        <w:r>
          <w:fldChar w:fldCharType="separate"/>
        </w:r>
        <w:r>
          <w:t>3</w:t>
        </w:r>
        <w:r>
          <w:fldChar w:fldCharType="end"/>
        </w:r>
      </w:hyperlink>
    </w:p>
    <w:p>
      <w:pPr>
        <w:pStyle w:val="TOC2"/>
        <w:tabs>
          <w:tab w:val="right" w:leader="dot" w:pos="8306"/>
        </w:tabs>
      </w:pPr>
      <w:hyperlink w:anchor="_Toc22469" w:history="1">
        <w:r>
          <w:rPr>
            <w:rFonts w:ascii="仿宋" w:eastAsia="仿宋" w:hAnsi="仿宋" w:cs="仿宋" w:hint="eastAsia"/>
            <w:lang w:eastAsia="zh-CN"/>
          </w:rPr>
          <w:t>(一)、政策风险分析</w:t>
        </w:r>
        <w:r>
          <w:tab/>
        </w:r>
        <w:r>
          <w:fldChar w:fldCharType="begin"/>
        </w:r>
        <w:r>
          <w:instrText xml:space="preserve"> PAGEREF _Toc22469 \h </w:instrText>
        </w:r>
        <w:r>
          <w:fldChar w:fldCharType="separate"/>
        </w:r>
        <w:r>
          <w:t>3</w:t>
        </w:r>
        <w:r>
          <w:fldChar w:fldCharType="end"/>
        </w:r>
      </w:hyperlink>
    </w:p>
    <w:p>
      <w:pPr>
        <w:pStyle w:val="TOC2"/>
        <w:tabs>
          <w:tab w:val="right" w:leader="dot" w:pos="8306"/>
        </w:tabs>
      </w:pPr>
      <w:hyperlink w:anchor="_Toc16040" w:history="1">
        <w:r>
          <w:rPr>
            <w:rFonts w:ascii="仿宋" w:eastAsia="仿宋" w:hAnsi="仿宋" w:cs="仿宋" w:hint="eastAsia"/>
            <w:lang w:eastAsia="zh-CN"/>
          </w:rPr>
          <w:t>(二)、社会风险分析</w:t>
        </w:r>
        <w:r>
          <w:tab/>
        </w:r>
        <w:r>
          <w:fldChar w:fldCharType="begin"/>
        </w:r>
        <w:r>
          <w:instrText xml:space="preserve"> PAGEREF _Toc16040 \h </w:instrText>
        </w:r>
        <w:r>
          <w:fldChar w:fldCharType="separate"/>
        </w:r>
        <w:r>
          <w:t>4</w:t>
        </w:r>
        <w:r>
          <w:fldChar w:fldCharType="end"/>
        </w:r>
      </w:hyperlink>
    </w:p>
    <w:p>
      <w:pPr>
        <w:pStyle w:val="TOC2"/>
        <w:tabs>
          <w:tab w:val="right" w:leader="dot" w:pos="8306"/>
        </w:tabs>
      </w:pPr>
      <w:hyperlink w:anchor="_Toc29541" w:history="1">
        <w:r>
          <w:rPr>
            <w:rFonts w:ascii="仿宋" w:eastAsia="仿宋" w:hAnsi="仿宋" w:cs="仿宋" w:hint="eastAsia"/>
            <w:lang w:eastAsia="zh-CN"/>
          </w:rPr>
          <w:t>(三)、市场风险分析</w:t>
        </w:r>
        <w:r>
          <w:tab/>
        </w:r>
        <w:r>
          <w:fldChar w:fldCharType="begin"/>
        </w:r>
        <w:r>
          <w:instrText xml:space="preserve"> PAGEREF _Toc29541 \h </w:instrText>
        </w:r>
        <w:r>
          <w:fldChar w:fldCharType="separate"/>
        </w:r>
        <w:r>
          <w:t>6</w:t>
        </w:r>
        <w:r>
          <w:fldChar w:fldCharType="end"/>
        </w:r>
      </w:hyperlink>
    </w:p>
    <w:p>
      <w:pPr>
        <w:pStyle w:val="TOC2"/>
        <w:tabs>
          <w:tab w:val="right" w:leader="dot" w:pos="8306"/>
        </w:tabs>
      </w:pPr>
      <w:hyperlink w:anchor="_Toc31275" w:history="1">
        <w:r>
          <w:rPr>
            <w:rFonts w:ascii="仿宋" w:eastAsia="仿宋" w:hAnsi="仿宋" w:cs="仿宋" w:hint="eastAsia"/>
            <w:lang w:eastAsia="zh-CN"/>
          </w:rPr>
          <w:t>(四)、资金风险分析</w:t>
        </w:r>
        <w:r>
          <w:tab/>
        </w:r>
        <w:r>
          <w:fldChar w:fldCharType="begin"/>
        </w:r>
        <w:r>
          <w:instrText xml:space="preserve"> PAGEREF _Toc31275 \h </w:instrText>
        </w:r>
        <w:r>
          <w:fldChar w:fldCharType="separate"/>
        </w:r>
        <w:r>
          <w:t>6</w:t>
        </w:r>
        <w:r>
          <w:fldChar w:fldCharType="end"/>
        </w:r>
      </w:hyperlink>
    </w:p>
    <w:p>
      <w:pPr>
        <w:pStyle w:val="TOC2"/>
        <w:tabs>
          <w:tab w:val="right" w:leader="dot" w:pos="8306"/>
        </w:tabs>
      </w:pPr>
      <w:hyperlink w:anchor="_Toc4950" w:history="1">
        <w:r>
          <w:rPr>
            <w:rFonts w:ascii="仿宋" w:eastAsia="仿宋" w:hAnsi="仿宋" w:cs="仿宋" w:hint="eastAsia"/>
            <w:lang w:eastAsia="zh-CN"/>
          </w:rPr>
          <w:t>(五)、技术风险分析</w:t>
        </w:r>
        <w:r>
          <w:tab/>
        </w:r>
        <w:r>
          <w:fldChar w:fldCharType="begin"/>
        </w:r>
        <w:r>
          <w:instrText xml:space="preserve"> PAGEREF _Toc4950 \h </w:instrText>
        </w:r>
        <w:r>
          <w:fldChar w:fldCharType="separate"/>
        </w:r>
        <w:r>
          <w:t>8</w:t>
        </w:r>
        <w:r>
          <w:fldChar w:fldCharType="end"/>
        </w:r>
      </w:hyperlink>
    </w:p>
    <w:p>
      <w:pPr>
        <w:pStyle w:val="TOC2"/>
        <w:tabs>
          <w:tab w:val="right" w:leader="dot" w:pos="8306"/>
        </w:tabs>
      </w:pPr>
      <w:hyperlink w:anchor="_Toc10773" w:history="1">
        <w:r>
          <w:rPr>
            <w:rFonts w:ascii="仿宋" w:eastAsia="仿宋" w:hAnsi="仿宋" w:cs="仿宋" w:hint="eastAsia"/>
            <w:lang w:eastAsia="zh-CN"/>
          </w:rPr>
          <w:t>(六)、财务风险分析</w:t>
        </w:r>
        <w:r>
          <w:tab/>
        </w:r>
        <w:r>
          <w:fldChar w:fldCharType="begin"/>
        </w:r>
        <w:r>
          <w:instrText xml:space="preserve"> PAGEREF _Toc10773 \h </w:instrText>
        </w:r>
        <w:r>
          <w:fldChar w:fldCharType="separate"/>
        </w:r>
        <w:r>
          <w:t>9</w:t>
        </w:r>
        <w:r>
          <w:fldChar w:fldCharType="end"/>
        </w:r>
      </w:hyperlink>
    </w:p>
    <w:p>
      <w:pPr>
        <w:pStyle w:val="TOC2"/>
        <w:tabs>
          <w:tab w:val="right" w:leader="dot" w:pos="8306"/>
        </w:tabs>
      </w:pPr>
      <w:hyperlink w:anchor="_Toc16137" w:history="1">
        <w:r>
          <w:rPr>
            <w:rFonts w:ascii="仿宋" w:eastAsia="仿宋" w:hAnsi="仿宋" w:cs="仿宋" w:hint="eastAsia"/>
            <w:lang w:eastAsia="zh-CN"/>
          </w:rPr>
          <w:t>(七)、管理风险分析</w:t>
        </w:r>
        <w:r>
          <w:tab/>
        </w:r>
        <w:r>
          <w:fldChar w:fldCharType="begin"/>
        </w:r>
        <w:r>
          <w:instrText xml:space="preserve"> PAGEREF _Toc16137 \h </w:instrText>
        </w:r>
        <w:r>
          <w:fldChar w:fldCharType="separate"/>
        </w:r>
        <w:r>
          <w:t>11</w:t>
        </w:r>
        <w:r>
          <w:fldChar w:fldCharType="end"/>
        </w:r>
      </w:hyperlink>
    </w:p>
    <w:p>
      <w:pPr>
        <w:pStyle w:val="TOC2"/>
        <w:tabs>
          <w:tab w:val="right" w:leader="dot" w:pos="8306"/>
        </w:tabs>
      </w:pPr>
      <w:hyperlink w:anchor="_Toc13508" w:history="1">
        <w:r>
          <w:rPr>
            <w:rFonts w:ascii="仿宋" w:eastAsia="仿宋" w:hAnsi="仿宋" w:cs="仿宋" w:hint="eastAsia"/>
            <w:lang w:eastAsia="zh-CN"/>
          </w:rPr>
          <w:t>(八)、其它风险分析</w:t>
        </w:r>
        <w:r>
          <w:tab/>
        </w:r>
        <w:r>
          <w:fldChar w:fldCharType="begin"/>
        </w:r>
        <w:r>
          <w:instrText xml:space="preserve"> PAGEREF _Toc13508 \h </w:instrText>
        </w:r>
        <w:r>
          <w:fldChar w:fldCharType="separate"/>
        </w:r>
        <w:r>
          <w:t>12</w:t>
        </w:r>
        <w:r>
          <w:fldChar w:fldCharType="end"/>
        </w:r>
      </w:hyperlink>
    </w:p>
    <w:p>
      <w:pPr>
        <w:pStyle w:val="TOC2"/>
        <w:tabs>
          <w:tab w:val="right" w:leader="dot" w:pos="8306"/>
        </w:tabs>
      </w:pPr>
      <w:hyperlink w:anchor="_Toc13624" w:history="1">
        <w:r>
          <w:rPr>
            <w:rFonts w:ascii="仿宋" w:eastAsia="仿宋" w:hAnsi="仿宋" w:cs="仿宋" w:hint="eastAsia"/>
            <w:lang w:eastAsia="zh-CN"/>
          </w:rPr>
          <w:t>(九)、社会影响评估</w:t>
        </w:r>
        <w:r>
          <w:tab/>
        </w:r>
        <w:r>
          <w:fldChar w:fldCharType="begin"/>
        </w:r>
        <w:r>
          <w:instrText xml:space="preserve"> PAGEREF _Toc13624 \h </w:instrText>
        </w:r>
        <w:r>
          <w:fldChar w:fldCharType="separate"/>
        </w:r>
        <w:r>
          <w:t>13</w:t>
        </w:r>
        <w:r>
          <w:fldChar w:fldCharType="end"/>
        </w:r>
      </w:hyperlink>
    </w:p>
    <w:p>
      <w:pPr>
        <w:pStyle w:val="TOC1"/>
        <w:tabs>
          <w:tab w:val="right" w:leader="dot" w:pos="8306"/>
        </w:tabs>
      </w:pPr>
      <w:hyperlink w:anchor="_Toc20638" w:history="1">
        <w:r>
          <w:rPr>
            <w:rFonts w:ascii="仿宋" w:eastAsia="仿宋" w:hAnsi="仿宋" w:cs="仿宋" w:hint="eastAsia"/>
            <w:lang w:eastAsia="zh-CN"/>
          </w:rPr>
          <w:t>二、环境和生态影响分析</w:t>
        </w:r>
        <w:r>
          <w:tab/>
        </w:r>
        <w:r>
          <w:fldChar w:fldCharType="begin"/>
        </w:r>
        <w:r>
          <w:instrText xml:space="preserve"> PAGEREF _Toc20638 \h </w:instrText>
        </w:r>
        <w:r>
          <w:fldChar w:fldCharType="separate"/>
        </w:r>
        <w:r>
          <w:t>15</w:t>
        </w:r>
        <w:r>
          <w:fldChar w:fldCharType="end"/>
        </w:r>
      </w:hyperlink>
    </w:p>
    <w:p>
      <w:pPr>
        <w:pStyle w:val="TOC2"/>
        <w:tabs>
          <w:tab w:val="right" w:leader="dot" w:pos="8306"/>
        </w:tabs>
      </w:pPr>
      <w:hyperlink w:anchor="_Toc8982" w:history="1">
        <w:r>
          <w:rPr>
            <w:rFonts w:ascii="仿宋" w:eastAsia="仿宋" w:hAnsi="仿宋" w:cs="仿宋" w:hint="eastAsia"/>
            <w:lang w:eastAsia="zh-CN"/>
          </w:rPr>
          <w:t>(一)、环境和生态现状</w:t>
        </w:r>
        <w:r>
          <w:tab/>
        </w:r>
        <w:r>
          <w:fldChar w:fldCharType="begin"/>
        </w:r>
        <w:r>
          <w:instrText xml:space="preserve"> PAGEREF _Toc8982 \h </w:instrText>
        </w:r>
        <w:r>
          <w:fldChar w:fldCharType="separate"/>
        </w:r>
        <w:r>
          <w:t>15</w:t>
        </w:r>
        <w:r>
          <w:fldChar w:fldCharType="end"/>
        </w:r>
      </w:hyperlink>
    </w:p>
    <w:p>
      <w:pPr>
        <w:pStyle w:val="TOC2"/>
        <w:tabs>
          <w:tab w:val="right" w:leader="dot" w:pos="8306"/>
        </w:tabs>
      </w:pPr>
      <w:hyperlink w:anchor="_Toc3297" w:history="1">
        <w:r>
          <w:rPr>
            <w:rFonts w:ascii="仿宋" w:eastAsia="仿宋" w:hAnsi="仿宋" w:cs="仿宋" w:hint="eastAsia"/>
            <w:lang w:eastAsia="zh-CN"/>
          </w:rPr>
          <w:t>(二)、生态环境影响分析</w:t>
        </w:r>
        <w:r>
          <w:tab/>
        </w:r>
        <w:r>
          <w:fldChar w:fldCharType="begin"/>
        </w:r>
        <w:r>
          <w:instrText xml:space="preserve"> PAGEREF _Toc3297 \h </w:instrText>
        </w:r>
        <w:r>
          <w:fldChar w:fldCharType="separate"/>
        </w:r>
        <w:r>
          <w:t>17</w:t>
        </w:r>
        <w:r>
          <w:fldChar w:fldCharType="end"/>
        </w:r>
      </w:hyperlink>
    </w:p>
    <w:p>
      <w:pPr>
        <w:pStyle w:val="TOC2"/>
        <w:tabs>
          <w:tab w:val="right" w:leader="dot" w:pos="8306"/>
        </w:tabs>
      </w:pPr>
      <w:hyperlink w:anchor="_Toc32346" w:history="1">
        <w:r>
          <w:rPr>
            <w:rFonts w:ascii="仿宋" w:eastAsia="仿宋" w:hAnsi="仿宋" w:cs="仿宋" w:hint="eastAsia"/>
            <w:lang w:eastAsia="zh-CN"/>
          </w:rPr>
          <w:t>(三)、生态环境保护措施</w:t>
        </w:r>
        <w:r>
          <w:tab/>
        </w:r>
        <w:r>
          <w:fldChar w:fldCharType="begin"/>
        </w:r>
        <w:r>
          <w:instrText xml:space="preserve"> PAGEREF _Toc32346 \h </w:instrText>
        </w:r>
        <w:r>
          <w:fldChar w:fldCharType="separate"/>
        </w:r>
        <w:r>
          <w:t>18</w:t>
        </w:r>
        <w:r>
          <w:fldChar w:fldCharType="end"/>
        </w:r>
      </w:hyperlink>
    </w:p>
    <w:p>
      <w:pPr>
        <w:pStyle w:val="TOC2"/>
        <w:tabs>
          <w:tab w:val="right" w:leader="dot" w:pos="8306"/>
        </w:tabs>
      </w:pPr>
      <w:hyperlink w:anchor="_Toc26129" w:history="1">
        <w:r>
          <w:rPr>
            <w:rFonts w:ascii="仿宋" w:eastAsia="仿宋" w:hAnsi="仿宋" w:cs="仿宋" w:hint="eastAsia"/>
            <w:lang w:eastAsia="zh-CN"/>
          </w:rPr>
          <w:t>(四)、地质灾害影响分析</w:t>
        </w:r>
        <w:r>
          <w:tab/>
        </w:r>
        <w:r>
          <w:fldChar w:fldCharType="begin"/>
        </w:r>
        <w:r>
          <w:instrText xml:space="preserve"> PAGEREF _Toc26129 \h </w:instrText>
        </w:r>
        <w:r>
          <w:fldChar w:fldCharType="separate"/>
        </w:r>
        <w:r>
          <w:t>20</w:t>
        </w:r>
        <w:r>
          <w:fldChar w:fldCharType="end"/>
        </w:r>
      </w:hyperlink>
    </w:p>
    <w:p>
      <w:pPr>
        <w:pStyle w:val="TOC2"/>
        <w:tabs>
          <w:tab w:val="right" w:leader="dot" w:pos="8306"/>
        </w:tabs>
      </w:pPr>
      <w:hyperlink w:anchor="_Toc24699" w:history="1">
        <w:r>
          <w:rPr>
            <w:rFonts w:ascii="仿宋" w:eastAsia="仿宋" w:hAnsi="仿宋" w:cs="仿宋" w:hint="eastAsia"/>
            <w:lang w:eastAsia="zh-CN"/>
          </w:rPr>
          <w:t>(五)、特殊环境影响</w:t>
        </w:r>
        <w:r>
          <w:tab/>
        </w:r>
        <w:r>
          <w:fldChar w:fldCharType="begin"/>
        </w:r>
        <w:r>
          <w:instrText xml:space="preserve"> PAGEREF _Toc24699 \h </w:instrText>
        </w:r>
        <w:r>
          <w:fldChar w:fldCharType="separate"/>
        </w:r>
        <w:r>
          <w:t>22</w:t>
        </w:r>
        <w:r>
          <w:fldChar w:fldCharType="end"/>
        </w:r>
      </w:hyperlink>
    </w:p>
    <w:p>
      <w:pPr>
        <w:pStyle w:val="TOC1"/>
        <w:tabs>
          <w:tab w:val="right" w:leader="dot" w:pos="8306"/>
        </w:tabs>
      </w:pPr>
      <w:hyperlink w:anchor="_Toc27331" w:history="1">
        <w:r>
          <w:rPr>
            <w:rFonts w:ascii="仿宋" w:eastAsia="仿宋" w:hAnsi="仿宋" w:cs="仿宋" w:hint="eastAsia"/>
            <w:lang w:eastAsia="zh-CN"/>
          </w:rPr>
          <w:t>三、经济影响分析</w:t>
        </w:r>
        <w:r>
          <w:tab/>
        </w:r>
        <w:r>
          <w:fldChar w:fldCharType="begin"/>
        </w:r>
        <w:r>
          <w:instrText xml:space="preserve"> PAGEREF _Toc27331 \h </w:instrText>
        </w:r>
        <w:r>
          <w:fldChar w:fldCharType="separate"/>
        </w:r>
        <w:r>
          <w:t>23</w:t>
        </w:r>
        <w:r>
          <w:fldChar w:fldCharType="end"/>
        </w:r>
      </w:hyperlink>
    </w:p>
    <w:p>
      <w:pPr>
        <w:pStyle w:val="TOC2"/>
        <w:tabs>
          <w:tab w:val="right" w:leader="dot" w:pos="8306"/>
        </w:tabs>
      </w:pPr>
      <w:hyperlink w:anchor="_Toc29894" w:history="1">
        <w:r>
          <w:rPr>
            <w:rFonts w:ascii="仿宋" w:eastAsia="仿宋" w:hAnsi="仿宋" w:cs="仿宋" w:hint="eastAsia"/>
            <w:lang w:eastAsia="zh-CN"/>
          </w:rPr>
          <w:t>(一)、经济费用效益或费用效果分析</w:t>
        </w:r>
        <w:r>
          <w:tab/>
        </w:r>
        <w:r>
          <w:fldChar w:fldCharType="begin"/>
        </w:r>
        <w:r>
          <w:instrText xml:space="preserve"> PAGEREF _Toc29894 \h </w:instrText>
        </w:r>
        <w:r>
          <w:fldChar w:fldCharType="separate"/>
        </w:r>
        <w:r>
          <w:t>23</w:t>
        </w:r>
        <w:r>
          <w:fldChar w:fldCharType="end"/>
        </w:r>
      </w:hyperlink>
    </w:p>
    <w:p>
      <w:pPr>
        <w:pStyle w:val="TOC2"/>
        <w:tabs>
          <w:tab w:val="right" w:leader="dot" w:pos="8306"/>
        </w:tabs>
      </w:pPr>
      <w:hyperlink w:anchor="_Toc23512" w:history="1">
        <w:r>
          <w:rPr>
            <w:rFonts w:ascii="仿宋" w:eastAsia="仿宋" w:hAnsi="仿宋" w:cs="仿宋" w:hint="eastAsia"/>
            <w:lang w:eastAsia="zh-CN"/>
          </w:rPr>
          <w:t>(二)、行业影响分析</w:t>
        </w:r>
        <w:r>
          <w:tab/>
        </w:r>
        <w:r>
          <w:fldChar w:fldCharType="begin"/>
        </w:r>
        <w:r>
          <w:instrText xml:space="preserve"> PAGEREF _Toc23512 \h </w:instrText>
        </w:r>
        <w:r>
          <w:fldChar w:fldCharType="separate"/>
        </w:r>
        <w:r>
          <w:t>25</w:t>
        </w:r>
        <w:r>
          <w:fldChar w:fldCharType="end"/>
        </w:r>
      </w:hyperlink>
    </w:p>
    <w:p>
      <w:pPr>
        <w:pStyle w:val="TOC2"/>
        <w:tabs>
          <w:tab w:val="right" w:leader="dot" w:pos="8306"/>
        </w:tabs>
      </w:pPr>
      <w:hyperlink w:anchor="_Toc22592" w:history="1">
        <w:r>
          <w:rPr>
            <w:rFonts w:ascii="仿宋" w:eastAsia="仿宋" w:hAnsi="仿宋" w:cs="仿宋" w:hint="eastAsia"/>
            <w:lang w:eastAsia="zh-CN"/>
          </w:rPr>
          <w:t>(三)、区域经济影响分析</w:t>
        </w:r>
        <w:r>
          <w:tab/>
        </w:r>
        <w:r>
          <w:fldChar w:fldCharType="begin"/>
        </w:r>
        <w:r>
          <w:instrText xml:space="preserve"> PAGEREF _Toc22592 \h </w:instrText>
        </w:r>
        <w:r>
          <w:fldChar w:fldCharType="separate"/>
        </w:r>
        <w:r>
          <w:t>27</w:t>
        </w:r>
        <w:r>
          <w:fldChar w:fldCharType="end"/>
        </w:r>
      </w:hyperlink>
    </w:p>
    <w:p>
      <w:pPr>
        <w:pStyle w:val="TOC2"/>
        <w:tabs>
          <w:tab w:val="right" w:leader="dot" w:pos="8306"/>
        </w:tabs>
      </w:pPr>
      <w:hyperlink w:anchor="_Toc19295" w:history="1">
        <w:r>
          <w:rPr>
            <w:rFonts w:ascii="仿宋" w:eastAsia="仿宋" w:hAnsi="仿宋" w:cs="仿宋" w:hint="eastAsia"/>
            <w:lang w:eastAsia="zh-CN"/>
          </w:rPr>
          <w:t>(四)、宏观经济影响分析</w:t>
        </w:r>
        <w:r>
          <w:tab/>
        </w:r>
        <w:r>
          <w:fldChar w:fldCharType="begin"/>
        </w:r>
        <w:r>
          <w:instrText xml:space="preserve"> PAGEREF _Toc19295 \h </w:instrText>
        </w:r>
        <w:r>
          <w:fldChar w:fldCharType="separate"/>
        </w:r>
        <w:r>
          <w:t>28</w:t>
        </w:r>
        <w:r>
          <w:fldChar w:fldCharType="end"/>
        </w:r>
      </w:hyperlink>
    </w:p>
    <w:p>
      <w:pPr>
        <w:pStyle w:val="TOC1"/>
        <w:tabs>
          <w:tab w:val="right" w:leader="dot" w:pos="8306"/>
        </w:tabs>
      </w:pPr>
      <w:hyperlink w:anchor="_Toc364" w:history="1">
        <w:r>
          <w:rPr>
            <w:rFonts w:ascii="仿宋" w:eastAsia="仿宋" w:hAnsi="仿宋" w:cs="仿宋" w:hint="eastAsia"/>
            <w:lang w:eastAsia="zh-CN"/>
          </w:rPr>
          <w:t>四、财务管理与成本控制</w:t>
        </w:r>
        <w:r>
          <w:tab/>
        </w:r>
        <w:r>
          <w:fldChar w:fldCharType="begin"/>
        </w:r>
        <w:r>
          <w:instrText xml:space="preserve"> PAGEREF _Toc364 \h </w:instrText>
        </w:r>
        <w:r>
          <w:fldChar w:fldCharType="separate"/>
        </w:r>
        <w:r>
          <w:t>29</w:t>
        </w:r>
        <w:r>
          <w:fldChar w:fldCharType="end"/>
        </w:r>
      </w:hyperlink>
    </w:p>
    <w:p>
      <w:pPr>
        <w:pStyle w:val="TOC2"/>
        <w:tabs>
          <w:tab w:val="right" w:leader="dot" w:pos="8306"/>
        </w:tabs>
      </w:pPr>
      <w:hyperlink w:anchor="_Toc6072" w:history="1">
        <w:r>
          <w:rPr>
            <w:rFonts w:ascii="仿宋" w:eastAsia="仿宋" w:hAnsi="仿宋" w:cs="仿宋" w:hint="eastAsia"/>
            <w:lang w:eastAsia="zh-CN"/>
          </w:rPr>
          <w:t>(一)、财务管理体系建设</w:t>
        </w:r>
        <w:r>
          <w:tab/>
        </w:r>
        <w:r>
          <w:fldChar w:fldCharType="begin"/>
        </w:r>
        <w:r>
          <w:instrText xml:space="preserve"> PAGEREF _Toc6072 \h </w:instrText>
        </w:r>
        <w:r>
          <w:fldChar w:fldCharType="separate"/>
        </w:r>
        <w:r>
          <w:t>29</w:t>
        </w:r>
        <w:r>
          <w:fldChar w:fldCharType="end"/>
        </w:r>
      </w:hyperlink>
    </w:p>
    <w:p>
      <w:pPr>
        <w:pStyle w:val="TOC2"/>
        <w:tabs>
          <w:tab w:val="right" w:leader="dot" w:pos="8306"/>
        </w:tabs>
      </w:pPr>
      <w:hyperlink w:anchor="_Toc14188" w:history="1">
        <w:r>
          <w:rPr>
            <w:rFonts w:ascii="仿宋" w:eastAsia="仿宋" w:hAnsi="仿宋" w:cs="仿宋" w:hint="eastAsia"/>
            <w:lang w:eastAsia="zh-CN"/>
          </w:rPr>
          <w:t>(二)、成本控制措施</w:t>
        </w:r>
        <w:r>
          <w:tab/>
        </w:r>
        <w:r>
          <w:fldChar w:fldCharType="begin"/>
        </w:r>
        <w:r>
          <w:instrText xml:space="preserve"> PAGEREF _Toc14188 \h </w:instrText>
        </w:r>
        <w:r>
          <w:fldChar w:fldCharType="separate"/>
        </w:r>
        <w:r>
          <w:t>30</w:t>
        </w:r>
        <w:r>
          <w:fldChar w:fldCharType="end"/>
        </w:r>
      </w:hyperlink>
    </w:p>
    <w:p>
      <w:pPr>
        <w:pStyle w:val="TOC1"/>
        <w:tabs>
          <w:tab w:val="right" w:leader="dot" w:pos="8306"/>
        </w:tabs>
      </w:pPr>
      <w:hyperlink w:anchor="_Toc19636" w:history="1">
        <w:r>
          <w:rPr>
            <w:rFonts w:ascii="仿宋" w:eastAsia="仿宋" w:hAnsi="仿宋" w:cs="仿宋" w:hint="eastAsia"/>
            <w:lang w:eastAsia="zh-CN"/>
          </w:rPr>
          <w:t>五、发展规划、产业政策和行业准入分析</w:t>
        </w:r>
        <w:r>
          <w:tab/>
        </w:r>
        <w:r>
          <w:fldChar w:fldCharType="begin"/>
        </w:r>
        <w:r>
          <w:instrText xml:space="preserve"> PAGEREF _Toc19636 \h </w:instrText>
        </w:r>
        <w:r>
          <w:fldChar w:fldCharType="separate"/>
        </w:r>
        <w:r>
          <w:t>32</w:t>
        </w:r>
        <w:r>
          <w:fldChar w:fldCharType="end"/>
        </w:r>
      </w:hyperlink>
    </w:p>
    <w:p>
      <w:pPr>
        <w:pStyle w:val="TOC2"/>
        <w:tabs>
          <w:tab w:val="right" w:leader="dot" w:pos="8306"/>
        </w:tabs>
      </w:pPr>
      <w:hyperlink w:anchor="_Toc6945" w:history="1">
        <w:r>
          <w:rPr>
            <w:rFonts w:ascii="仿宋" w:eastAsia="仿宋" w:hAnsi="仿宋" w:cs="仿宋" w:hint="eastAsia"/>
            <w:lang w:eastAsia="zh-CN"/>
          </w:rPr>
          <w:t>(一)、发展规划分析</w:t>
        </w:r>
        <w:r>
          <w:tab/>
        </w:r>
        <w:r>
          <w:fldChar w:fldCharType="begin"/>
        </w:r>
        <w:r>
          <w:instrText xml:space="preserve"> PAGEREF _Toc6945 \h </w:instrText>
        </w:r>
        <w:r>
          <w:fldChar w:fldCharType="separate"/>
        </w:r>
        <w:r>
          <w:t>32</w:t>
        </w:r>
        <w:r>
          <w:fldChar w:fldCharType="end"/>
        </w:r>
      </w:hyperlink>
    </w:p>
    <w:p>
      <w:pPr>
        <w:pStyle w:val="TOC2"/>
        <w:tabs>
          <w:tab w:val="right" w:leader="dot" w:pos="8306"/>
        </w:tabs>
      </w:pPr>
      <w:hyperlink w:anchor="_Toc703" w:history="1">
        <w:r>
          <w:rPr>
            <w:rFonts w:ascii="仿宋" w:eastAsia="仿宋" w:hAnsi="仿宋" w:cs="仿宋" w:hint="eastAsia"/>
            <w:lang w:eastAsia="zh-CN"/>
          </w:rPr>
          <w:t>(二)、产业政策分析</w:t>
        </w:r>
        <w:r>
          <w:tab/>
        </w:r>
        <w:r>
          <w:fldChar w:fldCharType="begin"/>
        </w:r>
        <w:r>
          <w:instrText xml:space="preserve"> PAGEREF _Toc703 \h </w:instrText>
        </w:r>
        <w:r>
          <w:fldChar w:fldCharType="separate"/>
        </w:r>
        <w:r>
          <w:t>33</w:t>
        </w:r>
        <w:r>
          <w:fldChar w:fldCharType="end"/>
        </w:r>
      </w:hyperlink>
    </w:p>
    <w:p>
      <w:pPr>
        <w:pStyle w:val="TOC2"/>
        <w:tabs>
          <w:tab w:val="right" w:leader="dot" w:pos="8306"/>
        </w:tabs>
      </w:pPr>
      <w:hyperlink w:anchor="_Toc6695" w:history="1">
        <w:r>
          <w:rPr>
            <w:rFonts w:ascii="仿宋" w:eastAsia="仿宋" w:hAnsi="仿宋" w:cs="仿宋" w:hint="eastAsia"/>
            <w:lang w:eastAsia="zh-CN"/>
          </w:rPr>
          <w:t>(三)、行业准入分析</w:t>
        </w:r>
        <w:r>
          <w:tab/>
        </w:r>
        <w:r>
          <w:fldChar w:fldCharType="begin"/>
        </w:r>
        <w:r>
          <w:instrText xml:space="preserve"> PAGEREF _Toc6695 \h </w:instrText>
        </w:r>
        <w:r>
          <w:fldChar w:fldCharType="separate"/>
        </w:r>
        <w:r>
          <w:t>35</w:t>
        </w:r>
        <w:r>
          <w:fldChar w:fldCharType="end"/>
        </w:r>
      </w:hyperlink>
    </w:p>
    <w:p>
      <w:pPr>
        <w:pStyle w:val="TOC1"/>
        <w:tabs>
          <w:tab w:val="right" w:leader="dot" w:pos="8306"/>
        </w:tabs>
      </w:pPr>
      <w:hyperlink w:anchor="_Toc21595" w:history="1">
        <w:r>
          <w:rPr>
            <w:rFonts w:ascii="仿宋" w:eastAsia="仿宋" w:hAnsi="仿宋" w:cs="仿宋" w:hint="eastAsia"/>
            <w:lang w:eastAsia="zh-CN"/>
          </w:rPr>
          <w:t>六、射频消融治疗仪项目概论</w:t>
        </w:r>
        <w:r>
          <w:tab/>
        </w:r>
        <w:r>
          <w:fldChar w:fldCharType="begin"/>
        </w:r>
        <w:r>
          <w:instrText xml:space="preserve"> PAGEREF _Toc21595 \h </w:instrText>
        </w:r>
        <w:r>
          <w:fldChar w:fldCharType="separate"/>
        </w:r>
        <w:r>
          <w:t>36</w:t>
        </w:r>
        <w:r>
          <w:fldChar w:fldCharType="end"/>
        </w:r>
      </w:hyperlink>
    </w:p>
    <w:p>
      <w:pPr>
        <w:pStyle w:val="TOC2"/>
        <w:tabs>
          <w:tab w:val="right" w:leader="dot" w:pos="8306"/>
        </w:tabs>
      </w:pPr>
      <w:hyperlink w:anchor="_Toc8935" w:history="1">
        <w:r>
          <w:rPr>
            <w:rFonts w:ascii="仿宋" w:eastAsia="仿宋" w:hAnsi="仿宋" w:cs="仿宋" w:hint="eastAsia"/>
            <w:lang w:eastAsia="zh-CN"/>
          </w:rPr>
          <w:t>(一)、项目申报单位概况</w:t>
        </w:r>
        <w:r>
          <w:tab/>
        </w:r>
        <w:r>
          <w:fldChar w:fldCharType="begin"/>
        </w:r>
        <w:r>
          <w:instrText xml:space="preserve"> PAGEREF _Toc8935 \h </w:instrText>
        </w:r>
        <w:r>
          <w:fldChar w:fldCharType="separate"/>
        </w:r>
        <w:r>
          <w:t>36</w:t>
        </w:r>
        <w:r>
          <w:fldChar w:fldCharType="end"/>
        </w:r>
      </w:hyperlink>
    </w:p>
    <w:p>
      <w:pPr>
        <w:pStyle w:val="TOC2"/>
        <w:tabs>
          <w:tab w:val="right" w:leader="dot" w:pos="8306"/>
        </w:tabs>
      </w:pPr>
      <w:hyperlink w:anchor="_Toc1143" w:history="1">
        <w:r>
          <w:rPr>
            <w:rFonts w:ascii="仿宋" w:eastAsia="仿宋" w:hAnsi="仿宋" w:cs="仿宋" w:hint="eastAsia"/>
            <w:lang w:eastAsia="zh-CN"/>
          </w:rPr>
          <w:t>(二)、项目概况</w:t>
        </w:r>
        <w:r>
          <w:tab/>
        </w:r>
        <w:r>
          <w:fldChar w:fldCharType="begin"/>
        </w:r>
        <w:r>
          <w:instrText xml:space="preserve"> PAGEREF _Toc1143 \h </w:instrText>
        </w:r>
        <w:r>
          <w:fldChar w:fldCharType="separate"/>
        </w:r>
        <w:r>
          <w:t>37</w:t>
        </w:r>
        <w:r>
          <w:fldChar w:fldCharType="end"/>
        </w:r>
      </w:hyperlink>
    </w:p>
    <w:p>
      <w:pPr>
        <w:pStyle w:val="TOC1"/>
        <w:tabs>
          <w:tab w:val="right" w:leader="dot" w:pos="8306"/>
        </w:tabs>
      </w:pPr>
      <w:hyperlink w:anchor="_Toc27164" w:history="1">
        <w:r>
          <w:rPr>
            <w:rFonts w:ascii="仿宋" w:eastAsia="仿宋" w:hAnsi="仿宋" w:cs="仿宋" w:hint="eastAsia"/>
            <w:lang w:eastAsia="zh-CN"/>
          </w:rPr>
          <w:t>七、项目进度计划</w:t>
        </w:r>
        <w:r>
          <w:tab/>
        </w:r>
        <w:r>
          <w:fldChar w:fldCharType="begin"/>
        </w:r>
        <w:r>
          <w:instrText xml:space="preserve"> PAGEREF _Toc27164 \h </w:instrText>
        </w:r>
        <w:r>
          <w:fldChar w:fldCharType="separate"/>
        </w:r>
        <w:r>
          <w:t>40</w:t>
        </w:r>
        <w:r>
          <w:fldChar w:fldCharType="end"/>
        </w:r>
      </w:hyperlink>
    </w:p>
    <w:p>
      <w:pPr>
        <w:pStyle w:val="TOC2"/>
        <w:tabs>
          <w:tab w:val="right" w:leader="dot" w:pos="8306"/>
        </w:tabs>
      </w:pPr>
      <w:hyperlink w:anchor="_Toc1120" w:history="1">
        <w:r>
          <w:rPr>
            <w:rFonts w:ascii="仿宋" w:eastAsia="仿宋" w:hAnsi="仿宋" w:cs="仿宋" w:hint="eastAsia"/>
            <w:lang w:eastAsia="zh-CN"/>
          </w:rPr>
          <w:t>(一)、建设周期</w:t>
        </w:r>
        <w:r>
          <w:tab/>
        </w:r>
        <w:r>
          <w:fldChar w:fldCharType="begin"/>
        </w:r>
        <w:r>
          <w:instrText xml:space="preserve"> PAGEREF _Toc1120 \h </w:instrText>
        </w:r>
        <w:r>
          <w:fldChar w:fldCharType="separate"/>
        </w:r>
        <w:r>
          <w:t>40</w:t>
        </w:r>
        <w:r>
          <w:fldChar w:fldCharType="end"/>
        </w:r>
      </w:hyperlink>
    </w:p>
    <w:p>
      <w:pPr>
        <w:pStyle w:val="TOC2"/>
        <w:tabs>
          <w:tab w:val="right" w:leader="dot" w:pos="8306"/>
        </w:tabs>
      </w:pPr>
      <w:hyperlink w:anchor="_Toc21871" w:history="1">
        <w:r>
          <w:rPr>
            <w:rFonts w:ascii="仿宋" w:eastAsia="仿宋" w:hAnsi="仿宋" w:cs="仿宋" w:hint="eastAsia"/>
            <w:lang w:eastAsia="zh-CN"/>
          </w:rPr>
          <w:t>(二)、建设进度</w:t>
        </w:r>
        <w:r>
          <w:tab/>
        </w:r>
        <w:r>
          <w:fldChar w:fldCharType="begin"/>
        </w:r>
        <w:r>
          <w:instrText xml:space="preserve"> PAGEREF _Toc21871 \h </w:instrText>
        </w:r>
        <w:r>
          <w:fldChar w:fldCharType="separate"/>
        </w:r>
        <w:r>
          <w:t>40</w:t>
        </w:r>
        <w:r>
          <w:fldChar w:fldCharType="end"/>
        </w:r>
      </w:hyperlink>
    </w:p>
    <w:p>
      <w:pPr>
        <w:pStyle w:val="TOC2"/>
        <w:tabs>
          <w:tab w:val="right" w:leader="dot" w:pos="8306"/>
        </w:tabs>
      </w:pPr>
      <w:hyperlink w:anchor="_Toc15968" w:history="1">
        <w:r>
          <w:rPr>
            <w:rFonts w:ascii="仿宋" w:eastAsia="仿宋" w:hAnsi="仿宋" w:cs="仿宋" w:hint="eastAsia"/>
            <w:lang w:eastAsia="zh-CN"/>
          </w:rPr>
          <w:t>(三)、进度安排注意事项</w:t>
        </w:r>
        <w:r>
          <w:tab/>
        </w:r>
        <w:r>
          <w:fldChar w:fldCharType="begin"/>
        </w:r>
        <w:r>
          <w:instrText xml:space="preserve"> PAGEREF _Toc15968 \h </w:instrText>
        </w:r>
        <w:r>
          <w:fldChar w:fldCharType="separate"/>
        </w:r>
        <w:r>
          <w:t>42</w:t>
        </w:r>
        <w:r>
          <w:fldChar w:fldCharType="end"/>
        </w:r>
      </w:hyperlink>
    </w:p>
    <w:p>
      <w:pPr>
        <w:pStyle w:val="TOC2"/>
        <w:tabs>
          <w:tab w:val="right" w:leader="dot" w:pos="8306"/>
        </w:tabs>
      </w:pPr>
      <w:hyperlink w:anchor="_Toc31777" w:history="1">
        <w:r>
          <w:rPr>
            <w:rFonts w:ascii="仿宋" w:eastAsia="仿宋" w:hAnsi="仿宋" w:cs="仿宋" w:hint="eastAsia"/>
            <w:lang w:eastAsia="zh-CN"/>
          </w:rPr>
          <w:t>(四)、人力资源配置</w:t>
        </w:r>
        <w:r>
          <w:tab/>
        </w:r>
        <w:r>
          <w:fldChar w:fldCharType="begin"/>
        </w:r>
        <w:r>
          <w:instrText xml:space="preserve"> PAGEREF _Toc31777 \h </w:instrText>
        </w:r>
        <w:r>
          <w:fldChar w:fldCharType="separate"/>
        </w:r>
        <w:r>
          <w:t>43</w:t>
        </w:r>
        <w:r>
          <w:fldChar w:fldCharType="end"/>
        </w:r>
      </w:hyperlink>
    </w:p>
    <w:p>
      <w:pPr>
        <w:pStyle w:val="TOC2"/>
        <w:tabs>
          <w:tab w:val="right" w:leader="dot" w:pos="8306"/>
        </w:tabs>
      </w:pPr>
      <w:hyperlink w:anchor="_Toc29264" w:history="1">
        <w:r>
          <w:rPr>
            <w:rFonts w:ascii="仿宋" w:eastAsia="仿宋" w:hAnsi="仿宋" w:cs="仿宋" w:hint="eastAsia"/>
            <w:lang w:eastAsia="zh-CN"/>
          </w:rPr>
          <w:t>(五)、员工培训</w:t>
        </w:r>
        <w:r>
          <w:tab/>
        </w:r>
        <w:r>
          <w:fldChar w:fldCharType="begin"/>
        </w:r>
        <w:r>
          <w:instrText xml:space="preserve"> PAGEREF _Toc29264 \h </w:instrText>
        </w:r>
        <w:r>
          <w:fldChar w:fldCharType="separate"/>
        </w:r>
        <w:r>
          <w:t>45</w:t>
        </w:r>
        <w:r>
          <w:fldChar w:fldCharType="end"/>
        </w:r>
      </w:hyperlink>
    </w:p>
    <w:p>
      <w:pPr>
        <w:pStyle w:val="TOC2"/>
        <w:tabs>
          <w:tab w:val="right" w:leader="dot" w:pos="8306"/>
        </w:tabs>
      </w:pPr>
      <w:hyperlink w:anchor="_Toc30172" w:history="1">
        <w:r>
          <w:rPr>
            <w:rFonts w:ascii="仿宋" w:eastAsia="仿宋" w:hAnsi="仿宋" w:cs="仿宋" w:hint="eastAsia"/>
            <w:lang w:eastAsia="zh-CN"/>
          </w:rPr>
          <w:t>(六)、项目实施保障</w:t>
        </w:r>
        <w:r>
          <w:tab/>
        </w:r>
        <w:r>
          <w:fldChar w:fldCharType="begin"/>
        </w:r>
        <w:r>
          <w:instrText xml:space="preserve"> PAGEREF _Toc30172 \h </w:instrText>
        </w:r>
        <w:r>
          <w:fldChar w:fldCharType="separate"/>
        </w:r>
        <w:r>
          <w:t>46</w:t>
        </w:r>
        <w:r>
          <w:fldChar w:fldCharType="end"/>
        </w:r>
      </w:hyperlink>
    </w:p>
    <w:p>
      <w:pPr>
        <w:pStyle w:val="TOC2"/>
        <w:tabs>
          <w:tab w:val="right" w:leader="dot" w:pos="8306"/>
        </w:tabs>
      </w:pPr>
      <w:hyperlink w:anchor="_Toc7069" w:history="1">
        <w:r>
          <w:rPr>
            <w:rFonts w:ascii="仿宋" w:eastAsia="仿宋" w:hAnsi="仿宋" w:cs="仿宋" w:hint="eastAsia"/>
            <w:lang w:eastAsia="zh-CN"/>
          </w:rPr>
          <w:t>(七)、安全规范管理</w:t>
        </w:r>
        <w:r>
          <w:tab/>
        </w:r>
        <w:r>
          <w:fldChar w:fldCharType="begin"/>
        </w:r>
        <w:r>
          <w:instrText xml:space="preserve"> PAGEREF _Toc7069 \h </w:instrText>
        </w:r>
        <w:r>
          <w:fldChar w:fldCharType="separate"/>
        </w:r>
        <w:r>
          <w:t>47</w:t>
        </w:r>
        <w:r>
          <w:fldChar w:fldCharType="end"/>
        </w:r>
      </w:hyperlink>
    </w:p>
    <w:p>
      <w:pPr>
        <w:pStyle w:val="TOC1"/>
        <w:tabs>
          <w:tab w:val="right" w:leader="dot" w:pos="8306"/>
        </w:tabs>
      </w:pPr>
      <w:hyperlink w:anchor="_Toc12570" w:history="1">
        <w:r>
          <w:rPr>
            <w:rFonts w:ascii="仿宋" w:eastAsia="仿宋" w:hAnsi="仿宋" w:cs="仿宋" w:hint="eastAsia"/>
            <w:lang w:eastAsia="zh-CN"/>
          </w:rPr>
          <w:t>八、技术创新与产业升级</w:t>
        </w:r>
        <w:r>
          <w:tab/>
        </w:r>
        <w:r>
          <w:fldChar w:fldCharType="begin"/>
        </w:r>
        <w:r>
          <w:instrText xml:space="preserve"> PAGEREF _Toc12570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1" w:history="1">
        <w:r>
          <w:rPr>
            <w:rFonts w:ascii="仿宋" w:eastAsia="仿宋" w:hAnsi="仿宋" w:cs="仿宋" w:hint="eastAsia"/>
            <w:lang w:eastAsia="zh-CN"/>
          </w:rPr>
          <w:t>(一)、技术创新方向与目标</w:t>
        </w:r>
        <w:r>
          <w:tab/>
        </w:r>
        <w:r>
          <w:fldChar w:fldCharType="begin"/>
        </w:r>
        <w:r>
          <w:instrText xml:space="preserve"> PAGEREF _Toc21651 \h </w:instrText>
        </w:r>
        <w:r>
          <w:fldChar w:fldCharType="separate"/>
        </w:r>
        <w:r>
          <w:t>48</w:t>
        </w:r>
        <w:r>
          <w:fldChar w:fldCharType="end"/>
        </w:r>
      </w:hyperlink>
    </w:p>
    <w:p>
      <w:pPr>
        <w:pStyle w:val="TOC2"/>
        <w:tabs>
          <w:tab w:val="right" w:leader="dot" w:pos="8306"/>
        </w:tabs>
      </w:pPr>
      <w:hyperlink w:anchor="_Toc5578" w:history="1">
        <w:r>
          <w:rPr>
            <w:rFonts w:ascii="仿宋" w:eastAsia="仿宋" w:hAnsi="仿宋" w:cs="仿宋" w:hint="eastAsia"/>
            <w:lang w:eastAsia="zh-CN"/>
          </w:rPr>
          <w:t>(二)、产业升级路径与措施</w:t>
        </w:r>
        <w:r>
          <w:tab/>
        </w:r>
        <w:r>
          <w:fldChar w:fldCharType="begin"/>
        </w:r>
        <w:r>
          <w:instrText xml:space="preserve"> PAGEREF _Toc5578 \h </w:instrText>
        </w:r>
        <w:r>
          <w:fldChar w:fldCharType="separate"/>
        </w:r>
        <w:r>
          <w:t>49</w:t>
        </w:r>
        <w:r>
          <w:fldChar w:fldCharType="end"/>
        </w:r>
      </w:hyperlink>
    </w:p>
    <w:p>
      <w:pPr>
        <w:pStyle w:val="TOC1"/>
        <w:tabs>
          <w:tab w:val="right" w:leader="dot" w:pos="8306"/>
        </w:tabs>
      </w:pPr>
      <w:hyperlink w:anchor="_Toc2286" w:history="1">
        <w:r>
          <w:rPr>
            <w:rFonts w:ascii="仿宋" w:eastAsia="仿宋" w:hAnsi="仿宋" w:cs="仿宋" w:hint="eastAsia"/>
            <w:lang w:eastAsia="zh-CN"/>
          </w:rPr>
          <w:t>九、资金管理与财务规划</w:t>
        </w:r>
        <w:r>
          <w:tab/>
        </w:r>
        <w:r>
          <w:fldChar w:fldCharType="begin"/>
        </w:r>
        <w:r>
          <w:instrText xml:space="preserve"> PAGEREF _Toc2286 \h </w:instrText>
        </w:r>
        <w:r>
          <w:fldChar w:fldCharType="separate"/>
        </w:r>
        <w:r>
          <w:t>50</w:t>
        </w:r>
        <w:r>
          <w:fldChar w:fldCharType="end"/>
        </w:r>
      </w:hyperlink>
    </w:p>
    <w:p>
      <w:pPr>
        <w:pStyle w:val="TOC2"/>
        <w:tabs>
          <w:tab w:val="right" w:leader="dot" w:pos="8306"/>
        </w:tabs>
      </w:pPr>
      <w:hyperlink w:anchor="_Toc7706" w:history="1">
        <w:r>
          <w:rPr>
            <w:rFonts w:ascii="仿宋" w:eastAsia="仿宋" w:hAnsi="仿宋" w:cs="仿宋" w:hint="eastAsia"/>
            <w:lang w:eastAsia="zh-CN"/>
          </w:rPr>
          <w:t>(一)、项目资金来源与筹措</w:t>
        </w:r>
        <w:r>
          <w:tab/>
        </w:r>
        <w:r>
          <w:fldChar w:fldCharType="begin"/>
        </w:r>
        <w:r>
          <w:instrText xml:space="preserve"> PAGEREF _Toc7706 \h </w:instrText>
        </w:r>
        <w:r>
          <w:fldChar w:fldCharType="separate"/>
        </w:r>
        <w:r>
          <w:t>50</w:t>
        </w:r>
        <w:r>
          <w:fldChar w:fldCharType="end"/>
        </w:r>
      </w:hyperlink>
    </w:p>
    <w:p>
      <w:pPr>
        <w:pStyle w:val="TOC2"/>
        <w:tabs>
          <w:tab w:val="right" w:leader="dot" w:pos="8306"/>
        </w:tabs>
      </w:pPr>
      <w:hyperlink w:anchor="_Toc6652" w:history="1">
        <w:r>
          <w:rPr>
            <w:rFonts w:ascii="仿宋" w:eastAsia="仿宋" w:hAnsi="仿宋" w:cs="仿宋" w:hint="eastAsia"/>
            <w:lang w:eastAsia="zh-CN"/>
          </w:rPr>
          <w:t>(二)、资金使用与监管</w:t>
        </w:r>
        <w:r>
          <w:tab/>
        </w:r>
        <w:r>
          <w:fldChar w:fldCharType="begin"/>
        </w:r>
        <w:r>
          <w:instrText xml:space="preserve"> PAGEREF _Toc6652 \h </w:instrText>
        </w:r>
        <w:r>
          <w:fldChar w:fldCharType="separate"/>
        </w:r>
        <w:r>
          <w:t>52</w:t>
        </w:r>
        <w:r>
          <w:fldChar w:fldCharType="end"/>
        </w:r>
      </w:hyperlink>
    </w:p>
    <w:p>
      <w:pPr>
        <w:pStyle w:val="TOC2"/>
        <w:tabs>
          <w:tab w:val="right" w:leader="dot" w:pos="8306"/>
        </w:tabs>
      </w:pPr>
      <w:hyperlink w:anchor="_Toc7823" w:history="1">
        <w:r>
          <w:rPr>
            <w:rFonts w:ascii="仿宋" w:eastAsia="仿宋" w:hAnsi="仿宋" w:cs="仿宋" w:hint="eastAsia"/>
            <w:lang w:eastAsia="zh-CN"/>
          </w:rPr>
          <w:t>(三)、财务规划与预测</w:t>
        </w:r>
        <w:r>
          <w:tab/>
        </w:r>
        <w:r>
          <w:fldChar w:fldCharType="begin"/>
        </w:r>
        <w:r>
          <w:instrText xml:space="preserve"> PAGEREF _Toc7823 \h </w:instrText>
        </w:r>
        <w:r>
          <w:fldChar w:fldCharType="separate"/>
        </w:r>
        <w:r>
          <w:t>53</w:t>
        </w:r>
        <w:r>
          <w:fldChar w:fldCharType="end"/>
        </w:r>
      </w:hyperlink>
    </w:p>
    <w:p>
      <w:pPr>
        <w:pStyle w:val="TOC1"/>
        <w:tabs>
          <w:tab w:val="right" w:leader="dot" w:pos="8306"/>
        </w:tabs>
      </w:pPr>
      <w:hyperlink w:anchor="_Toc26846" w:history="1">
        <w:r>
          <w:rPr>
            <w:rFonts w:ascii="仿宋" w:eastAsia="仿宋" w:hAnsi="仿宋" w:cs="仿宋" w:hint="eastAsia"/>
            <w:lang w:eastAsia="zh-CN"/>
          </w:rPr>
          <w:t>十、项目实施与管理方案</w:t>
        </w:r>
        <w:r>
          <w:tab/>
        </w:r>
        <w:r>
          <w:fldChar w:fldCharType="begin"/>
        </w:r>
        <w:r>
          <w:instrText xml:space="preserve"> PAGEREF _Toc26846 \h </w:instrText>
        </w:r>
        <w:r>
          <w:fldChar w:fldCharType="separate"/>
        </w:r>
        <w:r>
          <w:t>54</w:t>
        </w:r>
        <w:r>
          <w:fldChar w:fldCharType="end"/>
        </w:r>
      </w:hyperlink>
    </w:p>
    <w:p>
      <w:pPr>
        <w:pStyle w:val="TOC2"/>
        <w:tabs>
          <w:tab w:val="right" w:leader="dot" w:pos="8306"/>
        </w:tabs>
      </w:pPr>
      <w:hyperlink w:anchor="_Toc32716" w:history="1">
        <w:r>
          <w:rPr>
            <w:rFonts w:ascii="仿宋" w:eastAsia="仿宋" w:hAnsi="仿宋" w:cs="仿宋" w:hint="eastAsia"/>
            <w:lang w:eastAsia="zh-CN"/>
          </w:rPr>
          <w:t>(一)、项目实施计划</w:t>
        </w:r>
        <w:r>
          <w:tab/>
        </w:r>
        <w:r>
          <w:fldChar w:fldCharType="begin"/>
        </w:r>
        <w:r>
          <w:instrText xml:space="preserve"> PAGEREF _Toc32716 \h </w:instrText>
        </w:r>
        <w:r>
          <w:fldChar w:fldCharType="separate"/>
        </w:r>
        <w:r>
          <w:t>54</w:t>
        </w:r>
        <w:r>
          <w:fldChar w:fldCharType="end"/>
        </w:r>
      </w:hyperlink>
    </w:p>
    <w:p>
      <w:pPr>
        <w:pStyle w:val="TOC2"/>
        <w:tabs>
          <w:tab w:val="right" w:leader="dot" w:pos="8306"/>
        </w:tabs>
      </w:pPr>
      <w:hyperlink w:anchor="_Toc8095" w:history="1">
        <w:r>
          <w:rPr>
            <w:rFonts w:ascii="仿宋" w:eastAsia="仿宋" w:hAnsi="仿宋" w:cs="仿宋" w:hint="eastAsia"/>
            <w:lang w:eastAsia="zh-CN"/>
          </w:rPr>
          <w:t>(二)、项目组织机构与职责</w:t>
        </w:r>
        <w:r>
          <w:tab/>
        </w:r>
        <w:r>
          <w:fldChar w:fldCharType="begin"/>
        </w:r>
        <w:r>
          <w:instrText xml:space="preserve"> PAGEREF _Toc8095 \h </w:instrText>
        </w:r>
        <w:r>
          <w:fldChar w:fldCharType="separate"/>
        </w:r>
        <w:r>
          <w:t>55</w:t>
        </w:r>
        <w:r>
          <w:fldChar w:fldCharType="end"/>
        </w:r>
      </w:hyperlink>
    </w:p>
    <w:p>
      <w:pPr>
        <w:pStyle w:val="TOC2"/>
        <w:tabs>
          <w:tab w:val="right" w:leader="dot" w:pos="8306"/>
        </w:tabs>
      </w:pPr>
      <w:hyperlink w:anchor="_Toc32704" w:history="1">
        <w:r>
          <w:rPr>
            <w:rFonts w:ascii="仿宋" w:eastAsia="仿宋" w:hAnsi="仿宋" w:cs="仿宋" w:hint="eastAsia"/>
            <w:lang w:eastAsia="zh-CN"/>
          </w:rPr>
          <w:t>(三)、项目管理与监控体系</w:t>
        </w:r>
        <w:r>
          <w:tab/>
        </w:r>
        <w:r>
          <w:fldChar w:fldCharType="begin"/>
        </w:r>
        <w:r>
          <w:instrText xml:space="preserve"> PAGEREF _Toc32704 \h </w:instrText>
        </w:r>
        <w:r>
          <w:fldChar w:fldCharType="separate"/>
        </w:r>
        <w:r>
          <w:t>58</w:t>
        </w:r>
        <w:r>
          <w:fldChar w:fldCharType="end"/>
        </w:r>
      </w:hyperlink>
    </w:p>
    <w:p>
      <w:pPr>
        <w:pStyle w:val="TOC1"/>
        <w:tabs>
          <w:tab w:val="right" w:leader="dot" w:pos="8306"/>
        </w:tabs>
      </w:pPr>
      <w:hyperlink w:anchor="_Toc6206" w:history="1">
        <w:r>
          <w:rPr>
            <w:rFonts w:ascii="仿宋" w:eastAsia="仿宋" w:hAnsi="仿宋" w:cs="仿宋" w:hint="eastAsia"/>
            <w:lang w:eastAsia="zh-CN"/>
          </w:rPr>
          <w:t>十一、安全与应急管理</w:t>
        </w:r>
        <w:r>
          <w:tab/>
        </w:r>
        <w:r>
          <w:fldChar w:fldCharType="begin"/>
        </w:r>
        <w:r>
          <w:instrText xml:space="preserve"> PAGEREF _Toc6206 \h </w:instrText>
        </w:r>
        <w:r>
          <w:fldChar w:fldCharType="separate"/>
        </w:r>
        <w:r>
          <w:t>60</w:t>
        </w:r>
        <w:r>
          <w:fldChar w:fldCharType="end"/>
        </w:r>
      </w:hyperlink>
    </w:p>
    <w:p>
      <w:pPr>
        <w:pStyle w:val="TOC2"/>
        <w:tabs>
          <w:tab w:val="right" w:leader="dot" w:pos="8306"/>
        </w:tabs>
      </w:pPr>
      <w:hyperlink w:anchor="_Toc32018" w:history="1">
        <w:r>
          <w:rPr>
            <w:rFonts w:ascii="仿宋" w:eastAsia="仿宋" w:hAnsi="仿宋" w:cs="仿宋" w:hint="eastAsia"/>
            <w:lang w:eastAsia="zh-CN"/>
          </w:rPr>
          <w:t>(一)、安全生产管理</w:t>
        </w:r>
        <w:r>
          <w:tab/>
        </w:r>
        <w:r>
          <w:fldChar w:fldCharType="begin"/>
        </w:r>
        <w:r>
          <w:instrText xml:space="preserve"> PAGEREF _Toc32018 \h </w:instrText>
        </w:r>
        <w:r>
          <w:fldChar w:fldCharType="separate"/>
        </w:r>
        <w:r>
          <w:t>60</w:t>
        </w:r>
        <w:r>
          <w:fldChar w:fldCharType="end"/>
        </w:r>
      </w:hyperlink>
    </w:p>
    <w:p>
      <w:pPr>
        <w:pStyle w:val="TOC2"/>
        <w:tabs>
          <w:tab w:val="right" w:leader="dot" w:pos="8306"/>
        </w:tabs>
      </w:pPr>
      <w:hyperlink w:anchor="_Toc30947" w:history="1">
        <w:r>
          <w:rPr>
            <w:rFonts w:ascii="仿宋" w:eastAsia="仿宋" w:hAnsi="仿宋" w:cs="仿宋" w:hint="eastAsia"/>
            <w:lang w:eastAsia="zh-CN"/>
          </w:rPr>
          <w:t>(二)、应急预案与响应</w:t>
        </w:r>
        <w:r>
          <w:tab/>
        </w:r>
        <w:r>
          <w:fldChar w:fldCharType="begin"/>
        </w:r>
        <w:r>
          <w:instrText xml:space="preserve"> PAGEREF _Toc30947 \h </w:instrText>
        </w:r>
        <w:r>
          <w:fldChar w:fldCharType="separate"/>
        </w:r>
        <w:r>
          <w:t>61</w:t>
        </w:r>
        <w:r>
          <w:fldChar w:fldCharType="end"/>
        </w:r>
      </w:hyperlink>
    </w:p>
    <w:p>
      <w:pPr>
        <w:pStyle w:val="TOC1"/>
        <w:tabs>
          <w:tab w:val="right" w:leader="dot" w:pos="8306"/>
        </w:tabs>
      </w:pPr>
      <w:hyperlink w:anchor="_Toc9976" w:history="1">
        <w:r>
          <w:rPr>
            <w:rFonts w:ascii="仿宋" w:eastAsia="仿宋" w:hAnsi="仿宋" w:cs="仿宋" w:hint="eastAsia"/>
            <w:lang w:eastAsia="zh-CN"/>
          </w:rPr>
          <w:t>十二、客户关系管理与市场拓展</w:t>
        </w:r>
        <w:r>
          <w:tab/>
        </w:r>
        <w:r>
          <w:fldChar w:fldCharType="begin"/>
        </w:r>
        <w:r>
          <w:instrText xml:space="preserve"> PAGEREF _Toc9976 \h </w:instrText>
        </w:r>
        <w:r>
          <w:fldChar w:fldCharType="separate"/>
        </w:r>
        <w:r>
          <w:t>63</w:t>
        </w:r>
        <w:r>
          <w:fldChar w:fldCharType="end"/>
        </w:r>
      </w:hyperlink>
    </w:p>
    <w:p>
      <w:pPr>
        <w:pStyle w:val="TOC2"/>
        <w:tabs>
          <w:tab w:val="right" w:leader="dot" w:pos="8306"/>
        </w:tabs>
      </w:pPr>
      <w:hyperlink w:anchor="_Toc5841" w:history="1">
        <w:r>
          <w:rPr>
            <w:rFonts w:ascii="仿宋" w:eastAsia="仿宋" w:hAnsi="仿宋" w:cs="仿宋" w:hint="eastAsia"/>
            <w:lang w:eastAsia="zh-CN"/>
          </w:rPr>
          <w:t>(一)、客户关系管理策略</w:t>
        </w:r>
        <w:r>
          <w:tab/>
        </w:r>
        <w:r>
          <w:fldChar w:fldCharType="begin"/>
        </w:r>
        <w:r>
          <w:instrText xml:space="preserve"> PAGEREF _Toc5841 \h </w:instrText>
        </w:r>
        <w:r>
          <w:fldChar w:fldCharType="separate"/>
        </w:r>
        <w:r>
          <w:t>63</w:t>
        </w:r>
        <w:r>
          <w:fldChar w:fldCharType="end"/>
        </w:r>
      </w:hyperlink>
    </w:p>
    <w:p>
      <w:pPr>
        <w:pStyle w:val="TOC2"/>
        <w:tabs>
          <w:tab w:val="right" w:leader="dot" w:pos="8306"/>
        </w:tabs>
      </w:pPr>
      <w:hyperlink w:anchor="_Toc31979" w:history="1">
        <w:r>
          <w:rPr>
            <w:rFonts w:ascii="仿宋" w:eastAsia="仿宋" w:hAnsi="仿宋" w:cs="仿宋" w:hint="eastAsia"/>
            <w:lang w:eastAsia="zh-CN"/>
          </w:rPr>
          <w:t>(二)、市场拓展方案</w:t>
        </w:r>
        <w:r>
          <w:tab/>
        </w:r>
        <w:r>
          <w:fldChar w:fldCharType="begin"/>
        </w:r>
        <w:r>
          <w:instrText xml:space="preserve"> PAGEREF _Toc31979 \h </w:instrText>
        </w:r>
        <w:r>
          <w:fldChar w:fldCharType="separate"/>
        </w:r>
        <w:r>
          <w:t>64</w:t>
        </w:r>
        <w:r>
          <w:fldChar w:fldCharType="end"/>
        </w:r>
      </w:hyperlink>
    </w:p>
    <w:p>
      <w:pPr>
        <w:pStyle w:val="TOC1"/>
        <w:tabs>
          <w:tab w:val="right" w:leader="dot" w:pos="8306"/>
        </w:tabs>
      </w:pPr>
      <w:hyperlink w:anchor="_Toc32216" w:history="1">
        <w:r>
          <w:rPr>
            <w:rFonts w:ascii="仿宋" w:eastAsia="仿宋" w:hAnsi="仿宋" w:cs="仿宋" w:hint="eastAsia"/>
            <w:lang w:eastAsia="zh-CN"/>
          </w:rPr>
          <w:t>十三、产业协同与集群发展</w:t>
        </w:r>
        <w:r>
          <w:tab/>
        </w:r>
        <w:r>
          <w:fldChar w:fldCharType="begin"/>
        </w:r>
        <w:r>
          <w:instrText xml:space="preserve"> PAGEREF _Toc32216 \h </w:instrText>
        </w:r>
        <w:r>
          <w:fldChar w:fldCharType="separate"/>
        </w:r>
        <w:r>
          <w:t>65</w:t>
        </w:r>
        <w:r>
          <w:fldChar w:fldCharType="end"/>
        </w:r>
      </w:hyperlink>
    </w:p>
    <w:p>
      <w:pPr>
        <w:pStyle w:val="TOC2"/>
        <w:tabs>
          <w:tab w:val="right" w:leader="dot" w:pos="8306"/>
        </w:tabs>
      </w:pPr>
      <w:hyperlink w:anchor="_Toc9428" w:history="1">
        <w:r>
          <w:rPr>
            <w:rFonts w:ascii="仿宋" w:eastAsia="仿宋" w:hAnsi="仿宋" w:cs="仿宋" w:hint="eastAsia"/>
            <w:lang w:eastAsia="zh-CN"/>
          </w:rPr>
          <w:t>(一)、产业协同机制建设</w:t>
        </w:r>
        <w:r>
          <w:tab/>
        </w:r>
        <w:r>
          <w:fldChar w:fldCharType="begin"/>
        </w:r>
        <w:r>
          <w:instrText xml:space="preserve"> PAGEREF _Toc9428 \h </w:instrText>
        </w:r>
        <w:r>
          <w:fldChar w:fldCharType="separate"/>
        </w:r>
        <w:r>
          <w:t>65</w:t>
        </w:r>
        <w:r>
          <w:fldChar w:fldCharType="end"/>
        </w:r>
      </w:hyperlink>
    </w:p>
    <w:p>
      <w:pPr>
        <w:pStyle w:val="TOC2"/>
        <w:tabs>
          <w:tab w:val="right" w:leader="dot" w:pos="8306"/>
        </w:tabs>
      </w:pPr>
      <w:hyperlink w:anchor="_Toc10313" w:history="1">
        <w:r>
          <w:rPr>
            <w:rFonts w:ascii="仿宋" w:eastAsia="仿宋" w:hAnsi="仿宋" w:cs="仿宋" w:hint="eastAsia"/>
            <w:lang w:eastAsia="zh-CN"/>
          </w:rPr>
          <w:t>(二)、产业集群培育与发展</w:t>
        </w:r>
        <w:r>
          <w:tab/>
        </w:r>
        <w:r>
          <w:fldChar w:fldCharType="begin"/>
        </w:r>
        <w:r>
          <w:instrText xml:space="preserve"> PAGEREF _Toc10313 \h </w:instrText>
        </w:r>
        <w:r>
          <w:fldChar w:fldCharType="separate"/>
        </w:r>
        <w:r>
          <w:t>66</w:t>
        </w:r>
        <w:r>
          <w:fldChar w:fldCharType="end"/>
        </w:r>
      </w:hyperlink>
    </w:p>
    <w:p>
      <w:pPr>
        <w:pStyle w:val="TOC1"/>
        <w:tabs>
          <w:tab w:val="right" w:leader="dot" w:pos="8306"/>
        </w:tabs>
      </w:pPr>
      <w:hyperlink w:anchor="_Toc5018" w:history="1">
        <w:r>
          <w:rPr>
            <w:rFonts w:ascii="仿宋" w:eastAsia="仿宋" w:hAnsi="仿宋" w:cs="仿宋" w:hint="eastAsia"/>
            <w:lang w:eastAsia="zh-CN"/>
          </w:rPr>
          <w:t>十四、创新驱动与持续发展</w:t>
        </w:r>
        <w:r>
          <w:tab/>
        </w:r>
        <w:r>
          <w:fldChar w:fldCharType="begin"/>
        </w:r>
        <w:r>
          <w:instrText xml:space="preserve"> PAGEREF _Toc5018 \h </w:instrText>
        </w:r>
        <w:r>
          <w:fldChar w:fldCharType="separate"/>
        </w:r>
        <w:r>
          <w:t>67</w:t>
        </w:r>
        <w:r>
          <w:fldChar w:fldCharType="end"/>
        </w:r>
      </w:hyperlink>
    </w:p>
    <w:p>
      <w:pPr>
        <w:pStyle w:val="TOC2"/>
        <w:tabs>
          <w:tab w:val="right" w:leader="dot" w:pos="8306"/>
        </w:tabs>
      </w:pPr>
      <w:hyperlink w:anchor="_Toc5066" w:history="1">
        <w:r>
          <w:rPr>
            <w:rFonts w:ascii="仿宋" w:eastAsia="仿宋" w:hAnsi="仿宋" w:cs="仿宋" w:hint="eastAsia"/>
            <w:lang w:eastAsia="zh-CN"/>
          </w:rPr>
          <w:t>(一)、创新驱动战略实施</w:t>
        </w:r>
        <w:r>
          <w:tab/>
        </w:r>
        <w:r>
          <w:fldChar w:fldCharType="begin"/>
        </w:r>
        <w:r>
          <w:instrText xml:space="preserve"> PAGEREF _Toc5066 \h </w:instrText>
        </w:r>
        <w:r>
          <w:fldChar w:fldCharType="separate"/>
        </w:r>
        <w:r>
          <w:t>67</w:t>
        </w:r>
        <w:r>
          <w:fldChar w:fldCharType="end"/>
        </w:r>
      </w:hyperlink>
    </w:p>
    <w:p>
      <w:pPr>
        <w:pStyle w:val="TOC2"/>
        <w:tabs>
          <w:tab w:val="right" w:leader="dot" w:pos="8306"/>
        </w:tabs>
      </w:pPr>
      <w:hyperlink w:anchor="_Toc9026" w:history="1">
        <w:r>
          <w:rPr>
            <w:rFonts w:ascii="仿宋" w:eastAsia="仿宋" w:hAnsi="仿宋" w:cs="仿宋" w:hint="eastAsia"/>
            <w:lang w:eastAsia="zh-CN"/>
          </w:rPr>
          <w:t>(二)、持续发展路径探索</w:t>
        </w:r>
        <w:r>
          <w:tab/>
        </w:r>
        <w:r>
          <w:fldChar w:fldCharType="begin"/>
        </w:r>
        <w:r>
          <w:instrText xml:space="preserve"> PAGEREF _Toc9026 \h </w:instrText>
        </w:r>
        <w:r>
          <w:fldChar w:fldCharType="separate"/>
        </w:r>
        <w:r>
          <w:t>69</w:t>
        </w:r>
        <w:r>
          <w:fldChar w:fldCharType="end"/>
        </w:r>
      </w:hyperlink>
    </w:p>
    <w:p>
      <w:pPr>
        <w:pStyle w:val="TOC1"/>
        <w:tabs>
          <w:tab w:val="right" w:leader="dot" w:pos="8306"/>
        </w:tabs>
      </w:pPr>
      <w:hyperlink w:anchor="_Toc370" w:history="1">
        <w:r>
          <w:rPr>
            <w:rFonts w:ascii="仿宋" w:eastAsia="仿宋" w:hAnsi="仿宋" w:cs="仿宋" w:hint="eastAsia"/>
            <w:lang w:eastAsia="zh-CN"/>
          </w:rPr>
          <w:t>十五、质量管理与控制</w:t>
        </w:r>
        <w:r>
          <w:tab/>
        </w:r>
        <w:r>
          <w:fldChar w:fldCharType="begin"/>
        </w:r>
        <w:r>
          <w:instrText xml:space="preserve"> PAGEREF _Toc370 \h </w:instrText>
        </w:r>
        <w:r>
          <w:fldChar w:fldCharType="separate"/>
        </w:r>
        <w:r>
          <w:t>73</w:t>
        </w:r>
        <w:r>
          <w:fldChar w:fldCharType="end"/>
        </w:r>
      </w:hyperlink>
    </w:p>
    <w:p>
      <w:pPr>
        <w:pStyle w:val="TOC2"/>
        <w:tabs>
          <w:tab w:val="right" w:leader="dot" w:pos="8306"/>
        </w:tabs>
      </w:pPr>
      <w:hyperlink w:anchor="_Toc19205" w:history="1">
        <w:r>
          <w:rPr>
            <w:rFonts w:ascii="仿宋" w:eastAsia="仿宋" w:hAnsi="仿宋" w:cs="仿宋" w:hint="eastAsia"/>
            <w:lang w:eastAsia="zh-CN"/>
          </w:rPr>
          <w:t>(一)、质量管理体系建设</w:t>
        </w:r>
        <w:r>
          <w:tab/>
        </w:r>
        <w:r>
          <w:fldChar w:fldCharType="begin"/>
        </w:r>
        <w:r>
          <w:instrText xml:space="preserve"> PAGEREF _Toc19205 \h </w:instrText>
        </w:r>
        <w:r>
          <w:fldChar w:fldCharType="separate"/>
        </w:r>
        <w:r>
          <w:t>73</w:t>
        </w:r>
        <w:r>
          <w:fldChar w:fldCharType="end"/>
        </w:r>
      </w:hyperlink>
    </w:p>
    <w:p>
      <w:pPr>
        <w:pStyle w:val="TOC2"/>
        <w:tabs>
          <w:tab w:val="right" w:leader="dot" w:pos="8306"/>
        </w:tabs>
      </w:pPr>
      <w:hyperlink w:anchor="_Toc25622" w:history="1">
        <w:r>
          <w:rPr>
            <w:rFonts w:ascii="仿宋" w:eastAsia="仿宋" w:hAnsi="仿宋" w:cs="仿宋" w:hint="eastAsia"/>
            <w:lang w:eastAsia="zh-CN"/>
          </w:rPr>
          <w:t>(二)、质量控制措施</w:t>
        </w:r>
        <w:r>
          <w:tab/>
        </w:r>
        <w:r>
          <w:fldChar w:fldCharType="begin"/>
        </w:r>
        <w:r>
          <w:instrText xml:space="preserve"> PAGEREF _Toc25622 \h </w:instrText>
        </w:r>
        <w:r>
          <w:fldChar w:fldCharType="separate"/>
        </w:r>
        <w:r>
          <w:t>74</w:t>
        </w:r>
        <w:r>
          <w:fldChar w:fldCharType="end"/>
        </w:r>
      </w:hyperlink>
    </w:p>
    <w:p>
      <w:pPr>
        <w:pStyle w:val="TOC1"/>
        <w:tabs>
          <w:tab w:val="right" w:leader="dot" w:pos="8306"/>
        </w:tabs>
      </w:pPr>
      <w:hyperlink w:anchor="_Toc4348" w:history="1">
        <w:r>
          <w:rPr>
            <w:rFonts w:ascii="仿宋" w:eastAsia="仿宋" w:hAnsi="仿宋" w:cs="仿宋" w:hint="eastAsia"/>
            <w:lang w:eastAsia="zh-CN"/>
          </w:rPr>
          <w:t>十六、设施与设备管理</w:t>
        </w:r>
        <w:r>
          <w:tab/>
        </w:r>
        <w:r>
          <w:fldChar w:fldCharType="begin"/>
        </w:r>
        <w:r>
          <w:instrText xml:space="preserve"> PAGEREF _Toc4348 \h </w:instrText>
        </w:r>
        <w:r>
          <w:fldChar w:fldCharType="separate"/>
        </w:r>
        <w:r>
          <w:t>76</w:t>
        </w:r>
        <w:r>
          <w:fldChar w:fldCharType="end"/>
        </w:r>
      </w:hyperlink>
    </w:p>
    <w:p>
      <w:pPr>
        <w:pStyle w:val="TOC2"/>
        <w:tabs>
          <w:tab w:val="right" w:leader="dot" w:pos="8306"/>
        </w:tabs>
      </w:pPr>
      <w:hyperlink w:anchor="_Toc21934" w:history="1">
        <w:r>
          <w:rPr>
            <w:rFonts w:ascii="仿宋" w:eastAsia="仿宋" w:hAnsi="仿宋" w:cs="仿宋" w:hint="eastAsia"/>
            <w:lang w:eastAsia="zh-CN"/>
          </w:rPr>
          <w:t>(一)、设施规划与配置</w:t>
        </w:r>
        <w:r>
          <w:tab/>
        </w:r>
        <w:r>
          <w:fldChar w:fldCharType="begin"/>
        </w:r>
        <w:r>
          <w:instrText xml:space="preserve"> PAGEREF _Toc21934 \h </w:instrText>
        </w:r>
        <w:r>
          <w:fldChar w:fldCharType="separate"/>
        </w:r>
        <w:r>
          <w:t>76</w:t>
        </w:r>
        <w:r>
          <w:fldChar w:fldCharType="end"/>
        </w:r>
      </w:hyperlink>
    </w:p>
    <w:p>
      <w:pPr>
        <w:pStyle w:val="TOC2"/>
        <w:tabs>
          <w:tab w:val="right" w:leader="dot" w:pos="8306"/>
        </w:tabs>
      </w:pPr>
      <w:hyperlink w:anchor="_Toc19035" w:history="1">
        <w:r>
          <w:rPr>
            <w:rFonts w:ascii="仿宋" w:eastAsia="仿宋" w:hAnsi="仿宋" w:cs="仿宋" w:hint="eastAsia"/>
            <w:lang w:eastAsia="zh-CN"/>
          </w:rPr>
          <w:t>(二)、设备采购与维护管理</w:t>
        </w:r>
        <w:r>
          <w:tab/>
        </w:r>
        <w:r>
          <w:fldChar w:fldCharType="begin"/>
        </w:r>
        <w:r>
          <w:instrText xml:space="preserve"> PAGEREF _Toc19035 \h </w:instrText>
        </w:r>
        <w:r>
          <w:fldChar w:fldCharType="separate"/>
        </w:r>
        <w:r>
          <w:t>76</w:t>
        </w:r>
        <w:r>
          <w:fldChar w:fldCharType="end"/>
        </w:r>
      </w:hyperlink>
    </w:p>
    <w:p>
      <w:pPr>
        <w:pStyle w:val="TOC2"/>
        <w:tabs>
          <w:tab w:val="right" w:leader="dot" w:pos="8306"/>
        </w:tabs>
      </w:pPr>
      <w:hyperlink w:anchor="_Toc30012" w:history="1">
        <w:r>
          <w:rPr>
            <w:rFonts w:ascii="仿宋" w:eastAsia="仿宋" w:hAnsi="仿宋" w:cs="仿宋" w:hint="eastAsia"/>
            <w:lang w:eastAsia="zh-CN"/>
          </w:rPr>
          <w:t>(三)、设施设备升级策略</w:t>
        </w:r>
        <w:r>
          <w:tab/>
        </w:r>
        <w:r>
          <w:fldChar w:fldCharType="begin"/>
        </w:r>
        <w:r>
          <w:instrText xml:space="preserve"> PAGEREF _Toc30012 \h </w:instrText>
        </w:r>
        <w:r>
          <w:fldChar w:fldCharType="separate"/>
        </w:r>
        <w:r>
          <w:t>77</w:t>
        </w:r>
        <w:r>
          <w:fldChar w:fldCharType="end"/>
        </w:r>
      </w:hyperlink>
    </w:p>
    <w:p>
      <w:pPr>
        <w:pStyle w:val="TOC1"/>
        <w:tabs>
          <w:tab w:val="right" w:leader="dot" w:pos="8306"/>
        </w:tabs>
      </w:pPr>
      <w:hyperlink w:anchor="_Toc9807" w:history="1">
        <w:r>
          <w:rPr>
            <w:rFonts w:ascii="仿宋" w:eastAsia="仿宋" w:hAnsi="仿宋" w:cs="仿宋" w:hint="eastAsia"/>
            <w:lang w:eastAsia="zh-CN"/>
          </w:rPr>
          <w:t>十七、人力资源管理与开发</w:t>
        </w:r>
        <w:r>
          <w:tab/>
        </w:r>
        <w:r>
          <w:fldChar w:fldCharType="begin"/>
        </w:r>
        <w:r>
          <w:instrText xml:space="preserve"> PAGEREF _Toc9807 \h </w:instrText>
        </w:r>
        <w:r>
          <w:fldChar w:fldCharType="separate"/>
        </w:r>
        <w:r>
          <w:t>78</w:t>
        </w:r>
        <w:r>
          <w:fldChar w:fldCharType="end"/>
        </w:r>
      </w:hyperlink>
    </w:p>
    <w:p>
      <w:pPr>
        <w:pStyle w:val="TOC2"/>
        <w:tabs>
          <w:tab w:val="right" w:leader="dot" w:pos="8306"/>
        </w:tabs>
      </w:pPr>
      <w:hyperlink w:anchor="_Toc22689" w:history="1">
        <w:r>
          <w:rPr>
            <w:rFonts w:ascii="仿宋" w:eastAsia="仿宋" w:hAnsi="仿宋" w:cs="仿宋" w:hint="eastAsia"/>
            <w:lang w:eastAsia="zh-CN"/>
          </w:rPr>
          <w:t>(一)、人力资源规划</w:t>
        </w:r>
        <w:r>
          <w:tab/>
        </w:r>
        <w:r>
          <w:fldChar w:fldCharType="begin"/>
        </w:r>
        <w:r>
          <w:instrText xml:space="preserve"> PAGEREF _Toc22689 \h </w:instrText>
        </w:r>
        <w:r>
          <w:fldChar w:fldCharType="separate"/>
        </w:r>
        <w:r>
          <w:t>78</w:t>
        </w:r>
        <w:r>
          <w:fldChar w:fldCharType="end"/>
        </w:r>
      </w:hyperlink>
    </w:p>
    <w:p>
      <w:pPr>
        <w:pStyle w:val="TOC2"/>
        <w:tabs>
          <w:tab w:val="right" w:leader="dot" w:pos="8306"/>
        </w:tabs>
      </w:pPr>
      <w:hyperlink w:anchor="_Toc8441" w:history="1">
        <w:r>
          <w:rPr>
            <w:rFonts w:ascii="仿宋" w:eastAsia="仿宋" w:hAnsi="仿宋" w:cs="仿宋" w:hint="eastAsia"/>
            <w:lang w:eastAsia="zh-CN"/>
          </w:rPr>
          <w:t>(二)、人力资源开发与培训</w:t>
        </w:r>
        <w:r>
          <w:tab/>
        </w:r>
        <w:r>
          <w:fldChar w:fldCharType="begin"/>
        </w:r>
        <w:r>
          <w:instrText xml:space="preserve"> PAGEREF _Toc8441 \h </w:instrText>
        </w:r>
        <w:r>
          <w:fldChar w:fldCharType="separate"/>
        </w:r>
        <w:r>
          <w:t>80</w:t>
        </w:r>
        <w:r>
          <w:fldChar w:fldCharType="end"/>
        </w:r>
      </w:hyperlink>
    </w:p>
    <w:p>
      <w:pPr>
        <w:pStyle w:val="TOC1"/>
        <w:tabs>
          <w:tab w:val="right" w:leader="dot" w:pos="8306"/>
        </w:tabs>
      </w:pPr>
      <w:hyperlink w:anchor="_Toc23094" w:history="1">
        <w:r>
          <w:rPr>
            <w:rFonts w:ascii="仿宋" w:eastAsia="仿宋" w:hAnsi="仿宋" w:cs="仿宋" w:hint="eastAsia"/>
            <w:lang w:eastAsia="zh-CN"/>
          </w:rPr>
          <w:t>十八、企业合规与伦理</w:t>
        </w:r>
        <w:r>
          <w:tab/>
        </w:r>
        <w:r>
          <w:fldChar w:fldCharType="begin"/>
        </w:r>
        <w:r>
          <w:instrText xml:space="preserve"> PAGEREF _Toc23094 \h </w:instrText>
        </w:r>
        <w:r>
          <w:fldChar w:fldCharType="separate"/>
        </w:r>
        <w:r>
          <w:t>82</w:t>
        </w:r>
        <w:r>
          <w:fldChar w:fldCharType="end"/>
        </w:r>
      </w:hyperlink>
    </w:p>
    <w:p>
      <w:pPr>
        <w:pStyle w:val="TOC2"/>
        <w:tabs>
          <w:tab w:val="right" w:leader="dot" w:pos="8306"/>
        </w:tabs>
      </w:pPr>
      <w:hyperlink w:anchor="_Toc10017" w:history="1">
        <w:r>
          <w:rPr>
            <w:rFonts w:ascii="仿宋" w:eastAsia="仿宋" w:hAnsi="仿宋" w:cs="仿宋" w:hint="eastAsia"/>
            <w:lang w:eastAsia="zh-CN"/>
          </w:rPr>
          <w:t>(一)、合规政策与程序</w:t>
        </w:r>
        <w:r>
          <w:tab/>
        </w:r>
        <w:r>
          <w:fldChar w:fldCharType="begin"/>
        </w:r>
        <w:r>
          <w:instrText xml:space="preserve"> PAGEREF _Toc10017 \h </w:instrText>
        </w:r>
        <w:r>
          <w:fldChar w:fldCharType="separate"/>
        </w:r>
        <w:r>
          <w:t>82</w:t>
        </w:r>
        <w:r>
          <w:fldChar w:fldCharType="end"/>
        </w:r>
      </w:hyperlink>
    </w:p>
    <w:p>
      <w:pPr>
        <w:pStyle w:val="TOC2"/>
        <w:tabs>
          <w:tab w:val="right" w:leader="dot" w:pos="8306"/>
        </w:tabs>
      </w:pPr>
      <w:hyperlink w:anchor="_Toc2093" w:history="1">
        <w:r>
          <w:rPr>
            <w:rFonts w:ascii="仿宋" w:eastAsia="仿宋" w:hAnsi="仿宋" w:cs="仿宋" w:hint="eastAsia"/>
            <w:lang w:eastAsia="zh-CN"/>
          </w:rPr>
          <w:t>(二)、伦理规范与培训</w:t>
        </w:r>
        <w:r>
          <w:tab/>
        </w:r>
        <w:r>
          <w:fldChar w:fldCharType="begin"/>
        </w:r>
        <w:r>
          <w:instrText xml:space="preserve"> PAGEREF _Toc2093 \h </w:instrText>
        </w:r>
        <w:r>
          <w:fldChar w:fldCharType="separate"/>
        </w:r>
        <w:r>
          <w:t>83</w:t>
        </w:r>
        <w:r>
          <w:fldChar w:fldCharType="end"/>
        </w:r>
      </w:hyperlink>
    </w:p>
    <w:p>
      <w:pPr>
        <w:pStyle w:val="TOC2"/>
        <w:tabs>
          <w:tab w:val="right" w:leader="dot" w:pos="8306"/>
        </w:tabs>
      </w:pPr>
      <w:hyperlink w:anchor="_Toc14479" w:history="1">
        <w:r>
          <w:rPr>
            <w:rFonts w:ascii="仿宋" w:eastAsia="仿宋" w:hAnsi="仿宋" w:cs="仿宋" w:hint="eastAsia"/>
            <w:lang w:eastAsia="zh-CN"/>
          </w:rPr>
          <w:t>(三)、合规风险评估</w:t>
        </w:r>
        <w:r>
          <w:tab/>
        </w:r>
        <w:r>
          <w:fldChar w:fldCharType="begin"/>
        </w:r>
        <w:r>
          <w:instrText xml:space="preserve"> PAGEREF _Toc14479 \h </w:instrText>
        </w:r>
        <w:r>
          <w:fldChar w:fldCharType="separate"/>
        </w:r>
        <w:r>
          <w:t>84</w:t>
        </w:r>
        <w:r>
          <w:fldChar w:fldCharType="end"/>
        </w:r>
      </w:hyperlink>
    </w:p>
    <w:p>
      <w:pPr>
        <w:pStyle w:val="TOC2"/>
        <w:tabs>
          <w:tab w:val="right" w:leader="dot" w:pos="8306"/>
        </w:tabs>
      </w:pPr>
      <w:hyperlink w:anchor="_Toc27656" w:history="1">
        <w:r>
          <w:rPr>
            <w:rFonts w:ascii="仿宋" w:eastAsia="仿宋" w:hAnsi="仿宋" w:cs="仿宋" w:hint="eastAsia"/>
            <w:lang w:eastAsia="zh-CN"/>
          </w:rPr>
          <w:t>(四)、合规监督与执行</w:t>
        </w:r>
        <w:r>
          <w:tab/>
        </w:r>
        <w:r>
          <w:fldChar w:fldCharType="begin"/>
        </w:r>
        <w:r>
          <w:instrText xml:space="preserve"> PAGEREF _Toc27656 \h </w:instrText>
        </w:r>
        <w:r>
          <w:fldChar w:fldCharType="separate"/>
        </w:r>
        <w:r>
          <w:t>85</w:t>
        </w:r>
        <w:r>
          <w:fldChar w:fldCharType="end"/>
        </w:r>
      </w:hyperlink>
    </w:p>
    <w:p>
      <w:pPr>
        <w:pStyle w:val="TOC1"/>
        <w:tabs>
          <w:tab w:val="right" w:leader="dot" w:pos="8306"/>
        </w:tabs>
      </w:pPr>
      <w:hyperlink w:anchor="_Toc1586" w:history="1">
        <w:r>
          <w:rPr>
            <w:rFonts w:ascii="仿宋" w:eastAsia="仿宋" w:hAnsi="仿宋" w:cs="仿宋" w:hint="eastAsia"/>
            <w:lang w:eastAsia="zh-CN"/>
          </w:rPr>
          <w:t>十九、成果转化与推广应用</w:t>
        </w:r>
        <w:r>
          <w:tab/>
        </w:r>
        <w:r>
          <w:fldChar w:fldCharType="begin"/>
        </w:r>
        <w:r>
          <w:instrText xml:space="preserve"> PAGEREF _Toc1586 \h </w:instrText>
        </w:r>
        <w:r>
          <w:fldChar w:fldCharType="separate"/>
        </w:r>
        <w:r>
          <w:t>86</w:t>
        </w:r>
        <w:r>
          <w:fldChar w:fldCharType="end"/>
        </w:r>
      </w:hyperlink>
    </w:p>
    <w:p>
      <w:pPr>
        <w:pStyle w:val="TOC2"/>
        <w:tabs>
          <w:tab w:val="right" w:leader="dot" w:pos="8306"/>
        </w:tabs>
      </w:pPr>
      <w:hyperlink w:anchor="_Toc21153" w:history="1">
        <w:r>
          <w:rPr>
            <w:rFonts w:ascii="仿宋" w:eastAsia="仿宋" w:hAnsi="仿宋" w:cs="仿宋" w:hint="eastAsia"/>
            <w:lang w:eastAsia="zh-CN"/>
          </w:rPr>
          <w:t>(一)、成果转化策略制定</w:t>
        </w:r>
        <w:r>
          <w:tab/>
        </w:r>
        <w:r>
          <w:fldChar w:fldCharType="begin"/>
        </w:r>
        <w:r>
          <w:instrText xml:space="preserve"> PAGEREF _Toc21153 \h </w:instrText>
        </w:r>
        <w:r>
          <w:fldChar w:fldCharType="separate"/>
        </w:r>
        <w:r>
          <w:t>86</w:t>
        </w:r>
        <w:r>
          <w:fldChar w:fldCharType="end"/>
        </w:r>
      </w:hyperlink>
    </w:p>
    <w:p>
      <w:pPr>
        <w:pStyle w:val="TOC2"/>
        <w:tabs>
          <w:tab w:val="right" w:leader="dot" w:pos="8306"/>
        </w:tabs>
      </w:pPr>
      <w:hyperlink w:anchor="_Toc12926" w:history="1">
        <w:r>
          <w:rPr>
            <w:rFonts w:ascii="仿宋" w:eastAsia="仿宋" w:hAnsi="仿宋" w:cs="仿宋" w:hint="eastAsia"/>
            <w:lang w:eastAsia="zh-CN"/>
          </w:rPr>
          <w:t>(二)、成果推广应用方案</w:t>
        </w:r>
        <w:r>
          <w:tab/>
        </w:r>
        <w:r>
          <w:fldChar w:fldCharType="begin"/>
        </w:r>
        <w:r>
          <w:instrText xml:space="preserve"> PAGEREF _Toc12926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4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0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54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2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9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77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1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https://d.book118.com/508021104122006035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504FB"/>
    <w:rsid w:val="5B750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21104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2024-02-03T01:17:00Z</dcterms:created>
  <dcterms:modified xsi:type="dcterms:W3CDTF">2024-02-03T01:17:45Z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8649FC77070146958CE4EBD9D7F008F2_11</vt:lpwstr>
  </property>
  <property fmtid="{D5CDD505-2E9C-101B-9397-08002B2CF9AE}" pid="3" name="KSOProductBuildVer">
    <vt:lpwstr>2052-12.1.0.16250</vt:lpwstr>
  </property>
</Properties>
</file>