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伺服定位系统项目规划设计蓝图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53" w:history="1">
        <w:r>
          <w:rPr>
            <w:rFonts w:ascii="仿宋" w:eastAsia="仿宋" w:hAnsi="仿宋" w:cs="仿宋" w:hint="eastAsia"/>
            <w:lang w:eastAsia="zh-CN"/>
          </w:rPr>
          <w:t>前言</w:t>
        </w:r>
        <w:r>
          <w:tab/>
        </w:r>
        <w:r>
          <w:fldChar w:fldCharType="begin"/>
        </w:r>
        <w:r>
          <w:instrText xml:space="preserve"> PAGEREF _Toc5853 \h </w:instrText>
        </w:r>
        <w:r>
          <w:fldChar w:fldCharType="separate"/>
        </w:r>
        <w:r>
          <w:t>3</w:t>
        </w:r>
        <w:r>
          <w:fldChar w:fldCharType="end"/>
        </w:r>
      </w:hyperlink>
    </w:p>
    <w:p>
      <w:pPr>
        <w:pStyle w:val="TOC1"/>
        <w:tabs>
          <w:tab w:val="right" w:leader="dot" w:pos="8306"/>
        </w:tabs>
      </w:pPr>
      <w:hyperlink w:anchor="_Toc16233" w:history="1">
        <w:r>
          <w:rPr>
            <w:rFonts w:ascii="仿宋" w:eastAsia="仿宋" w:hAnsi="仿宋" w:cs="仿宋" w:hint="eastAsia"/>
            <w:lang w:eastAsia="zh-CN"/>
          </w:rPr>
          <w:t>一、伺服定位系统项目可持续发展</w:t>
        </w:r>
        <w:r>
          <w:tab/>
        </w:r>
        <w:r>
          <w:fldChar w:fldCharType="begin"/>
        </w:r>
        <w:r>
          <w:instrText xml:space="preserve"> PAGEREF _Toc16233 \h </w:instrText>
        </w:r>
        <w:r>
          <w:fldChar w:fldCharType="separate"/>
        </w:r>
        <w:r>
          <w:t>3</w:t>
        </w:r>
        <w:r>
          <w:fldChar w:fldCharType="end"/>
        </w:r>
      </w:hyperlink>
    </w:p>
    <w:p>
      <w:pPr>
        <w:pStyle w:val="TOC2"/>
        <w:tabs>
          <w:tab w:val="right" w:leader="dot" w:pos="8306"/>
        </w:tabs>
      </w:pPr>
      <w:hyperlink w:anchor="_Toc890" w:history="1">
        <w:r>
          <w:rPr>
            <w:rFonts w:ascii="仿宋" w:eastAsia="仿宋" w:hAnsi="仿宋" w:cs="仿宋" w:hint="eastAsia"/>
            <w:lang w:eastAsia="zh-CN"/>
          </w:rPr>
          <w:t>(一)、可持续战略与实践</w:t>
        </w:r>
        <w:r>
          <w:tab/>
        </w:r>
        <w:r>
          <w:fldChar w:fldCharType="begin"/>
        </w:r>
        <w:r>
          <w:instrText xml:space="preserve"> PAGEREF _Toc890 \h </w:instrText>
        </w:r>
        <w:r>
          <w:fldChar w:fldCharType="separate"/>
        </w:r>
        <w:r>
          <w:t>3</w:t>
        </w:r>
        <w:r>
          <w:fldChar w:fldCharType="end"/>
        </w:r>
      </w:hyperlink>
    </w:p>
    <w:p>
      <w:pPr>
        <w:pStyle w:val="TOC2"/>
        <w:tabs>
          <w:tab w:val="right" w:leader="dot" w:pos="8306"/>
        </w:tabs>
      </w:pPr>
      <w:hyperlink w:anchor="_Toc28058" w:history="1">
        <w:r>
          <w:rPr>
            <w:rFonts w:ascii="仿宋" w:eastAsia="仿宋" w:hAnsi="仿宋" w:cs="仿宋" w:hint="eastAsia"/>
            <w:lang w:eastAsia="zh-CN"/>
          </w:rPr>
          <w:t>(二)、环保与社会责任</w:t>
        </w:r>
        <w:r>
          <w:tab/>
        </w:r>
        <w:r>
          <w:fldChar w:fldCharType="begin"/>
        </w:r>
        <w:r>
          <w:instrText xml:space="preserve"> PAGEREF _Toc28058 \h </w:instrText>
        </w:r>
        <w:r>
          <w:fldChar w:fldCharType="separate"/>
        </w:r>
        <w:r>
          <w:t>4</w:t>
        </w:r>
        <w:r>
          <w:fldChar w:fldCharType="end"/>
        </w:r>
      </w:hyperlink>
    </w:p>
    <w:p>
      <w:pPr>
        <w:pStyle w:val="TOC1"/>
        <w:tabs>
          <w:tab w:val="right" w:leader="dot" w:pos="8306"/>
        </w:tabs>
      </w:pPr>
      <w:hyperlink w:anchor="_Toc32247" w:history="1">
        <w:r>
          <w:rPr>
            <w:rFonts w:ascii="仿宋" w:eastAsia="仿宋" w:hAnsi="仿宋" w:cs="仿宋" w:hint="eastAsia"/>
            <w:lang w:eastAsia="zh-CN"/>
          </w:rPr>
          <w:t>二、工艺说明</w:t>
        </w:r>
        <w:r>
          <w:tab/>
        </w:r>
        <w:r>
          <w:fldChar w:fldCharType="begin"/>
        </w:r>
        <w:r>
          <w:instrText xml:space="preserve"> PAGEREF _Toc32247 \h </w:instrText>
        </w:r>
        <w:r>
          <w:fldChar w:fldCharType="separate"/>
        </w:r>
        <w:r>
          <w:t>5</w:t>
        </w:r>
        <w:r>
          <w:fldChar w:fldCharType="end"/>
        </w:r>
      </w:hyperlink>
    </w:p>
    <w:p>
      <w:pPr>
        <w:pStyle w:val="TOC2"/>
        <w:tabs>
          <w:tab w:val="right" w:leader="dot" w:pos="8306"/>
        </w:tabs>
      </w:pPr>
      <w:hyperlink w:anchor="_Toc19349" w:history="1">
        <w:r>
          <w:rPr>
            <w:rFonts w:ascii="仿宋" w:eastAsia="仿宋" w:hAnsi="仿宋" w:cs="仿宋" w:hint="eastAsia"/>
            <w:lang w:eastAsia="zh-CN"/>
          </w:rPr>
          <w:t>(一)、技术管理特点</w:t>
        </w:r>
        <w:r>
          <w:tab/>
        </w:r>
        <w:r>
          <w:fldChar w:fldCharType="begin"/>
        </w:r>
        <w:r>
          <w:instrText xml:space="preserve"> PAGEREF _Toc19349 \h </w:instrText>
        </w:r>
        <w:r>
          <w:fldChar w:fldCharType="separate"/>
        </w:r>
        <w:r>
          <w:t>5</w:t>
        </w:r>
        <w:r>
          <w:fldChar w:fldCharType="end"/>
        </w:r>
      </w:hyperlink>
    </w:p>
    <w:p>
      <w:pPr>
        <w:pStyle w:val="TOC2"/>
        <w:tabs>
          <w:tab w:val="right" w:leader="dot" w:pos="8306"/>
        </w:tabs>
      </w:pPr>
      <w:hyperlink w:anchor="_Toc26056" w:history="1">
        <w:r>
          <w:rPr>
            <w:rFonts w:ascii="仿宋" w:eastAsia="仿宋" w:hAnsi="仿宋" w:cs="仿宋" w:hint="eastAsia"/>
            <w:lang w:eastAsia="zh-CN"/>
          </w:rPr>
          <w:t>(二)、伺服定位系统项目工艺技术设计方案</w:t>
        </w:r>
        <w:r>
          <w:tab/>
        </w:r>
        <w:r>
          <w:fldChar w:fldCharType="begin"/>
        </w:r>
        <w:r>
          <w:instrText xml:space="preserve"> PAGEREF _Toc26056 \h </w:instrText>
        </w:r>
        <w:r>
          <w:fldChar w:fldCharType="separate"/>
        </w:r>
        <w:r>
          <w:t>6</w:t>
        </w:r>
        <w:r>
          <w:fldChar w:fldCharType="end"/>
        </w:r>
      </w:hyperlink>
    </w:p>
    <w:p>
      <w:pPr>
        <w:pStyle w:val="TOC2"/>
        <w:tabs>
          <w:tab w:val="right" w:leader="dot" w:pos="8306"/>
        </w:tabs>
      </w:pPr>
      <w:hyperlink w:anchor="_Toc20598" w:history="1">
        <w:r>
          <w:rPr>
            <w:rFonts w:ascii="仿宋" w:eastAsia="仿宋" w:hAnsi="仿宋" w:cs="仿宋" w:hint="eastAsia"/>
            <w:lang w:eastAsia="zh-CN"/>
          </w:rPr>
          <w:t>(三)、设备选型方案</w:t>
        </w:r>
        <w:r>
          <w:tab/>
        </w:r>
        <w:r>
          <w:fldChar w:fldCharType="begin"/>
        </w:r>
        <w:r>
          <w:instrText xml:space="preserve"> PAGEREF _Toc20598 \h </w:instrText>
        </w:r>
        <w:r>
          <w:fldChar w:fldCharType="separate"/>
        </w:r>
        <w:r>
          <w:t>7</w:t>
        </w:r>
        <w:r>
          <w:fldChar w:fldCharType="end"/>
        </w:r>
      </w:hyperlink>
    </w:p>
    <w:p>
      <w:pPr>
        <w:pStyle w:val="TOC1"/>
        <w:tabs>
          <w:tab w:val="right" w:leader="dot" w:pos="8306"/>
        </w:tabs>
      </w:pPr>
      <w:hyperlink w:anchor="_Toc23882" w:history="1">
        <w:r>
          <w:rPr>
            <w:rFonts w:ascii="仿宋" w:eastAsia="仿宋" w:hAnsi="仿宋" w:cs="仿宋" w:hint="eastAsia"/>
            <w:lang w:eastAsia="zh-CN"/>
          </w:rPr>
          <w:t>三、伺服定位系统项目选址可行性分析</w:t>
        </w:r>
        <w:r>
          <w:tab/>
        </w:r>
        <w:r>
          <w:fldChar w:fldCharType="begin"/>
        </w:r>
        <w:r>
          <w:instrText xml:space="preserve"> PAGEREF _Toc23882 \h </w:instrText>
        </w:r>
        <w:r>
          <w:fldChar w:fldCharType="separate"/>
        </w:r>
        <w:r>
          <w:t>8</w:t>
        </w:r>
        <w:r>
          <w:fldChar w:fldCharType="end"/>
        </w:r>
      </w:hyperlink>
    </w:p>
    <w:p>
      <w:pPr>
        <w:pStyle w:val="TOC2"/>
        <w:tabs>
          <w:tab w:val="right" w:leader="dot" w:pos="8306"/>
        </w:tabs>
      </w:pPr>
      <w:hyperlink w:anchor="_Toc9769" w:history="1">
        <w:r>
          <w:rPr>
            <w:rFonts w:ascii="仿宋" w:eastAsia="仿宋" w:hAnsi="仿宋" w:cs="仿宋" w:hint="eastAsia"/>
            <w:lang w:eastAsia="zh-CN"/>
          </w:rPr>
          <w:t>(一)、伺服定位系统项目选址</w:t>
        </w:r>
        <w:r>
          <w:tab/>
        </w:r>
        <w:r>
          <w:fldChar w:fldCharType="begin"/>
        </w:r>
        <w:r>
          <w:instrText xml:space="preserve"> PAGEREF _Toc9769 \h </w:instrText>
        </w:r>
        <w:r>
          <w:fldChar w:fldCharType="separate"/>
        </w:r>
        <w:r>
          <w:t>8</w:t>
        </w:r>
        <w:r>
          <w:fldChar w:fldCharType="end"/>
        </w:r>
      </w:hyperlink>
    </w:p>
    <w:p>
      <w:pPr>
        <w:pStyle w:val="TOC2"/>
        <w:tabs>
          <w:tab w:val="right" w:leader="dot" w:pos="8306"/>
        </w:tabs>
      </w:pPr>
      <w:hyperlink w:anchor="_Toc15278" w:history="1">
        <w:r>
          <w:rPr>
            <w:rFonts w:ascii="仿宋" w:eastAsia="仿宋" w:hAnsi="仿宋" w:cs="仿宋" w:hint="eastAsia"/>
            <w:lang w:eastAsia="zh-CN"/>
          </w:rPr>
          <w:t>(二)、用地控制指标</w:t>
        </w:r>
        <w:r>
          <w:tab/>
        </w:r>
        <w:r>
          <w:fldChar w:fldCharType="begin"/>
        </w:r>
        <w:r>
          <w:instrText xml:space="preserve"> PAGEREF _Toc15278 \h </w:instrText>
        </w:r>
        <w:r>
          <w:fldChar w:fldCharType="separate"/>
        </w:r>
        <w:r>
          <w:t>9</w:t>
        </w:r>
        <w:r>
          <w:fldChar w:fldCharType="end"/>
        </w:r>
      </w:hyperlink>
    </w:p>
    <w:p>
      <w:pPr>
        <w:pStyle w:val="TOC2"/>
        <w:tabs>
          <w:tab w:val="right" w:leader="dot" w:pos="8306"/>
        </w:tabs>
      </w:pPr>
      <w:hyperlink w:anchor="_Toc12326" w:history="1">
        <w:r>
          <w:rPr>
            <w:rFonts w:ascii="仿宋" w:eastAsia="仿宋" w:hAnsi="仿宋" w:cs="仿宋" w:hint="eastAsia"/>
            <w:lang w:eastAsia="zh-CN"/>
          </w:rPr>
          <w:t>(三)、节约用地措施</w:t>
        </w:r>
        <w:r>
          <w:tab/>
        </w:r>
        <w:r>
          <w:fldChar w:fldCharType="begin"/>
        </w:r>
        <w:r>
          <w:instrText xml:space="preserve"> PAGEREF _Toc12326 \h </w:instrText>
        </w:r>
        <w:r>
          <w:fldChar w:fldCharType="separate"/>
        </w:r>
        <w:r>
          <w:t>10</w:t>
        </w:r>
        <w:r>
          <w:fldChar w:fldCharType="end"/>
        </w:r>
      </w:hyperlink>
    </w:p>
    <w:p>
      <w:pPr>
        <w:pStyle w:val="TOC2"/>
        <w:tabs>
          <w:tab w:val="right" w:leader="dot" w:pos="8306"/>
        </w:tabs>
      </w:pPr>
      <w:hyperlink w:anchor="_Toc25430" w:history="1">
        <w:r>
          <w:rPr>
            <w:rFonts w:ascii="仿宋" w:eastAsia="仿宋" w:hAnsi="仿宋" w:cs="仿宋" w:hint="eastAsia"/>
            <w:lang w:eastAsia="zh-CN"/>
          </w:rPr>
          <w:t>(四)、总图布置方案</w:t>
        </w:r>
        <w:r>
          <w:tab/>
        </w:r>
        <w:r>
          <w:fldChar w:fldCharType="begin"/>
        </w:r>
        <w:r>
          <w:instrText xml:space="preserve"> PAGEREF _Toc25430 \h </w:instrText>
        </w:r>
        <w:r>
          <w:fldChar w:fldCharType="separate"/>
        </w:r>
        <w:r>
          <w:t>12</w:t>
        </w:r>
        <w:r>
          <w:fldChar w:fldCharType="end"/>
        </w:r>
      </w:hyperlink>
    </w:p>
    <w:p>
      <w:pPr>
        <w:pStyle w:val="TOC2"/>
        <w:tabs>
          <w:tab w:val="right" w:leader="dot" w:pos="8306"/>
        </w:tabs>
      </w:pPr>
      <w:hyperlink w:anchor="_Toc18672" w:history="1">
        <w:r>
          <w:rPr>
            <w:rFonts w:ascii="仿宋" w:eastAsia="仿宋" w:hAnsi="仿宋" w:cs="仿宋" w:hint="eastAsia"/>
            <w:lang w:eastAsia="zh-CN"/>
          </w:rPr>
          <w:t>(五)、选址综合评价</w:t>
        </w:r>
        <w:r>
          <w:tab/>
        </w:r>
        <w:r>
          <w:fldChar w:fldCharType="begin"/>
        </w:r>
        <w:r>
          <w:instrText xml:space="preserve"> PAGEREF _Toc18672 \h </w:instrText>
        </w:r>
        <w:r>
          <w:fldChar w:fldCharType="separate"/>
        </w:r>
        <w:r>
          <w:t>13</w:t>
        </w:r>
        <w:r>
          <w:fldChar w:fldCharType="end"/>
        </w:r>
      </w:hyperlink>
    </w:p>
    <w:p>
      <w:pPr>
        <w:pStyle w:val="TOC1"/>
        <w:tabs>
          <w:tab w:val="right" w:leader="dot" w:pos="8306"/>
        </w:tabs>
      </w:pPr>
      <w:hyperlink w:anchor="_Toc18389" w:history="1">
        <w:r>
          <w:rPr>
            <w:rFonts w:ascii="仿宋" w:eastAsia="仿宋" w:hAnsi="仿宋" w:cs="仿宋" w:hint="eastAsia"/>
            <w:lang w:eastAsia="zh-CN"/>
          </w:rPr>
          <w:t>四、伺服定位系统项目危机管理</w:t>
        </w:r>
        <w:r>
          <w:tab/>
        </w:r>
        <w:r>
          <w:fldChar w:fldCharType="begin"/>
        </w:r>
        <w:r>
          <w:instrText xml:space="preserve"> PAGEREF _Toc18389 \h </w:instrText>
        </w:r>
        <w:r>
          <w:fldChar w:fldCharType="separate"/>
        </w:r>
        <w:r>
          <w:t>14</w:t>
        </w:r>
        <w:r>
          <w:fldChar w:fldCharType="end"/>
        </w:r>
      </w:hyperlink>
    </w:p>
    <w:p>
      <w:pPr>
        <w:pStyle w:val="TOC2"/>
        <w:tabs>
          <w:tab w:val="right" w:leader="dot" w:pos="8306"/>
        </w:tabs>
      </w:pPr>
      <w:hyperlink w:anchor="_Toc29821" w:history="1">
        <w:r>
          <w:rPr>
            <w:rFonts w:ascii="仿宋" w:eastAsia="仿宋" w:hAnsi="仿宋" w:cs="仿宋" w:hint="eastAsia"/>
            <w:lang w:eastAsia="zh-CN"/>
          </w:rPr>
          <w:t>(一)、危机预警与识别</w:t>
        </w:r>
        <w:r>
          <w:tab/>
        </w:r>
        <w:r>
          <w:fldChar w:fldCharType="begin"/>
        </w:r>
        <w:r>
          <w:instrText xml:space="preserve"> PAGEREF _Toc29821 \h </w:instrText>
        </w:r>
        <w:r>
          <w:fldChar w:fldCharType="separate"/>
        </w:r>
        <w:r>
          <w:t>14</w:t>
        </w:r>
        <w:r>
          <w:fldChar w:fldCharType="end"/>
        </w:r>
      </w:hyperlink>
    </w:p>
    <w:p>
      <w:pPr>
        <w:pStyle w:val="TOC2"/>
        <w:tabs>
          <w:tab w:val="right" w:leader="dot" w:pos="8306"/>
        </w:tabs>
      </w:pPr>
      <w:hyperlink w:anchor="_Toc2355" w:history="1">
        <w:r>
          <w:rPr>
            <w:rFonts w:ascii="仿宋" w:eastAsia="仿宋" w:hAnsi="仿宋" w:cs="仿宋" w:hint="eastAsia"/>
            <w:lang w:eastAsia="zh-CN"/>
          </w:rPr>
          <w:t>(二)、危机应对与恢复</w:t>
        </w:r>
        <w:r>
          <w:tab/>
        </w:r>
        <w:r>
          <w:fldChar w:fldCharType="begin"/>
        </w:r>
        <w:r>
          <w:instrText xml:space="preserve"> PAGEREF _Toc2355 \h </w:instrText>
        </w:r>
        <w:r>
          <w:fldChar w:fldCharType="separate"/>
        </w:r>
        <w:r>
          <w:t>15</w:t>
        </w:r>
        <w:r>
          <w:fldChar w:fldCharType="end"/>
        </w:r>
      </w:hyperlink>
    </w:p>
    <w:p>
      <w:pPr>
        <w:pStyle w:val="TOC1"/>
        <w:tabs>
          <w:tab w:val="right" w:leader="dot" w:pos="8306"/>
        </w:tabs>
      </w:pPr>
      <w:hyperlink w:anchor="_Toc30453" w:history="1">
        <w:r>
          <w:rPr>
            <w:rFonts w:ascii="仿宋" w:eastAsia="仿宋" w:hAnsi="仿宋" w:cs="仿宋" w:hint="eastAsia"/>
            <w:lang w:eastAsia="zh-CN"/>
          </w:rPr>
          <w:t>五、伺服定位系统项目文档管理</w:t>
        </w:r>
        <w:r>
          <w:tab/>
        </w:r>
        <w:r>
          <w:fldChar w:fldCharType="begin"/>
        </w:r>
        <w:r>
          <w:instrText xml:space="preserve"> PAGEREF _Toc30453 \h </w:instrText>
        </w:r>
        <w:r>
          <w:fldChar w:fldCharType="separate"/>
        </w:r>
        <w:r>
          <w:t>16</w:t>
        </w:r>
        <w:r>
          <w:fldChar w:fldCharType="end"/>
        </w:r>
      </w:hyperlink>
    </w:p>
    <w:p>
      <w:pPr>
        <w:pStyle w:val="TOC2"/>
        <w:tabs>
          <w:tab w:val="right" w:leader="dot" w:pos="8306"/>
        </w:tabs>
      </w:pPr>
      <w:hyperlink w:anchor="_Toc30254" w:history="1">
        <w:r>
          <w:rPr>
            <w:rFonts w:ascii="仿宋" w:eastAsia="仿宋" w:hAnsi="仿宋" w:cs="仿宋" w:hint="eastAsia"/>
            <w:lang w:eastAsia="zh-CN"/>
          </w:rPr>
          <w:t>(一)、文档编制与审查</w:t>
        </w:r>
        <w:r>
          <w:tab/>
        </w:r>
        <w:r>
          <w:fldChar w:fldCharType="begin"/>
        </w:r>
        <w:r>
          <w:instrText xml:space="preserve"> PAGEREF _Toc30254 \h </w:instrText>
        </w:r>
        <w:r>
          <w:fldChar w:fldCharType="separate"/>
        </w:r>
        <w:r>
          <w:t>16</w:t>
        </w:r>
        <w:r>
          <w:fldChar w:fldCharType="end"/>
        </w:r>
      </w:hyperlink>
    </w:p>
    <w:p>
      <w:pPr>
        <w:pStyle w:val="TOC2"/>
        <w:tabs>
          <w:tab w:val="right" w:leader="dot" w:pos="8306"/>
        </w:tabs>
      </w:pPr>
      <w:hyperlink w:anchor="_Toc31348" w:history="1">
        <w:r>
          <w:rPr>
            <w:rFonts w:ascii="仿宋" w:eastAsia="仿宋" w:hAnsi="仿宋" w:cs="仿宋" w:hint="eastAsia"/>
            <w:lang w:eastAsia="zh-CN"/>
          </w:rPr>
          <w:t>(二)、文档发布与分发</w:t>
        </w:r>
        <w:r>
          <w:tab/>
        </w:r>
        <w:r>
          <w:fldChar w:fldCharType="begin"/>
        </w:r>
        <w:r>
          <w:instrText xml:space="preserve"> PAGEREF _Toc31348 \h </w:instrText>
        </w:r>
        <w:r>
          <w:fldChar w:fldCharType="separate"/>
        </w:r>
        <w:r>
          <w:t>18</w:t>
        </w:r>
        <w:r>
          <w:fldChar w:fldCharType="end"/>
        </w:r>
      </w:hyperlink>
    </w:p>
    <w:p>
      <w:pPr>
        <w:pStyle w:val="TOC2"/>
        <w:tabs>
          <w:tab w:val="right" w:leader="dot" w:pos="8306"/>
        </w:tabs>
      </w:pPr>
      <w:hyperlink w:anchor="_Toc5506" w:history="1">
        <w:r>
          <w:rPr>
            <w:rFonts w:ascii="仿宋" w:eastAsia="仿宋" w:hAnsi="仿宋" w:cs="仿宋" w:hint="eastAsia"/>
            <w:lang w:eastAsia="zh-CN"/>
          </w:rPr>
          <w:t>(三)、文档存档与归档</w:t>
        </w:r>
        <w:r>
          <w:tab/>
        </w:r>
        <w:r>
          <w:fldChar w:fldCharType="begin"/>
        </w:r>
        <w:r>
          <w:instrText xml:space="preserve"> PAGEREF _Toc5506 \h </w:instrText>
        </w:r>
        <w:r>
          <w:fldChar w:fldCharType="separate"/>
        </w:r>
        <w:r>
          <w:t>18</w:t>
        </w:r>
        <w:r>
          <w:fldChar w:fldCharType="end"/>
        </w:r>
      </w:hyperlink>
    </w:p>
    <w:p>
      <w:pPr>
        <w:pStyle w:val="TOC1"/>
        <w:tabs>
          <w:tab w:val="right" w:leader="dot" w:pos="8306"/>
        </w:tabs>
      </w:pPr>
      <w:hyperlink w:anchor="_Toc932" w:history="1">
        <w:r>
          <w:rPr>
            <w:rFonts w:ascii="仿宋" w:eastAsia="仿宋" w:hAnsi="仿宋" w:cs="仿宋" w:hint="eastAsia"/>
            <w:lang w:eastAsia="zh-CN"/>
          </w:rPr>
          <w:t>六、伺服定位系统项目建设背景及必要性分析</w:t>
        </w:r>
        <w:r>
          <w:tab/>
        </w:r>
        <w:r>
          <w:fldChar w:fldCharType="begin"/>
        </w:r>
        <w:r>
          <w:instrText xml:space="preserve"> PAGEREF _Toc932 \h </w:instrText>
        </w:r>
        <w:r>
          <w:fldChar w:fldCharType="separate"/>
        </w:r>
        <w:r>
          <w:t>20</w:t>
        </w:r>
        <w:r>
          <w:fldChar w:fldCharType="end"/>
        </w:r>
      </w:hyperlink>
    </w:p>
    <w:p>
      <w:pPr>
        <w:pStyle w:val="TOC2"/>
        <w:tabs>
          <w:tab w:val="right" w:leader="dot" w:pos="8306"/>
        </w:tabs>
      </w:pPr>
      <w:hyperlink w:anchor="_Toc5768" w:history="1">
        <w:r>
          <w:rPr>
            <w:rFonts w:ascii="仿宋" w:eastAsia="仿宋" w:hAnsi="仿宋" w:cs="仿宋" w:hint="eastAsia"/>
            <w:lang w:eastAsia="zh-CN"/>
          </w:rPr>
          <w:t>(一)、伺服定位系统项目背景分析</w:t>
        </w:r>
        <w:r>
          <w:tab/>
        </w:r>
        <w:r>
          <w:fldChar w:fldCharType="begin"/>
        </w:r>
        <w:r>
          <w:instrText xml:space="preserve"> PAGEREF _Toc5768 \h </w:instrText>
        </w:r>
        <w:r>
          <w:fldChar w:fldCharType="separate"/>
        </w:r>
        <w:r>
          <w:t>20</w:t>
        </w:r>
        <w:r>
          <w:fldChar w:fldCharType="end"/>
        </w:r>
      </w:hyperlink>
    </w:p>
    <w:p>
      <w:pPr>
        <w:pStyle w:val="TOC2"/>
        <w:tabs>
          <w:tab w:val="right" w:leader="dot" w:pos="8306"/>
        </w:tabs>
      </w:pPr>
      <w:hyperlink w:anchor="_Toc13426" w:history="1">
        <w:r>
          <w:rPr>
            <w:rFonts w:ascii="仿宋" w:eastAsia="仿宋" w:hAnsi="仿宋" w:cs="仿宋" w:hint="eastAsia"/>
            <w:lang w:eastAsia="zh-CN"/>
          </w:rPr>
          <w:t>(二)、伺服定位系统项目建设必要性分析</w:t>
        </w:r>
        <w:r>
          <w:tab/>
        </w:r>
        <w:r>
          <w:fldChar w:fldCharType="begin"/>
        </w:r>
        <w:r>
          <w:instrText xml:space="preserve"> PAGEREF _Toc13426 \h </w:instrText>
        </w:r>
        <w:r>
          <w:fldChar w:fldCharType="separate"/>
        </w:r>
        <w:r>
          <w:t>21</w:t>
        </w:r>
        <w:r>
          <w:fldChar w:fldCharType="end"/>
        </w:r>
      </w:hyperlink>
    </w:p>
    <w:p>
      <w:pPr>
        <w:pStyle w:val="TOC1"/>
        <w:tabs>
          <w:tab w:val="right" w:leader="dot" w:pos="8306"/>
        </w:tabs>
      </w:pPr>
      <w:hyperlink w:anchor="_Toc19365" w:history="1">
        <w:r>
          <w:rPr>
            <w:rFonts w:ascii="仿宋" w:eastAsia="仿宋" w:hAnsi="仿宋" w:cs="仿宋" w:hint="eastAsia"/>
            <w:lang w:eastAsia="zh-CN"/>
          </w:rPr>
          <w:t>七、伺服定位系统项目人力资源管理</w:t>
        </w:r>
        <w:r>
          <w:tab/>
        </w:r>
        <w:r>
          <w:fldChar w:fldCharType="begin"/>
        </w:r>
        <w:r>
          <w:instrText xml:space="preserve"> PAGEREF _Toc19365 \h </w:instrText>
        </w:r>
        <w:r>
          <w:fldChar w:fldCharType="separate"/>
        </w:r>
        <w:r>
          <w:t>23</w:t>
        </w:r>
        <w:r>
          <w:fldChar w:fldCharType="end"/>
        </w:r>
      </w:hyperlink>
    </w:p>
    <w:p>
      <w:pPr>
        <w:pStyle w:val="TOC2"/>
        <w:tabs>
          <w:tab w:val="right" w:leader="dot" w:pos="8306"/>
        </w:tabs>
      </w:pPr>
      <w:hyperlink w:anchor="_Toc5421" w:history="1">
        <w:r>
          <w:rPr>
            <w:rFonts w:ascii="仿宋" w:eastAsia="仿宋" w:hAnsi="仿宋" w:cs="仿宋" w:hint="eastAsia"/>
            <w:lang w:eastAsia="zh-CN"/>
          </w:rPr>
          <w:t>(一)、建立健全的预算管理制度</w:t>
        </w:r>
        <w:r>
          <w:tab/>
        </w:r>
        <w:r>
          <w:fldChar w:fldCharType="begin"/>
        </w:r>
        <w:r>
          <w:instrText xml:space="preserve"> PAGEREF _Toc5421 \h </w:instrText>
        </w:r>
        <w:r>
          <w:fldChar w:fldCharType="separate"/>
        </w:r>
        <w:r>
          <w:t>23</w:t>
        </w:r>
        <w:r>
          <w:fldChar w:fldCharType="end"/>
        </w:r>
      </w:hyperlink>
    </w:p>
    <w:p>
      <w:pPr>
        <w:pStyle w:val="TOC2"/>
        <w:tabs>
          <w:tab w:val="right" w:leader="dot" w:pos="8306"/>
        </w:tabs>
      </w:pPr>
      <w:hyperlink w:anchor="_Toc9570" w:history="1">
        <w:r>
          <w:rPr>
            <w:rFonts w:ascii="仿宋" w:eastAsia="仿宋" w:hAnsi="仿宋" w:cs="仿宋" w:hint="eastAsia"/>
            <w:lang w:eastAsia="zh-CN"/>
          </w:rPr>
          <w:t>(二)、加强资金流动监控</w:t>
        </w:r>
        <w:r>
          <w:tab/>
        </w:r>
        <w:r>
          <w:fldChar w:fldCharType="begin"/>
        </w:r>
        <w:r>
          <w:instrText xml:space="preserve"> PAGEREF _Toc9570 \h </w:instrText>
        </w:r>
        <w:r>
          <w:fldChar w:fldCharType="separate"/>
        </w:r>
        <w:r>
          <w:t>24</w:t>
        </w:r>
        <w:r>
          <w:fldChar w:fldCharType="end"/>
        </w:r>
      </w:hyperlink>
    </w:p>
    <w:p>
      <w:pPr>
        <w:pStyle w:val="TOC2"/>
        <w:tabs>
          <w:tab w:val="right" w:leader="dot" w:pos="8306"/>
        </w:tabs>
      </w:pPr>
      <w:hyperlink w:anchor="_Toc8138" w:history="1">
        <w:r>
          <w:rPr>
            <w:rFonts w:ascii="仿宋" w:eastAsia="仿宋" w:hAnsi="仿宋" w:cs="仿宋" w:hint="eastAsia"/>
            <w:lang w:eastAsia="zh-CN"/>
          </w:rPr>
          <w:t>(三)、制定完善的风险控制机制</w:t>
        </w:r>
        <w:r>
          <w:tab/>
        </w:r>
        <w:r>
          <w:fldChar w:fldCharType="begin"/>
        </w:r>
        <w:r>
          <w:instrText xml:space="preserve"> PAGEREF _Toc8138 \h </w:instrText>
        </w:r>
        <w:r>
          <w:fldChar w:fldCharType="separate"/>
        </w:r>
        <w:r>
          <w:t>26</w:t>
        </w:r>
        <w:r>
          <w:fldChar w:fldCharType="end"/>
        </w:r>
      </w:hyperlink>
    </w:p>
    <w:p>
      <w:pPr>
        <w:pStyle w:val="TOC2"/>
        <w:tabs>
          <w:tab w:val="right" w:leader="dot" w:pos="8306"/>
        </w:tabs>
      </w:pPr>
      <w:hyperlink w:anchor="_Toc6955" w:history="1">
        <w:r>
          <w:rPr>
            <w:rFonts w:ascii="仿宋" w:eastAsia="仿宋" w:hAnsi="仿宋" w:cs="仿宋" w:hint="eastAsia"/>
            <w:lang w:eastAsia="zh-CN"/>
          </w:rPr>
          <w:t>(四)、优化成本管理</w:t>
        </w:r>
        <w:r>
          <w:tab/>
        </w:r>
        <w:r>
          <w:fldChar w:fldCharType="begin"/>
        </w:r>
        <w:r>
          <w:instrText xml:space="preserve"> PAGEREF _Toc6955 \h </w:instrText>
        </w:r>
        <w:r>
          <w:fldChar w:fldCharType="separate"/>
        </w:r>
        <w:r>
          <w:t>27</w:t>
        </w:r>
        <w:r>
          <w:fldChar w:fldCharType="end"/>
        </w:r>
      </w:hyperlink>
    </w:p>
    <w:p>
      <w:pPr>
        <w:pStyle w:val="TOC1"/>
        <w:tabs>
          <w:tab w:val="right" w:leader="dot" w:pos="8306"/>
        </w:tabs>
      </w:pPr>
      <w:hyperlink w:anchor="_Toc26153" w:history="1">
        <w:r>
          <w:rPr>
            <w:rFonts w:ascii="仿宋" w:eastAsia="仿宋" w:hAnsi="仿宋" w:cs="仿宋" w:hint="eastAsia"/>
            <w:lang w:eastAsia="zh-CN"/>
          </w:rPr>
          <w:t>八、伺服定位系统项目技术管理</w:t>
        </w:r>
        <w:r>
          <w:tab/>
        </w:r>
        <w:r>
          <w:fldChar w:fldCharType="begin"/>
        </w:r>
        <w:r>
          <w:instrText xml:space="preserve"> PAGEREF _Toc26153 \h </w:instrText>
        </w:r>
        <w:r>
          <w:fldChar w:fldCharType="separate"/>
        </w:r>
        <w:r>
          <w:t>28</w:t>
        </w:r>
        <w:r>
          <w:fldChar w:fldCharType="end"/>
        </w:r>
      </w:hyperlink>
    </w:p>
    <w:p>
      <w:pPr>
        <w:pStyle w:val="TOC2"/>
        <w:tabs>
          <w:tab w:val="right" w:leader="dot" w:pos="8306"/>
        </w:tabs>
      </w:pPr>
      <w:hyperlink w:anchor="_Toc5885" w:history="1">
        <w:r>
          <w:rPr>
            <w:rFonts w:ascii="仿宋" w:eastAsia="仿宋" w:hAnsi="仿宋" w:cs="仿宋" w:hint="eastAsia"/>
            <w:lang w:eastAsia="zh-CN"/>
          </w:rPr>
          <w:t>(一)、技术方案选用方向</w:t>
        </w:r>
        <w:r>
          <w:tab/>
        </w:r>
        <w:r>
          <w:fldChar w:fldCharType="begin"/>
        </w:r>
        <w:r>
          <w:instrText xml:space="preserve"> PAGEREF _Toc5885 \h </w:instrText>
        </w:r>
        <w:r>
          <w:fldChar w:fldCharType="separate"/>
        </w:r>
        <w:r>
          <w:t>28</w:t>
        </w:r>
        <w:r>
          <w:fldChar w:fldCharType="end"/>
        </w:r>
      </w:hyperlink>
    </w:p>
    <w:p>
      <w:pPr>
        <w:pStyle w:val="TOC2"/>
        <w:tabs>
          <w:tab w:val="right" w:leader="dot" w:pos="8306"/>
        </w:tabs>
      </w:pPr>
      <w:hyperlink w:anchor="_Toc13189" w:history="1">
        <w:r>
          <w:rPr>
            <w:rFonts w:ascii="仿宋" w:eastAsia="仿宋" w:hAnsi="仿宋" w:cs="仿宋" w:hint="eastAsia"/>
            <w:lang w:eastAsia="zh-CN"/>
          </w:rPr>
          <w:t>(二)、工艺技术方案选用原则</w:t>
        </w:r>
        <w:r>
          <w:tab/>
        </w:r>
        <w:r>
          <w:fldChar w:fldCharType="begin"/>
        </w:r>
        <w:r>
          <w:instrText xml:space="preserve"> PAGEREF _Toc13189 \h </w:instrText>
        </w:r>
        <w:r>
          <w:fldChar w:fldCharType="separate"/>
        </w:r>
        <w:r>
          <w:t>30</w:t>
        </w:r>
        <w:r>
          <w:fldChar w:fldCharType="end"/>
        </w:r>
      </w:hyperlink>
    </w:p>
    <w:p>
      <w:pPr>
        <w:pStyle w:val="TOC2"/>
        <w:tabs>
          <w:tab w:val="right" w:leader="dot" w:pos="8306"/>
        </w:tabs>
      </w:pPr>
      <w:hyperlink w:anchor="_Toc25486" w:history="1">
        <w:r>
          <w:rPr>
            <w:rFonts w:ascii="仿宋" w:eastAsia="仿宋" w:hAnsi="仿宋" w:cs="仿宋" w:hint="eastAsia"/>
            <w:lang w:eastAsia="zh-CN"/>
          </w:rPr>
          <w:t>(三)、工艺技术方案要求</w:t>
        </w:r>
        <w:r>
          <w:tab/>
        </w:r>
        <w:r>
          <w:fldChar w:fldCharType="begin"/>
        </w:r>
        <w:r>
          <w:instrText xml:space="preserve"> PAGEREF _Toc25486 \h </w:instrText>
        </w:r>
        <w:r>
          <w:fldChar w:fldCharType="separate"/>
        </w:r>
        <w:r>
          <w:t>32</w:t>
        </w:r>
        <w:r>
          <w:fldChar w:fldCharType="end"/>
        </w:r>
      </w:hyperlink>
    </w:p>
    <w:p>
      <w:pPr>
        <w:pStyle w:val="TOC1"/>
        <w:tabs>
          <w:tab w:val="right" w:leader="dot" w:pos="8306"/>
        </w:tabs>
      </w:pPr>
      <w:hyperlink w:anchor="_Toc19072" w:history="1">
        <w:r>
          <w:rPr>
            <w:rFonts w:ascii="仿宋" w:eastAsia="仿宋" w:hAnsi="仿宋" w:cs="仿宋" w:hint="eastAsia"/>
            <w:lang w:eastAsia="zh-CN"/>
          </w:rPr>
          <w:t>九、伺服定位系统项目人力资源培养与发展</w:t>
        </w:r>
        <w:r>
          <w:tab/>
        </w:r>
        <w:r>
          <w:fldChar w:fldCharType="begin"/>
        </w:r>
        <w:r>
          <w:instrText xml:space="preserve"> PAGEREF _Toc19072 \h </w:instrText>
        </w:r>
        <w:r>
          <w:fldChar w:fldCharType="separate"/>
        </w:r>
        <w:r>
          <w:t>35</w:t>
        </w:r>
        <w:r>
          <w:fldChar w:fldCharType="end"/>
        </w:r>
      </w:hyperlink>
    </w:p>
    <w:p>
      <w:pPr>
        <w:pStyle w:val="TOC2"/>
        <w:tabs>
          <w:tab w:val="right" w:leader="dot" w:pos="8306"/>
        </w:tabs>
      </w:pPr>
      <w:hyperlink w:anchor="_Toc22710" w:history="1">
        <w:r>
          <w:rPr>
            <w:rFonts w:ascii="仿宋" w:eastAsia="仿宋" w:hAnsi="仿宋" w:cs="仿宋" w:hint="eastAsia"/>
            <w:lang w:eastAsia="zh-CN"/>
          </w:rPr>
          <w:t>(一)、人才需求与规划</w:t>
        </w:r>
        <w:r>
          <w:tab/>
        </w:r>
        <w:r>
          <w:fldChar w:fldCharType="begin"/>
        </w:r>
        <w:r>
          <w:instrText xml:space="preserve"> PAGEREF _Toc22710 \h </w:instrText>
        </w:r>
        <w:r>
          <w:fldChar w:fldCharType="separate"/>
        </w:r>
        <w:r>
          <w:t>35</w:t>
        </w:r>
        <w:r>
          <w:fldChar w:fldCharType="end"/>
        </w:r>
      </w:hyperlink>
    </w:p>
    <w:p>
      <w:pPr>
        <w:pStyle w:val="TOC2"/>
        <w:tabs>
          <w:tab w:val="right" w:leader="dot" w:pos="8306"/>
        </w:tabs>
      </w:pPr>
      <w:hyperlink w:anchor="_Toc11363" w:history="1">
        <w:r>
          <w:rPr>
            <w:rFonts w:ascii="仿宋" w:eastAsia="仿宋" w:hAnsi="仿宋" w:cs="仿宋" w:hint="eastAsia"/>
            <w:lang w:eastAsia="zh-CN"/>
          </w:rPr>
          <w:t>(二)、培训与发展计划</w:t>
        </w:r>
        <w:r>
          <w:tab/>
        </w:r>
        <w:r>
          <w:fldChar w:fldCharType="begin"/>
        </w:r>
        <w:r>
          <w:instrText xml:space="preserve"> PAGEREF _Toc11363 \h </w:instrText>
        </w:r>
        <w:r>
          <w:fldChar w:fldCharType="separate"/>
        </w:r>
        <w:r>
          <w:t>35</w:t>
        </w:r>
        <w:r>
          <w:fldChar w:fldCharType="end"/>
        </w:r>
      </w:hyperlink>
    </w:p>
    <w:p>
      <w:pPr>
        <w:pStyle w:val="TOC1"/>
        <w:tabs>
          <w:tab w:val="right" w:leader="dot" w:pos="8306"/>
        </w:tabs>
      </w:pPr>
      <w:hyperlink w:anchor="_Toc8225" w:history="1">
        <w:r>
          <w:rPr>
            <w:rFonts w:ascii="仿宋" w:eastAsia="仿宋" w:hAnsi="仿宋" w:cs="仿宋" w:hint="eastAsia"/>
            <w:lang w:eastAsia="zh-CN"/>
          </w:rPr>
          <w:t>十、伺服定位系统项目计划安排</w:t>
        </w:r>
        <w:r>
          <w:tab/>
        </w:r>
        <w:r>
          <w:fldChar w:fldCharType="begin"/>
        </w:r>
        <w:r>
          <w:instrText xml:space="preserve"> PAGEREF _Toc8225 \h </w:instrText>
        </w:r>
        <w:r>
          <w:fldChar w:fldCharType="separate"/>
        </w:r>
        <w:r>
          <w:t>36</w:t>
        </w:r>
        <w:r>
          <w:fldChar w:fldCharType="end"/>
        </w:r>
      </w:hyperlink>
    </w:p>
    <w:p>
      <w:pPr>
        <w:pStyle w:val="TOC2"/>
        <w:tabs>
          <w:tab w:val="right" w:leader="dot" w:pos="8306"/>
        </w:tabs>
      </w:pPr>
      <w:hyperlink w:anchor="_Toc31626" w:history="1">
        <w:r>
          <w:rPr>
            <w:rFonts w:ascii="仿宋" w:eastAsia="仿宋" w:hAnsi="仿宋" w:cs="仿宋" w:hint="eastAsia"/>
            <w:lang w:eastAsia="zh-CN"/>
          </w:rPr>
          <w:t>(一)、建设周期</w:t>
        </w:r>
        <w:r>
          <w:tab/>
        </w:r>
        <w:r>
          <w:fldChar w:fldCharType="begin"/>
        </w:r>
        <w:r>
          <w:instrText xml:space="preserve"> PAGEREF _Toc31626 \h </w:instrText>
        </w:r>
        <w:r>
          <w:fldChar w:fldCharType="separate"/>
        </w:r>
        <w:r>
          <w:t>36</w:t>
        </w:r>
        <w:r>
          <w:fldChar w:fldCharType="end"/>
        </w:r>
      </w:hyperlink>
    </w:p>
    <w:p>
      <w:pPr>
        <w:pStyle w:val="TOC2"/>
        <w:tabs>
          <w:tab w:val="right" w:leader="dot" w:pos="8306"/>
        </w:tabs>
      </w:pPr>
      <w:hyperlink w:anchor="_Toc31891" w:history="1">
        <w:r>
          <w:rPr>
            <w:rFonts w:ascii="仿宋" w:eastAsia="仿宋" w:hAnsi="仿宋" w:cs="仿宋" w:hint="eastAsia"/>
            <w:lang w:eastAsia="zh-CN"/>
          </w:rPr>
          <w:t>(二)、建设进度</w:t>
        </w:r>
        <w:r>
          <w:tab/>
        </w:r>
        <w:r>
          <w:fldChar w:fldCharType="begin"/>
        </w:r>
        <w:r>
          <w:instrText xml:space="preserve"> PAGEREF _Toc31891 \h </w:instrText>
        </w:r>
        <w:r>
          <w:fldChar w:fldCharType="separate"/>
        </w:r>
        <w:r>
          <w:t>37</w:t>
        </w:r>
        <w:r>
          <w:fldChar w:fldCharType="end"/>
        </w:r>
      </w:hyperlink>
    </w:p>
    <w:p>
      <w:pPr>
        <w:pStyle w:val="TOC2"/>
        <w:tabs>
          <w:tab w:val="right" w:leader="dot" w:pos="8306"/>
        </w:tabs>
      </w:pPr>
      <w:hyperlink w:anchor="_Toc23068" w:history="1">
        <w:r>
          <w:rPr>
            <w:rFonts w:ascii="仿宋" w:eastAsia="仿宋" w:hAnsi="仿宋" w:cs="仿宋" w:hint="eastAsia"/>
            <w:lang w:eastAsia="zh-CN"/>
          </w:rPr>
          <w:t>(三)、进度安排注意事项</w:t>
        </w:r>
        <w:r>
          <w:tab/>
        </w:r>
        <w:r>
          <w:fldChar w:fldCharType="begin"/>
        </w:r>
        <w:r>
          <w:instrText xml:space="preserve"> PAGEREF _Toc23068 \h </w:instrText>
        </w:r>
        <w:r>
          <w:fldChar w:fldCharType="separate"/>
        </w:r>
        <w:r>
          <w:t>38</w:t>
        </w:r>
        <w:r>
          <w:fldChar w:fldCharType="end"/>
        </w:r>
      </w:hyperlink>
    </w:p>
    <w:p>
      <w:pPr>
        <w:pStyle w:val="TOC2"/>
        <w:tabs>
          <w:tab w:val="right" w:leader="dot" w:pos="8306"/>
        </w:tabs>
      </w:pPr>
      <w:hyperlink w:anchor="_Toc4164" w:history="1">
        <w:r>
          <w:rPr>
            <w:rFonts w:ascii="仿宋" w:eastAsia="仿宋" w:hAnsi="仿宋" w:cs="仿宋" w:hint="eastAsia"/>
            <w:lang w:eastAsia="zh-CN"/>
          </w:rPr>
          <w:t>(四)、人力资源配置</w:t>
        </w:r>
        <w:r>
          <w:tab/>
        </w:r>
        <w:r>
          <w:fldChar w:fldCharType="begin"/>
        </w:r>
        <w:r>
          <w:instrText xml:space="preserve"> PAGEREF _Toc4164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32" w:history="1">
        <w:r>
          <w:rPr>
            <w:rFonts w:ascii="仿宋" w:eastAsia="仿宋" w:hAnsi="仿宋" w:cs="仿宋" w:hint="eastAsia"/>
            <w:lang w:eastAsia="zh-CN"/>
          </w:rPr>
          <w:t>十一、伺服定位系统项目经营效益</w:t>
        </w:r>
        <w:r>
          <w:tab/>
        </w:r>
        <w:r>
          <w:fldChar w:fldCharType="begin"/>
        </w:r>
        <w:r>
          <w:instrText xml:space="preserve"> PAGEREF _Toc28532 \h </w:instrText>
        </w:r>
        <w:r>
          <w:fldChar w:fldCharType="separate"/>
        </w:r>
        <w:r>
          <w:t>40</w:t>
        </w:r>
        <w:r>
          <w:fldChar w:fldCharType="end"/>
        </w:r>
      </w:hyperlink>
    </w:p>
    <w:p>
      <w:pPr>
        <w:pStyle w:val="TOC2"/>
        <w:tabs>
          <w:tab w:val="right" w:leader="dot" w:pos="8306"/>
        </w:tabs>
      </w:pPr>
      <w:hyperlink w:anchor="_Toc17180" w:history="1">
        <w:r>
          <w:rPr>
            <w:rFonts w:ascii="仿宋" w:eastAsia="仿宋" w:hAnsi="仿宋" w:cs="仿宋" w:hint="eastAsia"/>
            <w:lang w:eastAsia="zh-CN"/>
          </w:rPr>
          <w:t>(一)、经济评价财务测算</w:t>
        </w:r>
        <w:r>
          <w:tab/>
        </w:r>
        <w:r>
          <w:fldChar w:fldCharType="begin"/>
        </w:r>
        <w:r>
          <w:instrText xml:space="preserve"> PAGEREF _Toc17180 \h </w:instrText>
        </w:r>
        <w:r>
          <w:fldChar w:fldCharType="separate"/>
        </w:r>
        <w:r>
          <w:t>40</w:t>
        </w:r>
        <w:r>
          <w:fldChar w:fldCharType="end"/>
        </w:r>
      </w:hyperlink>
    </w:p>
    <w:p>
      <w:pPr>
        <w:pStyle w:val="TOC2"/>
        <w:tabs>
          <w:tab w:val="right" w:leader="dot" w:pos="8306"/>
        </w:tabs>
      </w:pPr>
      <w:hyperlink w:anchor="_Toc20971" w:history="1">
        <w:r>
          <w:rPr>
            <w:rFonts w:ascii="仿宋" w:eastAsia="仿宋" w:hAnsi="仿宋" w:cs="仿宋" w:hint="eastAsia"/>
            <w:lang w:eastAsia="zh-CN"/>
          </w:rPr>
          <w:t>(二)、伺服定位系统项目盈利能力分析</w:t>
        </w:r>
        <w:r>
          <w:tab/>
        </w:r>
        <w:r>
          <w:fldChar w:fldCharType="begin"/>
        </w:r>
        <w:r>
          <w:instrText xml:space="preserve"> PAGEREF _Toc20971 \h </w:instrText>
        </w:r>
        <w:r>
          <w:fldChar w:fldCharType="separate"/>
        </w:r>
        <w:r>
          <w:t>41</w:t>
        </w:r>
        <w:r>
          <w:fldChar w:fldCharType="end"/>
        </w:r>
      </w:hyperlink>
    </w:p>
    <w:p>
      <w:pPr>
        <w:pStyle w:val="TOC1"/>
        <w:tabs>
          <w:tab w:val="right" w:leader="dot" w:pos="8306"/>
        </w:tabs>
      </w:pPr>
      <w:hyperlink w:anchor="_Toc12250" w:history="1">
        <w:r>
          <w:rPr>
            <w:rFonts w:ascii="仿宋" w:eastAsia="仿宋" w:hAnsi="仿宋" w:cs="仿宋" w:hint="eastAsia"/>
            <w:lang w:eastAsia="zh-CN"/>
          </w:rPr>
          <w:t>十二、伺服定位系统项目投资规划</w:t>
        </w:r>
        <w:r>
          <w:tab/>
        </w:r>
        <w:r>
          <w:fldChar w:fldCharType="begin"/>
        </w:r>
        <w:r>
          <w:instrText xml:space="preserve"> PAGEREF _Toc12250 \h </w:instrText>
        </w:r>
        <w:r>
          <w:fldChar w:fldCharType="separate"/>
        </w:r>
        <w:r>
          <w:t>42</w:t>
        </w:r>
        <w:r>
          <w:fldChar w:fldCharType="end"/>
        </w:r>
      </w:hyperlink>
    </w:p>
    <w:p>
      <w:pPr>
        <w:pStyle w:val="TOC2"/>
        <w:tabs>
          <w:tab w:val="right" w:leader="dot" w:pos="8306"/>
        </w:tabs>
      </w:pPr>
      <w:hyperlink w:anchor="_Toc16358" w:history="1">
        <w:r>
          <w:rPr>
            <w:rFonts w:ascii="仿宋" w:eastAsia="仿宋" w:hAnsi="仿宋" w:cs="仿宋" w:hint="eastAsia"/>
            <w:lang w:eastAsia="zh-CN"/>
          </w:rPr>
          <w:t>(一)、伺服定位系统项目总投资估算</w:t>
        </w:r>
        <w:r>
          <w:tab/>
        </w:r>
        <w:r>
          <w:fldChar w:fldCharType="begin"/>
        </w:r>
        <w:r>
          <w:instrText xml:space="preserve"> PAGEREF _Toc16358 \h </w:instrText>
        </w:r>
        <w:r>
          <w:fldChar w:fldCharType="separate"/>
        </w:r>
        <w:r>
          <w:t>42</w:t>
        </w:r>
        <w:r>
          <w:fldChar w:fldCharType="end"/>
        </w:r>
      </w:hyperlink>
    </w:p>
    <w:p>
      <w:pPr>
        <w:pStyle w:val="TOC2"/>
        <w:tabs>
          <w:tab w:val="right" w:leader="dot" w:pos="8306"/>
        </w:tabs>
      </w:pPr>
      <w:hyperlink w:anchor="_Toc30572" w:history="1">
        <w:r>
          <w:rPr>
            <w:rFonts w:ascii="仿宋" w:eastAsia="仿宋" w:hAnsi="仿宋" w:cs="仿宋" w:hint="eastAsia"/>
            <w:lang w:eastAsia="zh-CN"/>
          </w:rPr>
          <w:t>(二)、资金筹措</w:t>
        </w:r>
        <w:r>
          <w:tab/>
        </w:r>
        <w:r>
          <w:fldChar w:fldCharType="begin"/>
        </w:r>
        <w:r>
          <w:instrText xml:space="preserve"> PAGEREF _Toc30572 \h </w:instrText>
        </w:r>
        <w:r>
          <w:fldChar w:fldCharType="separate"/>
        </w:r>
        <w:r>
          <w:t>43</w:t>
        </w:r>
        <w:r>
          <w:fldChar w:fldCharType="end"/>
        </w:r>
      </w:hyperlink>
    </w:p>
    <w:p>
      <w:pPr>
        <w:pStyle w:val="TOC1"/>
        <w:tabs>
          <w:tab w:val="right" w:leader="dot" w:pos="8306"/>
        </w:tabs>
      </w:pPr>
      <w:hyperlink w:anchor="_Toc10829" w:history="1">
        <w:r>
          <w:rPr>
            <w:rFonts w:ascii="仿宋" w:eastAsia="仿宋" w:hAnsi="仿宋" w:cs="仿宋" w:hint="eastAsia"/>
            <w:lang w:eastAsia="zh-CN"/>
          </w:rPr>
          <w:t>十三、伺服定位系统项目实施时间节点</w:t>
        </w:r>
        <w:r>
          <w:tab/>
        </w:r>
        <w:r>
          <w:fldChar w:fldCharType="begin"/>
        </w:r>
        <w:r>
          <w:instrText xml:space="preserve"> PAGEREF _Toc10829 \h </w:instrText>
        </w:r>
        <w:r>
          <w:fldChar w:fldCharType="separate"/>
        </w:r>
        <w:r>
          <w:t>44</w:t>
        </w:r>
        <w:r>
          <w:fldChar w:fldCharType="end"/>
        </w:r>
      </w:hyperlink>
    </w:p>
    <w:p>
      <w:pPr>
        <w:pStyle w:val="TOC2"/>
        <w:tabs>
          <w:tab w:val="right" w:leader="dot" w:pos="8306"/>
        </w:tabs>
      </w:pPr>
      <w:hyperlink w:anchor="_Toc5117" w:history="1">
        <w:r>
          <w:rPr>
            <w:rFonts w:ascii="仿宋" w:eastAsia="仿宋" w:hAnsi="仿宋" w:cs="仿宋" w:hint="eastAsia"/>
            <w:lang w:eastAsia="zh-CN"/>
          </w:rPr>
          <w:t>(一)、伺服定位系统项目启动阶段时间节点</w:t>
        </w:r>
        <w:r>
          <w:tab/>
        </w:r>
        <w:r>
          <w:fldChar w:fldCharType="begin"/>
        </w:r>
        <w:r>
          <w:instrText xml:space="preserve"> PAGEREF _Toc5117 \h </w:instrText>
        </w:r>
        <w:r>
          <w:fldChar w:fldCharType="separate"/>
        </w:r>
        <w:r>
          <w:t>44</w:t>
        </w:r>
        <w:r>
          <w:fldChar w:fldCharType="end"/>
        </w:r>
      </w:hyperlink>
    </w:p>
    <w:p>
      <w:pPr>
        <w:pStyle w:val="TOC2"/>
        <w:tabs>
          <w:tab w:val="right" w:leader="dot" w:pos="8306"/>
        </w:tabs>
      </w:pPr>
      <w:hyperlink w:anchor="_Toc25570" w:history="1">
        <w:r>
          <w:rPr>
            <w:rFonts w:ascii="仿宋" w:eastAsia="仿宋" w:hAnsi="仿宋" w:cs="仿宋" w:hint="eastAsia"/>
            <w:lang w:eastAsia="zh-CN"/>
          </w:rPr>
          <w:t>(二)、伺服定位系统项目执行阶段时间节点</w:t>
        </w:r>
        <w:r>
          <w:tab/>
        </w:r>
        <w:r>
          <w:fldChar w:fldCharType="begin"/>
        </w:r>
        <w:r>
          <w:instrText xml:space="preserve"> PAGEREF _Toc25570 \h </w:instrText>
        </w:r>
        <w:r>
          <w:fldChar w:fldCharType="separate"/>
        </w:r>
        <w:r>
          <w:t>45</w:t>
        </w:r>
        <w:r>
          <w:fldChar w:fldCharType="end"/>
        </w:r>
      </w:hyperlink>
    </w:p>
    <w:p>
      <w:pPr>
        <w:pStyle w:val="TOC2"/>
        <w:tabs>
          <w:tab w:val="right" w:leader="dot" w:pos="8306"/>
        </w:tabs>
      </w:pPr>
      <w:hyperlink w:anchor="_Toc20871" w:history="1">
        <w:r>
          <w:rPr>
            <w:rFonts w:ascii="仿宋" w:eastAsia="仿宋" w:hAnsi="仿宋" w:cs="仿宋" w:hint="eastAsia"/>
            <w:lang w:eastAsia="zh-CN"/>
          </w:rPr>
          <w:t>(三)、伺服定位系统项目完成阶段时间节点</w:t>
        </w:r>
        <w:r>
          <w:tab/>
        </w:r>
        <w:r>
          <w:fldChar w:fldCharType="begin"/>
        </w:r>
        <w:r>
          <w:instrText xml:space="preserve"> PAGEREF _Toc20871 \h </w:instrText>
        </w:r>
        <w:r>
          <w:fldChar w:fldCharType="separate"/>
        </w:r>
        <w:r>
          <w:t>46</w:t>
        </w:r>
        <w:r>
          <w:fldChar w:fldCharType="end"/>
        </w:r>
      </w:hyperlink>
    </w:p>
    <w:p>
      <w:pPr>
        <w:pStyle w:val="TOC1"/>
        <w:tabs>
          <w:tab w:val="right" w:leader="dot" w:pos="8306"/>
        </w:tabs>
      </w:pPr>
      <w:hyperlink w:anchor="_Toc9223" w:history="1">
        <w:r>
          <w:rPr>
            <w:rFonts w:ascii="仿宋" w:eastAsia="仿宋" w:hAnsi="仿宋" w:cs="仿宋" w:hint="eastAsia"/>
            <w:lang w:eastAsia="zh-CN"/>
          </w:rPr>
          <w:t>十四、伺服定位系统项目工程方案分析</w:t>
        </w:r>
        <w:r>
          <w:tab/>
        </w:r>
        <w:r>
          <w:fldChar w:fldCharType="begin"/>
        </w:r>
        <w:r>
          <w:instrText xml:space="preserve"> PAGEREF _Toc9223 \h </w:instrText>
        </w:r>
        <w:r>
          <w:fldChar w:fldCharType="separate"/>
        </w:r>
        <w:r>
          <w:t>47</w:t>
        </w:r>
        <w:r>
          <w:fldChar w:fldCharType="end"/>
        </w:r>
      </w:hyperlink>
    </w:p>
    <w:p>
      <w:pPr>
        <w:pStyle w:val="TOC2"/>
        <w:tabs>
          <w:tab w:val="right" w:leader="dot" w:pos="8306"/>
        </w:tabs>
      </w:pPr>
      <w:hyperlink w:anchor="_Toc32752" w:history="1">
        <w:r>
          <w:rPr>
            <w:rFonts w:ascii="仿宋" w:eastAsia="仿宋" w:hAnsi="仿宋" w:cs="仿宋" w:hint="eastAsia"/>
            <w:lang w:eastAsia="zh-CN"/>
          </w:rPr>
          <w:t>(一)、建筑工程设计原则</w:t>
        </w:r>
        <w:r>
          <w:tab/>
        </w:r>
        <w:r>
          <w:fldChar w:fldCharType="begin"/>
        </w:r>
        <w:r>
          <w:instrText xml:space="preserve"> PAGEREF _Toc32752 \h </w:instrText>
        </w:r>
        <w:r>
          <w:fldChar w:fldCharType="separate"/>
        </w:r>
        <w:r>
          <w:t>47</w:t>
        </w:r>
        <w:r>
          <w:fldChar w:fldCharType="end"/>
        </w:r>
      </w:hyperlink>
    </w:p>
    <w:p>
      <w:pPr>
        <w:pStyle w:val="TOC2"/>
        <w:tabs>
          <w:tab w:val="right" w:leader="dot" w:pos="8306"/>
        </w:tabs>
      </w:pPr>
      <w:hyperlink w:anchor="_Toc16624" w:history="1">
        <w:r>
          <w:rPr>
            <w:rFonts w:ascii="仿宋" w:eastAsia="仿宋" w:hAnsi="仿宋" w:cs="仿宋" w:hint="eastAsia"/>
            <w:lang w:eastAsia="zh-CN"/>
          </w:rPr>
          <w:t>(二)、土建工程建设指标</w:t>
        </w:r>
        <w:r>
          <w:tab/>
        </w:r>
        <w:r>
          <w:fldChar w:fldCharType="begin"/>
        </w:r>
        <w:r>
          <w:instrText xml:space="preserve"> PAGEREF _Toc16624 \h </w:instrText>
        </w:r>
        <w:r>
          <w:fldChar w:fldCharType="separate"/>
        </w:r>
        <w:r>
          <w:t>51</w:t>
        </w:r>
        <w:r>
          <w:fldChar w:fldCharType="end"/>
        </w:r>
      </w:hyperlink>
    </w:p>
    <w:p>
      <w:pPr>
        <w:pStyle w:val="TOC1"/>
        <w:tabs>
          <w:tab w:val="right" w:leader="dot" w:pos="8306"/>
        </w:tabs>
      </w:pPr>
      <w:hyperlink w:anchor="_Toc21230" w:history="1">
        <w:r>
          <w:rPr>
            <w:rFonts w:ascii="仿宋" w:eastAsia="仿宋" w:hAnsi="仿宋" w:cs="仿宋" w:hint="eastAsia"/>
            <w:lang w:eastAsia="zh-CN"/>
          </w:rPr>
          <w:t>十五、伺服定位系统项目治理与监督</w:t>
        </w:r>
        <w:r>
          <w:tab/>
        </w:r>
        <w:r>
          <w:fldChar w:fldCharType="begin"/>
        </w:r>
        <w:r>
          <w:instrText xml:space="preserve"> PAGEREF _Toc21230 \h </w:instrText>
        </w:r>
        <w:r>
          <w:fldChar w:fldCharType="separate"/>
        </w:r>
        <w:r>
          <w:t>52</w:t>
        </w:r>
        <w:r>
          <w:fldChar w:fldCharType="end"/>
        </w:r>
      </w:hyperlink>
    </w:p>
    <w:p>
      <w:pPr>
        <w:pStyle w:val="TOC2"/>
        <w:tabs>
          <w:tab w:val="right" w:leader="dot" w:pos="8306"/>
        </w:tabs>
      </w:pPr>
      <w:hyperlink w:anchor="_Toc25702" w:history="1">
        <w:r>
          <w:rPr>
            <w:rFonts w:ascii="仿宋" w:eastAsia="仿宋" w:hAnsi="仿宋" w:cs="仿宋" w:hint="eastAsia"/>
            <w:lang w:eastAsia="zh-CN"/>
          </w:rPr>
          <w:t>(一)、伺服定位系统项目治理结构</w:t>
        </w:r>
        <w:r>
          <w:tab/>
        </w:r>
        <w:r>
          <w:fldChar w:fldCharType="begin"/>
        </w:r>
        <w:r>
          <w:instrText xml:space="preserve"> PAGEREF _Toc25702 \h </w:instrText>
        </w:r>
        <w:r>
          <w:fldChar w:fldCharType="separate"/>
        </w:r>
        <w:r>
          <w:t>52</w:t>
        </w:r>
        <w:r>
          <w:fldChar w:fldCharType="end"/>
        </w:r>
      </w:hyperlink>
    </w:p>
    <w:p>
      <w:pPr>
        <w:pStyle w:val="TOC2"/>
        <w:tabs>
          <w:tab w:val="right" w:leader="dot" w:pos="8306"/>
        </w:tabs>
      </w:pPr>
      <w:hyperlink w:anchor="_Toc18004" w:history="1">
        <w:r>
          <w:rPr>
            <w:rFonts w:ascii="仿宋" w:eastAsia="仿宋" w:hAnsi="仿宋" w:cs="仿宋" w:hint="eastAsia"/>
            <w:lang w:eastAsia="zh-CN"/>
          </w:rPr>
          <w:t>(二)、监督与审计</w:t>
        </w:r>
        <w:r>
          <w:tab/>
        </w:r>
        <w:r>
          <w:fldChar w:fldCharType="begin"/>
        </w:r>
        <w:r>
          <w:instrText xml:space="preserve"> PAGEREF _Toc18004 \h </w:instrText>
        </w:r>
        <w:r>
          <w:fldChar w:fldCharType="separate"/>
        </w:r>
        <w:r>
          <w:t>54</w:t>
        </w:r>
        <w:r>
          <w:fldChar w:fldCharType="end"/>
        </w:r>
      </w:hyperlink>
    </w:p>
    <w:p>
      <w:pPr>
        <w:pStyle w:val="TOC1"/>
        <w:tabs>
          <w:tab w:val="right" w:leader="dot" w:pos="8306"/>
        </w:tabs>
      </w:pPr>
      <w:hyperlink w:anchor="_Toc22392" w:history="1">
        <w:r>
          <w:rPr>
            <w:rFonts w:ascii="仿宋" w:eastAsia="仿宋" w:hAnsi="仿宋" w:cs="仿宋" w:hint="eastAsia"/>
            <w:lang w:eastAsia="zh-CN"/>
          </w:rPr>
          <w:t>十六、营销与推广策略</w:t>
        </w:r>
        <w:r>
          <w:tab/>
        </w:r>
        <w:r>
          <w:fldChar w:fldCharType="begin"/>
        </w:r>
        <w:r>
          <w:instrText xml:space="preserve"> PAGEREF _Toc22392 \h </w:instrText>
        </w:r>
        <w:r>
          <w:fldChar w:fldCharType="separate"/>
        </w:r>
        <w:r>
          <w:t>55</w:t>
        </w:r>
        <w:r>
          <w:fldChar w:fldCharType="end"/>
        </w:r>
      </w:hyperlink>
    </w:p>
    <w:p>
      <w:pPr>
        <w:pStyle w:val="TOC2"/>
        <w:tabs>
          <w:tab w:val="right" w:leader="dot" w:pos="8306"/>
        </w:tabs>
      </w:pPr>
      <w:hyperlink w:anchor="_Toc20849" w:history="1">
        <w:r>
          <w:rPr>
            <w:rFonts w:ascii="仿宋" w:eastAsia="仿宋" w:hAnsi="仿宋" w:cs="仿宋" w:hint="eastAsia"/>
            <w:lang w:eastAsia="zh-CN"/>
          </w:rPr>
          <w:t>(一)、产品/服务定位与特点</w:t>
        </w:r>
        <w:r>
          <w:tab/>
        </w:r>
        <w:r>
          <w:fldChar w:fldCharType="begin"/>
        </w:r>
        <w:r>
          <w:instrText xml:space="preserve"> PAGEREF _Toc20849 \h </w:instrText>
        </w:r>
        <w:r>
          <w:fldChar w:fldCharType="separate"/>
        </w:r>
        <w:r>
          <w:t>55</w:t>
        </w:r>
        <w:r>
          <w:fldChar w:fldCharType="end"/>
        </w:r>
      </w:hyperlink>
    </w:p>
    <w:p>
      <w:pPr>
        <w:pStyle w:val="TOC2"/>
        <w:tabs>
          <w:tab w:val="right" w:leader="dot" w:pos="8306"/>
        </w:tabs>
      </w:pPr>
      <w:hyperlink w:anchor="_Toc9418" w:history="1">
        <w:r>
          <w:rPr>
            <w:rFonts w:ascii="仿宋" w:eastAsia="仿宋" w:hAnsi="仿宋" w:cs="仿宋" w:hint="eastAsia"/>
            <w:lang w:eastAsia="zh-CN"/>
          </w:rPr>
          <w:t>(二)、市场定位与竞争分析</w:t>
        </w:r>
        <w:r>
          <w:tab/>
        </w:r>
        <w:r>
          <w:fldChar w:fldCharType="begin"/>
        </w:r>
        <w:r>
          <w:instrText xml:space="preserve"> PAGEREF _Toc9418 \h </w:instrText>
        </w:r>
        <w:r>
          <w:fldChar w:fldCharType="separate"/>
        </w:r>
        <w:r>
          <w:t>57</w:t>
        </w:r>
        <w:r>
          <w:fldChar w:fldCharType="end"/>
        </w:r>
      </w:hyperlink>
    </w:p>
    <w:p>
      <w:pPr>
        <w:pStyle w:val="TOC2"/>
        <w:tabs>
          <w:tab w:val="right" w:leader="dot" w:pos="8306"/>
        </w:tabs>
      </w:pPr>
      <w:hyperlink w:anchor="_Toc19103" w:history="1">
        <w:r>
          <w:rPr>
            <w:rFonts w:ascii="仿宋" w:eastAsia="仿宋" w:hAnsi="仿宋" w:cs="仿宋" w:hint="eastAsia"/>
            <w:lang w:eastAsia="zh-CN"/>
          </w:rPr>
          <w:t>(三)、营销渠道与策略</w:t>
        </w:r>
        <w:r>
          <w:tab/>
        </w:r>
        <w:r>
          <w:fldChar w:fldCharType="begin"/>
        </w:r>
        <w:r>
          <w:instrText xml:space="preserve"> PAGEREF _Toc19103 \h </w:instrText>
        </w:r>
        <w:r>
          <w:fldChar w:fldCharType="separate"/>
        </w:r>
        <w:r>
          <w:t>58</w:t>
        </w:r>
        <w:r>
          <w:fldChar w:fldCharType="end"/>
        </w:r>
      </w:hyperlink>
    </w:p>
    <w:p>
      <w:pPr>
        <w:pStyle w:val="TOC2"/>
        <w:tabs>
          <w:tab w:val="right" w:leader="dot" w:pos="8306"/>
        </w:tabs>
      </w:pPr>
      <w:hyperlink w:anchor="_Toc3695" w:history="1">
        <w:r>
          <w:rPr>
            <w:rFonts w:ascii="仿宋" w:eastAsia="仿宋" w:hAnsi="仿宋" w:cs="仿宋" w:hint="eastAsia"/>
            <w:lang w:eastAsia="zh-CN"/>
          </w:rPr>
          <w:t>(四)、推广与宣传活动</w:t>
        </w:r>
        <w:r>
          <w:tab/>
        </w:r>
        <w:r>
          <w:fldChar w:fldCharType="begin"/>
        </w:r>
        <w:r>
          <w:instrText xml:space="preserve"> PAGEREF _Toc3695 \h </w:instrText>
        </w:r>
        <w:r>
          <w:fldChar w:fldCharType="separate"/>
        </w:r>
        <w:r>
          <w:t>59</w:t>
        </w:r>
        <w:r>
          <w:fldChar w:fldCharType="end"/>
        </w:r>
      </w:hyperlink>
    </w:p>
    <w:p>
      <w:pPr>
        <w:pStyle w:val="TOC1"/>
        <w:tabs>
          <w:tab w:val="right" w:leader="dot" w:pos="8306"/>
        </w:tabs>
      </w:pPr>
      <w:hyperlink w:anchor="_Toc9285" w:history="1">
        <w:r>
          <w:rPr>
            <w:rFonts w:ascii="仿宋" w:eastAsia="仿宋" w:hAnsi="仿宋" w:cs="仿宋" w:hint="eastAsia"/>
            <w:lang w:eastAsia="zh-CN"/>
          </w:rPr>
          <w:t>十七、伺服定位系统项目变更管理</w:t>
        </w:r>
        <w:r>
          <w:tab/>
        </w:r>
        <w:r>
          <w:fldChar w:fldCharType="begin"/>
        </w:r>
        <w:r>
          <w:instrText xml:space="preserve"> PAGEREF _Toc9285 \h </w:instrText>
        </w:r>
        <w:r>
          <w:fldChar w:fldCharType="separate"/>
        </w:r>
        <w:r>
          <w:t>64</w:t>
        </w:r>
        <w:r>
          <w:fldChar w:fldCharType="end"/>
        </w:r>
      </w:hyperlink>
    </w:p>
    <w:p>
      <w:pPr>
        <w:pStyle w:val="TOC2"/>
        <w:tabs>
          <w:tab w:val="right" w:leader="dot" w:pos="8306"/>
        </w:tabs>
      </w:pPr>
      <w:hyperlink w:anchor="_Toc31590" w:history="1">
        <w:r>
          <w:rPr>
            <w:rFonts w:ascii="仿宋" w:eastAsia="仿宋" w:hAnsi="仿宋" w:cs="仿宋" w:hint="eastAsia"/>
            <w:lang w:eastAsia="zh-CN"/>
          </w:rPr>
          <w:t>(一)、变更申请与评估</w:t>
        </w:r>
        <w:r>
          <w:tab/>
        </w:r>
        <w:r>
          <w:fldChar w:fldCharType="begin"/>
        </w:r>
        <w:r>
          <w:instrText xml:space="preserve"> PAGEREF _Toc31590 \h </w:instrText>
        </w:r>
        <w:r>
          <w:fldChar w:fldCharType="separate"/>
        </w:r>
        <w:r>
          <w:t>64</w:t>
        </w:r>
        <w:r>
          <w:fldChar w:fldCharType="end"/>
        </w:r>
      </w:hyperlink>
    </w:p>
    <w:p>
      <w:pPr>
        <w:pStyle w:val="TOC2"/>
        <w:tabs>
          <w:tab w:val="right" w:leader="dot" w:pos="8306"/>
        </w:tabs>
      </w:pPr>
      <w:hyperlink w:anchor="_Toc14027" w:history="1">
        <w:r>
          <w:rPr>
            <w:rFonts w:ascii="仿宋" w:eastAsia="仿宋" w:hAnsi="仿宋" w:cs="仿宋" w:hint="eastAsia"/>
            <w:lang w:eastAsia="zh-CN"/>
          </w:rPr>
          <w:t>(二)、变更实施与控制</w:t>
        </w:r>
        <w:r>
          <w:tab/>
        </w:r>
        <w:r>
          <w:fldChar w:fldCharType="begin"/>
        </w:r>
        <w:r>
          <w:instrText xml:space="preserve"> PAGEREF _Toc14027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33"/>
      <w:r>
        <w:rPr>
          <w:rFonts w:ascii="仿宋" w:eastAsia="仿宋" w:hAnsi="仿宋" w:cs="仿宋" w:hint="eastAsia"/>
          <w:sz w:val="28"/>
          <w:lang w:eastAsia="zh-CN"/>
        </w:rPr>
        <w:t>一、伺服定位系统项目可持续发展</w:t>
      </w:r>
      <w:bookmarkEnd w:id="2"/>
    </w:p>
    <w:p>
      <w:pPr>
        <w:pStyle w:val="Heading2"/>
        <w:rPr>
          <w:rFonts w:ascii="仿宋" w:eastAsia="仿宋" w:hAnsi="仿宋" w:cs="仿宋" w:hint="eastAsia"/>
          <w:lang w:eastAsia="zh-CN"/>
        </w:rPr>
      </w:pPr>
      <w:bookmarkStart w:id="3" w:name="_Toc89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伺服定位系统项目中，伺服定位系统项目团队着眼于未来，明确了可持续发展的战略方向。制定的具体可持续发展目标包括降低资源使用、采用环保技术、最大化社会效益等。这一步骤不仅有助于伺服定位系统项目在环保和社会责任方面达到最高标准，也为未来提供了明确的指引，确保伺服定位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可持续实践的融入伺服定位系统项目管理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伺服定位系统项目管理周期。从伺服定位系统项目规划开始，伺服定位系统项目团队就考虑了环境和社会的因素。在执行阶段，伺服定位系统项目团队积极推动绿色技术的应用，优化资源利用。此外，关注员工的社会责任，通过培训和沟通活动提高员工对可持续发展的认知，使他们能够在日常工作中践行可持续实践。这些举措不仅为伺服定位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05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扎根于伺服定位系统项目的可持续发展理念，我们深信环保与社会责任是伺服定位系统项目成功的关键支柱。在伺服定位系统项目的每一步，我们都致力于通过创新和实践，履行对环境和社会的坚定责任。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伺服定位系统项目团队通过引入先进的环保技术、建立高效的废物处理系统以及推动能源节约措施，积极履行环保责任。定期的环保监测和评估确保伺服定位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伺服定位系统项目不仅致力于自身可持续发展，还注重对社会的回馈。通过支持社区伺服定位系统项目、参与慈善事业、提供培训机会等方式，伺服定位系统项目积极履行社会责任。与当地社区建立积极互动，关注员工的工作与生活平衡，以及员工的身心健康，是伺服定位系统项目在社会责任层面的关键举措。这样的实践不仅增强了伺服定位系统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224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934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伺服定位系统项目的技术管理特点体现在其创新导向。通过引入最先进的技术趋势和解决方案，伺服定位系统项目致力于提升科技含量、提高质量和效率水平。这意味着我们将采用最新的工具和方法，确保伺服定位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伺服定位系统项目技术管理的显著特征。通过整合不同领域的技术资源，我们实现了跨学科的协同工作。这有助于优化技术架构，提高整体效能。此外，整合性策略还促进了不同技术团队之间的紧密沟通和高效合作，确保伺服定位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伺服定位系统项目所采用的技术。通过不断优化技术方案，伺服定位系统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伺服定位系统项目团队将在伺服定位系统项目初期识别可能的技术风险，并采取相应的预防和应对措施。通过建立健全的风险评估机制，伺服定位系统项目能够在实施过程中及时发现并解决潜在的技术问题，保障伺服定位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伺服定位系统项目中，技术将成为伺服定位系统项目成功的有力支持。这一深度剖析揭示了技术管理在伺服定位系统项目实施中的关键作用，为伺服定位系统项目的技术基础奠定了坚实的基础。</w:t>
      </w:r>
    </w:p>
    <w:p>
      <w:pPr>
        <w:pStyle w:val="Heading2"/>
        <w:ind w:firstLine="560" w:firstLineChars="200"/>
        <w:rPr>
          <w:rFonts w:ascii="仿宋" w:eastAsia="仿宋" w:hAnsi="仿宋" w:cs="仿宋" w:hint="eastAsia"/>
          <w:sz w:val="28"/>
          <w:lang w:eastAsia="zh-CN"/>
        </w:rPr>
      </w:pPr>
      <w:bookmarkStart w:id="7" w:name="_Toc26056"/>
      <w:r>
        <w:rPr>
          <w:rFonts w:ascii="仿宋" w:eastAsia="仿宋" w:hAnsi="仿宋" w:cs="仿宋" w:hint="eastAsia"/>
          <w:sz w:val="28"/>
          <w:lang w:eastAsia="zh-CN"/>
        </w:rPr>
        <w:t>(二)、伺服定位系统项目工艺技术设计方案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伺服定位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伺服定位系统项目将严格按照相关行业规范要求进行组织。通过有效控制产品质量，伺服定位系统项目将致力于为顾客提供优质的伺服定位系统项目产品和良好的服务。这体现了伺服定位系统项目对于生产活动合规性和质量标准的高度重视，为伺服定位系统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伺服定位系统项目注重生态效益和清洁生产原则。伺服定位系统项目建设将紧密结合地方特色经济发展，与社会经济发展规划和区域环境保护规划方案相协调一致。通过与当地区域自然生态系统的结合，伺服定位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伺服定位系统项目产品具有多样化的客户需求和个性化的特点。因此，伺服定位系统项目产品规格品种多样，且单批生产数量较小。为满足这一特点，伺服定位系统项目承办单位将建设先进的柔性制造生产线。通过广泛应用柔性制造技术，伺服定位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伺服定位系统项目采用的技术具有较高的技术含量和自动化水平，处于国内先进水平。这一技术选用不仅体现了对生产效率、质量和环境友好性的高标准要求，同时为伺服定位系统项目的可持续发展奠定了坚实的基础。</w:t>
      </w:r>
    </w:p>
    <w:p>
      <w:pPr>
        <w:pStyle w:val="Heading2"/>
        <w:ind w:firstLine="560" w:firstLineChars="200"/>
        <w:rPr>
          <w:rFonts w:ascii="仿宋" w:eastAsia="仿宋" w:hAnsi="仿宋" w:cs="仿宋" w:hint="eastAsia"/>
          <w:sz w:val="28"/>
          <w:lang w:eastAsia="zh-CN"/>
        </w:rPr>
      </w:pPr>
      <w:bookmarkStart w:id="8" w:name="_Toc2059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为确保伺服定位系统项目的高效生产和技术实施，我们制定了一套精心设计的设备选型方案，以满足伺服定位系统项目生产、质量和环保的要求。该方案的主要特点如下：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伺服定位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针对伺服定位系统项目产品的多样性和小批量生产的特点，我们将建设柔性制造生产线。通过在设备选型中考虑柔性制造技术，可以灵活应对不同产品规格和生产需求，实现生产线的高度灵活性和适应性。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3882"/>
      <w:r>
        <w:rPr>
          <w:rFonts w:ascii="仿宋" w:eastAsia="仿宋" w:hAnsi="仿宋" w:cs="仿宋" w:hint="eastAsia"/>
          <w:sz w:val="28"/>
          <w:lang w:eastAsia="zh-CN"/>
        </w:rPr>
        <w:t>三、伺服定位系统项目选址可行性分析</w:t>
      </w:r>
      <w:bookmarkEnd w:id="9"/>
    </w:p>
    <w:p>
      <w:pPr>
        <w:pStyle w:val="Heading2"/>
        <w:rPr>
          <w:rFonts w:ascii="仿宋" w:eastAsia="仿宋" w:hAnsi="仿宋" w:cs="仿宋" w:hint="eastAsia"/>
          <w:lang w:eastAsia="zh-CN"/>
        </w:rPr>
      </w:pPr>
      <w:bookmarkStart w:id="10" w:name="_Toc9769"/>
      <w:r>
        <w:rPr>
          <w:rFonts w:ascii="仿宋" w:eastAsia="仿宋" w:hAnsi="仿宋" w:cs="仿宋" w:hint="eastAsia"/>
          <w:lang w:eastAsia="zh-CN"/>
        </w:rPr>
        <w:t>(一)、伺服定位系统项目选址</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该伺服定位系统项目选址位于XX省XX市XX区XXX街道</w:t>
      </w:r>
    </w:p>
    <w:p>
      <w:pPr>
        <w:pStyle w:val="Heading2"/>
        <w:ind w:firstLine="560" w:firstLineChars="200"/>
        <w:rPr>
          <w:rFonts w:ascii="仿宋" w:eastAsia="仿宋" w:hAnsi="仿宋" w:cs="仿宋" w:hint="eastAsia"/>
          <w:sz w:val="28"/>
          <w:lang w:eastAsia="zh-CN"/>
        </w:rPr>
      </w:pPr>
      <w:bookmarkStart w:id="11" w:name="_Toc1527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伺服定位系统项目的征地面积将根据伺服定位系统项目的实际规模和需求进行精确规划。具体面积XXX平方米，旨在确保伺服定位系统项目不仅能够满足当前的发展需求，还能够预留空间以适应未来的扩展。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净用地面积是在征地面积基础上去除不可利用面积后的实际可开发用地。具体面积XXX平方米，考虑到环保、交通、安全等多方面因素，以确保伺服定位系统项目在整体利用效率上达到最优。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伺服定位系统项目计划建设的建筑总规模具体面积XXX平方米。这一规模的确定综合考虑了伺服定位系统项目的性质、规模，以及城市规划的相关要求，确保建筑布局与周边环境协调一致。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绿地率是伺服定位系统项目用地中被规划为绿地的比例。具体面积XXX平方米，旨在通过合理规划绿地，改善伺服定位系统项目周边环境，提升居民生活质量，并符合城市整体绿化规划。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容积率是用地上可以建设的建筑总体积与用地面积之比。具体面积XXX，通过合理的容积率规划，确保伺服定位系统项目建筑规模与周边环境和谐共生。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城市规划一致性： 确保伺服定位系统项目选址与当地城市规划相一致，具体面积XXX平方米。通过与城市规划部门深入沟通，确保伺服定位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伺服定位系统项目选址符合当地产业政策，具体面积XXX平方米。这包括伺服定位系统项目对当地经济的促进作用，以及对相关产业的带动效应，确保伺服定位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用地总体要求必须符合环保和可持续发展的原则，具体面积XXX平方米。通过采用绿色建筑设计、节能减排等措施，确保伺服定位系统项目在建设和运营过程中对环境的影响最小化，达到可持续发展的要求。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确保伺服定位系统项目选址具备必要的公共设施配套，具体面积XXX平方米。这包括交通便利性、教育、医疗等基础设施，以提高居民生活品质，使得伺服定位系统项目选址更具吸引力。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考虑用地总体要求对当地社会稳定性的影响，具体面积XXX平方米。通过深入了解当地社区反馈，确保伺服定位系统项目的选址和建设过程对当地社会和谐稳定产生积极作用。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伺服定位系统项目选址不仅符合法规和规划，还在实际操作中具有可行性。这一全面规划将为伺服定位系统项目的成功实施提供坚实的基础，确保伺服定位系统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2326"/>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伺服定位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伺服定位系统项目的设备规划和空间设计中，我们将采取灵活设备布局的措施。设备布局将根据实际需求进行灵活设计，避免不必要的浪费。通过合理规划设备摆放位置，我们将提高设备的利用率，减少设备间距，以确保伺服定位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进一步，我们计划在伺服定位系统项目内部引入共享设施的概念，例如共享会议室、办公区等。通过这种方式，我们可以减少对资源的重复建设，提高资源共享效率，从而减小伺服定位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543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伺服定位系统项目的总图布置中，我们将不同功能区域进行明确的规划，以最大程度满足伺服定位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867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伺服定位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伺服定位系统项目对环境的影响是综合评价的重要因素之一。我们将详细考虑选址周边的自然环境、生态保护区、水源地等情况，确保伺服定位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对选址的评价还需充分考虑当地政府的产业政策和法规。我们将详细了解伺服定位系统项目所在地的相关政策，确保伺服定位系统项目的规划和运营与当地法规相符，降低不必要的法律风险。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考虑到社会稳定性对企业运营的重要性，我们将评估选址地区的社会安全情况、劳工关系、社区反馈等方面，以确保伺服定位系统项目的建设和运营不会受到社会稳定性的负面影响。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最后，我们将综合考虑用地成本，包括土地购置费用、土地开发成本等。通过对用地成本的详细评估，我们能够做出更为精确的经济效益分析，为伺服定位系统项目的投资决策提供有力支持。</w:t>
      </w:r>
    </w:p>
    <w:p>
      <w:pPr>
        <w:pStyle w:val="Heading1"/>
        <w:ind w:firstLine="560" w:firstLineChars="200"/>
        <w:rPr>
          <w:rFonts w:ascii="仿宋" w:eastAsia="仿宋" w:hAnsi="仿宋" w:cs="仿宋" w:hint="eastAsia"/>
          <w:sz w:val="28"/>
          <w:lang w:eastAsia="zh-CN"/>
        </w:rPr>
      </w:pPr>
      <w:bookmarkStart w:id="15" w:name="_Toc18389"/>
      <w:r>
        <w:rPr>
          <w:rFonts w:ascii="仿宋" w:eastAsia="仿宋" w:hAnsi="仿宋" w:cs="仿宋" w:hint="eastAsia"/>
          <w:sz w:val="28"/>
          <w:lang w:eastAsia="zh-CN"/>
        </w:rPr>
        <w:t>四、伺服定位系统项目危机管理</w:t>
      </w:r>
      <w:bookmarkEnd w:id="15"/>
    </w:p>
    <w:p>
      <w:pPr>
        <w:pStyle w:val="Heading2"/>
        <w:rPr>
          <w:rFonts w:ascii="仿宋" w:eastAsia="仿宋" w:hAnsi="仿宋" w:cs="仿宋" w:hint="eastAsia"/>
          <w:lang w:eastAsia="zh-CN"/>
        </w:rPr>
      </w:pPr>
      <w:bookmarkStart w:id="16" w:name="_Toc2982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伺服定位系统项目危机管理中，危机预警与识别是确保伺服定位系统项目稳健运行的核心步骤。通过建立全面的监测机制，伺服定位系统项目团队旨在及时发现和理解潜在的风险和危机因素，以便采取及时的预防和应对措施，确保伺服定位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首先，通过深入的风险评估，伺服定位系统项目团队全面分析了整个伺服定位系统项目和各个阶段可能存在的威胁。这包括准确评估每个潜在风险的发生概率和可能影响的程度，为后续危机预警提供了有力支持。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伺服定位系统项目团队着重于明确定义伺服定位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伺服定位系统项目进展的持续监控，团队能够及时发现潜在问题并作出迅速反应。伺服定位系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在这一阶段，团队的专业素养和反应速度将发挥至关重要的作用，以确保潜在危机能够在初期得到有效的处理，最大程度地减轻负面影响。通过危机预警与识别，伺服定位系统项目得以更有序、可控地推进。</w:t>
      </w:r>
    </w:p>
    <w:p>
      <w:pPr>
        <w:pStyle w:val="Heading2"/>
        <w:ind w:firstLine="560" w:firstLineChars="200"/>
        <w:rPr>
          <w:rFonts w:ascii="仿宋" w:eastAsia="仿宋" w:hAnsi="仿宋" w:cs="仿宋" w:hint="eastAsia"/>
          <w:sz w:val="28"/>
          <w:lang w:eastAsia="zh-CN"/>
        </w:rPr>
      </w:pPr>
      <w:bookmarkStart w:id="17" w:name="_Toc235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在危机发生时，伺服定位系统项目团队立即行动，成立了应急小组。该小组的任务是迅速制定并实施紧急应对措施，以最小化潜在损失。以下是采取的主要措施：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暂停伺服定位系统项目进度：为遏制危机蔓延，伺服定位系统项目暂时停止进行，以便全面评估当前状况。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资源重新分配：重新评估伺服定位系统项目资源的分配，确保最大限度地减小损失。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实时沟通：与关键利益相关者建立实时沟通机制，向他们传递伺服定位系统项目危机的实际状况，保障伺服定位系统项目核心利益。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在紧急应对的同时，伺服定位系统项目团队强调了团队协作和有效沟通的重要性。以下是团队协作的关键举措：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信息共享机制：建立了信息共享平台，确保团队成员能够及时获取伺服定位系统项目危机的实时信息。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领导者沟通：伺服定位系统项目领导者通过定期会议和即时沟通工具，指导团队应对危机，保持团队稳定运行。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随着危机得到初步控制，伺服定位系统项目团队转向制定恢复计划，以确保伺服定位系统项目能够从中迅速恢复。主要恢复计划包括：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修复受损的进度计划：重新评估伺服定位系统项目进度，制定修复计划，确保伺服定位系统项目尽快回归正常进程。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重新调整资源分配：优化资源分配，确保伺服定位系统项目在有限资源下高效运转。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风险管理机制加强：对伺服定位系统项目风险进行全面评估，制定更强化的风险管理策略，以预防未来可能的危机。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30453"/>
      <w:r>
        <w:rPr>
          <w:rFonts w:ascii="仿宋" w:eastAsia="仿宋" w:hAnsi="仿宋" w:cs="仿宋" w:hint="eastAsia"/>
          <w:sz w:val="28"/>
          <w:lang w:eastAsia="zh-CN"/>
        </w:rPr>
        <w:t>五、伺服定位系统项目文档管理</w:t>
      </w:r>
      <w:bookmarkEnd w:id="18"/>
    </w:p>
    <w:p>
      <w:pPr>
        <w:pStyle w:val="Heading2"/>
        <w:rPr>
          <w:rFonts w:ascii="仿宋" w:eastAsia="仿宋" w:hAnsi="仿宋" w:cs="仿宋" w:hint="eastAsia"/>
          <w:lang w:eastAsia="zh-CN"/>
        </w:rPr>
      </w:pPr>
      <w:bookmarkStart w:id="19" w:name="_Toc30254"/>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伺服定位系统项目高度重视文档的质量和准确性，以支持伺服定位系统项目的各项活动和决策。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https://d.book118.com/508051107111006044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伺服定位系统项目规划设计蓝图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4E46A5"/>
    <w:rsid w:val="494E46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5110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2024-03-01T20:30:00Z</dcterms:created>
  <dcterms:modified xsi:type="dcterms:W3CDTF">2024-03-01T20:30:47Z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8D290FE43E0A48EC9B52C728BDC1FEE0_11</vt:lpwstr>
  </property>
  <property fmtid="{D5CDD505-2E9C-101B-9397-08002B2CF9AE}" pid="3" name="KSOProductBuildVer">
    <vt:lpwstr>2052-12.1.0.16388</vt:lpwstr>
  </property>
</Properties>
</file>