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电能计量配套产品项目可行性建设方案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38" w:history="1">
        <w:r>
          <w:rPr>
            <w:rFonts w:ascii="仿宋" w:eastAsia="仿宋" w:hAnsi="仿宋" w:cs="仿宋" w:hint="eastAsia"/>
            <w:lang w:eastAsia="zh-CN"/>
          </w:rPr>
          <w:t>序言</w:t>
        </w:r>
        <w:r>
          <w:tab/>
        </w:r>
        <w:r>
          <w:fldChar w:fldCharType="begin"/>
        </w:r>
        <w:r>
          <w:instrText xml:space="preserve"> PAGEREF _Toc30338 \h </w:instrText>
        </w:r>
        <w:r>
          <w:fldChar w:fldCharType="separate"/>
        </w:r>
        <w:r>
          <w:t>3</w:t>
        </w:r>
        <w:r>
          <w:fldChar w:fldCharType="end"/>
        </w:r>
      </w:hyperlink>
    </w:p>
    <w:p>
      <w:pPr>
        <w:pStyle w:val="TOC1"/>
        <w:tabs>
          <w:tab w:val="right" w:leader="dot" w:pos="8306"/>
        </w:tabs>
      </w:pPr>
      <w:hyperlink w:anchor="_Toc17200" w:history="1">
        <w:r>
          <w:rPr>
            <w:rFonts w:ascii="仿宋" w:eastAsia="仿宋" w:hAnsi="仿宋" w:cs="仿宋" w:hint="eastAsia"/>
            <w:lang w:eastAsia="zh-CN"/>
          </w:rPr>
          <w:t>一、电能计量配套产品项目概论</w:t>
        </w:r>
        <w:r>
          <w:tab/>
        </w:r>
        <w:r>
          <w:fldChar w:fldCharType="begin"/>
        </w:r>
        <w:r>
          <w:instrText xml:space="preserve"> PAGEREF _Toc17200 \h </w:instrText>
        </w:r>
        <w:r>
          <w:fldChar w:fldCharType="separate"/>
        </w:r>
        <w:r>
          <w:t>3</w:t>
        </w:r>
        <w:r>
          <w:fldChar w:fldCharType="end"/>
        </w:r>
      </w:hyperlink>
    </w:p>
    <w:p>
      <w:pPr>
        <w:pStyle w:val="TOC2"/>
        <w:tabs>
          <w:tab w:val="right" w:leader="dot" w:pos="8306"/>
        </w:tabs>
      </w:pPr>
      <w:hyperlink w:anchor="_Toc3863" w:history="1">
        <w:r>
          <w:rPr>
            <w:rFonts w:ascii="仿宋" w:eastAsia="仿宋" w:hAnsi="仿宋" w:cs="仿宋" w:hint="eastAsia"/>
            <w:lang w:eastAsia="zh-CN"/>
          </w:rPr>
          <w:t>(一)、项目申报单位概况</w:t>
        </w:r>
        <w:r>
          <w:tab/>
        </w:r>
        <w:r>
          <w:fldChar w:fldCharType="begin"/>
        </w:r>
        <w:r>
          <w:instrText xml:space="preserve"> PAGEREF _Toc3863 \h </w:instrText>
        </w:r>
        <w:r>
          <w:fldChar w:fldCharType="separate"/>
        </w:r>
        <w:r>
          <w:t>3</w:t>
        </w:r>
        <w:r>
          <w:fldChar w:fldCharType="end"/>
        </w:r>
      </w:hyperlink>
    </w:p>
    <w:p>
      <w:pPr>
        <w:pStyle w:val="TOC2"/>
        <w:tabs>
          <w:tab w:val="right" w:leader="dot" w:pos="8306"/>
        </w:tabs>
      </w:pPr>
      <w:hyperlink w:anchor="_Toc18619" w:history="1">
        <w:r>
          <w:rPr>
            <w:rFonts w:ascii="仿宋" w:eastAsia="仿宋" w:hAnsi="仿宋" w:cs="仿宋" w:hint="eastAsia"/>
            <w:lang w:eastAsia="zh-CN"/>
          </w:rPr>
          <w:t>(二)、项目概况</w:t>
        </w:r>
        <w:r>
          <w:tab/>
        </w:r>
        <w:r>
          <w:fldChar w:fldCharType="begin"/>
        </w:r>
        <w:r>
          <w:instrText xml:space="preserve"> PAGEREF _Toc18619 \h </w:instrText>
        </w:r>
        <w:r>
          <w:fldChar w:fldCharType="separate"/>
        </w:r>
        <w:r>
          <w:t>4</w:t>
        </w:r>
        <w:r>
          <w:fldChar w:fldCharType="end"/>
        </w:r>
      </w:hyperlink>
    </w:p>
    <w:p>
      <w:pPr>
        <w:pStyle w:val="TOC1"/>
        <w:tabs>
          <w:tab w:val="right" w:leader="dot" w:pos="8306"/>
        </w:tabs>
      </w:pPr>
      <w:hyperlink w:anchor="_Toc27194" w:history="1">
        <w:r>
          <w:rPr>
            <w:rFonts w:ascii="仿宋" w:eastAsia="仿宋" w:hAnsi="仿宋" w:cs="仿宋" w:hint="eastAsia"/>
            <w:lang w:eastAsia="zh-CN"/>
          </w:rPr>
          <w:t>二、项目监理与质量保证</w:t>
        </w:r>
        <w:r>
          <w:tab/>
        </w:r>
        <w:r>
          <w:fldChar w:fldCharType="begin"/>
        </w:r>
        <w:r>
          <w:instrText xml:space="preserve"> PAGEREF _Toc27194 \h </w:instrText>
        </w:r>
        <w:r>
          <w:fldChar w:fldCharType="separate"/>
        </w:r>
        <w:r>
          <w:t>7</w:t>
        </w:r>
        <w:r>
          <w:fldChar w:fldCharType="end"/>
        </w:r>
      </w:hyperlink>
    </w:p>
    <w:p>
      <w:pPr>
        <w:pStyle w:val="TOC2"/>
        <w:tabs>
          <w:tab w:val="right" w:leader="dot" w:pos="8306"/>
        </w:tabs>
      </w:pPr>
      <w:hyperlink w:anchor="_Toc26409" w:history="1">
        <w:r>
          <w:rPr>
            <w:rFonts w:ascii="仿宋" w:eastAsia="仿宋" w:hAnsi="仿宋" w:cs="仿宋" w:hint="eastAsia"/>
            <w:lang w:eastAsia="zh-CN"/>
          </w:rPr>
          <w:t>(一)、监理体系构建</w:t>
        </w:r>
        <w:r>
          <w:tab/>
        </w:r>
        <w:r>
          <w:fldChar w:fldCharType="begin"/>
        </w:r>
        <w:r>
          <w:instrText xml:space="preserve"> PAGEREF _Toc26409 \h </w:instrText>
        </w:r>
        <w:r>
          <w:fldChar w:fldCharType="separate"/>
        </w:r>
        <w:r>
          <w:t>7</w:t>
        </w:r>
        <w:r>
          <w:fldChar w:fldCharType="end"/>
        </w:r>
      </w:hyperlink>
    </w:p>
    <w:p>
      <w:pPr>
        <w:pStyle w:val="TOC2"/>
        <w:tabs>
          <w:tab w:val="right" w:leader="dot" w:pos="8306"/>
        </w:tabs>
      </w:pPr>
      <w:hyperlink w:anchor="_Toc9732" w:history="1">
        <w:r>
          <w:rPr>
            <w:rFonts w:ascii="仿宋" w:eastAsia="仿宋" w:hAnsi="仿宋" w:cs="仿宋" w:hint="eastAsia"/>
            <w:lang w:eastAsia="zh-CN"/>
          </w:rPr>
          <w:t>(二)、质量保证体系实施</w:t>
        </w:r>
        <w:r>
          <w:tab/>
        </w:r>
        <w:r>
          <w:fldChar w:fldCharType="begin"/>
        </w:r>
        <w:r>
          <w:instrText xml:space="preserve"> PAGEREF _Toc9732 \h </w:instrText>
        </w:r>
        <w:r>
          <w:fldChar w:fldCharType="separate"/>
        </w:r>
        <w:r>
          <w:t>8</w:t>
        </w:r>
        <w:r>
          <w:fldChar w:fldCharType="end"/>
        </w:r>
      </w:hyperlink>
    </w:p>
    <w:p>
      <w:pPr>
        <w:pStyle w:val="TOC2"/>
        <w:tabs>
          <w:tab w:val="right" w:leader="dot" w:pos="8306"/>
        </w:tabs>
      </w:pPr>
      <w:hyperlink w:anchor="_Toc31408" w:history="1">
        <w:r>
          <w:rPr>
            <w:rFonts w:ascii="仿宋" w:eastAsia="仿宋" w:hAnsi="仿宋" w:cs="仿宋" w:hint="eastAsia"/>
            <w:lang w:eastAsia="zh-CN"/>
          </w:rPr>
          <w:t>(三)、监理与质量控制流程</w:t>
        </w:r>
        <w:r>
          <w:tab/>
        </w:r>
        <w:r>
          <w:fldChar w:fldCharType="begin"/>
        </w:r>
        <w:r>
          <w:instrText xml:space="preserve"> PAGEREF _Toc31408 \h </w:instrText>
        </w:r>
        <w:r>
          <w:fldChar w:fldCharType="separate"/>
        </w:r>
        <w:r>
          <w:t>8</w:t>
        </w:r>
        <w:r>
          <w:fldChar w:fldCharType="end"/>
        </w:r>
      </w:hyperlink>
    </w:p>
    <w:p>
      <w:pPr>
        <w:pStyle w:val="TOC1"/>
        <w:tabs>
          <w:tab w:val="right" w:leader="dot" w:pos="8306"/>
        </w:tabs>
      </w:pPr>
      <w:hyperlink w:anchor="_Toc29289" w:history="1">
        <w:r>
          <w:rPr>
            <w:rFonts w:ascii="仿宋" w:eastAsia="仿宋" w:hAnsi="仿宋" w:cs="仿宋" w:hint="eastAsia"/>
            <w:lang w:eastAsia="zh-CN"/>
          </w:rPr>
          <w:t>三、发展规划、产业政策和行业准入分析</w:t>
        </w:r>
        <w:r>
          <w:tab/>
        </w:r>
        <w:r>
          <w:fldChar w:fldCharType="begin"/>
        </w:r>
        <w:r>
          <w:instrText xml:space="preserve"> PAGEREF _Toc29289 \h </w:instrText>
        </w:r>
        <w:r>
          <w:fldChar w:fldCharType="separate"/>
        </w:r>
        <w:r>
          <w:t>9</w:t>
        </w:r>
        <w:r>
          <w:fldChar w:fldCharType="end"/>
        </w:r>
      </w:hyperlink>
    </w:p>
    <w:p>
      <w:pPr>
        <w:pStyle w:val="TOC2"/>
        <w:tabs>
          <w:tab w:val="right" w:leader="dot" w:pos="8306"/>
        </w:tabs>
      </w:pPr>
      <w:hyperlink w:anchor="_Toc28086" w:history="1">
        <w:r>
          <w:rPr>
            <w:rFonts w:ascii="仿宋" w:eastAsia="仿宋" w:hAnsi="仿宋" w:cs="仿宋" w:hint="eastAsia"/>
            <w:lang w:eastAsia="zh-CN"/>
          </w:rPr>
          <w:t>(一)、发展规划分析</w:t>
        </w:r>
        <w:r>
          <w:tab/>
        </w:r>
        <w:r>
          <w:fldChar w:fldCharType="begin"/>
        </w:r>
        <w:r>
          <w:instrText xml:space="preserve"> PAGEREF _Toc28086 \h </w:instrText>
        </w:r>
        <w:r>
          <w:fldChar w:fldCharType="separate"/>
        </w:r>
        <w:r>
          <w:t>9</w:t>
        </w:r>
        <w:r>
          <w:fldChar w:fldCharType="end"/>
        </w:r>
      </w:hyperlink>
    </w:p>
    <w:p>
      <w:pPr>
        <w:pStyle w:val="TOC2"/>
        <w:tabs>
          <w:tab w:val="right" w:leader="dot" w:pos="8306"/>
        </w:tabs>
      </w:pPr>
      <w:hyperlink w:anchor="_Toc18772" w:history="1">
        <w:r>
          <w:rPr>
            <w:rFonts w:ascii="仿宋" w:eastAsia="仿宋" w:hAnsi="仿宋" w:cs="仿宋" w:hint="eastAsia"/>
            <w:lang w:eastAsia="zh-CN"/>
          </w:rPr>
          <w:t>(二)、产业政策分析</w:t>
        </w:r>
        <w:r>
          <w:tab/>
        </w:r>
        <w:r>
          <w:fldChar w:fldCharType="begin"/>
        </w:r>
        <w:r>
          <w:instrText xml:space="preserve"> PAGEREF _Toc18772 \h </w:instrText>
        </w:r>
        <w:r>
          <w:fldChar w:fldCharType="separate"/>
        </w:r>
        <w:r>
          <w:t>11</w:t>
        </w:r>
        <w:r>
          <w:fldChar w:fldCharType="end"/>
        </w:r>
      </w:hyperlink>
    </w:p>
    <w:p>
      <w:pPr>
        <w:pStyle w:val="TOC2"/>
        <w:tabs>
          <w:tab w:val="right" w:leader="dot" w:pos="8306"/>
        </w:tabs>
      </w:pPr>
      <w:hyperlink w:anchor="_Toc12056" w:history="1">
        <w:r>
          <w:rPr>
            <w:rFonts w:ascii="仿宋" w:eastAsia="仿宋" w:hAnsi="仿宋" w:cs="仿宋" w:hint="eastAsia"/>
            <w:lang w:eastAsia="zh-CN"/>
          </w:rPr>
          <w:t>(三)、行业准入分析</w:t>
        </w:r>
        <w:r>
          <w:tab/>
        </w:r>
        <w:r>
          <w:fldChar w:fldCharType="begin"/>
        </w:r>
        <w:r>
          <w:instrText xml:space="preserve"> PAGEREF _Toc12056 \h </w:instrText>
        </w:r>
        <w:r>
          <w:fldChar w:fldCharType="separate"/>
        </w:r>
        <w:r>
          <w:t>12</w:t>
        </w:r>
        <w:r>
          <w:fldChar w:fldCharType="end"/>
        </w:r>
      </w:hyperlink>
    </w:p>
    <w:p>
      <w:pPr>
        <w:pStyle w:val="TOC1"/>
        <w:tabs>
          <w:tab w:val="right" w:leader="dot" w:pos="8306"/>
        </w:tabs>
      </w:pPr>
      <w:hyperlink w:anchor="_Toc12390" w:history="1">
        <w:r>
          <w:rPr>
            <w:rFonts w:ascii="仿宋" w:eastAsia="仿宋" w:hAnsi="仿宋" w:cs="仿宋" w:hint="eastAsia"/>
            <w:lang w:eastAsia="zh-CN"/>
          </w:rPr>
          <w:t>四、背景、必要性分析</w:t>
        </w:r>
        <w:r>
          <w:tab/>
        </w:r>
        <w:r>
          <w:fldChar w:fldCharType="begin"/>
        </w:r>
        <w:r>
          <w:instrText xml:space="preserve"> PAGEREF _Toc12390 \h </w:instrText>
        </w:r>
        <w:r>
          <w:fldChar w:fldCharType="separate"/>
        </w:r>
        <w:r>
          <w:t>14</w:t>
        </w:r>
        <w:r>
          <w:fldChar w:fldCharType="end"/>
        </w:r>
      </w:hyperlink>
    </w:p>
    <w:p>
      <w:pPr>
        <w:pStyle w:val="TOC2"/>
        <w:tabs>
          <w:tab w:val="right" w:leader="dot" w:pos="8306"/>
        </w:tabs>
      </w:pPr>
      <w:hyperlink w:anchor="_Toc32602" w:history="1">
        <w:r>
          <w:rPr>
            <w:rFonts w:ascii="仿宋" w:eastAsia="仿宋" w:hAnsi="仿宋" w:cs="仿宋" w:hint="eastAsia"/>
            <w:lang w:eastAsia="zh-CN"/>
          </w:rPr>
          <w:t>(一)、项目建设背景</w:t>
        </w:r>
        <w:r>
          <w:tab/>
        </w:r>
        <w:r>
          <w:fldChar w:fldCharType="begin"/>
        </w:r>
        <w:r>
          <w:instrText xml:space="preserve"> PAGEREF _Toc32602 \h </w:instrText>
        </w:r>
        <w:r>
          <w:fldChar w:fldCharType="separate"/>
        </w:r>
        <w:r>
          <w:t>14</w:t>
        </w:r>
        <w:r>
          <w:fldChar w:fldCharType="end"/>
        </w:r>
      </w:hyperlink>
    </w:p>
    <w:p>
      <w:pPr>
        <w:pStyle w:val="TOC2"/>
        <w:tabs>
          <w:tab w:val="right" w:leader="dot" w:pos="8306"/>
        </w:tabs>
      </w:pPr>
      <w:hyperlink w:anchor="_Toc6608" w:history="1">
        <w:r>
          <w:rPr>
            <w:rFonts w:ascii="仿宋" w:eastAsia="仿宋" w:hAnsi="仿宋" w:cs="仿宋" w:hint="eastAsia"/>
            <w:lang w:eastAsia="zh-CN"/>
          </w:rPr>
          <w:t>(二)、必要性分析</w:t>
        </w:r>
        <w:r>
          <w:tab/>
        </w:r>
        <w:r>
          <w:fldChar w:fldCharType="begin"/>
        </w:r>
        <w:r>
          <w:instrText xml:space="preserve"> PAGEREF _Toc6608 \h </w:instrText>
        </w:r>
        <w:r>
          <w:fldChar w:fldCharType="separate"/>
        </w:r>
        <w:r>
          <w:t>15</w:t>
        </w:r>
        <w:r>
          <w:fldChar w:fldCharType="end"/>
        </w:r>
      </w:hyperlink>
    </w:p>
    <w:p>
      <w:pPr>
        <w:pStyle w:val="TOC2"/>
        <w:tabs>
          <w:tab w:val="right" w:leader="dot" w:pos="8306"/>
        </w:tabs>
      </w:pPr>
      <w:hyperlink w:anchor="_Toc29864" w:history="1">
        <w:r>
          <w:rPr>
            <w:rFonts w:ascii="仿宋" w:eastAsia="仿宋" w:hAnsi="仿宋" w:cs="仿宋" w:hint="eastAsia"/>
            <w:lang w:eastAsia="zh-CN"/>
          </w:rPr>
          <w:t>(三)、项目建设有利条件</w:t>
        </w:r>
        <w:r>
          <w:tab/>
        </w:r>
        <w:r>
          <w:fldChar w:fldCharType="begin"/>
        </w:r>
        <w:r>
          <w:instrText xml:space="preserve"> PAGEREF _Toc29864 \h </w:instrText>
        </w:r>
        <w:r>
          <w:fldChar w:fldCharType="separate"/>
        </w:r>
        <w:r>
          <w:t>16</w:t>
        </w:r>
        <w:r>
          <w:fldChar w:fldCharType="end"/>
        </w:r>
      </w:hyperlink>
    </w:p>
    <w:p>
      <w:pPr>
        <w:pStyle w:val="TOC1"/>
        <w:tabs>
          <w:tab w:val="right" w:leader="dot" w:pos="8306"/>
        </w:tabs>
      </w:pPr>
      <w:hyperlink w:anchor="_Toc25828" w:history="1">
        <w:r>
          <w:rPr>
            <w:rFonts w:ascii="仿宋" w:eastAsia="仿宋" w:hAnsi="仿宋" w:cs="仿宋" w:hint="eastAsia"/>
            <w:lang w:eastAsia="zh-CN"/>
          </w:rPr>
          <w:t>五、资源开发及综合利用分析</w:t>
        </w:r>
        <w:r>
          <w:tab/>
        </w:r>
        <w:r>
          <w:fldChar w:fldCharType="begin"/>
        </w:r>
        <w:r>
          <w:instrText xml:space="preserve"> PAGEREF _Toc25828 \h </w:instrText>
        </w:r>
        <w:r>
          <w:fldChar w:fldCharType="separate"/>
        </w:r>
        <w:r>
          <w:t>18</w:t>
        </w:r>
        <w:r>
          <w:fldChar w:fldCharType="end"/>
        </w:r>
      </w:hyperlink>
    </w:p>
    <w:p>
      <w:pPr>
        <w:pStyle w:val="TOC2"/>
        <w:tabs>
          <w:tab w:val="right" w:leader="dot" w:pos="8306"/>
        </w:tabs>
      </w:pPr>
      <w:hyperlink w:anchor="_Toc21394" w:history="1">
        <w:r>
          <w:rPr>
            <w:rFonts w:ascii="仿宋" w:eastAsia="仿宋" w:hAnsi="仿宋" w:cs="仿宋" w:hint="eastAsia"/>
            <w:lang w:eastAsia="zh-CN"/>
          </w:rPr>
          <w:t>(一)、资源开发方案</w:t>
        </w:r>
        <w:r>
          <w:tab/>
        </w:r>
        <w:r>
          <w:fldChar w:fldCharType="begin"/>
        </w:r>
        <w:r>
          <w:instrText xml:space="preserve"> PAGEREF _Toc21394 \h </w:instrText>
        </w:r>
        <w:r>
          <w:fldChar w:fldCharType="separate"/>
        </w:r>
        <w:r>
          <w:t>18</w:t>
        </w:r>
        <w:r>
          <w:fldChar w:fldCharType="end"/>
        </w:r>
      </w:hyperlink>
    </w:p>
    <w:p>
      <w:pPr>
        <w:pStyle w:val="TOC2"/>
        <w:tabs>
          <w:tab w:val="right" w:leader="dot" w:pos="8306"/>
        </w:tabs>
      </w:pPr>
      <w:hyperlink w:anchor="_Toc17491" w:history="1">
        <w:r>
          <w:rPr>
            <w:rFonts w:ascii="仿宋" w:eastAsia="仿宋" w:hAnsi="仿宋" w:cs="仿宋" w:hint="eastAsia"/>
            <w:lang w:eastAsia="zh-CN"/>
          </w:rPr>
          <w:t>(二)、资源利用方案</w:t>
        </w:r>
        <w:r>
          <w:tab/>
        </w:r>
        <w:r>
          <w:fldChar w:fldCharType="begin"/>
        </w:r>
        <w:r>
          <w:instrText xml:space="preserve"> PAGEREF _Toc17491 \h </w:instrText>
        </w:r>
        <w:r>
          <w:fldChar w:fldCharType="separate"/>
        </w:r>
        <w:r>
          <w:t>19</w:t>
        </w:r>
        <w:r>
          <w:fldChar w:fldCharType="end"/>
        </w:r>
      </w:hyperlink>
    </w:p>
    <w:p>
      <w:pPr>
        <w:pStyle w:val="TOC2"/>
        <w:tabs>
          <w:tab w:val="right" w:leader="dot" w:pos="8306"/>
        </w:tabs>
      </w:pPr>
      <w:hyperlink w:anchor="_Toc2786" w:history="1">
        <w:r>
          <w:rPr>
            <w:rFonts w:ascii="仿宋" w:eastAsia="仿宋" w:hAnsi="仿宋" w:cs="仿宋" w:hint="eastAsia"/>
            <w:lang w:eastAsia="zh-CN"/>
          </w:rPr>
          <w:t>(三)、资源节约措施</w:t>
        </w:r>
        <w:r>
          <w:tab/>
        </w:r>
        <w:r>
          <w:fldChar w:fldCharType="begin"/>
        </w:r>
        <w:r>
          <w:instrText xml:space="preserve"> PAGEREF _Toc2786 \h </w:instrText>
        </w:r>
        <w:r>
          <w:fldChar w:fldCharType="separate"/>
        </w:r>
        <w:r>
          <w:t>20</w:t>
        </w:r>
        <w:r>
          <w:fldChar w:fldCharType="end"/>
        </w:r>
      </w:hyperlink>
    </w:p>
    <w:p>
      <w:pPr>
        <w:pStyle w:val="TOC1"/>
        <w:tabs>
          <w:tab w:val="right" w:leader="dot" w:pos="8306"/>
        </w:tabs>
      </w:pPr>
      <w:hyperlink w:anchor="_Toc16175" w:history="1">
        <w:r>
          <w:rPr>
            <w:rFonts w:ascii="仿宋" w:eastAsia="仿宋" w:hAnsi="仿宋" w:cs="仿宋" w:hint="eastAsia"/>
            <w:lang w:eastAsia="zh-CN"/>
          </w:rPr>
          <w:t>六、经济影响分析</w:t>
        </w:r>
        <w:r>
          <w:tab/>
        </w:r>
        <w:r>
          <w:fldChar w:fldCharType="begin"/>
        </w:r>
        <w:r>
          <w:instrText xml:space="preserve"> PAGEREF _Toc16175 \h </w:instrText>
        </w:r>
        <w:r>
          <w:fldChar w:fldCharType="separate"/>
        </w:r>
        <w:r>
          <w:t>21</w:t>
        </w:r>
        <w:r>
          <w:fldChar w:fldCharType="end"/>
        </w:r>
      </w:hyperlink>
    </w:p>
    <w:p>
      <w:pPr>
        <w:pStyle w:val="TOC2"/>
        <w:tabs>
          <w:tab w:val="right" w:leader="dot" w:pos="8306"/>
        </w:tabs>
      </w:pPr>
      <w:hyperlink w:anchor="_Toc21256" w:history="1">
        <w:r>
          <w:rPr>
            <w:rFonts w:ascii="仿宋" w:eastAsia="仿宋" w:hAnsi="仿宋" w:cs="仿宋" w:hint="eastAsia"/>
            <w:lang w:eastAsia="zh-CN"/>
          </w:rPr>
          <w:t>(一)、经济费用效益或费用效果分析</w:t>
        </w:r>
        <w:r>
          <w:tab/>
        </w:r>
        <w:r>
          <w:fldChar w:fldCharType="begin"/>
        </w:r>
        <w:r>
          <w:instrText xml:space="preserve"> PAGEREF _Toc21256 \h </w:instrText>
        </w:r>
        <w:r>
          <w:fldChar w:fldCharType="separate"/>
        </w:r>
        <w:r>
          <w:t>21</w:t>
        </w:r>
        <w:r>
          <w:fldChar w:fldCharType="end"/>
        </w:r>
      </w:hyperlink>
    </w:p>
    <w:p>
      <w:pPr>
        <w:pStyle w:val="TOC2"/>
        <w:tabs>
          <w:tab w:val="right" w:leader="dot" w:pos="8306"/>
        </w:tabs>
      </w:pPr>
      <w:hyperlink w:anchor="_Toc27436" w:history="1">
        <w:r>
          <w:rPr>
            <w:rFonts w:ascii="仿宋" w:eastAsia="仿宋" w:hAnsi="仿宋" w:cs="仿宋" w:hint="eastAsia"/>
            <w:lang w:eastAsia="zh-CN"/>
          </w:rPr>
          <w:t>(二)、行业影响分析</w:t>
        </w:r>
        <w:r>
          <w:tab/>
        </w:r>
        <w:r>
          <w:fldChar w:fldCharType="begin"/>
        </w:r>
        <w:r>
          <w:instrText xml:space="preserve"> PAGEREF _Toc27436 \h </w:instrText>
        </w:r>
        <w:r>
          <w:fldChar w:fldCharType="separate"/>
        </w:r>
        <w:r>
          <w:t>23</w:t>
        </w:r>
        <w:r>
          <w:fldChar w:fldCharType="end"/>
        </w:r>
      </w:hyperlink>
    </w:p>
    <w:p>
      <w:pPr>
        <w:pStyle w:val="TOC2"/>
        <w:tabs>
          <w:tab w:val="right" w:leader="dot" w:pos="8306"/>
        </w:tabs>
      </w:pPr>
      <w:hyperlink w:anchor="_Toc13799" w:history="1">
        <w:r>
          <w:rPr>
            <w:rFonts w:ascii="仿宋" w:eastAsia="仿宋" w:hAnsi="仿宋" w:cs="仿宋" w:hint="eastAsia"/>
            <w:lang w:eastAsia="zh-CN"/>
          </w:rPr>
          <w:t>(三)、区域经济影响分析</w:t>
        </w:r>
        <w:r>
          <w:tab/>
        </w:r>
        <w:r>
          <w:fldChar w:fldCharType="begin"/>
        </w:r>
        <w:r>
          <w:instrText xml:space="preserve"> PAGEREF _Toc13799 \h </w:instrText>
        </w:r>
        <w:r>
          <w:fldChar w:fldCharType="separate"/>
        </w:r>
        <w:r>
          <w:t>25</w:t>
        </w:r>
        <w:r>
          <w:fldChar w:fldCharType="end"/>
        </w:r>
      </w:hyperlink>
    </w:p>
    <w:p>
      <w:pPr>
        <w:pStyle w:val="TOC2"/>
        <w:tabs>
          <w:tab w:val="right" w:leader="dot" w:pos="8306"/>
        </w:tabs>
      </w:pPr>
      <w:hyperlink w:anchor="_Toc12723" w:history="1">
        <w:r>
          <w:rPr>
            <w:rFonts w:ascii="仿宋" w:eastAsia="仿宋" w:hAnsi="仿宋" w:cs="仿宋" w:hint="eastAsia"/>
            <w:lang w:eastAsia="zh-CN"/>
          </w:rPr>
          <w:t>(四)、宏观经济影响分析</w:t>
        </w:r>
        <w:r>
          <w:tab/>
        </w:r>
        <w:r>
          <w:fldChar w:fldCharType="begin"/>
        </w:r>
        <w:r>
          <w:instrText xml:space="preserve"> PAGEREF _Toc12723 \h </w:instrText>
        </w:r>
        <w:r>
          <w:fldChar w:fldCharType="separate"/>
        </w:r>
        <w:r>
          <w:t>26</w:t>
        </w:r>
        <w:r>
          <w:fldChar w:fldCharType="end"/>
        </w:r>
      </w:hyperlink>
    </w:p>
    <w:p>
      <w:pPr>
        <w:pStyle w:val="TOC1"/>
        <w:tabs>
          <w:tab w:val="right" w:leader="dot" w:pos="8306"/>
        </w:tabs>
      </w:pPr>
      <w:hyperlink w:anchor="_Toc10761" w:history="1">
        <w:r>
          <w:rPr>
            <w:rFonts w:ascii="仿宋" w:eastAsia="仿宋" w:hAnsi="仿宋" w:cs="仿宋" w:hint="eastAsia"/>
            <w:lang w:eastAsia="zh-CN"/>
          </w:rPr>
          <w:t>七、经济效益与社会效益优化</w:t>
        </w:r>
        <w:r>
          <w:tab/>
        </w:r>
        <w:r>
          <w:fldChar w:fldCharType="begin"/>
        </w:r>
        <w:r>
          <w:instrText xml:space="preserve"> PAGEREF _Toc10761 \h </w:instrText>
        </w:r>
        <w:r>
          <w:fldChar w:fldCharType="separate"/>
        </w:r>
        <w:r>
          <w:t>28</w:t>
        </w:r>
        <w:r>
          <w:fldChar w:fldCharType="end"/>
        </w:r>
      </w:hyperlink>
    </w:p>
    <w:p>
      <w:pPr>
        <w:pStyle w:val="TOC2"/>
        <w:tabs>
          <w:tab w:val="right" w:leader="dot" w:pos="8306"/>
        </w:tabs>
      </w:pPr>
      <w:hyperlink w:anchor="_Toc16068" w:history="1">
        <w:r>
          <w:rPr>
            <w:rFonts w:ascii="仿宋" w:eastAsia="仿宋" w:hAnsi="仿宋" w:cs="仿宋" w:hint="eastAsia"/>
            <w:lang w:eastAsia="zh-CN"/>
          </w:rPr>
          <w:t>(一)、经济效益提升策略</w:t>
        </w:r>
        <w:r>
          <w:tab/>
        </w:r>
        <w:r>
          <w:fldChar w:fldCharType="begin"/>
        </w:r>
        <w:r>
          <w:instrText xml:space="preserve"> PAGEREF _Toc16068 \h </w:instrText>
        </w:r>
        <w:r>
          <w:fldChar w:fldCharType="separate"/>
        </w:r>
        <w:r>
          <w:t>28</w:t>
        </w:r>
        <w:r>
          <w:fldChar w:fldCharType="end"/>
        </w:r>
      </w:hyperlink>
    </w:p>
    <w:p>
      <w:pPr>
        <w:pStyle w:val="TOC2"/>
        <w:tabs>
          <w:tab w:val="right" w:leader="dot" w:pos="8306"/>
        </w:tabs>
      </w:pPr>
      <w:hyperlink w:anchor="_Toc1164" w:history="1">
        <w:r>
          <w:rPr>
            <w:rFonts w:ascii="仿宋" w:eastAsia="仿宋" w:hAnsi="仿宋" w:cs="仿宋" w:hint="eastAsia"/>
            <w:lang w:eastAsia="zh-CN"/>
          </w:rPr>
          <w:t>(二)、社会效益增强方案</w:t>
        </w:r>
        <w:r>
          <w:tab/>
        </w:r>
        <w:r>
          <w:fldChar w:fldCharType="begin"/>
        </w:r>
        <w:r>
          <w:instrText xml:space="preserve"> PAGEREF _Toc1164 \h </w:instrText>
        </w:r>
        <w:r>
          <w:fldChar w:fldCharType="separate"/>
        </w:r>
        <w:r>
          <w:t>29</w:t>
        </w:r>
        <w:r>
          <w:fldChar w:fldCharType="end"/>
        </w:r>
      </w:hyperlink>
    </w:p>
    <w:p>
      <w:pPr>
        <w:pStyle w:val="TOC1"/>
        <w:tabs>
          <w:tab w:val="right" w:leader="dot" w:pos="8306"/>
        </w:tabs>
      </w:pPr>
      <w:hyperlink w:anchor="_Toc28606" w:history="1">
        <w:r>
          <w:rPr>
            <w:rFonts w:ascii="仿宋" w:eastAsia="仿宋" w:hAnsi="仿宋" w:cs="仿宋" w:hint="eastAsia"/>
            <w:lang w:eastAsia="zh-CN"/>
          </w:rPr>
          <w:t>八、环境保护与绿色发展</w:t>
        </w:r>
        <w:r>
          <w:tab/>
        </w:r>
        <w:r>
          <w:fldChar w:fldCharType="begin"/>
        </w:r>
        <w:r>
          <w:instrText xml:space="preserve"> PAGEREF _Toc28606 \h </w:instrText>
        </w:r>
        <w:r>
          <w:fldChar w:fldCharType="separate"/>
        </w:r>
        <w:r>
          <w:t>30</w:t>
        </w:r>
        <w:r>
          <w:fldChar w:fldCharType="end"/>
        </w:r>
      </w:hyperlink>
    </w:p>
    <w:p>
      <w:pPr>
        <w:pStyle w:val="TOC2"/>
        <w:tabs>
          <w:tab w:val="right" w:leader="dot" w:pos="8306"/>
        </w:tabs>
      </w:pPr>
      <w:hyperlink w:anchor="_Toc24377" w:history="1">
        <w:r>
          <w:rPr>
            <w:rFonts w:ascii="仿宋" w:eastAsia="仿宋" w:hAnsi="仿宋" w:cs="仿宋" w:hint="eastAsia"/>
            <w:lang w:eastAsia="zh-CN"/>
          </w:rPr>
          <w:t>(一)、环境保护措施</w:t>
        </w:r>
        <w:r>
          <w:tab/>
        </w:r>
        <w:r>
          <w:fldChar w:fldCharType="begin"/>
        </w:r>
        <w:r>
          <w:instrText xml:space="preserve"> PAGEREF _Toc24377 \h </w:instrText>
        </w:r>
        <w:r>
          <w:fldChar w:fldCharType="separate"/>
        </w:r>
        <w:r>
          <w:t>30</w:t>
        </w:r>
        <w:r>
          <w:fldChar w:fldCharType="end"/>
        </w:r>
      </w:hyperlink>
    </w:p>
    <w:p>
      <w:pPr>
        <w:pStyle w:val="TOC2"/>
        <w:tabs>
          <w:tab w:val="right" w:leader="dot" w:pos="8306"/>
        </w:tabs>
      </w:pPr>
      <w:hyperlink w:anchor="_Toc2433" w:history="1">
        <w:r>
          <w:rPr>
            <w:rFonts w:ascii="仿宋" w:eastAsia="仿宋" w:hAnsi="仿宋" w:cs="仿宋" w:hint="eastAsia"/>
            <w:lang w:eastAsia="zh-CN"/>
          </w:rPr>
          <w:t>(二)、绿色发展与可持续发展策略</w:t>
        </w:r>
        <w:r>
          <w:tab/>
        </w:r>
        <w:r>
          <w:fldChar w:fldCharType="begin"/>
        </w:r>
        <w:r>
          <w:instrText xml:space="preserve"> PAGEREF _Toc2433 \h </w:instrText>
        </w:r>
        <w:r>
          <w:fldChar w:fldCharType="separate"/>
        </w:r>
        <w:r>
          <w:t>31</w:t>
        </w:r>
        <w:r>
          <w:fldChar w:fldCharType="end"/>
        </w:r>
      </w:hyperlink>
    </w:p>
    <w:p>
      <w:pPr>
        <w:pStyle w:val="TOC1"/>
        <w:tabs>
          <w:tab w:val="right" w:leader="dot" w:pos="8306"/>
        </w:tabs>
      </w:pPr>
      <w:hyperlink w:anchor="_Toc15535" w:history="1">
        <w:r>
          <w:rPr>
            <w:rFonts w:ascii="仿宋" w:eastAsia="仿宋" w:hAnsi="仿宋" w:cs="仿宋" w:hint="eastAsia"/>
            <w:lang w:eastAsia="zh-CN"/>
          </w:rPr>
          <w:t>九、资金管理与财务规划</w:t>
        </w:r>
        <w:r>
          <w:tab/>
        </w:r>
        <w:r>
          <w:fldChar w:fldCharType="begin"/>
        </w:r>
        <w:r>
          <w:instrText xml:space="preserve"> PAGEREF _Toc15535 \h </w:instrText>
        </w:r>
        <w:r>
          <w:fldChar w:fldCharType="separate"/>
        </w:r>
        <w:r>
          <w:t>33</w:t>
        </w:r>
        <w:r>
          <w:fldChar w:fldCharType="end"/>
        </w:r>
      </w:hyperlink>
    </w:p>
    <w:p>
      <w:pPr>
        <w:pStyle w:val="TOC2"/>
        <w:tabs>
          <w:tab w:val="right" w:leader="dot" w:pos="8306"/>
        </w:tabs>
      </w:pPr>
      <w:hyperlink w:anchor="_Toc30855" w:history="1">
        <w:r>
          <w:rPr>
            <w:rFonts w:ascii="仿宋" w:eastAsia="仿宋" w:hAnsi="仿宋" w:cs="仿宋" w:hint="eastAsia"/>
            <w:lang w:eastAsia="zh-CN"/>
          </w:rPr>
          <w:t>(一)、项目资金来源与筹措</w:t>
        </w:r>
        <w:r>
          <w:tab/>
        </w:r>
        <w:r>
          <w:fldChar w:fldCharType="begin"/>
        </w:r>
        <w:r>
          <w:instrText xml:space="preserve"> PAGEREF _Toc30855 \h </w:instrText>
        </w:r>
        <w:r>
          <w:fldChar w:fldCharType="separate"/>
        </w:r>
        <w:r>
          <w:t>33</w:t>
        </w:r>
        <w:r>
          <w:fldChar w:fldCharType="end"/>
        </w:r>
      </w:hyperlink>
    </w:p>
    <w:p>
      <w:pPr>
        <w:pStyle w:val="TOC2"/>
        <w:tabs>
          <w:tab w:val="right" w:leader="dot" w:pos="8306"/>
        </w:tabs>
      </w:pPr>
      <w:hyperlink w:anchor="_Toc17030" w:history="1">
        <w:r>
          <w:rPr>
            <w:rFonts w:ascii="仿宋" w:eastAsia="仿宋" w:hAnsi="仿宋" w:cs="仿宋" w:hint="eastAsia"/>
            <w:lang w:eastAsia="zh-CN"/>
          </w:rPr>
          <w:t>(二)、资金使用与监管</w:t>
        </w:r>
        <w:r>
          <w:tab/>
        </w:r>
        <w:r>
          <w:fldChar w:fldCharType="begin"/>
        </w:r>
        <w:r>
          <w:instrText xml:space="preserve"> PAGEREF _Toc17030 \h </w:instrText>
        </w:r>
        <w:r>
          <w:fldChar w:fldCharType="separate"/>
        </w:r>
        <w:r>
          <w:t>34</w:t>
        </w:r>
        <w:r>
          <w:fldChar w:fldCharType="end"/>
        </w:r>
      </w:hyperlink>
    </w:p>
    <w:p>
      <w:pPr>
        <w:pStyle w:val="TOC2"/>
        <w:tabs>
          <w:tab w:val="right" w:leader="dot" w:pos="8306"/>
        </w:tabs>
      </w:pPr>
      <w:hyperlink w:anchor="_Toc13033" w:history="1">
        <w:r>
          <w:rPr>
            <w:rFonts w:ascii="仿宋" w:eastAsia="仿宋" w:hAnsi="仿宋" w:cs="仿宋" w:hint="eastAsia"/>
            <w:lang w:eastAsia="zh-CN"/>
          </w:rPr>
          <w:t>(三)、财务规划与预测</w:t>
        </w:r>
        <w:r>
          <w:tab/>
        </w:r>
        <w:r>
          <w:fldChar w:fldCharType="begin"/>
        </w:r>
        <w:r>
          <w:instrText xml:space="preserve"> PAGEREF _Toc13033 \h </w:instrText>
        </w:r>
        <w:r>
          <w:fldChar w:fldCharType="separate"/>
        </w:r>
        <w:r>
          <w:t>36</w:t>
        </w:r>
        <w:r>
          <w:fldChar w:fldCharType="end"/>
        </w:r>
      </w:hyperlink>
    </w:p>
    <w:p>
      <w:pPr>
        <w:pStyle w:val="TOC1"/>
        <w:tabs>
          <w:tab w:val="right" w:leader="dot" w:pos="8306"/>
        </w:tabs>
      </w:pPr>
      <w:hyperlink w:anchor="_Toc25036" w:history="1">
        <w:r>
          <w:rPr>
            <w:rFonts w:ascii="仿宋" w:eastAsia="仿宋" w:hAnsi="仿宋" w:cs="仿宋" w:hint="eastAsia"/>
            <w:lang w:eastAsia="zh-CN"/>
          </w:rPr>
          <w:t>十、技术创新与产业升级</w:t>
        </w:r>
        <w:r>
          <w:tab/>
        </w:r>
        <w:r>
          <w:fldChar w:fldCharType="begin"/>
        </w:r>
        <w:r>
          <w:instrText xml:space="preserve"> PAGEREF _Toc25036 \h </w:instrText>
        </w:r>
        <w:r>
          <w:fldChar w:fldCharType="separate"/>
        </w:r>
        <w:r>
          <w:t>37</w:t>
        </w:r>
        <w:r>
          <w:fldChar w:fldCharType="end"/>
        </w:r>
      </w:hyperlink>
    </w:p>
    <w:p>
      <w:pPr>
        <w:pStyle w:val="TOC2"/>
        <w:tabs>
          <w:tab w:val="right" w:leader="dot" w:pos="8306"/>
        </w:tabs>
      </w:pPr>
      <w:hyperlink w:anchor="_Toc21358" w:history="1">
        <w:r>
          <w:rPr>
            <w:rFonts w:ascii="仿宋" w:eastAsia="仿宋" w:hAnsi="仿宋" w:cs="仿宋" w:hint="eastAsia"/>
            <w:lang w:eastAsia="zh-CN"/>
          </w:rPr>
          <w:t>(一)、技术创新方向与目标</w:t>
        </w:r>
        <w:r>
          <w:tab/>
        </w:r>
        <w:r>
          <w:fldChar w:fldCharType="begin"/>
        </w:r>
        <w:r>
          <w:instrText xml:space="preserve"> PAGEREF _Toc21358 \h </w:instrText>
        </w:r>
        <w:r>
          <w:fldChar w:fldCharType="separate"/>
        </w:r>
        <w:r>
          <w:t>37</w:t>
        </w:r>
        <w:r>
          <w:fldChar w:fldCharType="end"/>
        </w:r>
      </w:hyperlink>
    </w:p>
    <w:p>
      <w:pPr>
        <w:pStyle w:val="TOC2"/>
        <w:tabs>
          <w:tab w:val="right" w:leader="dot" w:pos="8306"/>
        </w:tabs>
      </w:pPr>
      <w:hyperlink w:anchor="_Toc18522" w:history="1">
        <w:r>
          <w:rPr>
            <w:rFonts w:ascii="仿宋" w:eastAsia="仿宋" w:hAnsi="仿宋" w:cs="仿宋" w:hint="eastAsia"/>
            <w:lang w:eastAsia="zh-CN"/>
          </w:rPr>
          <w:t>(二)、产业升级路径与措施</w:t>
        </w:r>
        <w:r>
          <w:tab/>
        </w:r>
        <w:r>
          <w:fldChar w:fldCharType="begin"/>
        </w:r>
        <w:r>
          <w:instrText xml:space="preserve"> PAGEREF _Toc18522 \h </w:instrText>
        </w:r>
        <w:r>
          <w:fldChar w:fldCharType="separate"/>
        </w:r>
        <w:r>
          <w:t>38</w:t>
        </w:r>
        <w:r>
          <w:fldChar w:fldCharType="end"/>
        </w:r>
      </w:hyperlink>
    </w:p>
    <w:p>
      <w:pPr>
        <w:pStyle w:val="TOC1"/>
        <w:tabs>
          <w:tab w:val="right" w:leader="dot" w:pos="8306"/>
        </w:tabs>
      </w:pPr>
      <w:hyperlink w:anchor="_Toc32267" w:history="1">
        <w:r>
          <w:rPr>
            <w:rFonts w:ascii="仿宋" w:eastAsia="仿宋" w:hAnsi="仿宋" w:cs="仿宋" w:hint="eastAsia"/>
            <w:lang w:eastAsia="zh-CN"/>
          </w:rPr>
          <w:t>十一、项目实施与管理方案</w:t>
        </w:r>
        <w:r>
          <w:tab/>
        </w:r>
        <w:r>
          <w:fldChar w:fldCharType="begin"/>
        </w:r>
        <w:r>
          <w:instrText xml:space="preserve"> PAGEREF _Toc32267 \h </w:instrText>
        </w:r>
        <w:r>
          <w:fldChar w:fldCharType="separate"/>
        </w:r>
        <w:r>
          <w:t>39</w:t>
        </w:r>
        <w:r>
          <w:fldChar w:fldCharType="end"/>
        </w:r>
      </w:hyperlink>
    </w:p>
    <w:p>
      <w:pPr>
        <w:pStyle w:val="TOC2"/>
        <w:tabs>
          <w:tab w:val="right" w:leader="dot" w:pos="8306"/>
        </w:tabs>
      </w:pPr>
      <w:hyperlink w:anchor="_Toc2507" w:history="1">
        <w:r>
          <w:rPr>
            <w:rFonts w:ascii="仿宋" w:eastAsia="仿宋" w:hAnsi="仿宋" w:cs="仿宋" w:hint="eastAsia"/>
            <w:lang w:eastAsia="zh-CN"/>
          </w:rPr>
          <w:t>(一)、项目实施计划</w:t>
        </w:r>
        <w:r>
          <w:tab/>
        </w:r>
        <w:r>
          <w:fldChar w:fldCharType="begin"/>
        </w:r>
        <w:r>
          <w:instrText xml:space="preserve"> PAGEREF _Toc2507 \h </w:instrText>
        </w:r>
        <w:r>
          <w:fldChar w:fldCharType="separate"/>
        </w:r>
        <w:r>
          <w:t>39</w:t>
        </w:r>
        <w:r>
          <w:fldChar w:fldCharType="end"/>
        </w:r>
      </w:hyperlink>
    </w:p>
    <w:p>
      <w:pPr>
        <w:pStyle w:val="TOC2"/>
        <w:tabs>
          <w:tab w:val="right" w:leader="dot" w:pos="8306"/>
        </w:tabs>
      </w:pPr>
      <w:hyperlink w:anchor="_Toc24965" w:history="1">
        <w:r>
          <w:rPr>
            <w:rFonts w:ascii="仿宋" w:eastAsia="仿宋" w:hAnsi="仿宋" w:cs="仿宋" w:hint="eastAsia"/>
            <w:lang w:eastAsia="zh-CN"/>
          </w:rPr>
          <w:t>(二)、项目组织机构与职责</w:t>
        </w:r>
        <w:r>
          <w:tab/>
        </w:r>
        <w:r>
          <w:fldChar w:fldCharType="begin"/>
        </w:r>
        <w:r>
          <w:instrText xml:space="preserve"> PAGEREF _Toc24965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93" w:history="1">
        <w:r>
          <w:rPr>
            <w:rFonts w:ascii="仿宋" w:eastAsia="仿宋" w:hAnsi="仿宋" w:cs="仿宋" w:hint="eastAsia"/>
            <w:lang w:eastAsia="zh-CN"/>
          </w:rPr>
          <w:t>(三)、项目管理与监控体系</w:t>
        </w:r>
        <w:r>
          <w:tab/>
        </w:r>
        <w:r>
          <w:fldChar w:fldCharType="begin"/>
        </w:r>
        <w:r>
          <w:instrText xml:space="preserve"> PAGEREF _Toc9493 \h </w:instrText>
        </w:r>
        <w:r>
          <w:fldChar w:fldCharType="separate"/>
        </w:r>
        <w:r>
          <w:t>43</w:t>
        </w:r>
        <w:r>
          <w:fldChar w:fldCharType="end"/>
        </w:r>
      </w:hyperlink>
    </w:p>
    <w:p>
      <w:pPr>
        <w:pStyle w:val="TOC1"/>
        <w:tabs>
          <w:tab w:val="right" w:leader="dot" w:pos="8306"/>
        </w:tabs>
      </w:pPr>
      <w:hyperlink w:anchor="_Toc1818" w:history="1">
        <w:r>
          <w:rPr>
            <w:rFonts w:ascii="仿宋" w:eastAsia="仿宋" w:hAnsi="仿宋" w:cs="仿宋" w:hint="eastAsia"/>
            <w:lang w:eastAsia="zh-CN"/>
          </w:rPr>
          <w:t>十二、项目变更管理</w:t>
        </w:r>
        <w:r>
          <w:tab/>
        </w:r>
        <w:r>
          <w:fldChar w:fldCharType="begin"/>
        </w:r>
        <w:r>
          <w:instrText xml:space="preserve"> PAGEREF _Toc1818 \h </w:instrText>
        </w:r>
        <w:r>
          <w:fldChar w:fldCharType="separate"/>
        </w:r>
        <w:r>
          <w:t>45</w:t>
        </w:r>
        <w:r>
          <w:fldChar w:fldCharType="end"/>
        </w:r>
      </w:hyperlink>
    </w:p>
    <w:p>
      <w:pPr>
        <w:pStyle w:val="TOC2"/>
        <w:tabs>
          <w:tab w:val="right" w:leader="dot" w:pos="8306"/>
        </w:tabs>
      </w:pPr>
      <w:hyperlink w:anchor="_Toc29724" w:history="1">
        <w:r>
          <w:rPr>
            <w:rFonts w:ascii="仿宋" w:eastAsia="仿宋" w:hAnsi="仿宋" w:cs="仿宋" w:hint="eastAsia"/>
            <w:lang w:eastAsia="zh-CN"/>
          </w:rPr>
          <w:t>(一)、变更控制流程</w:t>
        </w:r>
        <w:r>
          <w:tab/>
        </w:r>
        <w:r>
          <w:fldChar w:fldCharType="begin"/>
        </w:r>
        <w:r>
          <w:instrText xml:space="preserve"> PAGEREF _Toc29724 \h </w:instrText>
        </w:r>
        <w:r>
          <w:fldChar w:fldCharType="separate"/>
        </w:r>
        <w:r>
          <w:t>45</w:t>
        </w:r>
        <w:r>
          <w:fldChar w:fldCharType="end"/>
        </w:r>
      </w:hyperlink>
    </w:p>
    <w:p>
      <w:pPr>
        <w:pStyle w:val="TOC2"/>
        <w:tabs>
          <w:tab w:val="right" w:leader="dot" w:pos="8306"/>
        </w:tabs>
      </w:pPr>
      <w:hyperlink w:anchor="_Toc26704" w:history="1">
        <w:r>
          <w:rPr>
            <w:rFonts w:ascii="仿宋" w:eastAsia="仿宋" w:hAnsi="仿宋" w:cs="仿宋" w:hint="eastAsia"/>
            <w:lang w:eastAsia="zh-CN"/>
          </w:rPr>
          <w:t>(二)、影响评估与处理</w:t>
        </w:r>
        <w:r>
          <w:tab/>
        </w:r>
        <w:r>
          <w:fldChar w:fldCharType="begin"/>
        </w:r>
        <w:r>
          <w:instrText xml:space="preserve"> PAGEREF _Toc26704 \h </w:instrText>
        </w:r>
        <w:r>
          <w:fldChar w:fldCharType="separate"/>
        </w:r>
        <w:r>
          <w:t>46</w:t>
        </w:r>
        <w:r>
          <w:fldChar w:fldCharType="end"/>
        </w:r>
      </w:hyperlink>
    </w:p>
    <w:p>
      <w:pPr>
        <w:pStyle w:val="TOC2"/>
        <w:tabs>
          <w:tab w:val="right" w:leader="dot" w:pos="8306"/>
        </w:tabs>
      </w:pPr>
      <w:hyperlink w:anchor="_Toc15546" w:history="1">
        <w:r>
          <w:rPr>
            <w:rFonts w:ascii="仿宋" w:eastAsia="仿宋" w:hAnsi="仿宋" w:cs="仿宋" w:hint="eastAsia"/>
            <w:lang w:eastAsia="zh-CN"/>
          </w:rPr>
          <w:t>(三)、变更记录与追踪</w:t>
        </w:r>
        <w:r>
          <w:tab/>
        </w:r>
        <w:r>
          <w:fldChar w:fldCharType="begin"/>
        </w:r>
        <w:r>
          <w:instrText xml:space="preserve"> PAGEREF _Toc15546 \h </w:instrText>
        </w:r>
        <w:r>
          <w:fldChar w:fldCharType="separate"/>
        </w:r>
        <w:r>
          <w:t>47</w:t>
        </w:r>
        <w:r>
          <w:fldChar w:fldCharType="end"/>
        </w:r>
      </w:hyperlink>
    </w:p>
    <w:p>
      <w:pPr>
        <w:pStyle w:val="TOC2"/>
        <w:tabs>
          <w:tab w:val="right" w:leader="dot" w:pos="8306"/>
        </w:tabs>
      </w:pPr>
      <w:hyperlink w:anchor="_Toc17500" w:history="1">
        <w:r>
          <w:rPr>
            <w:rFonts w:ascii="仿宋" w:eastAsia="仿宋" w:hAnsi="仿宋" w:cs="仿宋" w:hint="eastAsia"/>
            <w:lang w:eastAsia="zh-CN"/>
          </w:rPr>
          <w:t>(四)、变更管理策略</w:t>
        </w:r>
        <w:r>
          <w:tab/>
        </w:r>
        <w:r>
          <w:fldChar w:fldCharType="begin"/>
        </w:r>
        <w:r>
          <w:instrText xml:space="preserve"> PAGEREF _Toc17500 \h </w:instrText>
        </w:r>
        <w:r>
          <w:fldChar w:fldCharType="separate"/>
        </w:r>
        <w:r>
          <w:t>49</w:t>
        </w:r>
        <w:r>
          <w:fldChar w:fldCharType="end"/>
        </w:r>
      </w:hyperlink>
    </w:p>
    <w:p>
      <w:pPr>
        <w:pStyle w:val="TOC1"/>
        <w:tabs>
          <w:tab w:val="right" w:leader="dot" w:pos="8306"/>
        </w:tabs>
      </w:pPr>
      <w:hyperlink w:anchor="_Toc5894" w:history="1">
        <w:r>
          <w:rPr>
            <w:rFonts w:ascii="仿宋" w:eastAsia="仿宋" w:hAnsi="仿宋" w:cs="仿宋" w:hint="eastAsia"/>
            <w:lang w:eastAsia="zh-CN"/>
          </w:rPr>
          <w:t>十三、知识产权管理与保护</w:t>
        </w:r>
        <w:r>
          <w:tab/>
        </w:r>
        <w:r>
          <w:fldChar w:fldCharType="begin"/>
        </w:r>
        <w:r>
          <w:instrText xml:space="preserve"> PAGEREF _Toc5894 \h </w:instrText>
        </w:r>
        <w:r>
          <w:fldChar w:fldCharType="separate"/>
        </w:r>
        <w:r>
          <w:t>51</w:t>
        </w:r>
        <w:r>
          <w:fldChar w:fldCharType="end"/>
        </w:r>
      </w:hyperlink>
    </w:p>
    <w:p>
      <w:pPr>
        <w:pStyle w:val="TOC2"/>
        <w:tabs>
          <w:tab w:val="right" w:leader="dot" w:pos="8306"/>
        </w:tabs>
      </w:pPr>
      <w:hyperlink w:anchor="_Toc14793" w:history="1">
        <w:r>
          <w:rPr>
            <w:rFonts w:ascii="仿宋" w:eastAsia="仿宋" w:hAnsi="仿宋" w:cs="仿宋" w:hint="eastAsia"/>
            <w:lang w:eastAsia="zh-CN"/>
          </w:rPr>
          <w:t>(一)、知识产权管理体系建设</w:t>
        </w:r>
        <w:r>
          <w:tab/>
        </w:r>
        <w:r>
          <w:fldChar w:fldCharType="begin"/>
        </w:r>
        <w:r>
          <w:instrText xml:space="preserve"> PAGEREF _Toc14793 \h </w:instrText>
        </w:r>
        <w:r>
          <w:fldChar w:fldCharType="separate"/>
        </w:r>
        <w:r>
          <w:t>51</w:t>
        </w:r>
        <w:r>
          <w:fldChar w:fldCharType="end"/>
        </w:r>
      </w:hyperlink>
    </w:p>
    <w:p>
      <w:pPr>
        <w:pStyle w:val="TOC2"/>
        <w:tabs>
          <w:tab w:val="right" w:leader="dot" w:pos="8306"/>
        </w:tabs>
      </w:pPr>
      <w:hyperlink w:anchor="_Toc15080" w:history="1">
        <w:r>
          <w:rPr>
            <w:rFonts w:ascii="仿宋" w:eastAsia="仿宋" w:hAnsi="仿宋" w:cs="仿宋" w:hint="eastAsia"/>
            <w:lang w:eastAsia="zh-CN"/>
          </w:rPr>
          <w:t>(二)、知识产权保护措施</w:t>
        </w:r>
        <w:r>
          <w:tab/>
        </w:r>
        <w:r>
          <w:fldChar w:fldCharType="begin"/>
        </w:r>
        <w:r>
          <w:instrText xml:space="preserve"> PAGEREF _Toc15080 \h </w:instrText>
        </w:r>
        <w:r>
          <w:fldChar w:fldCharType="separate"/>
        </w:r>
        <w:r>
          <w:t>51</w:t>
        </w:r>
        <w:r>
          <w:fldChar w:fldCharType="end"/>
        </w:r>
      </w:hyperlink>
    </w:p>
    <w:p>
      <w:pPr>
        <w:pStyle w:val="TOC1"/>
        <w:tabs>
          <w:tab w:val="right" w:leader="dot" w:pos="8306"/>
        </w:tabs>
      </w:pPr>
      <w:hyperlink w:anchor="_Toc3650" w:history="1">
        <w:r>
          <w:rPr>
            <w:rFonts w:ascii="仿宋" w:eastAsia="仿宋" w:hAnsi="仿宋" w:cs="仿宋" w:hint="eastAsia"/>
            <w:lang w:eastAsia="zh-CN"/>
          </w:rPr>
          <w:t>十四、创新驱动与持续发展</w:t>
        </w:r>
        <w:r>
          <w:tab/>
        </w:r>
        <w:r>
          <w:fldChar w:fldCharType="begin"/>
        </w:r>
        <w:r>
          <w:instrText xml:space="preserve"> PAGEREF _Toc3650 \h </w:instrText>
        </w:r>
        <w:r>
          <w:fldChar w:fldCharType="separate"/>
        </w:r>
        <w:r>
          <w:t>53</w:t>
        </w:r>
        <w:r>
          <w:fldChar w:fldCharType="end"/>
        </w:r>
      </w:hyperlink>
    </w:p>
    <w:p>
      <w:pPr>
        <w:pStyle w:val="TOC2"/>
        <w:tabs>
          <w:tab w:val="right" w:leader="dot" w:pos="8306"/>
        </w:tabs>
      </w:pPr>
      <w:hyperlink w:anchor="_Toc5948" w:history="1">
        <w:r>
          <w:rPr>
            <w:rFonts w:ascii="仿宋" w:eastAsia="仿宋" w:hAnsi="仿宋" w:cs="仿宋" w:hint="eastAsia"/>
            <w:lang w:eastAsia="zh-CN"/>
          </w:rPr>
          <w:t>(一)、创新驱动战略实施</w:t>
        </w:r>
        <w:r>
          <w:tab/>
        </w:r>
        <w:r>
          <w:fldChar w:fldCharType="begin"/>
        </w:r>
        <w:r>
          <w:instrText xml:space="preserve"> PAGEREF _Toc5948 \h </w:instrText>
        </w:r>
        <w:r>
          <w:fldChar w:fldCharType="separate"/>
        </w:r>
        <w:r>
          <w:t>53</w:t>
        </w:r>
        <w:r>
          <w:fldChar w:fldCharType="end"/>
        </w:r>
      </w:hyperlink>
    </w:p>
    <w:p>
      <w:pPr>
        <w:pStyle w:val="TOC2"/>
        <w:tabs>
          <w:tab w:val="right" w:leader="dot" w:pos="8306"/>
        </w:tabs>
      </w:pPr>
      <w:hyperlink w:anchor="_Toc7591" w:history="1">
        <w:r>
          <w:rPr>
            <w:rFonts w:ascii="仿宋" w:eastAsia="仿宋" w:hAnsi="仿宋" w:cs="仿宋" w:hint="eastAsia"/>
            <w:lang w:eastAsia="zh-CN"/>
          </w:rPr>
          <w:t>(二)、持续发展路径探索</w:t>
        </w:r>
        <w:r>
          <w:tab/>
        </w:r>
        <w:r>
          <w:fldChar w:fldCharType="begin"/>
        </w:r>
        <w:r>
          <w:instrText xml:space="preserve"> PAGEREF _Toc7591 \h </w:instrText>
        </w:r>
        <w:r>
          <w:fldChar w:fldCharType="separate"/>
        </w:r>
        <w:r>
          <w:t>55</w:t>
        </w:r>
        <w:r>
          <w:fldChar w:fldCharType="end"/>
        </w:r>
      </w:hyperlink>
    </w:p>
    <w:p>
      <w:pPr>
        <w:pStyle w:val="TOC1"/>
        <w:tabs>
          <w:tab w:val="right" w:leader="dot" w:pos="8306"/>
        </w:tabs>
      </w:pPr>
      <w:hyperlink w:anchor="_Toc26381" w:history="1">
        <w:r>
          <w:rPr>
            <w:rFonts w:ascii="仿宋" w:eastAsia="仿宋" w:hAnsi="仿宋" w:cs="仿宋" w:hint="eastAsia"/>
            <w:lang w:eastAsia="zh-CN"/>
          </w:rPr>
          <w:t>十五、法律法规与政策遵循</w:t>
        </w:r>
        <w:r>
          <w:tab/>
        </w:r>
        <w:r>
          <w:fldChar w:fldCharType="begin"/>
        </w:r>
        <w:r>
          <w:instrText xml:space="preserve"> PAGEREF _Toc26381 \h </w:instrText>
        </w:r>
        <w:r>
          <w:fldChar w:fldCharType="separate"/>
        </w:r>
        <w:r>
          <w:t>59</w:t>
        </w:r>
        <w:r>
          <w:fldChar w:fldCharType="end"/>
        </w:r>
      </w:hyperlink>
    </w:p>
    <w:p>
      <w:pPr>
        <w:pStyle w:val="TOC2"/>
        <w:tabs>
          <w:tab w:val="right" w:leader="dot" w:pos="8306"/>
        </w:tabs>
      </w:pPr>
      <w:hyperlink w:anchor="_Toc29401" w:history="1">
        <w:r>
          <w:rPr>
            <w:rFonts w:ascii="仿宋" w:eastAsia="仿宋" w:hAnsi="仿宋" w:cs="仿宋" w:hint="eastAsia"/>
            <w:lang w:eastAsia="zh-CN"/>
          </w:rPr>
          <w:t>(一)、法律法规遵守</w:t>
        </w:r>
        <w:r>
          <w:tab/>
        </w:r>
        <w:r>
          <w:fldChar w:fldCharType="begin"/>
        </w:r>
        <w:r>
          <w:instrText xml:space="preserve"> PAGEREF _Toc29401 \h </w:instrText>
        </w:r>
        <w:r>
          <w:fldChar w:fldCharType="separate"/>
        </w:r>
        <w:r>
          <w:t>59</w:t>
        </w:r>
        <w:r>
          <w:fldChar w:fldCharType="end"/>
        </w:r>
      </w:hyperlink>
    </w:p>
    <w:p>
      <w:pPr>
        <w:pStyle w:val="TOC2"/>
        <w:tabs>
          <w:tab w:val="right" w:leader="dot" w:pos="8306"/>
        </w:tabs>
      </w:pPr>
      <w:hyperlink w:anchor="_Toc23986" w:history="1">
        <w:r>
          <w:rPr>
            <w:rFonts w:ascii="仿宋" w:eastAsia="仿宋" w:hAnsi="仿宋" w:cs="仿宋" w:hint="eastAsia"/>
            <w:lang w:eastAsia="zh-CN"/>
          </w:rPr>
          <w:t>(二)、政策导向与利用</w:t>
        </w:r>
        <w:r>
          <w:tab/>
        </w:r>
        <w:r>
          <w:fldChar w:fldCharType="begin"/>
        </w:r>
        <w:r>
          <w:instrText xml:space="preserve"> PAGEREF _Toc23986 \h </w:instrText>
        </w:r>
        <w:r>
          <w:fldChar w:fldCharType="separate"/>
        </w:r>
        <w:r>
          <w:t>60</w:t>
        </w:r>
        <w:r>
          <w:fldChar w:fldCharType="end"/>
        </w:r>
      </w:hyperlink>
    </w:p>
    <w:p>
      <w:pPr>
        <w:pStyle w:val="TOC1"/>
        <w:tabs>
          <w:tab w:val="right" w:leader="dot" w:pos="8306"/>
        </w:tabs>
      </w:pPr>
      <w:hyperlink w:anchor="_Toc24544" w:history="1">
        <w:r>
          <w:rPr>
            <w:rFonts w:ascii="仿宋" w:eastAsia="仿宋" w:hAnsi="仿宋" w:cs="仿宋" w:hint="eastAsia"/>
            <w:lang w:eastAsia="zh-CN"/>
          </w:rPr>
          <w:t>十六、人力资源管理与开发</w:t>
        </w:r>
        <w:r>
          <w:tab/>
        </w:r>
        <w:r>
          <w:fldChar w:fldCharType="begin"/>
        </w:r>
        <w:r>
          <w:instrText xml:space="preserve"> PAGEREF _Toc24544 \h </w:instrText>
        </w:r>
        <w:r>
          <w:fldChar w:fldCharType="separate"/>
        </w:r>
        <w:r>
          <w:t>61</w:t>
        </w:r>
        <w:r>
          <w:fldChar w:fldCharType="end"/>
        </w:r>
      </w:hyperlink>
    </w:p>
    <w:p>
      <w:pPr>
        <w:pStyle w:val="TOC2"/>
        <w:tabs>
          <w:tab w:val="right" w:leader="dot" w:pos="8306"/>
        </w:tabs>
      </w:pPr>
      <w:hyperlink w:anchor="_Toc2262" w:history="1">
        <w:r>
          <w:rPr>
            <w:rFonts w:ascii="仿宋" w:eastAsia="仿宋" w:hAnsi="仿宋" w:cs="仿宋" w:hint="eastAsia"/>
            <w:lang w:eastAsia="zh-CN"/>
          </w:rPr>
          <w:t>(一)、人力资源规划</w:t>
        </w:r>
        <w:r>
          <w:tab/>
        </w:r>
        <w:r>
          <w:fldChar w:fldCharType="begin"/>
        </w:r>
        <w:r>
          <w:instrText xml:space="preserve"> PAGEREF _Toc2262 \h </w:instrText>
        </w:r>
        <w:r>
          <w:fldChar w:fldCharType="separate"/>
        </w:r>
        <w:r>
          <w:t>61</w:t>
        </w:r>
        <w:r>
          <w:fldChar w:fldCharType="end"/>
        </w:r>
      </w:hyperlink>
    </w:p>
    <w:p>
      <w:pPr>
        <w:pStyle w:val="TOC2"/>
        <w:tabs>
          <w:tab w:val="right" w:leader="dot" w:pos="8306"/>
        </w:tabs>
      </w:pPr>
      <w:hyperlink w:anchor="_Toc22625" w:history="1">
        <w:r>
          <w:rPr>
            <w:rFonts w:ascii="仿宋" w:eastAsia="仿宋" w:hAnsi="仿宋" w:cs="仿宋" w:hint="eastAsia"/>
            <w:lang w:eastAsia="zh-CN"/>
          </w:rPr>
          <w:t>(二)、人力资源开发与培训</w:t>
        </w:r>
        <w:r>
          <w:tab/>
        </w:r>
        <w:r>
          <w:fldChar w:fldCharType="begin"/>
        </w:r>
        <w:r>
          <w:instrText xml:space="preserve"> PAGEREF _Toc22625 \h </w:instrText>
        </w:r>
        <w:r>
          <w:fldChar w:fldCharType="separate"/>
        </w:r>
        <w:r>
          <w:t>62</w:t>
        </w:r>
        <w:r>
          <w:fldChar w:fldCharType="end"/>
        </w:r>
      </w:hyperlink>
    </w:p>
    <w:p>
      <w:pPr>
        <w:pStyle w:val="TOC1"/>
        <w:tabs>
          <w:tab w:val="right" w:leader="dot" w:pos="8306"/>
        </w:tabs>
      </w:pPr>
      <w:hyperlink w:anchor="_Toc16302" w:history="1">
        <w:r>
          <w:rPr>
            <w:rFonts w:ascii="仿宋" w:eastAsia="仿宋" w:hAnsi="仿宋" w:cs="仿宋" w:hint="eastAsia"/>
            <w:lang w:eastAsia="zh-CN"/>
          </w:rPr>
          <w:t>十七、产业协同与集群发展</w:t>
        </w:r>
        <w:r>
          <w:tab/>
        </w:r>
        <w:r>
          <w:fldChar w:fldCharType="begin"/>
        </w:r>
        <w:r>
          <w:instrText xml:space="preserve"> PAGEREF _Toc16302 \h </w:instrText>
        </w:r>
        <w:r>
          <w:fldChar w:fldCharType="separate"/>
        </w:r>
        <w:r>
          <w:t>65</w:t>
        </w:r>
        <w:r>
          <w:fldChar w:fldCharType="end"/>
        </w:r>
      </w:hyperlink>
    </w:p>
    <w:p>
      <w:pPr>
        <w:pStyle w:val="TOC2"/>
        <w:tabs>
          <w:tab w:val="right" w:leader="dot" w:pos="8306"/>
        </w:tabs>
      </w:pPr>
      <w:hyperlink w:anchor="_Toc10349" w:history="1">
        <w:r>
          <w:rPr>
            <w:rFonts w:ascii="仿宋" w:eastAsia="仿宋" w:hAnsi="仿宋" w:cs="仿宋" w:hint="eastAsia"/>
            <w:lang w:eastAsia="zh-CN"/>
          </w:rPr>
          <w:t>(一)、产业协同机制建设</w:t>
        </w:r>
        <w:r>
          <w:tab/>
        </w:r>
        <w:r>
          <w:fldChar w:fldCharType="begin"/>
        </w:r>
        <w:r>
          <w:instrText xml:space="preserve"> PAGEREF _Toc10349 \h </w:instrText>
        </w:r>
        <w:r>
          <w:fldChar w:fldCharType="separate"/>
        </w:r>
        <w:r>
          <w:t>65</w:t>
        </w:r>
        <w:r>
          <w:fldChar w:fldCharType="end"/>
        </w:r>
      </w:hyperlink>
    </w:p>
    <w:p>
      <w:pPr>
        <w:pStyle w:val="TOC2"/>
        <w:tabs>
          <w:tab w:val="right" w:leader="dot" w:pos="8306"/>
        </w:tabs>
      </w:pPr>
      <w:hyperlink w:anchor="_Toc28906" w:history="1">
        <w:r>
          <w:rPr>
            <w:rFonts w:ascii="仿宋" w:eastAsia="仿宋" w:hAnsi="仿宋" w:cs="仿宋" w:hint="eastAsia"/>
            <w:lang w:eastAsia="zh-CN"/>
          </w:rPr>
          <w:t>(二)、产业集群培育与发展</w:t>
        </w:r>
        <w:r>
          <w:tab/>
        </w:r>
        <w:r>
          <w:fldChar w:fldCharType="begin"/>
        </w:r>
        <w:r>
          <w:instrText xml:space="preserve"> PAGEREF _Toc28906 \h </w:instrText>
        </w:r>
        <w:r>
          <w:fldChar w:fldCharType="separate"/>
        </w:r>
        <w:r>
          <w:t>66</w:t>
        </w:r>
        <w:r>
          <w:fldChar w:fldCharType="end"/>
        </w:r>
      </w:hyperlink>
    </w:p>
    <w:p>
      <w:pPr>
        <w:pStyle w:val="TOC1"/>
        <w:tabs>
          <w:tab w:val="right" w:leader="dot" w:pos="8306"/>
        </w:tabs>
      </w:pPr>
      <w:hyperlink w:anchor="_Toc13114" w:history="1">
        <w:r>
          <w:rPr>
            <w:rFonts w:ascii="仿宋" w:eastAsia="仿宋" w:hAnsi="仿宋" w:cs="仿宋" w:hint="eastAsia"/>
            <w:lang w:eastAsia="zh-CN"/>
          </w:rPr>
          <w:t>十八、成果转化与推广应用</w:t>
        </w:r>
        <w:r>
          <w:tab/>
        </w:r>
        <w:r>
          <w:fldChar w:fldCharType="begin"/>
        </w:r>
        <w:r>
          <w:instrText xml:space="preserve"> PAGEREF _Toc13114 \h </w:instrText>
        </w:r>
        <w:r>
          <w:fldChar w:fldCharType="separate"/>
        </w:r>
        <w:r>
          <w:t>67</w:t>
        </w:r>
        <w:r>
          <w:fldChar w:fldCharType="end"/>
        </w:r>
      </w:hyperlink>
    </w:p>
    <w:p>
      <w:pPr>
        <w:pStyle w:val="TOC2"/>
        <w:tabs>
          <w:tab w:val="right" w:leader="dot" w:pos="8306"/>
        </w:tabs>
      </w:pPr>
      <w:hyperlink w:anchor="_Toc27938" w:history="1">
        <w:r>
          <w:rPr>
            <w:rFonts w:ascii="仿宋" w:eastAsia="仿宋" w:hAnsi="仿宋" w:cs="仿宋" w:hint="eastAsia"/>
            <w:lang w:eastAsia="zh-CN"/>
          </w:rPr>
          <w:t>(一)、成果转化策略制定</w:t>
        </w:r>
        <w:r>
          <w:tab/>
        </w:r>
        <w:r>
          <w:fldChar w:fldCharType="begin"/>
        </w:r>
        <w:r>
          <w:instrText xml:space="preserve"> PAGEREF _Toc27938 \h </w:instrText>
        </w:r>
        <w:r>
          <w:fldChar w:fldCharType="separate"/>
        </w:r>
        <w:r>
          <w:t>67</w:t>
        </w:r>
        <w:r>
          <w:fldChar w:fldCharType="end"/>
        </w:r>
      </w:hyperlink>
    </w:p>
    <w:p>
      <w:pPr>
        <w:pStyle w:val="TOC2"/>
        <w:tabs>
          <w:tab w:val="right" w:leader="dot" w:pos="8306"/>
        </w:tabs>
      </w:pPr>
      <w:hyperlink w:anchor="_Toc77" w:history="1">
        <w:r>
          <w:rPr>
            <w:rFonts w:ascii="仿宋" w:eastAsia="仿宋" w:hAnsi="仿宋" w:cs="仿宋" w:hint="eastAsia"/>
            <w:lang w:eastAsia="zh-CN"/>
          </w:rPr>
          <w:t>(二)、成果推广应用方案</w:t>
        </w:r>
        <w:r>
          <w:tab/>
        </w:r>
        <w:r>
          <w:fldChar w:fldCharType="begin"/>
        </w:r>
        <w:r>
          <w:instrText xml:space="preserve"> PAGEREF _Toc77 \h </w:instrText>
        </w:r>
        <w:r>
          <w:fldChar w:fldCharType="separate"/>
        </w:r>
        <w:r>
          <w:t>68</w:t>
        </w:r>
        <w:r>
          <w:fldChar w:fldCharType="end"/>
        </w:r>
      </w:hyperlink>
    </w:p>
    <w:p>
      <w:pPr>
        <w:pStyle w:val="TOC1"/>
        <w:tabs>
          <w:tab w:val="right" w:leader="dot" w:pos="8306"/>
        </w:tabs>
      </w:pPr>
      <w:hyperlink w:anchor="_Toc31191" w:history="1">
        <w:r>
          <w:rPr>
            <w:rFonts w:ascii="仿宋" w:eastAsia="仿宋" w:hAnsi="仿宋" w:cs="仿宋" w:hint="eastAsia"/>
            <w:lang w:eastAsia="zh-CN"/>
          </w:rPr>
          <w:t>十九、企业合规与伦理</w:t>
        </w:r>
        <w:r>
          <w:tab/>
        </w:r>
        <w:r>
          <w:fldChar w:fldCharType="begin"/>
        </w:r>
        <w:r>
          <w:instrText xml:space="preserve"> PAGEREF _Toc31191 \h </w:instrText>
        </w:r>
        <w:r>
          <w:fldChar w:fldCharType="separate"/>
        </w:r>
        <w:r>
          <w:t>70</w:t>
        </w:r>
        <w:r>
          <w:fldChar w:fldCharType="end"/>
        </w:r>
      </w:hyperlink>
    </w:p>
    <w:p>
      <w:pPr>
        <w:pStyle w:val="TOC2"/>
        <w:tabs>
          <w:tab w:val="right" w:leader="dot" w:pos="8306"/>
        </w:tabs>
      </w:pPr>
      <w:hyperlink w:anchor="_Toc6457" w:history="1">
        <w:r>
          <w:rPr>
            <w:rFonts w:ascii="仿宋" w:eastAsia="仿宋" w:hAnsi="仿宋" w:cs="仿宋" w:hint="eastAsia"/>
            <w:lang w:eastAsia="zh-CN"/>
          </w:rPr>
          <w:t>(一)、合规政策与程序</w:t>
        </w:r>
        <w:r>
          <w:tab/>
        </w:r>
        <w:r>
          <w:fldChar w:fldCharType="begin"/>
        </w:r>
        <w:r>
          <w:instrText xml:space="preserve"> PAGEREF _Toc6457 \h </w:instrText>
        </w:r>
        <w:r>
          <w:fldChar w:fldCharType="separate"/>
        </w:r>
        <w:r>
          <w:t>70</w:t>
        </w:r>
        <w:r>
          <w:fldChar w:fldCharType="end"/>
        </w:r>
      </w:hyperlink>
    </w:p>
    <w:p>
      <w:pPr>
        <w:pStyle w:val="TOC2"/>
        <w:tabs>
          <w:tab w:val="right" w:leader="dot" w:pos="8306"/>
        </w:tabs>
      </w:pPr>
      <w:hyperlink w:anchor="_Toc10188" w:history="1">
        <w:r>
          <w:rPr>
            <w:rFonts w:ascii="仿宋" w:eastAsia="仿宋" w:hAnsi="仿宋" w:cs="仿宋" w:hint="eastAsia"/>
            <w:lang w:eastAsia="zh-CN"/>
          </w:rPr>
          <w:t>(二)、伦理规范与培训</w:t>
        </w:r>
        <w:r>
          <w:tab/>
        </w:r>
        <w:r>
          <w:fldChar w:fldCharType="begin"/>
        </w:r>
        <w:r>
          <w:instrText xml:space="preserve"> PAGEREF _Toc10188 \h </w:instrText>
        </w:r>
        <w:r>
          <w:fldChar w:fldCharType="separate"/>
        </w:r>
        <w:r>
          <w:t>71</w:t>
        </w:r>
        <w:r>
          <w:fldChar w:fldCharType="end"/>
        </w:r>
      </w:hyperlink>
    </w:p>
    <w:p>
      <w:pPr>
        <w:pStyle w:val="TOC2"/>
        <w:tabs>
          <w:tab w:val="right" w:leader="dot" w:pos="8306"/>
        </w:tabs>
      </w:pPr>
      <w:hyperlink w:anchor="_Toc5452" w:history="1">
        <w:r>
          <w:rPr>
            <w:rFonts w:ascii="仿宋" w:eastAsia="仿宋" w:hAnsi="仿宋" w:cs="仿宋" w:hint="eastAsia"/>
            <w:lang w:eastAsia="zh-CN"/>
          </w:rPr>
          <w:t>(三)、合规风险评估</w:t>
        </w:r>
        <w:r>
          <w:tab/>
        </w:r>
        <w:r>
          <w:fldChar w:fldCharType="begin"/>
        </w:r>
        <w:r>
          <w:instrText xml:space="preserve"> PAGEREF _Toc5452 \h </w:instrText>
        </w:r>
        <w:r>
          <w:fldChar w:fldCharType="separate"/>
        </w:r>
        <w:r>
          <w:t>72</w:t>
        </w:r>
        <w:r>
          <w:fldChar w:fldCharType="end"/>
        </w:r>
      </w:hyperlink>
    </w:p>
    <w:p>
      <w:pPr>
        <w:pStyle w:val="TOC2"/>
        <w:tabs>
          <w:tab w:val="right" w:leader="dot" w:pos="8306"/>
        </w:tabs>
      </w:pPr>
      <w:hyperlink w:anchor="_Toc2831" w:history="1">
        <w:r>
          <w:rPr>
            <w:rFonts w:ascii="仿宋" w:eastAsia="仿宋" w:hAnsi="仿宋" w:cs="仿宋" w:hint="eastAsia"/>
            <w:lang w:eastAsia="zh-CN"/>
          </w:rPr>
          <w:t>(四)、合规监督与执行</w:t>
        </w:r>
        <w:r>
          <w:tab/>
        </w:r>
        <w:r>
          <w:fldChar w:fldCharType="begin"/>
        </w:r>
        <w:r>
          <w:instrText xml:space="preserve"> PAGEREF _Toc2831 \h </w:instrText>
        </w:r>
        <w:r>
          <w:fldChar w:fldCharType="separate"/>
        </w:r>
        <w:r>
          <w:t>73</w:t>
        </w:r>
        <w:r>
          <w:fldChar w:fldCharType="end"/>
        </w:r>
      </w:hyperlink>
    </w:p>
    <w:p>
      <w:pPr>
        <w:pStyle w:val="TOC1"/>
        <w:tabs>
          <w:tab w:val="right" w:leader="dot" w:pos="8306"/>
        </w:tabs>
      </w:pPr>
      <w:hyperlink w:anchor="_Toc4400" w:history="1">
        <w:r>
          <w:rPr>
            <w:rFonts w:ascii="仿宋" w:eastAsia="仿宋" w:hAnsi="仿宋" w:cs="仿宋" w:hint="eastAsia"/>
            <w:lang w:eastAsia="zh-CN"/>
          </w:rPr>
          <w:t>二十、项目施工方案</w:t>
        </w:r>
        <w:r>
          <w:tab/>
        </w:r>
        <w:r>
          <w:fldChar w:fldCharType="begin"/>
        </w:r>
        <w:r>
          <w:instrText xml:space="preserve"> PAGEREF _Toc4400 \h </w:instrText>
        </w:r>
        <w:r>
          <w:fldChar w:fldCharType="separate"/>
        </w:r>
        <w:r>
          <w:t>74</w:t>
        </w:r>
        <w:r>
          <w:fldChar w:fldCharType="end"/>
        </w:r>
      </w:hyperlink>
    </w:p>
    <w:p>
      <w:pPr>
        <w:pStyle w:val="TOC2"/>
        <w:tabs>
          <w:tab w:val="right" w:leader="dot" w:pos="8306"/>
        </w:tabs>
      </w:pPr>
      <w:hyperlink w:anchor="_Toc8709" w:history="1">
        <w:r>
          <w:rPr>
            <w:rFonts w:ascii="仿宋" w:eastAsia="仿宋" w:hAnsi="仿宋" w:cs="仿宋" w:hint="eastAsia"/>
            <w:lang w:eastAsia="zh-CN"/>
          </w:rPr>
          <w:t>(一)、施工组织设计</w:t>
        </w:r>
        <w:r>
          <w:tab/>
        </w:r>
        <w:r>
          <w:fldChar w:fldCharType="begin"/>
        </w:r>
        <w:r>
          <w:instrText xml:space="preserve"> PAGEREF _Toc8709 \h </w:instrText>
        </w:r>
        <w:r>
          <w:fldChar w:fldCharType="separate"/>
        </w:r>
        <w:r>
          <w:t>74</w:t>
        </w:r>
        <w:r>
          <w:fldChar w:fldCharType="end"/>
        </w:r>
      </w:hyperlink>
    </w:p>
    <w:p>
      <w:pPr>
        <w:pStyle w:val="TOC2"/>
        <w:tabs>
          <w:tab w:val="right" w:leader="dot" w:pos="8306"/>
        </w:tabs>
      </w:pPr>
      <w:hyperlink w:anchor="_Toc14730" w:history="1">
        <w:r>
          <w:rPr>
            <w:rFonts w:ascii="仿宋" w:eastAsia="仿宋" w:hAnsi="仿宋" w:cs="仿宋" w:hint="eastAsia"/>
            <w:lang w:eastAsia="zh-CN"/>
          </w:rPr>
          <w:t>(二)、施工工艺与技术路线</w:t>
        </w:r>
        <w:r>
          <w:tab/>
        </w:r>
        <w:r>
          <w:fldChar w:fldCharType="begin"/>
        </w:r>
        <w:r>
          <w:instrText xml:space="preserve"> PAGEREF _Toc14730 \h </w:instrText>
        </w:r>
        <w:r>
          <w:fldChar w:fldCharType="separate"/>
        </w:r>
        <w:r>
          <w:t>75</w:t>
        </w:r>
        <w:r>
          <w:fldChar w:fldCharType="end"/>
        </w:r>
      </w:hyperlink>
    </w:p>
    <w:p>
      <w:pPr>
        <w:pStyle w:val="TOC2"/>
        <w:tabs>
          <w:tab w:val="right" w:leader="dot" w:pos="8306"/>
        </w:tabs>
      </w:pPr>
      <w:hyperlink w:anchor="_Toc14815" w:history="1">
        <w:r>
          <w:rPr>
            <w:rFonts w:ascii="仿宋" w:eastAsia="仿宋" w:hAnsi="仿宋" w:cs="仿宋" w:hint="eastAsia"/>
            <w:lang w:eastAsia="zh-CN"/>
          </w:rPr>
          <w:t>(三)、关键节点施工计划</w:t>
        </w:r>
        <w:r>
          <w:tab/>
        </w:r>
        <w:r>
          <w:fldChar w:fldCharType="begin"/>
        </w:r>
        <w:r>
          <w:instrText xml:space="preserve"> PAGEREF _Toc14815 \h </w:instrText>
        </w:r>
        <w:r>
          <w:fldChar w:fldCharType="separate"/>
        </w:r>
        <w:r>
          <w:t>77</w:t>
        </w:r>
        <w:r>
          <w:fldChar w:fldCharType="end"/>
        </w:r>
      </w:hyperlink>
    </w:p>
    <w:p>
      <w:pPr>
        <w:pStyle w:val="TOC2"/>
        <w:tabs>
          <w:tab w:val="right" w:leader="dot" w:pos="8306"/>
        </w:tabs>
      </w:pPr>
      <w:hyperlink w:anchor="_Toc13671" w:history="1">
        <w:r>
          <w:rPr>
            <w:rFonts w:ascii="仿宋" w:eastAsia="仿宋" w:hAnsi="仿宋" w:cs="仿宋" w:hint="eastAsia"/>
            <w:lang w:eastAsia="zh-CN"/>
          </w:rPr>
          <w:t>(四)、施工现场管理</w:t>
        </w:r>
        <w:r>
          <w:tab/>
        </w:r>
        <w:r>
          <w:fldChar w:fldCharType="begin"/>
        </w:r>
        <w:r>
          <w:instrText xml:space="preserve"> PAGEREF _Toc13671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00"/>
      <w:r>
        <w:rPr>
          <w:rFonts w:ascii="仿宋" w:eastAsia="仿宋" w:hAnsi="仿宋" w:cs="仿宋" w:hint="eastAsia"/>
          <w:sz w:val="28"/>
          <w:lang w:eastAsia="zh-CN"/>
        </w:rPr>
        <w:t>一、电能计量配套产品项目概论</w:t>
      </w:r>
      <w:bookmarkEnd w:id="2"/>
    </w:p>
    <w:p>
      <w:pPr>
        <w:pStyle w:val="Heading2"/>
        <w:rPr>
          <w:rFonts w:ascii="仿宋" w:eastAsia="仿宋" w:hAnsi="仿宋" w:cs="仿宋" w:hint="eastAsia"/>
          <w:lang w:eastAsia="zh-CN"/>
        </w:rPr>
      </w:pPr>
      <w:bookmarkStart w:id="3" w:name="_Toc386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的申报单位是“XXX实业发展公司”，这是一家在其所处行业内备受尊敬的企业。公司自成立以来，通过其在电能计量配套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能计量配套产品项目及其他多个行业领域中都有着显著的贡献。秦XX以其出色的领导才能和敏锐的商业洞察力，带领公司在电能计量配套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能计量配套产品项目的重要合作伙伴。公司专注于[行业名称]领域，以创新作为驱动力，不断推动技术进步和市场扩张。在电能计量配套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能计量配套产品项目中展现了强劲的增长和稳定的财务表现。公司通过有效的策略，在电能计量配套产品项目中扩大了其市场份额并增强了盈利能力。同时，公司积极承担社会责任，参与各类社会公益项目，增强了其在电能计量配套产品项目中的品牌形象和社会影响力。</w:t>
      </w:r>
    </w:p>
    <w:p>
      <w:pPr>
        <w:pStyle w:val="Heading2"/>
        <w:ind w:firstLine="560" w:firstLineChars="200"/>
        <w:rPr>
          <w:rFonts w:ascii="仿宋" w:eastAsia="仿宋" w:hAnsi="仿宋" w:cs="仿宋" w:hint="eastAsia"/>
          <w:sz w:val="28"/>
          <w:lang w:eastAsia="zh-CN"/>
        </w:rPr>
      </w:pPr>
      <w:bookmarkStart w:id="4" w:name="_Toc1861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能计量配套产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电能计量配套产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194"/>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640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973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31408"/>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9289"/>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8086"/>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18772"/>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https://d.book118.com/508056105016006035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40522E"/>
    <w:rsid w:val="464052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056105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2024-02-02T08:54:00Z</dcterms:created>
  <dcterms:modified xsi:type="dcterms:W3CDTF">2024-02-02T08:54:57Z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E266C72C41C34F969D6049DCFC0A43C8_11</vt:lpwstr>
  </property>
  <property fmtid="{D5CDD505-2E9C-101B-9397-08002B2CF9AE}" pid="3" name="KSOProductBuildVer">
    <vt:lpwstr>2052-12.1.0.16250</vt:lpwstr>
  </property>
</Properties>
</file>