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07E2" w14:paraId="0DFF43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07E2" w14:paraId="2B9DF0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07E2" w14:paraId="53880E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07E2" w:rsidRPr="004407E2" w14:paraId="03596B22" w14:textId="4C89FB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07E2">
        <w:rPr>
          <w:rFonts w:ascii="宋体" w:eastAsia="宋体" w:hAnsi="宋体" w:hint="eastAsia"/>
          <w:b/>
          <w:sz w:val="60"/>
        </w:rPr>
        <w:t>机械治疗及病房护理设备企业战略商业风险</w:t>
      </w:r>
    </w:p>
    <w:p w:rsidR="004407E2" w:rsidP="004407E2" w14:paraId="384BCEAF" w14:textId="2058A2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07E2">
        <w:rPr>
          <w:rFonts w:ascii="仿宋" w:eastAsia="仿宋" w:hAnsi="仿宋" w:hint="eastAsia"/>
          <w:b/>
          <w:sz w:val="40"/>
        </w:rPr>
        <w:t>目录</w:t>
      </w:r>
    </w:p>
    <w:p w:rsidR="004407E2" w14:paraId="0286E4F0" w14:textId="1C7C17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07E2" w14:paraId="0C09705B" w14:textId="0D389D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07E2" w14:paraId="61280A22" w14:textId="14F66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07E2" w14:paraId="5819983A" w14:textId="2672E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07E2" w14:paraId="68F1CA7A" w14:textId="57778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07E2" w14:paraId="1EF18942" w14:textId="0BEFF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07E2" w14:paraId="332B61C6" w14:textId="10254C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07E2" w14:paraId="2252B6A2" w14:textId="24452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07E2" w14:paraId="5A352630" w14:textId="4CBB7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07E2" w14:paraId="4406E843" w14:textId="7CF4C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07E2" w14:paraId="58093099" w14:textId="7B379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07E2" w14:paraId="739A4AC0" w14:textId="3000E1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07E2" w14:paraId="01329A8B" w14:textId="45B68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(一)、机械治疗及病房护理设备行业企业在确定愿景及使命时的风险识别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07E2" w14:paraId="0D5F8477" w14:textId="67143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(二)、制定机械治疗及病房护理设备行业企业战略目标的风险识别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07E2" w14:paraId="24698507" w14:textId="33245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(三)、机械治疗及病房护理设备行业企业战略分析的风险识别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07E2" w14:paraId="7F211A92" w14:textId="7855C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(四)、机械治疗及病房护理设备行业企业战略选择的风险识别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407E2" w14:paraId="34053E00" w14:textId="7948A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(五)、机械治疗及病房护理设备行业企业战略实施的风险识别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407E2" w14:paraId="482857E5" w14:textId="2157DD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407E2" w14:paraId="4EC0DA7C" w14:textId="70F9F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407E2" w14:paraId="578AAF45" w14:textId="73806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407E2" w14:paraId="7E72DD4D" w14:textId="63AB789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407E2" w14:paraId="17A0E11D" w14:textId="146C77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407E2" w14:paraId="11E8DF0B" w14:textId="4E4FF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407E2" w14:paraId="2DC163BE" w14:textId="64A3B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407E2" w14:paraId="6F1C3315" w14:textId="77BA5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407E2" w14:paraId="27E09C46" w14:textId="46D03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407E2" w14:paraId="6ED7F5C7" w14:textId="7CE2BC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407E2" w14:paraId="6DFCD704" w14:textId="1BC3E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407E2" w14:paraId="17D19AE2" w14:textId="0EBBA1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407E2" w14:paraId="5F2F8F44" w14:textId="53509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407E2" w14:paraId="3E980243" w14:textId="1E6AC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407E2" w14:paraId="689BA705" w14:textId="7544E3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407E2" w14:paraId="36634D20" w14:textId="20590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407E2" w14:paraId="1A928418" w14:textId="402A3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407E2" w14:paraId="01E23A6E" w14:textId="11DD4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_Toc159026569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407E2" w14:paraId="5EE839CB" w14:textId="4510A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407E2" w14:paraId="0DFE048E" w14:textId="33120C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十、机械治疗及病房护理设备项目风险对策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407E2" w14:paraId="650183F7" w14:textId="64D66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_Toc159026572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407E2" w14:paraId="06308668" w14:textId="196CF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407E2" w14:paraId="0EA0F7EF" w14:textId="71632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_Toc159026574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407E2" w14:paraId="50544F7C" w14:textId="22948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_Toc159026575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407E2" w14:paraId="4D7A22B6" w14:textId="568A4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_Toc159026576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407E2" w14:paraId="619271B6" w14:textId="46E094A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407E2" w14:paraId="4A214BE7" w14:textId="18511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_Toc159026578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407E2" w14:paraId="7A69AF43" w14:textId="4B7B5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_Toc159026579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407E2" w14:paraId="43758F15" w14:textId="362238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_Toc159026580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407E2" w14:paraId="0FFEE848" w14:textId="5D786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_Toc159026581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407E2" w14:paraId="4121C8DB" w14:textId="0D429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_Toc159026582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407E2" w14:paraId="482343F6" w14:textId="23A24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407E2" w14:paraId="0BF31C5F" w14:textId="0B687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_Toc159026584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407E2" w14:paraId="0894207D" w14:textId="02636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_Toc159026585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407E2" w14:paraId="35AF02D3" w14:textId="4DBCC5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_Toc159026586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407E2" w14:paraId="160C20F6" w14:textId="6075C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_Toc159026587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407E2" w14:paraId="6A593BB5" w14:textId="354D68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_Toc159026588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407E2" w14:paraId="7C546D63" w14:textId="4E340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_Toc159026589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407E2" w14:paraId="4DF5589D" w14:textId="6930E9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407E2" w14:paraId="58555D5E" w14:textId="23086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_Toc159026591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407E2" w14:paraId="5DEBD349" w14:textId="13937E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_Toc159026592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407E2" w14:paraId="3B158630" w14:textId="4C9EB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_Toc159026593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407E2" w14:paraId="43C9C424" w14:textId="5EBE18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_Toc159026594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407E2" w14:paraId="2E7677B7" w14:textId="3DF68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_Toc159026595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407E2" w14:paraId="11DB6AC5" w14:textId="50DC6B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_Toc159026596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407E2" w14:paraId="299BBF64" w14:textId="5C853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_Toc159026597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407E2" w14:paraId="570A1F2A" w14:textId="799A7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_Toc159026598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407E2" w14:paraId="3A5A852B" w14:textId="5AAA9DC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_Toc159026599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407E2" w14:paraId="3DB3A693" w14:textId="14BC8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_Toc159026600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407E2" w:rsidP="004407E2" w14:paraId="03254C37" w14:textId="300A3B1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https://d.book118.com/508074113016006046</w:t>
        </w:r>
      </w:hyperlink>
    </w:p>
    <w:p w:rsidR="004407E2" w:rsidP="004407E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P="00F874A0" w14:paraId="5AB049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07E2" w14:paraId="0CE833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P="00F874A0" w14:paraId="38105147" w14:textId="6CFDCF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07E2" w14:paraId="1AC122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paraId="331D5B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P="00F874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07E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P="00F874A0" w14:textId="6CFDCF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07E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P="00F874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07E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P="00F874A0" w14:textId="6CFDCF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407E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P="00F874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07E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P="00F874A0" w14:textId="6CFDCF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407E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P="00F874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07E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P="00F874A0" w14:textId="6CFDCF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407E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paraId="001274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RPr="004407E2" w:rsidP="004407E2" w14:paraId="52395397" w14:textId="083EC50F">
    <w:pPr>
      <w:pStyle w:val="Header"/>
      <w:rPr>
        <w:rFonts w:ascii="仿宋" w:eastAsia="仿宋" w:hAnsi="仿宋"/>
      </w:rPr>
    </w:pPr>
    <w:r w:rsidRPr="004407E2">
      <w:rPr>
        <w:rFonts w:ascii="仿宋" w:eastAsia="仿宋" w:hAnsi="仿宋" w:hint="eastAsia"/>
      </w:rPr>
      <w:t>机械治疗及病房护理设备企业战略商业风险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paraId="430F71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RPr="004407E2" w:rsidP="004407E2" w14:textId="083EC50F">
    <w:pPr>
      <w:pStyle w:val="Header"/>
      <w:rPr>
        <w:rFonts w:ascii="仿宋" w:eastAsia="仿宋" w:hAnsi="仿宋"/>
      </w:rPr>
    </w:pPr>
    <w:r w:rsidRPr="004407E2">
      <w:rPr>
        <w:rFonts w:ascii="仿宋" w:eastAsia="仿宋" w:hAnsi="仿宋" w:hint="eastAsia"/>
      </w:rPr>
      <w:t>机械治疗及病房护理设备企业战略商业风险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RPr="004407E2" w:rsidP="004407E2" w14:textId="083EC50F">
    <w:pPr>
      <w:pStyle w:val="Header"/>
      <w:rPr>
        <w:rFonts w:ascii="仿宋" w:eastAsia="仿宋" w:hAnsi="仿宋"/>
      </w:rPr>
    </w:pPr>
    <w:r w:rsidRPr="004407E2">
      <w:rPr>
        <w:rFonts w:ascii="仿宋" w:eastAsia="仿宋" w:hAnsi="仿宋" w:hint="eastAsia"/>
      </w:rPr>
      <w:t>机械治疗及病房护理设备企业战略商业风险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RPr="004407E2" w:rsidP="004407E2" w14:textId="083EC50F">
    <w:pPr>
      <w:pStyle w:val="Header"/>
      <w:rPr>
        <w:rFonts w:ascii="仿宋" w:eastAsia="仿宋" w:hAnsi="仿宋"/>
      </w:rPr>
    </w:pPr>
    <w:r w:rsidRPr="004407E2">
      <w:rPr>
        <w:rFonts w:ascii="仿宋" w:eastAsia="仿宋" w:hAnsi="仿宋" w:hint="eastAsia"/>
      </w:rPr>
      <w:t>机械治疗及病房护理设备企业战略商业风险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:rsidRPr="004407E2" w:rsidP="004407E2" w14:textId="083EC50F">
    <w:pPr>
      <w:pStyle w:val="Header"/>
      <w:rPr>
        <w:rFonts w:ascii="仿宋" w:eastAsia="仿宋" w:hAnsi="仿宋"/>
      </w:rPr>
    </w:pPr>
    <w:r w:rsidRPr="004407E2">
      <w:rPr>
        <w:rFonts w:ascii="仿宋" w:eastAsia="仿宋" w:hAnsi="仿宋" w:hint="eastAsia"/>
      </w:rPr>
      <w:t>机械治疗及病房护理设备企业战略商业风险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7E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7E2"/>
    <w:rsid w:val="004407E2"/>
    <w:rsid w:val="00F874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A94AC9"/>
  <w15:chartTrackingRefBased/>
  <w15:docId w15:val="{E76153AA-92E3-4FA2-A105-849714F0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07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07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07E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07E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07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07E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07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07E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07E2"/>
  </w:style>
  <w:style w:type="paragraph" w:styleId="TOC1">
    <w:name w:val="toc 1"/>
    <w:basedOn w:val="Normal"/>
    <w:next w:val="Normal"/>
    <w:autoRedefine/>
    <w:uiPriority w:val="39"/>
    <w:unhideWhenUsed/>
    <w:rsid w:val="004407E2"/>
  </w:style>
  <w:style w:type="paragraph" w:styleId="TOC2">
    <w:name w:val="toc 2"/>
    <w:basedOn w:val="Normal"/>
    <w:next w:val="Normal"/>
    <w:autoRedefine/>
    <w:uiPriority w:val="39"/>
    <w:unhideWhenUsed/>
    <w:rsid w:val="004407E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8074113016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5451</Words>
  <Characters>31076</Characters>
  <Application>Microsoft Office Word</Application>
  <DocSecurity>0</DocSecurity>
  <Lines>258</Lines>
  <Paragraphs>72</Paragraphs>
  <ScaleCrop>false</ScaleCrop>
  <Company/>
  <LinksUpToDate>false</LinksUpToDate>
  <CharactersWithSpaces>36455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2024-02-16T17:41:00Z</dcterms:created>
  <dcterms:modified xsi:type="dcterms:W3CDTF">2024-02-16T17:42:00Z</dcterms:modified>
</cp:coreProperties>
</file>