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光导纤维导光环相关行业公司成立报告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8" w:history="1">
        <w:r>
          <w:rPr>
            <w:rFonts w:ascii="仿宋" w:eastAsia="仿宋" w:hAnsi="仿宋" w:cs="仿宋" w:hint="eastAsia"/>
            <w:lang w:eastAsia="zh-CN"/>
          </w:rPr>
          <w:t>序言</w:t>
        </w:r>
        <w:r>
          <w:tab/>
        </w:r>
        <w:r>
          <w:fldChar w:fldCharType="begin"/>
        </w:r>
        <w:r>
          <w:instrText xml:space="preserve"> PAGEREF _Toc12598 \h </w:instrText>
        </w:r>
        <w:r>
          <w:fldChar w:fldCharType="separate"/>
        </w:r>
        <w:r>
          <w:t>3</w:t>
        </w:r>
        <w:r>
          <w:fldChar w:fldCharType="end"/>
        </w:r>
      </w:hyperlink>
    </w:p>
    <w:p>
      <w:pPr>
        <w:pStyle w:val="TOC1"/>
        <w:tabs>
          <w:tab w:val="right" w:leader="dot" w:pos="8306"/>
        </w:tabs>
      </w:pPr>
      <w:hyperlink w:anchor="_Toc29916" w:history="1">
        <w:r>
          <w:rPr>
            <w:rFonts w:ascii="仿宋" w:eastAsia="仿宋" w:hAnsi="仿宋" w:cs="仿宋" w:hint="eastAsia"/>
            <w:lang w:eastAsia="zh-CN"/>
          </w:rPr>
          <w:t>一、行业、市场分析</w:t>
        </w:r>
        <w:r>
          <w:tab/>
        </w:r>
        <w:r>
          <w:fldChar w:fldCharType="begin"/>
        </w:r>
        <w:r>
          <w:instrText xml:space="preserve"> PAGEREF _Toc29916 \h </w:instrText>
        </w:r>
        <w:r>
          <w:fldChar w:fldCharType="separate"/>
        </w:r>
        <w:r>
          <w:t>3</w:t>
        </w:r>
        <w:r>
          <w:fldChar w:fldCharType="end"/>
        </w:r>
      </w:hyperlink>
    </w:p>
    <w:p>
      <w:pPr>
        <w:pStyle w:val="TOC2"/>
        <w:tabs>
          <w:tab w:val="right" w:leader="dot" w:pos="8306"/>
        </w:tabs>
      </w:pPr>
      <w:hyperlink w:anchor="_Toc7860" w:history="1">
        <w:r>
          <w:rPr>
            <w:rFonts w:ascii="仿宋" w:eastAsia="仿宋" w:hAnsi="仿宋" w:cs="仿宋" w:hint="eastAsia"/>
            <w:lang w:eastAsia="zh-CN"/>
          </w:rPr>
          <w:t>(一)、行业分析</w:t>
        </w:r>
        <w:r>
          <w:tab/>
        </w:r>
        <w:r>
          <w:fldChar w:fldCharType="begin"/>
        </w:r>
        <w:r>
          <w:instrText xml:space="preserve"> PAGEREF _Toc7860 \h </w:instrText>
        </w:r>
        <w:r>
          <w:fldChar w:fldCharType="separate"/>
        </w:r>
        <w:r>
          <w:t>3</w:t>
        </w:r>
        <w:r>
          <w:fldChar w:fldCharType="end"/>
        </w:r>
      </w:hyperlink>
    </w:p>
    <w:p>
      <w:pPr>
        <w:pStyle w:val="TOC2"/>
        <w:tabs>
          <w:tab w:val="right" w:leader="dot" w:pos="8306"/>
        </w:tabs>
      </w:pPr>
      <w:hyperlink w:anchor="_Toc19969" w:history="1">
        <w:r>
          <w:rPr>
            <w:rFonts w:ascii="仿宋" w:eastAsia="仿宋" w:hAnsi="仿宋" w:cs="仿宋" w:hint="eastAsia"/>
            <w:lang w:eastAsia="zh-CN"/>
          </w:rPr>
          <w:t>(二)、市场分析</w:t>
        </w:r>
        <w:r>
          <w:tab/>
        </w:r>
        <w:r>
          <w:fldChar w:fldCharType="begin"/>
        </w:r>
        <w:r>
          <w:instrText xml:space="preserve"> PAGEREF _Toc19969 \h </w:instrText>
        </w:r>
        <w:r>
          <w:fldChar w:fldCharType="separate"/>
        </w:r>
        <w:r>
          <w:t>4</w:t>
        </w:r>
        <w:r>
          <w:fldChar w:fldCharType="end"/>
        </w:r>
      </w:hyperlink>
    </w:p>
    <w:p>
      <w:pPr>
        <w:pStyle w:val="TOC2"/>
        <w:tabs>
          <w:tab w:val="right" w:leader="dot" w:pos="8306"/>
        </w:tabs>
      </w:pPr>
      <w:hyperlink w:anchor="_Toc22540" w:history="1">
        <w:r>
          <w:rPr>
            <w:rFonts w:ascii="仿宋" w:eastAsia="仿宋" w:hAnsi="仿宋" w:cs="仿宋" w:hint="eastAsia"/>
            <w:lang w:eastAsia="zh-CN"/>
          </w:rPr>
          <w:t>(三)、行业发展及市场前景分析</w:t>
        </w:r>
        <w:r>
          <w:tab/>
        </w:r>
        <w:r>
          <w:fldChar w:fldCharType="begin"/>
        </w:r>
        <w:r>
          <w:instrText xml:space="preserve"> PAGEREF _Toc22540 \h </w:instrText>
        </w:r>
        <w:r>
          <w:fldChar w:fldCharType="separate"/>
        </w:r>
        <w:r>
          <w:t>4</w:t>
        </w:r>
        <w:r>
          <w:fldChar w:fldCharType="end"/>
        </w:r>
      </w:hyperlink>
    </w:p>
    <w:p>
      <w:pPr>
        <w:pStyle w:val="TOC1"/>
        <w:tabs>
          <w:tab w:val="right" w:leader="dot" w:pos="8306"/>
        </w:tabs>
      </w:pPr>
      <w:hyperlink w:anchor="_Toc22213" w:history="1">
        <w:r>
          <w:rPr>
            <w:rFonts w:ascii="仿宋" w:eastAsia="仿宋" w:hAnsi="仿宋" w:cs="仿宋" w:hint="eastAsia"/>
            <w:lang w:eastAsia="zh-CN"/>
          </w:rPr>
          <w:t>二、光导纤维导光环筹建公司基本信息</w:t>
        </w:r>
        <w:r>
          <w:tab/>
        </w:r>
        <w:r>
          <w:fldChar w:fldCharType="begin"/>
        </w:r>
        <w:r>
          <w:instrText xml:space="preserve"> PAGEREF _Toc22213 \h </w:instrText>
        </w:r>
        <w:r>
          <w:fldChar w:fldCharType="separate"/>
        </w:r>
        <w:r>
          <w:t>6</w:t>
        </w:r>
        <w:r>
          <w:fldChar w:fldCharType="end"/>
        </w:r>
      </w:hyperlink>
    </w:p>
    <w:p>
      <w:pPr>
        <w:pStyle w:val="TOC2"/>
        <w:tabs>
          <w:tab w:val="right" w:leader="dot" w:pos="8306"/>
        </w:tabs>
      </w:pPr>
      <w:hyperlink w:anchor="_Toc5624" w:history="1">
        <w:r>
          <w:rPr>
            <w:rFonts w:ascii="仿宋" w:eastAsia="仿宋" w:hAnsi="仿宋" w:cs="仿宋" w:hint="eastAsia"/>
            <w:lang w:eastAsia="zh-CN"/>
          </w:rPr>
          <w:t>(一)、公司名称</w:t>
        </w:r>
        <w:r>
          <w:tab/>
        </w:r>
        <w:r>
          <w:fldChar w:fldCharType="begin"/>
        </w:r>
        <w:r>
          <w:instrText xml:space="preserve"> PAGEREF _Toc5624 \h </w:instrText>
        </w:r>
        <w:r>
          <w:fldChar w:fldCharType="separate"/>
        </w:r>
        <w:r>
          <w:t>6</w:t>
        </w:r>
        <w:r>
          <w:fldChar w:fldCharType="end"/>
        </w:r>
      </w:hyperlink>
    </w:p>
    <w:p>
      <w:pPr>
        <w:pStyle w:val="TOC2"/>
        <w:tabs>
          <w:tab w:val="right" w:leader="dot" w:pos="8306"/>
        </w:tabs>
      </w:pPr>
      <w:hyperlink w:anchor="_Toc12410" w:history="1">
        <w:r>
          <w:rPr>
            <w:rFonts w:ascii="仿宋" w:eastAsia="仿宋" w:hAnsi="仿宋" w:cs="仿宋" w:hint="eastAsia"/>
            <w:lang w:eastAsia="zh-CN"/>
          </w:rPr>
          <w:t>(二)、注册资本</w:t>
        </w:r>
        <w:r>
          <w:tab/>
        </w:r>
        <w:r>
          <w:fldChar w:fldCharType="begin"/>
        </w:r>
        <w:r>
          <w:instrText xml:space="preserve"> PAGEREF _Toc12410 \h </w:instrText>
        </w:r>
        <w:r>
          <w:fldChar w:fldCharType="separate"/>
        </w:r>
        <w:r>
          <w:t>6</w:t>
        </w:r>
        <w:r>
          <w:fldChar w:fldCharType="end"/>
        </w:r>
      </w:hyperlink>
    </w:p>
    <w:p>
      <w:pPr>
        <w:pStyle w:val="TOC2"/>
        <w:tabs>
          <w:tab w:val="right" w:leader="dot" w:pos="8306"/>
        </w:tabs>
      </w:pPr>
      <w:hyperlink w:anchor="_Toc31256" w:history="1">
        <w:r>
          <w:rPr>
            <w:rFonts w:ascii="仿宋" w:eastAsia="仿宋" w:hAnsi="仿宋" w:cs="仿宋" w:hint="eastAsia"/>
            <w:lang w:eastAsia="zh-CN"/>
          </w:rPr>
          <w:t>(三)、注册地址</w:t>
        </w:r>
        <w:r>
          <w:tab/>
        </w:r>
        <w:r>
          <w:fldChar w:fldCharType="begin"/>
        </w:r>
        <w:r>
          <w:instrText xml:space="preserve"> PAGEREF _Toc31256 \h </w:instrText>
        </w:r>
        <w:r>
          <w:fldChar w:fldCharType="separate"/>
        </w:r>
        <w:r>
          <w:t>6</w:t>
        </w:r>
        <w:r>
          <w:fldChar w:fldCharType="end"/>
        </w:r>
      </w:hyperlink>
    </w:p>
    <w:p>
      <w:pPr>
        <w:pStyle w:val="TOC2"/>
        <w:tabs>
          <w:tab w:val="right" w:leader="dot" w:pos="8306"/>
        </w:tabs>
      </w:pPr>
      <w:hyperlink w:anchor="_Toc11652" w:history="1">
        <w:r>
          <w:rPr>
            <w:rFonts w:ascii="仿宋" w:eastAsia="仿宋" w:hAnsi="仿宋" w:cs="仿宋" w:hint="eastAsia"/>
            <w:lang w:eastAsia="zh-CN"/>
          </w:rPr>
          <w:t>(四)、法人代表</w:t>
        </w:r>
        <w:r>
          <w:tab/>
        </w:r>
        <w:r>
          <w:fldChar w:fldCharType="begin"/>
        </w:r>
        <w:r>
          <w:instrText xml:space="preserve"> PAGEREF _Toc11652 \h </w:instrText>
        </w:r>
        <w:r>
          <w:fldChar w:fldCharType="separate"/>
        </w:r>
        <w:r>
          <w:t>6</w:t>
        </w:r>
        <w:r>
          <w:fldChar w:fldCharType="end"/>
        </w:r>
      </w:hyperlink>
    </w:p>
    <w:p>
      <w:pPr>
        <w:pStyle w:val="TOC2"/>
        <w:tabs>
          <w:tab w:val="right" w:leader="dot" w:pos="8306"/>
        </w:tabs>
      </w:pPr>
      <w:hyperlink w:anchor="_Toc3931" w:history="1">
        <w:r>
          <w:rPr>
            <w:rFonts w:ascii="仿宋" w:eastAsia="仿宋" w:hAnsi="仿宋" w:cs="仿宋" w:hint="eastAsia"/>
            <w:lang w:eastAsia="zh-CN"/>
          </w:rPr>
          <w:t>(五)、主要经营范围</w:t>
        </w:r>
        <w:r>
          <w:tab/>
        </w:r>
        <w:r>
          <w:fldChar w:fldCharType="begin"/>
        </w:r>
        <w:r>
          <w:instrText xml:space="preserve"> PAGEREF _Toc3931 \h </w:instrText>
        </w:r>
        <w:r>
          <w:fldChar w:fldCharType="separate"/>
        </w:r>
        <w:r>
          <w:t>6</w:t>
        </w:r>
        <w:r>
          <w:fldChar w:fldCharType="end"/>
        </w:r>
      </w:hyperlink>
    </w:p>
    <w:p>
      <w:pPr>
        <w:pStyle w:val="TOC2"/>
        <w:tabs>
          <w:tab w:val="right" w:leader="dot" w:pos="8306"/>
        </w:tabs>
      </w:pPr>
      <w:hyperlink w:anchor="_Toc11952" w:history="1">
        <w:r>
          <w:rPr>
            <w:rFonts w:ascii="仿宋" w:eastAsia="仿宋" w:hAnsi="仿宋" w:cs="仿宋" w:hint="eastAsia"/>
            <w:lang w:eastAsia="zh-CN"/>
          </w:rPr>
          <w:t>(六)、主要股东</w:t>
        </w:r>
        <w:r>
          <w:tab/>
        </w:r>
        <w:r>
          <w:fldChar w:fldCharType="begin"/>
        </w:r>
        <w:r>
          <w:instrText xml:space="preserve"> PAGEREF _Toc11952 \h </w:instrText>
        </w:r>
        <w:r>
          <w:fldChar w:fldCharType="separate"/>
        </w:r>
        <w:r>
          <w:t>7</w:t>
        </w:r>
        <w:r>
          <w:fldChar w:fldCharType="end"/>
        </w:r>
      </w:hyperlink>
    </w:p>
    <w:p>
      <w:pPr>
        <w:pStyle w:val="TOC1"/>
        <w:tabs>
          <w:tab w:val="right" w:leader="dot" w:pos="8306"/>
        </w:tabs>
      </w:pPr>
      <w:hyperlink w:anchor="_Toc5780" w:history="1">
        <w:r>
          <w:rPr>
            <w:rFonts w:ascii="仿宋" w:eastAsia="仿宋" w:hAnsi="仿宋" w:cs="仿宋" w:hint="eastAsia"/>
            <w:lang w:eastAsia="zh-CN"/>
          </w:rPr>
          <w:t>三、公司成立背景及可行性分析</w:t>
        </w:r>
        <w:r>
          <w:tab/>
        </w:r>
        <w:r>
          <w:fldChar w:fldCharType="begin"/>
        </w:r>
        <w:r>
          <w:instrText xml:space="preserve"> PAGEREF _Toc5780 \h </w:instrText>
        </w:r>
        <w:r>
          <w:fldChar w:fldCharType="separate"/>
        </w:r>
        <w:r>
          <w:t>8</w:t>
        </w:r>
        <w:r>
          <w:fldChar w:fldCharType="end"/>
        </w:r>
      </w:hyperlink>
    </w:p>
    <w:p>
      <w:pPr>
        <w:pStyle w:val="TOC2"/>
        <w:tabs>
          <w:tab w:val="right" w:leader="dot" w:pos="8306"/>
        </w:tabs>
      </w:pPr>
      <w:hyperlink w:anchor="_Toc4085" w:history="1">
        <w:r>
          <w:rPr>
            <w:rFonts w:ascii="仿宋" w:eastAsia="仿宋" w:hAnsi="仿宋" w:cs="仿宋" w:hint="eastAsia"/>
            <w:lang w:eastAsia="zh-CN"/>
          </w:rPr>
          <w:t>(一)、发展思路</w:t>
        </w:r>
        <w:r>
          <w:tab/>
        </w:r>
        <w:r>
          <w:fldChar w:fldCharType="begin"/>
        </w:r>
        <w:r>
          <w:instrText xml:space="preserve"> PAGEREF _Toc4085 \h </w:instrText>
        </w:r>
        <w:r>
          <w:fldChar w:fldCharType="separate"/>
        </w:r>
        <w:r>
          <w:t>8</w:t>
        </w:r>
        <w:r>
          <w:fldChar w:fldCharType="end"/>
        </w:r>
      </w:hyperlink>
    </w:p>
    <w:p>
      <w:pPr>
        <w:pStyle w:val="TOC2"/>
        <w:tabs>
          <w:tab w:val="right" w:leader="dot" w:pos="8306"/>
        </w:tabs>
      </w:pPr>
      <w:hyperlink w:anchor="_Toc18586" w:history="1">
        <w:r>
          <w:rPr>
            <w:rFonts w:ascii="仿宋" w:eastAsia="仿宋" w:hAnsi="仿宋" w:cs="仿宋" w:hint="eastAsia"/>
            <w:lang w:eastAsia="zh-CN"/>
          </w:rPr>
          <w:t>(二)、产业发展背景分析</w:t>
        </w:r>
        <w:r>
          <w:tab/>
        </w:r>
        <w:r>
          <w:fldChar w:fldCharType="begin"/>
        </w:r>
        <w:r>
          <w:instrText xml:space="preserve"> PAGEREF _Toc18586 \h </w:instrText>
        </w:r>
        <w:r>
          <w:fldChar w:fldCharType="separate"/>
        </w:r>
        <w:r>
          <w:t>8</w:t>
        </w:r>
        <w:r>
          <w:fldChar w:fldCharType="end"/>
        </w:r>
      </w:hyperlink>
    </w:p>
    <w:p>
      <w:pPr>
        <w:pStyle w:val="TOC2"/>
        <w:tabs>
          <w:tab w:val="right" w:leader="dot" w:pos="8306"/>
        </w:tabs>
      </w:pPr>
      <w:hyperlink w:anchor="_Toc18562" w:history="1">
        <w:r>
          <w:rPr>
            <w:rFonts w:ascii="仿宋" w:eastAsia="仿宋" w:hAnsi="仿宋" w:cs="仿宋" w:hint="eastAsia"/>
            <w:lang w:eastAsia="zh-CN"/>
          </w:rPr>
          <w:t>(三)、产业发展原则</w:t>
        </w:r>
        <w:r>
          <w:tab/>
        </w:r>
        <w:r>
          <w:fldChar w:fldCharType="begin"/>
        </w:r>
        <w:r>
          <w:instrText xml:space="preserve"> PAGEREF _Toc18562 \h </w:instrText>
        </w:r>
        <w:r>
          <w:fldChar w:fldCharType="separate"/>
        </w:r>
        <w:r>
          <w:t>10</w:t>
        </w:r>
        <w:r>
          <w:fldChar w:fldCharType="end"/>
        </w:r>
      </w:hyperlink>
    </w:p>
    <w:p>
      <w:pPr>
        <w:pStyle w:val="TOC2"/>
        <w:tabs>
          <w:tab w:val="right" w:leader="dot" w:pos="8306"/>
        </w:tabs>
      </w:pPr>
      <w:hyperlink w:anchor="_Toc17076" w:history="1">
        <w:r>
          <w:rPr>
            <w:rFonts w:ascii="仿宋" w:eastAsia="仿宋" w:hAnsi="仿宋" w:cs="仿宋" w:hint="eastAsia"/>
            <w:lang w:eastAsia="zh-CN"/>
          </w:rPr>
          <w:t>(四)、区域产业环境分析</w:t>
        </w:r>
        <w:r>
          <w:tab/>
        </w:r>
        <w:r>
          <w:fldChar w:fldCharType="begin"/>
        </w:r>
        <w:r>
          <w:instrText xml:space="preserve"> PAGEREF _Toc17076 \h </w:instrText>
        </w:r>
        <w:r>
          <w:fldChar w:fldCharType="separate"/>
        </w:r>
        <w:r>
          <w:t>11</w:t>
        </w:r>
        <w:r>
          <w:fldChar w:fldCharType="end"/>
        </w:r>
      </w:hyperlink>
    </w:p>
    <w:p>
      <w:pPr>
        <w:pStyle w:val="TOC2"/>
        <w:tabs>
          <w:tab w:val="right" w:leader="dot" w:pos="8306"/>
        </w:tabs>
      </w:pPr>
      <w:hyperlink w:anchor="_Toc16398" w:history="1">
        <w:r>
          <w:rPr>
            <w:rFonts w:ascii="仿宋" w:eastAsia="仿宋" w:hAnsi="仿宋" w:cs="仿宋" w:hint="eastAsia"/>
            <w:lang w:eastAsia="zh-CN"/>
          </w:rPr>
          <w:t>(五)、可行性分析</w:t>
        </w:r>
        <w:r>
          <w:tab/>
        </w:r>
        <w:r>
          <w:fldChar w:fldCharType="begin"/>
        </w:r>
        <w:r>
          <w:instrText xml:space="preserve"> PAGEREF _Toc16398 \h </w:instrText>
        </w:r>
        <w:r>
          <w:fldChar w:fldCharType="separate"/>
        </w:r>
        <w:r>
          <w:t>13</w:t>
        </w:r>
        <w:r>
          <w:fldChar w:fldCharType="end"/>
        </w:r>
      </w:hyperlink>
    </w:p>
    <w:p>
      <w:pPr>
        <w:pStyle w:val="TOC2"/>
        <w:tabs>
          <w:tab w:val="right" w:leader="dot" w:pos="8306"/>
        </w:tabs>
      </w:pPr>
      <w:hyperlink w:anchor="_Toc14111" w:history="1">
        <w:r>
          <w:rPr>
            <w:rFonts w:ascii="仿宋" w:eastAsia="仿宋" w:hAnsi="仿宋" w:cs="仿宋" w:hint="eastAsia"/>
            <w:lang w:eastAsia="zh-CN"/>
          </w:rPr>
          <w:t>(六)、产业发展重点任务</w:t>
        </w:r>
        <w:r>
          <w:tab/>
        </w:r>
        <w:r>
          <w:fldChar w:fldCharType="begin"/>
        </w:r>
        <w:r>
          <w:instrText xml:space="preserve"> PAGEREF _Toc14111 \h </w:instrText>
        </w:r>
        <w:r>
          <w:fldChar w:fldCharType="separate"/>
        </w:r>
        <w:r>
          <w:t>14</w:t>
        </w:r>
        <w:r>
          <w:fldChar w:fldCharType="end"/>
        </w:r>
      </w:hyperlink>
    </w:p>
    <w:p>
      <w:pPr>
        <w:pStyle w:val="TOC2"/>
        <w:tabs>
          <w:tab w:val="right" w:leader="dot" w:pos="8306"/>
        </w:tabs>
      </w:pPr>
      <w:hyperlink w:anchor="_Toc11196" w:history="1">
        <w:r>
          <w:rPr>
            <w:rFonts w:ascii="仿宋" w:eastAsia="仿宋" w:hAnsi="仿宋" w:cs="仿宋" w:hint="eastAsia"/>
            <w:lang w:eastAsia="zh-CN"/>
          </w:rPr>
          <w:t>(七)、光导纤维导光环项目建设必要性分析</w:t>
        </w:r>
        <w:r>
          <w:tab/>
        </w:r>
        <w:r>
          <w:fldChar w:fldCharType="begin"/>
        </w:r>
        <w:r>
          <w:instrText xml:space="preserve"> PAGEREF _Toc11196 \h </w:instrText>
        </w:r>
        <w:r>
          <w:fldChar w:fldCharType="separate"/>
        </w:r>
        <w:r>
          <w:t>16</w:t>
        </w:r>
        <w:r>
          <w:fldChar w:fldCharType="end"/>
        </w:r>
      </w:hyperlink>
    </w:p>
    <w:p>
      <w:pPr>
        <w:pStyle w:val="TOC1"/>
        <w:tabs>
          <w:tab w:val="right" w:leader="dot" w:pos="8306"/>
        </w:tabs>
      </w:pPr>
      <w:hyperlink w:anchor="_Toc2791" w:history="1">
        <w:r>
          <w:rPr>
            <w:rFonts w:ascii="仿宋" w:eastAsia="仿宋" w:hAnsi="仿宋" w:cs="仿宋" w:hint="eastAsia"/>
            <w:lang w:eastAsia="zh-CN"/>
          </w:rPr>
          <w:t>四、选址分析</w:t>
        </w:r>
        <w:r>
          <w:tab/>
        </w:r>
        <w:r>
          <w:fldChar w:fldCharType="begin"/>
        </w:r>
        <w:r>
          <w:instrText xml:space="preserve"> PAGEREF _Toc2791 \h </w:instrText>
        </w:r>
        <w:r>
          <w:fldChar w:fldCharType="separate"/>
        </w:r>
        <w:r>
          <w:t>17</w:t>
        </w:r>
        <w:r>
          <w:fldChar w:fldCharType="end"/>
        </w:r>
      </w:hyperlink>
    </w:p>
    <w:p>
      <w:pPr>
        <w:pStyle w:val="TOC2"/>
        <w:tabs>
          <w:tab w:val="right" w:leader="dot" w:pos="8306"/>
        </w:tabs>
      </w:pPr>
      <w:hyperlink w:anchor="_Toc5909" w:history="1">
        <w:r>
          <w:rPr>
            <w:rFonts w:ascii="仿宋" w:eastAsia="仿宋" w:hAnsi="仿宋" w:cs="仿宋" w:hint="eastAsia"/>
            <w:lang w:eastAsia="zh-CN"/>
          </w:rPr>
          <w:t>(一)、光导纤维导光环项目选址原则</w:t>
        </w:r>
        <w:r>
          <w:tab/>
        </w:r>
        <w:r>
          <w:fldChar w:fldCharType="begin"/>
        </w:r>
        <w:r>
          <w:instrText xml:space="preserve"> PAGEREF _Toc5909 \h </w:instrText>
        </w:r>
        <w:r>
          <w:fldChar w:fldCharType="separate"/>
        </w:r>
        <w:r>
          <w:t>17</w:t>
        </w:r>
        <w:r>
          <w:fldChar w:fldCharType="end"/>
        </w:r>
      </w:hyperlink>
    </w:p>
    <w:p>
      <w:pPr>
        <w:pStyle w:val="TOC2"/>
        <w:tabs>
          <w:tab w:val="right" w:leader="dot" w:pos="8306"/>
        </w:tabs>
      </w:pPr>
      <w:hyperlink w:anchor="_Toc4974" w:history="1">
        <w:r>
          <w:rPr>
            <w:rFonts w:ascii="仿宋" w:eastAsia="仿宋" w:hAnsi="仿宋" w:cs="仿宋" w:hint="eastAsia"/>
            <w:lang w:eastAsia="zh-CN"/>
          </w:rPr>
          <w:t>(二)、建设区基本情况</w:t>
        </w:r>
        <w:r>
          <w:tab/>
        </w:r>
        <w:r>
          <w:fldChar w:fldCharType="begin"/>
        </w:r>
        <w:r>
          <w:instrText xml:space="preserve"> PAGEREF _Toc4974 \h </w:instrText>
        </w:r>
        <w:r>
          <w:fldChar w:fldCharType="separate"/>
        </w:r>
        <w:r>
          <w:t>19</w:t>
        </w:r>
        <w:r>
          <w:fldChar w:fldCharType="end"/>
        </w:r>
      </w:hyperlink>
    </w:p>
    <w:p>
      <w:pPr>
        <w:pStyle w:val="TOC2"/>
        <w:tabs>
          <w:tab w:val="right" w:leader="dot" w:pos="8306"/>
        </w:tabs>
      </w:pPr>
      <w:hyperlink w:anchor="_Toc8681" w:history="1">
        <w:r>
          <w:rPr>
            <w:rFonts w:ascii="仿宋" w:eastAsia="仿宋" w:hAnsi="仿宋" w:cs="仿宋" w:hint="eastAsia"/>
            <w:lang w:eastAsia="zh-CN"/>
          </w:rPr>
          <w:t>(三)、发展目标</w:t>
        </w:r>
        <w:r>
          <w:tab/>
        </w:r>
        <w:r>
          <w:fldChar w:fldCharType="begin"/>
        </w:r>
        <w:r>
          <w:instrText xml:space="preserve"> PAGEREF _Toc8681 \h </w:instrText>
        </w:r>
        <w:r>
          <w:fldChar w:fldCharType="separate"/>
        </w:r>
        <w:r>
          <w:t>20</w:t>
        </w:r>
        <w:r>
          <w:fldChar w:fldCharType="end"/>
        </w:r>
      </w:hyperlink>
    </w:p>
    <w:p>
      <w:pPr>
        <w:pStyle w:val="TOC2"/>
        <w:tabs>
          <w:tab w:val="right" w:leader="dot" w:pos="8306"/>
        </w:tabs>
      </w:pPr>
      <w:hyperlink w:anchor="_Toc31066" w:history="1">
        <w:r>
          <w:rPr>
            <w:rFonts w:ascii="仿宋" w:eastAsia="仿宋" w:hAnsi="仿宋" w:cs="仿宋" w:hint="eastAsia"/>
            <w:lang w:eastAsia="zh-CN"/>
          </w:rPr>
          <w:t>(四)、产业发展方向</w:t>
        </w:r>
        <w:r>
          <w:tab/>
        </w:r>
        <w:r>
          <w:fldChar w:fldCharType="begin"/>
        </w:r>
        <w:r>
          <w:instrText xml:space="preserve"> PAGEREF _Toc31066 \h </w:instrText>
        </w:r>
        <w:r>
          <w:fldChar w:fldCharType="separate"/>
        </w:r>
        <w:r>
          <w:t>21</w:t>
        </w:r>
        <w:r>
          <w:fldChar w:fldCharType="end"/>
        </w:r>
      </w:hyperlink>
    </w:p>
    <w:p>
      <w:pPr>
        <w:pStyle w:val="TOC2"/>
        <w:tabs>
          <w:tab w:val="right" w:leader="dot" w:pos="8306"/>
        </w:tabs>
      </w:pPr>
      <w:hyperlink w:anchor="_Toc528" w:history="1">
        <w:r>
          <w:rPr>
            <w:rFonts w:ascii="仿宋" w:eastAsia="仿宋" w:hAnsi="仿宋" w:cs="仿宋" w:hint="eastAsia"/>
            <w:lang w:eastAsia="zh-CN"/>
          </w:rPr>
          <w:t>(五)、光导纤维导光环项目选址综合评价</w:t>
        </w:r>
        <w:r>
          <w:tab/>
        </w:r>
        <w:r>
          <w:fldChar w:fldCharType="begin"/>
        </w:r>
        <w:r>
          <w:instrText xml:space="preserve"> PAGEREF _Toc528 \h </w:instrText>
        </w:r>
        <w:r>
          <w:fldChar w:fldCharType="separate"/>
        </w:r>
        <w:r>
          <w:t>22</w:t>
        </w:r>
        <w:r>
          <w:fldChar w:fldCharType="end"/>
        </w:r>
      </w:hyperlink>
    </w:p>
    <w:p>
      <w:pPr>
        <w:pStyle w:val="TOC1"/>
        <w:tabs>
          <w:tab w:val="right" w:leader="dot" w:pos="8306"/>
        </w:tabs>
      </w:pPr>
      <w:hyperlink w:anchor="_Toc13247" w:history="1">
        <w:r>
          <w:rPr>
            <w:rFonts w:ascii="仿宋" w:eastAsia="仿宋" w:hAnsi="仿宋" w:cs="仿宋" w:hint="eastAsia"/>
            <w:lang w:eastAsia="zh-CN"/>
          </w:rPr>
          <w:t>五、公司成立方案</w:t>
        </w:r>
        <w:r>
          <w:tab/>
        </w:r>
        <w:r>
          <w:fldChar w:fldCharType="begin"/>
        </w:r>
        <w:r>
          <w:instrText xml:space="preserve"> PAGEREF _Toc13247 \h </w:instrText>
        </w:r>
        <w:r>
          <w:fldChar w:fldCharType="separate"/>
        </w:r>
        <w:r>
          <w:t>23</w:t>
        </w:r>
        <w:r>
          <w:fldChar w:fldCharType="end"/>
        </w:r>
      </w:hyperlink>
    </w:p>
    <w:p>
      <w:pPr>
        <w:pStyle w:val="TOC2"/>
        <w:tabs>
          <w:tab w:val="right" w:leader="dot" w:pos="8306"/>
        </w:tabs>
      </w:pPr>
      <w:hyperlink w:anchor="_Toc4200" w:history="1">
        <w:r>
          <w:rPr>
            <w:rFonts w:ascii="仿宋" w:eastAsia="仿宋" w:hAnsi="仿宋" w:cs="仿宋" w:hint="eastAsia"/>
            <w:lang w:eastAsia="zh-CN"/>
          </w:rPr>
          <w:t>(一)、公司经营宗旨</w:t>
        </w:r>
        <w:r>
          <w:tab/>
        </w:r>
        <w:r>
          <w:fldChar w:fldCharType="begin"/>
        </w:r>
        <w:r>
          <w:instrText xml:space="preserve"> PAGEREF _Toc4200 \h </w:instrText>
        </w:r>
        <w:r>
          <w:fldChar w:fldCharType="separate"/>
        </w:r>
        <w:r>
          <w:t>23</w:t>
        </w:r>
        <w:r>
          <w:fldChar w:fldCharType="end"/>
        </w:r>
      </w:hyperlink>
    </w:p>
    <w:p>
      <w:pPr>
        <w:pStyle w:val="TOC2"/>
        <w:tabs>
          <w:tab w:val="right" w:leader="dot" w:pos="8306"/>
        </w:tabs>
      </w:pPr>
      <w:hyperlink w:anchor="_Toc26045" w:history="1">
        <w:r>
          <w:rPr>
            <w:rFonts w:ascii="仿宋" w:eastAsia="仿宋" w:hAnsi="仿宋" w:cs="仿宋" w:hint="eastAsia"/>
            <w:lang w:eastAsia="zh-CN"/>
          </w:rPr>
          <w:t>(二)、公司的目标、主要职责</w:t>
        </w:r>
        <w:r>
          <w:tab/>
        </w:r>
        <w:r>
          <w:fldChar w:fldCharType="begin"/>
        </w:r>
        <w:r>
          <w:instrText xml:space="preserve"> PAGEREF _Toc26045 \h </w:instrText>
        </w:r>
        <w:r>
          <w:fldChar w:fldCharType="separate"/>
        </w:r>
        <w:r>
          <w:t>23</w:t>
        </w:r>
        <w:r>
          <w:fldChar w:fldCharType="end"/>
        </w:r>
      </w:hyperlink>
    </w:p>
    <w:p>
      <w:pPr>
        <w:pStyle w:val="TOC2"/>
        <w:tabs>
          <w:tab w:val="right" w:leader="dot" w:pos="8306"/>
        </w:tabs>
      </w:pPr>
      <w:hyperlink w:anchor="_Toc8830" w:history="1">
        <w:r>
          <w:rPr>
            <w:rFonts w:ascii="仿宋" w:eastAsia="仿宋" w:hAnsi="仿宋" w:cs="仿宋" w:hint="eastAsia"/>
            <w:lang w:eastAsia="zh-CN"/>
          </w:rPr>
          <w:t>(三)、公司组建方式</w:t>
        </w:r>
        <w:r>
          <w:tab/>
        </w:r>
        <w:r>
          <w:fldChar w:fldCharType="begin"/>
        </w:r>
        <w:r>
          <w:instrText xml:space="preserve"> PAGEREF _Toc8830 \h </w:instrText>
        </w:r>
        <w:r>
          <w:fldChar w:fldCharType="separate"/>
        </w:r>
        <w:r>
          <w:t>26</w:t>
        </w:r>
        <w:r>
          <w:fldChar w:fldCharType="end"/>
        </w:r>
      </w:hyperlink>
    </w:p>
    <w:p>
      <w:pPr>
        <w:pStyle w:val="TOC2"/>
        <w:tabs>
          <w:tab w:val="right" w:leader="dot" w:pos="8306"/>
        </w:tabs>
      </w:pPr>
      <w:hyperlink w:anchor="_Toc31212" w:history="1">
        <w:r>
          <w:rPr>
            <w:rFonts w:ascii="仿宋" w:eastAsia="仿宋" w:hAnsi="仿宋" w:cs="仿宋" w:hint="eastAsia"/>
            <w:lang w:eastAsia="zh-CN"/>
          </w:rPr>
          <w:t>(四)、公司管理体制</w:t>
        </w:r>
        <w:r>
          <w:tab/>
        </w:r>
        <w:r>
          <w:fldChar w:fldCharType="begin"/>
        </w:r>
        <w:r>
          <w:instrText xml:space="preserve"> PAGEREF _Toc31212 \h </w:instrText>
        </w:r>
        <w:r>
          <w:fldChar w:fldCharType="separate"/>
        </w:r>
        <w:r>
          <w:t>27</w:t>
        </w:r>
        <w:r>
          <w:fldChar w:fldCharType="end"/>
        </w:r>
      </w:hyperlink>
    </w:p>
    <w:p>
      <w:pPr>
        <w:pStyle w:val="TOC2"/>
        <w:tabs>
          <w:tab w:val="right" w:leader="dot" w:pos="8306"/>
        </w:tabs>
      </w:pPr>
      <w:hyperlink w:anchor="_Toc16066" w:history="1">
        <w:r>
          <w:rPr>
            <w:rFonts w:ascii="仿宋" w:eastAsia="仿宋" w:hAnsi="仿宋" w:cs="仿宋" w:hint="eastAsia"/>
            <w:lang w:eastAsia="zh-CN"/>
          </w:rPr>
          <w:t>(五)、部门职责及权限</w:t>
        </w:r>
        <w:r>
          <w:tab/>
        </w:r>
        <w:r>
          <w:fldChar w:fldCharType="begin"/>
        </w:r>
        <w:r>
          <w:instrText xml:space="preserve"> PAGEREF _Toc16066 \h </w:instrText>
        </w:r>
        <w:r>
          <w:fldChar w:fldCharType="separate"/>
        </w:r>
        <w:r>
          <w:t>28</w:t>
        </w:r>
        <w:r>
          <w:fldChar w:fldCharType="end"/>
        </w:r>
      </w:hyperlink>
    </w:p>
    <w:p>
      <w:pPr>
        <w:pStyle w:val="TOC2"/>
        <w:tabs>
          <w:tab w:val="right" w:leader="dot" w:pos="8306"/>
        </w:tabs>
      </w:pPr>
      <w:hyperlink w:anchor="_Toc29259" w:history="1">
        <w:r>
          <w:rPr>
            <w:rFonts w:ascii="仿宋" w:eastAsia="仿宋" w:hAnsi="仿宋" w:cs="仿宋" w:hint="eastAsia"/>
            <w:lang w:eastAsia="zh-CN"/>
          </w:rPr>
          <w:t>(六)、核心人员介绍</w:t>
        </w:r>
        <w:r>
          <w:tab/>
        </w:r>
        <w:r>
          <w:fldChar w:fldCharType="begin"/>
        </w:r>
        <w:r>
          <w:instrText xml:space="preserve"> PAGEREF _Toc29259 \h </w:instrText>
        </w:r>
        <w:r>
          <w:fldChar w:fldCharType="separate"/>
        </w:r>
        <w:r>
          <w:t>31</w:t>
        </w:r>
        <w:r>
          <w:fldChar w:fldCharType="end"/>
        </w:r>
      </w:hyperlink>
    </w:p>
    <w:p>
      <w:pPr>
        <w:pStyle w:val="TOC2"/>
        <w:tabs>
          <w:tab w:val="right" w:leader="dot" w:pos="8306"/>
        </w:tabs>
      </w:pPr>
      <w:hyperlink w:anchor="_Toc26436" w:history="1">
        <w:r>
          <w:rPr>
            <w:rFonts w:ascii="仿宋" w:eastAsia="仿宋" w:hAnsi="仿宋" w:cs="仿宋" w:hint="eastAsia"/>
            <w:lang w:eastAsia="zh-CN"/>
          </w:rPr>
          <w:t>(七)、财务会计制度</w:t>
        </w:r>
        <w:r>
          <w:tab/>
        </w:r>
        <w:r>
          <w:fldChar w:fldCharType="begin"/>
        </w:r>
        <w:r>
          <w:instrText xml:space="preserve"> PAGEREF _Toc26436 \h </w:instrText>
        </w:r>
        <w:r>
          <w:fldChar w:fldCharType="separate"/>
        </w:r>
        <w:r>
          <w:t>32</w:t>
        </w:r>
        <w:r>
          <w:fldChar w:fldCharType="end"/>
        </w:r>
      </w:hyperlink>
    </w:p>
    <w:p>
      <w:pPr>
        <w:pStyle w:val="TOC1"/>
        <w:tabs>
          <w:tab w:val="right" w:leader="dot" w:pos="8306"/>
        </w:tabs>
      </w:pPr>
      <w:hyperlink w:anchor="_Toc22670" w:history="1">
        <w:r>
          <w:rPr>
            <w:rFonts w:ascii="仿宋" w:eastAsia="仿宋" w:hAnsi="仿宋" w:cs="仿宋" w:hint="eastAsia"/>
            <w:lang w:eastAsia="zh-CN"/>
          </w:rPr>
          <w:t>六、光导纤维导光环项目风险分析</w:t>
        </w:r>
        <w:r>
          <w:tab/>
        </w:r>
        <w:r>
          <w:fldChar w:fldCharType="begin"/>
        </w:r>
        <w:r>
          <w:instrText xml:space="preserve"> PAGEREF _Toc22670 \h </w:instrText>
        </w:r>
        <w:r>
          <w:fldChar w:fldCharType="separate"/>
        </w:r>
        <w:r>
          <w:t>38</w:t>
        </w:r>
        <w:r>
          <w:fldChar w:fldCharType="end"/>
        </w:r>
      </w:hyperlink>
    </w:p>
    <w:p>
      <w:pPr>
        <w:pStyle w:val="TOC2"/>
        <w:tabs>
          <w:tab w:val="right" w:leader="dot" w:pos="8306"/>
        </w:tabs>
      </w:pPr>
      <w:hyperlink w:anchor="_Toc22331" w:history="1">
        <w:r>
          <w:rPr>
            <w:rFonts w:ascii="仿宋" w:eastAsia="仿宋" w:hAnsi="仿宋" w:cs="仿宋" w:hint="eastAsia"/>
            <w:lang w:eastAsia="zh-CN"/>
          </w:rPr>
          <w:t>(一)、光导纤维导光环项目风险分析</w:t>
        </w:r>
        <w:r>
          <w:tab/>
        </w:r>
        <w:r>
          <w:fldChar w:fldCharType="begin"/>
        </w:r>
        <w:r>
          <w:instrText xml:space="preserve"> PAGEREF _Toc22331 \h </w:instrText>
        </w:r>
        <w:r>
          <w:fldChar w:fldCharType="separate"/>
        </w:r>
        <w:r>
          <w:t>38</w:t>
        </w:r>
        <w:r>
          <w:fldChar w:fldCharType="end"/>
        </w:r>
      </w:hyperlink>
    </w:p>
    <w:p>
      <w:pPr>
        <w:pStyle w:val="TOC2"/>
        <w:tabs>
          <w:tab w:val="right" w:leader="dot" w:pos="8306"/>
        </w:tabs>
      </w:pPr>
      <w:hyperlink w:anchor="_Toc23044" w:history="1">
        <w:r>
          <w:rPr>
            <w:rFonts w:ascii="仿宋" w:eastAsia="仿宋" w:hAnsi="仿宋" w:cs="仿宋" w:hint="eastAsia"/>
            <w:lang w:eastAsia="zh-CN"/>
          </w:rPr>
          <w:t>(二)、光导纤维导光环项目风险对策</w:t>
        </w:r>
        <w:r>
          <w:tab/>
        </w:r>
        <w:r>
          <w:fldChar w:fldCharType="begin"/>
        </w:r>
        <w:r>
          <w:instrText xml:space="preserve"> PAGEREF _Toc23044 \h </w:instrText>
        </w:r>
        <w:r>
          <w:fldChar w:fldCharType="separate"/>
        </w:r>
        <w:r>
          <w:t>39</w:t>
        </w:r>
        <w:r>
          <w:fldChar w:fldCharType="end"/>
        </w:r>
      </w:hyperlink>
    </w:p>
    <w:p>
      <w:pPr>
        <w:pStyle w:val="TOC1"/>
        <w:tabs>
          <w:tab w:val="right" w:leader="dot" w:pos="8306"/>
        </w:tabs>
      </w:pPr>
      <w:hyperlink w:anchor="_Toc12778" w:history="1">
        <w:r>
          <w:rPr>
            <w:rFonts w:ascii="仿宋" w:eastAsia="仿宋" w:hAnsi="仿宋" w:cs="仿宋" w:hint="eastAsia"/>
            <w:lang w:eastAsia="zh-CN"/>
          </w:rPr>
          <w:t>七、公司组建背景分析</w:t>
        </w:r>
        <w:r>
          <w:tab/>
        </w:r>
        <w:r>
          <w:fldChar w:fldCharType="begin"/>
        </w:r>
        <w:r>
          <w:instrText xml:space="preserve"> PAGEREF _Toc12778 \h </w:instrText>
        </w:r>
        <w:r>
          <w:fldChar w:fldCharType="separate"/>
        </w:r>
        <w:r>
          <w:t>40</w:t>
        </w:r>
        <w:r>
          <w:fldChar w:fldCharType="end"/>
        </w:r>
      </w:hyperlink>
    </w:p>
    <w:p>
      <w:pPr>
        <w:pStyle w:val="TOC2"/>
        <w:tabs>
          <w:tab w:val="right" w:leader="dot" w:pos="8306"/>
        </w:tabs>
      </w:pPr>
      <w:hyperlink w:anchor="_Toc13155" w:history="1">
        <w:r>
          <w:rPr>
            <w:rFonts w:ascii="仿宋" w:eastAsia="仿宋" w:hAnsi="仿宋" w:cs="仿宋" w:hint="eastAsia"/>
            <w:lang w:eastAsia="zh-CN"/>
          </w:rPr>
          <w:t>(一)、光导纤维导光环项目背景分析</w:t>
        </w:r>
        <w:r>
          <w:tab/>
        </w:r>
        <w:r>
          <w:fldChar w:fldCharType="begin"/>
        </w:r>
        <w:r>
          <w:instrText xml:space="preserve"> PAGEREF _Toc13155 \h </w:instrText>
        </w:r>
        <w:r>
          <w:fldChar w:fldCharType="separate"/>
        </w:r>
        <w:r>
          <w:t>40</w:t>
        </w:r>
        <w:r>
          <w:fldChar w:fldCharType="end"/>
        </w:r>
      </w:hyperlink>
    </w:p>
    <w:p>
      <w:pPr>
        <w:pStyle w:val="TOC2"/>
        <w:tabs>
          <w:tab w:val="right" w:leader="dot" w:pos="8306"/>
        </w:tabs>
      </w:pPr>
      <w:hyperlink w:anchor="_Toc21927" w:history="1">
        <w:r>
          <w:rPr>
            <w:rFonts w:ascii="仿宋" w:eastAsia="仿宋" w:hAnsi="仿宋" w:cs="仿宋" w:hint="eastAsia"/>
            <w:lang w:eastAsia="zh-CN"/>
          </w:rPr>
          <w:t>(二)、光导纤维导光环项目建设必要性分析</w:t>
        </w:r>
        <w:r>
          <w:tab/>
        </w:r>
        <w:r>
          <w:fldChar w:fldCharType="begin"/>
        </w:r>
        <w:r>
          <w:instrText xml:space="preserve"> PAGEREF _Toc21927 \h </w:instrText>
        </w:r>
        <w:r>
          <w:fldChar w:fldCharType="separate"/>
        </w:r>
        <w:r>
          <w:t>41</w:t>
        </w:r>
        <w:r>
          <w:fldChar w:fldCharType="end"/>
        </w:r>
      </w:hyperlink>
    </w:p>
    <w:p>
      <w:pPr>
        <w:pStyle w:val="TOC2"/>
        <w:tabs>
          <w:tab w:val="right" w:leader="dot" w:pos="8306"/>
        </w:tabs>
      </w:pPr>
      <w:hyperlink w:anchor="_Toc29757" w:history="1">
        <w:r>
          <w:rPr>
            <w:rFonts w:ascii="仿宋" w:eastAsia="仿宋" w:hAnsi="仿宋" w:cs="仿宋" w:hint="eastAsia"/>
            <w:lang w:eastAsia="zh-CN"/>
          </w:rPr>
          <w:t>(三)、鼓励中小企业发展</w:t>
        </w:r>
        <w:r>
          <w:tab/>
        </w:r>
        <w:r>
          <w:fldChar w:fldCharType="begin"/>
        </w:r>
        <w:r>
          <w:instrText xml:space="preserve"> PAGEREF _Toc29757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59" w:history="1">
        <w:r>
          <w:rPr>
            <w:rFonts w:ascii="仿宋" w:eastAsia="仿宋" w:hAnsi="仿宋" w:cs="仿宋" w:hint="eastAsia"/>
            <w:lang w:eastAsia="zh-CN"/>
          </w:rPr>
          <w:t>(四)、宏观经济形势分析</w:t>
        </w:r>
        <w:r>
          <w:tab/>
        </w:r>
        <w:r>
          <w:fldChar w:fldCharType="begin"/>
        </w:r>
        <w:r>
          <w:instrText xml:space="preserve"> PAGEREF _Toc23559 \h </w:instrText>
        </w:r>
        <w:r>
          <w:fldChar w:fldCharType="separate"/>
        </w:r>
        <w:r>
          <w:t>43</w:t>
        </w:r>
        <w:r>
          <w:fldChar w:fldCharType="end"/>
        </w:r>
      </w:hyperlink>
    </w:p>
    <w:p>
      <w:pPr>
        <w:pStyle w:val="TOC1"/>
        <w:tabs>
          <w:tab w:val="right" w:leader="dot" w:pos="8306"/>
        </w:tabs>
      </w:pPr>
      <w:hyperlink w:anchor="_Toc7924" w:history="1">
        <w:r>
          <w:rPr>
            <w:rFonts w:ascii="仿宋" w:eastAsia="仿宋" w:hAnsi="仿宋" w:cs="仿宋" w:hint="eastAsia"/>
            <w:lang w:eastAsia="zh-CN"/>
          </w:rPr>
          <w:t>八、环境保护分析</w:t>
        </w:r>
        <w:r>
          <w:tab/>
        </w:r>
        <w:r>
          <w:fldChar w:fldCharType="begin"/>
        </w:r>
        <w:r>
          <w:instrText xml:space="preserve"> PAGEREF _Toc7924 \h </w:instrText>
        </w:r>
        <w:r>
          <w:fldChar w:fldCharType="separate"/>
        </w:r>
        <w:r>
          <w:t>44</w:t>
        </w:r>
        <w:r>
          <w:fldChar w:fldCharType="end"/>
        </w:r>
      </w:hyperlink>
    </w:p>
    <w:p>
      <w:pPr>
        <w:pStyle w:val="TOC2"/>
        <w:tabs>
          <w:tab w:val="right" w:leader="dot" w:pos="8306"/>
        </w:tabs>
      </w:pPr>
      <w:hyperlink w:anchor="_Toc22655" w:history="1">
        <w:r>
          <w:rPr>
            <w:rFonts w:ascii="仿宋" w:eastAsia="仿宋" w:hAnsi="仿宋" w:cs="仿宋" w:hint="eastAsia"/>
            <w:lang w:eastAsia="zh-CN"/>
          </w:rPr>
          <w:t>(一)、编制依据</w:t>
        </w:r>
        <w:r>
          <w:tab/>
        </w:r>
        <w:r>
          <w:fldChar w:fldCharType="begin"/>
        </w:r>
        <w:r>
          <w:instrText xml:space="preserve"> PAGEREF _Toc22655 \h </w:instrText>
        </w:r>
        <w:r>
          <w:fldChar w:fldCharType="separate"/>
        </w:r>
        <w:r>
          <w:t>44</w:t>
        </w:r>
        <w:r>
          <w:fldChar w:fldCharType="end"/>
        </w:r>
      </w:hyperlink>
    </w:p>
    <w:p>
      <w:pPr>
        <w:pStyle w:val="TOC2"/>
        <w:tabs>
          <w:tab w:val="right" w:leader="dot" w:pos="8306"/>
        </w:tabs>
      </w:pPr>
      <w:hyperlink w:anchor="_Toc4443" w:history="1">
        <w:r>
          <w:rPr>
            <w:rFonts w:ascii="仿宋" w:eastAsia="仿宋" w:hAnsi="仿宋" w:cs="仿宋" w:hint="eastAsia"/>
            <w:lang w:eastAsia="zh-CN"/>
          </w:rPr>
          <w:t>(二)、环境影响合理性分析</w:t>
        </w:r>
        <w:r>
          <w:tab/>
        </w:r>
        <w:r>
          <w:fldChar w:fldCharType="begin"/>
        </w:r>
        <w:r>
          <w:instrText xml:space="preserve"> PAGEREF _Toc4443 \h </w:instrText>
        </w:r>
        <w:r>
          <w:fldChar w:fldCharType="separate"/>
        </w:r>
        <w:r>
          <w:t>45</w:t>
        </w:r>
        <w:r>
          <w:fldChar w:fldCharType="end"/>
        </w:r>
      </w:hyperlink>
    </w:p>
    <w:p>
      <w:pPr>
        <w:pStyle w:val="TOC2"/>
        <w:tabs>
          <w:tab w:val="right" w:leader="dot" w:pos="8306"/>
        </w:tabs>
      </w:pPr>
      <w:hyperlink w:anchor="_Toc12538" w:history="1">
        <w:r>
          <w:rPr>
            <w:rFonts w:ascii="仿宋" w:eastAsia="仿宋" w:hAnsi="仿宋" w:cs="仿宋" w:hint="eastAsia"/>
            <w:lang w:eastAsia="zh-CN"/>
          </w:rPr>
          <w:t>(三)、建设期大气环境影响分析</w:t>
        </w:r>
        <w:r>
          <w:tab/>
        </w:r>
        <w:r>
          <w:fldChar w:fldCharType="begin"/>
        </w:r>
        <w:r>
          <w:instrText xml:space="preserve"> PAGEREF _Toc12538 \h </w:instrText>
        </w:r>
        <w:r>
          <w:fldChar w:fldCharType="separate"/>
        </w:r>
        <w:r>
          <w:t>46</w:t>
        </w:r>
        <w:r>
          <w:fldChar w:fldCharType="end"/>
        </w:r>
      </w:hyperlink>
    </w:p>
    <w:p>
      <w:pPr>
        <w:pStyle w:val="TOC2"/>
        <w:tabs>
          <w:tab w:val="right" w:leader="dot" w:pos="8306"/>
        </w:tabs>
      </w:pPr>
      <w:hyperlink w:anchor="_Toc17268" w:history="1">
        <w:r>
          <w:rPr>
            <w:rFonts w:ascii="仿宋" w:eastAsia="仿宋" w:hAnsi="仿宋" w:cs="仿宋" w:hint="eastAsia"/>
            <w:lang w:eastAsia="zh-CN"/>
          </w:rPr>
          <w:t>(四)、建设期水环境影响分析</w:t>
        </w:r>
        <w:r>
          <w:tab/>
        </w:r>
        <w:r>
          <w:fldChar w:fldCharType="begin"/>
        </w:r>
        <w:r>
          <w:instrText xml:space="preserve"> PAGEREF _Toc17268 \h </w:instrText>
        </w:r>
        <w:r>
          <w:fldChar w:fldCharType="separate"/>
        </w:r>
        <w:r>
          <w:t>47</w:t>
        </w:r>
        <w:r>
          <w:fldChar w:fldCharType="end"/>
        </w:r>
      </w:hyperlink>
    </w:p>
    <w:p>
      <w:pPr>
        <w:pStyle w:val="TOC2"/>
        <w:tabs>
          <w:tab w:val="right" w:leader="dot" w:pos="8306"/>
        </w:tabs>
      </w:pPr>
      <w:hyperlink w:anchor="_Toc2100" w:history="1">
        <w:r>
          <w:rPr>
            <w:rFonts w:ascii="仿宋" w:eastAsia="仿宋" w:hAnsi="仿宋" w:cs="仿宋" w:hint="eastAsia"/>
            <w:lang w:eastAsia="zh-CN"/>
          </w:rPr>
          <w:t>(五)、建设期固体废弃物环境影响分析</w:t>
        </w:r>
        <w:r>
          <w:tab/>
        </w:r>
        <w:r>
          <w:fldChar w:fldCharType="begin"/>
        </w:r>
        <w:r>
          <w:instrText xml:space="preserve"> PAGEREF _Toc2100 \h </w:instrText>
        </w:r>
        <w:r>
          <w:fldChar w:fldCharType="separate"/>
        </w:r>
        <w:r>
          <w:t>48</w:t>
        </w:r>
        <w:r>
          <w:fldChar w:fldCharType="end"/>
        </w:r>
      </w:hyperlink>
    </w:p>
    <w:p>
      <w:pPr>
        <w:pStyle w:val="TOC2"/>
        <w:tabs>
          <w:tab w:val="right" w:leader="dot" w:pos="8306"/>
        </w:tabs>
      </w:pPr>
      <w:hyperlink w:anchor="_Toc5340" w:history="1">
        <w:r>
          <w:rPr>
            <w:rFonts w:ascii="仿宋" w:eastAsia="仿宋" w:hAnsi="仿宋" w:cs="仿宋" w:hint="eastAsia"/>
            <w:lang w:eastAsia="zh-CN"/>
          </w:rPr>
          <w:t>(六)、建设期声环境影响分析</w:t>
        </w:r>
        <w:r>
          <w:tab/>
        </w:r>
        <w:r>
          <w:fldChar w:fldCharType="begin"/>
        </w:r>
        <w:r>
          <w:instrText xml:space="preserve"> PAGEREF _Toc5340 \h </w:instrText>
        </w:r>
        <w:r>
          <w:fldChar w:fldCharType="separate"/>
        </w:r>
        <w:r>
          <w:t>49</w:t>
        </w:r>
        <w:r>
          <w:fldChar w:fldCharType="end"/>
        </w:r>
      </w:hyperlink>
    </w:p>
    <w:p>
      <w:pPr>
        <w:pStyle w:val="TOC2"/>
        <w:tabs>
          <w:tab w:val="right" w:leader="dot" w:pos="8306"/>
        </w:tabs>
      </w:pPr>
      <w:hyperlink w:anchor="_Toc12251" w:history="1">
        <w:r>
          <w:rPr>
            <w:rFonts w:ascii="仿宋" w:eastAsia="仿宋" w:hAnsi="仿宋" w:cs="仿宋" w:hint="eastAsia"/>
            <w:lang w:eastAsia="zh-CN"/>
          </w:rPr>
          <w:t>(七)、营运期大气环境影响分析</w:t>
        </w:r>
        <w:r>
          <w:tab/>
        </w:r>
        <w:r>
          <w:fldChar w:fldCharType="begin"/>
        </w:r>
        <w:r>
          <w:instrText xml:space="preserve"> PAGEREF _Toc12251 \h </w:instrText>
        </w:r>
        <w:r>
          <w:fldChar w:fldCharType="separate"/>
        </w:r>
        <w:r>
          <w:t>51</w:t>
        </w:r>
        <w:r>
          <w:fldChar w:fldCharType="end"/>
        </w:r>
      </w:hyperlink>
    </w:p>
    <w:p>
      <w:pPr>
        <w:pStyle w:val="TOC2"/>
        <w:tabs>
          <w:tab w:val="right" w:leader="dot" w:pos="8306"/>
        </w:tabs>
      </w:pPr>
      <w:hyperlink w:anchor="_Toc26346" w:history="1">
        <w:r>
          <w:rPr>
            <w:rFonts w:ascii="仿宋" w:eastAsia="仿宋" w:hAnsi="仿宋" w:cs="仿宋" w:hint="eastAsia"/>
            <w:lang w:eastAsia="zh-CN"/>
          </w:rPr>
          <w:t>(八)、营运期水环境影响分析</w:t>
        </w:r>
        <w:r>
          <w:tab/>
        </w:r>
        <w:r>
          <w:fldChar w:fldCharType="begin"/>
        </w:r>
        <w:r>
          <w:instrText xml:space="preserve"> PAGEREF _Toc26346 \h </w:instrText>
        </w:r>
        <w:r>
          <w:fldChar w:fldCharType="separate"/>
        </w:r>
        <w:r>
          <w:t>51</w:t>
        </w:r>
        <w:r>
          <w:fldChar w:fldCharType="end"/>
        </w:r>
      </w:hyperlink>
    </w:p>
    <w:p>
      <w:pPr>
        <w:pStyle w:val="TOC2"/>
        <w:tabs>
          <w:tab w:val="right" w:leader="dot" w:pos="8306"/>
        </w:tabs>
      </w:pPr>
      <w:hyperlink w:anchor="_Toc2243" w:history="1">
        <w:r>
          <w:rPr>
            <w:rFonts w:ascii="仿宋" w:eastAsia="仿宋" w:hAnsi="仿宋" w:cs="仿宋" w:hint="eastAsia"/>
            <w:lang w:eastAsia="zh-CN"/>
          </w:rPr>
          <w:t>(九)、营运期固体废弃物环境影响分析</w:t>
        </w:r>
        <w:r>
          <w:tab/>
        </w:r>
        <w:r>
          <w:fldChar w:fldCharType="begin"/>
        </w:r>
        <w:r>
          <w:instrText xml:space="preserve"> PAGEREF _Toc2243 \h </w:instrText>
        </w:r>
        <w:r>
          <w:fldChar w:fldCharType="separate"/>
        </w:r>
        <w:r>
          <w:t>52</w:t>
        </w:r>
        <w:r>
          <w:fldChar w:fldCharType="end"/>
        </w:r>
      </w:hyperlink>
    </w:p>
    <w:p>
      <w:pPr>
        <w:pStyle w:val="TOC2"/>
        <w:tabs>
          <w:tab w:val="right" w:leader="dot" w:pos="8306"/>
        </w:tabs>
      </w:pPr>
      <w:hyperlink w:anchor="_Toc28823" w:history="1">
        <w:r>
          <w:rPr>
            <w:rFonts w:ascii="仿宋" w:eastAsia="仿宋" w:hAnsi="仿宋" w:cs="仿宋" w:hint="eastAsia"/>
            <w:lang w:eastAsia="zh-CN"/>
          </w:rPr>
          <w:t>(十)、营运期声环境影响分析</w:t>
        </w:r>
        <w:r>
          <w:tab/>
        </w:r>
        <w:r>
          <w:fldChar w:fldCharType="begin"/>
        </w:r>
        <w:r>
          <w:instrText xml:space="preserve"> PAGEREF _Toc28823 \h </w:instrText>
        </w:r>
        <w:r>
          <w:fldChar w:fldCharType="separate"/>
        </w:r>
        <w:r>
          <w:t>54</w:t>
        </w:r>
        <w:r>
          <w:fldChar w:fldCharType="end"/>
        </w:r>
      </w:hyperlink>
    </w:p>
    <w:p>
      <w:pPr>
        <w:pStyle w:val="TOC2"/>
        <w:tabs>
          <w:tab w:val="right" w:leader="dot" w:pos="8306"/>
        </w:tabs>
      </w:pPr>
      <w:hyperlink w:anchor="_Toc10674" w:history="1">
        <w:r>
          <w:rPr>
            <w:rFonts w:ascii="仿宋" w:eastAsia="仿宋" w:hAnsi="仿宋" w:cs="仿宋" w:hint="eastAsia"/>
            <w:lang w:eastAsia="zh-CN"/>
          </w:rPr>
          <w:t>(十一)、清洁生产</w:t>
        </w:r>
        <w:r>
          <w:tab/>
        </w:r>
        <w:r>
          <w:fldChar w:fldCharType="begin"/>
        </w:r>
        <w:r>
          <w:instrText xml:space="preserve"> PAGEREF _Toc10674 \h </w:instrText>
        </w:r>
        <w:r>
          <w:fldChar w:fldCharType="separate"/>
        </w:r>
        <w:r>
          <w:t>55</w:t>
        </w:r>
        <w:r>
          <w:fldChar w:fldCharType="end"/>
        </w:r>
      </w:hyperlink>
    </w:p>
    <w:p>
      <w:pPr>
        <w:pStyle w:val="TOC2"/>
        <w:tabs>
          <w:tab w:val="right" w:leader="dot" w:pos="8306"/>
        </w:tabs>
      </w:pPr>
      <w:hyperlink w:anchor="_Toc25235" w:history="1">
        <w:r>
          <w:rPr>
            <w:rFonts w:ascii="仿宋" w:eastAsia="仿宋" w:hAnsi="仿宋" w:cs="仿宋" w:hint="eastAsia"/>
            <w:lang w:eastAsia="zh-CN"/>
          </w:rPr>
          <w:t>(十二)、环境管理分析</w:t>
        </w:r>
        <w:r>
          <w:tab/>
        </w:r>
        <w:r>
          <w:fldChar w:fldCharType="begin"/>
        </w:r>
        <w:r>
          <w:instrText xml:space="preserve"> PAGEREF _Toc25235 \h </w:instrText>
        </w:r>
        <w:r>
          <w:fldChar w:fldCharType="separate"/>
        </w:r>
        <w:r>
          <w:t>56</w:t>
        </w:r>
        <w:r>
          <w:fldChar w:fldCharType="end"/>
        </w:r>
      </w:hyperlink>
    </w:p>
    <w:p>
      <w:pPr>
        <w:pStyle w:val="TOC2"/>
        <w:tabs>
          <w:tab w:val="right" w:leader="dot" w:pos="8306"/>
        </w:tabs>
      </w:pPr>
      <w:hyperlink w:anchor="_Toc10634" w:history="1">
        <w:r>
          <w:rPr>
            <w:rFonts w:ascii="仿宋" w:eastAsia="仿宋" w:hAnsi="仿宋" w:cs="仿宋" w:hint="eastAsia"/>
            <w:lang w:eastAsia="zh-CN"/>
          </w:rPr>
          <w:t>(十三)、结论及建议</w:t>
        </w:r>
        <w:r>
          <w:tab/>
        </w:r>
        <w:r>
          <w:fldChar w:fldCharType="begin"/>
        </w:r>
        <w:r>
          <w:instrText xml:space="preserve"> PAGEREF _Toc10634 \h </w:instrText>
        </w:r>
        <w:r>
          <w:fldChar w:fldCharType="separate"/>
        </w:r>
        <w:r>
          <w:t>57</w:t>
        </w:r>
        <w:r>
          <w:fldChar w:fldCharType="end"/>
        </w:r>
      </w:hyperlink>
    </w:p>
    <w:p>
      <w:pPr>
        <w:pStyle w:val="TOC1"/>
        <w:tabs>
          <w:tab w:val="right" w:leader="dot" w:pos="8306"/>
        </w:tabs>
      </w:pPr>
      <w:hyperlink w:anchor="_Toc25924" w:history="1">
        <w:r>
          <w:rPr>
            <w:rFonts w:ascii="仿宋" w:eastAsia="仿宋" w:hAnsi="仿宋" w:cs="仿宋" w:hint="eastAsia"/>
            <w:lang w:eastAsia="zh-CN"/>
          </w:rPr>
          <w:t>九、投资方案分析</w:t>
        </w:r>
        <w:r>
          <w:tab/>
        </w:r>
        <w:r>
          <w:fldChar w:fldCharType="begin"/>
        </w:r>
        <w:r>
          <w:instrText xml:space="preserve"> PAGEREF _Toc25924 \h </w:instrText>
        </w:r>
        <w:r>
          <w:fldChar w:fldCharType="separate"/>
        </w:r>
        <w:r>
          <w:t>58</w:t>
        </w:r>
        <w:r>
          <w:fldChar w:fldCharType="end"/>
        </w:r>
      </w:hyperlink>
    </w:p>
    <w:p>
      <w:pPr>
        <w:pStyle w:val="TOC2"/>
        <w:tabs>
          <w:tab w:val="right" w:leader="dot" w:pos="8306"/>
        </w:tabs>
      </w:pPr>
      <w:hyperlink w:anchor="_Toc4070" w:history="1">
        <w:r>
          <w:rPr>
            <w:rFonts w:ascii="仿宋" w:eastAsia="仿宋" w:hAnsi="仿宋" w:cs="仿宋" w:hint="eastAsia"/>
            <w:lang w:eastAsia="zh-CN"/>
          </w:rPr>
          <w:t>(一)、编制说明</w:t>
        </w:r>
        <w:r>
          <w:tab/>
        </w:r>
        <w:r>
          <w:fldChar w:fldCharType="begin"/>
        </w:r>
        <w:r>
          <w:instrText xml:space="preserve"> PAGEREF _Toc4070 \h </w:instrText>
        </w:r>
        <w:r>
          <w:fldChar w:fldCharType="separate"/>
        </w:r>
        <w:r>
          <w:t>58</w:t>
        </w:r>
        <w:r>
          <w:fldChar w:fldCharType="end"/>
        </w:r>
      </w:hyperlink>
    </w:p>
    <w:p>
      <w:pPr>
        <w:pStyle w:val="TOC2"/>
        <w:tabs>
          <w:tab w:val="right" w:leader="dot" w:pos="8306"/>
        </w:tabs>
      </w:pPr>
      <w:hyperlink w:anchor="_Toc1921" w:history="1">
        <w:r>
          <w:rPr>
            <w:rFonts w:ascii="仿宋" w:eastAsia="仿宋" w:hAnsi="仿宋" w:cs="仿宋" w:hint="eastAsia"/>
            <w:lang w:eastAsia="zh-CN"/>
          </w:rPr>
          <w:t>(二)、建设投资</w:t>
        </w:r>
        <w:r>
          <w:tab/>
        </w:r>
        <w:r>
          <w:fldChar w:fldCharType="begin"/>
        </w:r>
        <w:r>
          <w:instrText xml:space="preserve"> PAGEREF _Toc1921 \h </w:instrText>
        </w:r>
        <w:r>
          <w:fldChar w:fldCharType="separate"/>
        </w:r>
        <w:r>
          <w:t>59</w:t>
        </w:r>
        <w:r>
          <w:fldChar w:fldCharType="end"/>
        </w:r>
      </w:hyperlink>
    </w:p>
    <w:p>
      <w:pPr>
        <w:pStyle w:val="TOC2"/>
        <w:tabs>
          <w:tab w:val="right" w:leader="dot" w:pos="8306"/>
        </w:tabs>
      </w:pPr>
      <w:hyperlink w:anchor="_Toc18266" w:history="1">
        <w:r>
          <w:rPr>
            <w:rFonts w:ascii="仿宋" w:eastAsia="仿宋" w:hAnsi="仿宋" w:cs="仿宋" w:hint="eastAsia"/>
            <w:lang w:eastAsia="zh-CN"/>
          </w:rPr>
          <w:t>(三)、建设期利息</w:t>
        </w:r>
        <w:r>
          <w:tab/>
        </w:r>
        <w:r>
          <w:fldChar w:fldCharType="begin"/>
        </w:r>
        <w:r>
          <w:instrText xml:space="preserve"> PAGEREF _Toc18266 \h </w:instrText>
        </w:r>
        <w:r>
          <w:fldChar w:fldCharType="separate"/>
        </w:r>
        <w:r>
          <w:t>59</w:t>
        </w:r>
        <w:r>
          <w:fldChar w:fldCharType="end"/>
        </w:r>
      </w:hyperlink>
    </w:p>
    <w:p>
      <w:pPr>
        <w:pStyle w:val="TOC2"/>
        <w:tabs>
          <w:tab w:val="right" w:leader="dot" w:pos="8306"/>
        </w:tabs>
      </w:pPr>
      <w:hyperlink w:anchor="_Toc11326" w:history="1">
        <w:r>
          <w:rPr>
            <w:rFonts w:ascii="仿宋" w:eastAsia="仿宋" w:hAnsi="仿宋" w:cs="仿宋" w:hint="eastAsia"/>
            <w:lang w:eastAsia="zh-CN"/>
          </w:rPr>
          <w:t>(四)、流动资金</w:t>
        </w:r>
        <w:r>
          <w:tab/>
        </w:r>
        <w:r>
          <w:fldChar w:fldCharType="begin"/>
        </w:r>
        <w:r>
          <w:instrText xml:space="preserve"> PAGEREF _Toc11326 \h </w:instrText>
        </w:r>
        <w:r>
          <w:fldChar w:fldCharType="separate"/>
        </w:r>
        <w:r>
          <w:t>60</w:t>
        </w:r>
        <w:r>
          <w:fldChar w:fldCharType="end"/>
        </w:r>
      </w:hyperlink>
    </w:p>
    <w:p>
      <w:pPr>
        <w:pStyle w:val="TOC2"/>
        <w:tabs>
          <w:tab w:val="right" w:leader="dot" w:pos="8306"/>
        </w:tabs>
      </w:pPr>
      <w:hyperlink w:anchor="_Toc1784" w:history="1">
        <w:r>
          <w:rPr>
            <w:rFonts w:ascii="仿宋" w:eastAsia="仿宋" w:hAnsi="仿宋" w:cs="仿宋" w:hint="eastAsia"/>
            <w:lang w:eastAsia="zh-CN"/>
          </w:rPr>
          <w:t>(五)、光导纤维导光环项目总投资</w:t>
        </w:r>
        <w:r>
          <w:tab/>
        </w:r>
        <w:r>
          <w:fldChar w:fldCharType="begin"/>
        </w:r>
        <w:r>
          <w:instrText xml:space="preserve"> PAGEREF _Toc1784 \h </w:instrText>
        </w:r>
        <w:r>
          <w:fldChar w:fldCharType="separate"/>
        </w:r>
        <w:r>
          <w:t>60</w:t>
        </w:r>
        <w:r>
          <w:fldChar w:fldCharType="end"/>
        </w:r>
      </w:hyperlink>
    </w:p>
    <w:p>
      <w:pPr>
        <w:pStyle w:val="TOC2"/>
        <w:tabs>
          <w:tab w:val="right" w:leader="dot" w:pos="8306"/>
        </w:tabs>
      </w:pPr>
      <w:hyperlink w:anchor="_Toc13961" w:history="1">
        <w:r>
          <w:rPr>
            <w:rFonts w:ascii="仿宋" w:eastAsia="仿宋" w:hAnsi="仿宋" w:cs="仿宋" w:hint="eastAsia"/>
            <w:lang w:eastAsia="zh-CN"/>
          </w:rPr>
          <w:t>(六)、资金筹措与投资计划</w:t>
        </w:r>
        <w:r>
          <w:tab/>
        </w:r>
        <w:r>
          <w:fldChar w:fldCharType="begin"/>
        </w:r>
        <w:r>
          <w:instrText xml:space="preserve"> PAGEREF _Toc13961 \h </w:instrText>
        </w:r>
        <w:r>
          <w:fldChar w:fldCharType="separate"/>
        </w:r>
        <w:r>
          <w:t>60</w:t>
        </w:r>
        <w:r>
          <w:fldChar w:fldCharType="end"/>
        </w:r>
      </w:hyperlink>
    </w:p>
    <w:p>
      <w:pPr>
        <w:pStyle w:val="TOC1"/>
        <w:tabs>
          <w:tab w:val="right" w:leader="dot" w:pos="8306"/>
        </w:tabs>
      </w:pPr>
      <w:hyperlink w:anchor="_Toc5325" w:history="1">
        <w:r>
          <w:rPr>
            <w:rFonts w:ascii="仿宋" w:eastAsia="仿宋" w:hAnsi="仿宋" w:cs="仿宋" w:hint="eastAsia"/>
            <w:lang w:eastAsia="zh-CN"/>
          </w:rPr>
          <w:t>十、建设进度分析</w:t>
        </w:r>
        <w:r>
          <w:tab/>
        </w:r>
        <w:r>
          <w:fldChar w:fldCharType="begin"/>
        </w:r>
        <w:r>
          <w:instrText xml:space="preserve"> PAGEREF _Toc5325 \h </w:instrText>
        </w:r>
        <w:r>
          <w:fldChar w:fldCharType="separate"/>
        </w:r>
        <w:r>
          <w:t>61</w:t>
        </w:r>
        <w:r>
          <w:fldChar w:fldCharType="end"/>
        </w:r>
      </w:hyperlink>
    </w:p>
    <w:p>
      <w:pPr>
        <w:pStyle w:val="TOC2"/>
        <w:tabs>
          <w:tab w:val="right" w:leader="dot" w:pos="8306"/>
        </w:tabs>
      </w:pPr>
      <w:hyperlink w:anchor="_Toc28296" w:history="1">
        <w:r>
          <w:rPr>
            <w:rFonts w:ascii="仿宋" w:eastAsia="仿宋" w:hAnsi="仿宋" w:cs="仿宋" w:hint="eastAsia"/>
            <w:lang w:eastAsia="zh-CN"/>
          </w:rPr>
          <w:t>(一)、光导纤维导光环项目进度安排</w:t>
        </w:r>
        <w:r>
          <w:tab/>
        </w:r>
        <w:r>
          <w:fldChar w:fldCharType="begin"/>
        </w:r>
        <w:r>
          <w:instrText xml:space="preserve"> PAGEREF _Toc28296 \h </w:instrText>
        </w:r>
        <w:r>
          <w:fldChar w:fldCharType="separate"/>
        </w:r>
        <w:r>
          <w:t>61</w:t>
        </w:r>
        <w:r>
          <w:fldChar w:fldCharType="end"/>
        </w:r>
      </w:hyperlink>
    </w:p>
    <w:p>
      <w:pPr>
        <w:pStyle w:val="TOC2"/>
        <w:tabs>
          <w:tab w:val="right" w:leader="dot" w:pos="8306"/>
        </w:tabs>
      </w:pPr>
      <w:hyperlink w:anchor="_Toc4464" w:history="1">
        <w:r>
          <w:rPr>
            <w:rFonts w:ascii="仿宋" w:eastAsia="仿宋" w:hAnsi="仿宋" w:cs="仿宋" w:hint="eastAsia"/>
            <w:lang w:eastAsia="zh-CN"/>
          </w:rPr>
          <w:t>(二)、光导纤维导光环项目实施保障措施</w:t>
        </w:r>
        <w:r>
          <w:tab/>
        </w:r>
        <w:r>
          <w:fldChar w:fldCharType="begin"/>
        </w:r>
        <w:r>
          <w:instrText xml:space="preserve"> PAGEREF _Toc4464 \h </w:instrText>
        </w:r>
        <w:r>
          <w:fldChar w:fldCharType="separate"/>
        </w:r>
        <w:r>
          <w:t>62</w:t>
        </w:r>
        <w:r>
          <w:fldChar w:fldCharType="end"/>
        </w:r>
      </w:hyperlink>
    </w:p>
    <w:p>
      <w:pPr>
        <w:pStyle w:val="TOC1"/>
        <w:tabs>
          <w:tab w:val="right" w:leader="dot" w:pos="8306"/>
        </w:tabs>
      </w:pPr>
      <w:hyperlink w:anchor="_Toc12124" w:history="1">
        <w:r>
          <w:rPr>
            <w:rFonts w:ascii="仿宋" w:eastAsia="仿宋" w:hAnsi="仿宋" w:cs="仿宋" w:hint="eastAsia"/>
            <w:lang w:eastAsia="zh-CN"/>
          </w:rPr>
          <w:t>十一、未来计划和展望</w:t>
        </w:r>
        <w:r>
          <w:tab/>
        </w:r>
        <w:r>
          <w:fldChar w:fldCharType="begin"/>
        </w:r>
        <w:r>
          <w:instrText xml:space="preserve"> PAGEREF _Toc12124 \h </w:instrText>
        </w:r>
        <w:r>
          <w:fldChar w:fldCharType="separate"/>
        </w:r>
        <w:r>
          <w:t>63</w:t>
        </w:r>
        <w:r>
          <w:fldChar w:fldCharType="end"/>
        </w:r>
      </w:hyperlink>
    </w:p>
    <w:p>
      <w:pPr>
        <w:pStyle w:val="TOC2"/>
        <w:tabs>
          <w:tab w:val="right" w:leader="dot" w:pos="8306"/>
        </w:tabs>
      </w:pPr>
      <w:hyperlink w:anchor="_Toc15578" w:history="1">
        <w:r>
          <w:rPr>
            <w:rFonts w:ascii="仿宋" w:eastAsia="仿宋" w:hAnsi="仿宋" w:cs="仿宋" w:hint="eastAsia"/>
            <w:lang w:eastAsia="zh-CN"/>
          </w:rPr>
          <w:t>(一)、公司未来的发展计划</w:t>
        </w:r>
        <w:r>
          <w:tab/>
        </w:r>
        <w:r>
          <w:fldChar w:fldCharType="begin"/>
        </w:r>
        <w:r>
          <w:instrText xml:space="preserve"> PAGEREF _Toc15578 \h </w:instrText>
        </w:r>
        <w:r>
          <w:fldChar w:fldCharType="separate"/>
        </w:r>
        <w:r>
          <w:t>63</w:t>
        </w:r>
        <w:r>
          <w:fldChar w:fldCharType="end"/>
        </w:r>
      </w:hyperlink>
    </w:p>
    <w:p>
      <w:pPr>
        <w:pStyle w:val="TOC2"/>
        <w:tabs>
          <w:tab w:val="right" w:leader="dot" w:pos="8306"/>
        </w:tabs>
      </w:pPr>
      <w:hyperlink w:anchor="_Toc11534" w:history="1">
        <w:r>
          <w:rPr>
            <w:rFonts w:ascii="仿宋" w:eastAsia="仿宋" w:hAnsi="仿宋" w:cs="仿宋" w:hint="eastAsia"/>
            <w:lang w:eastAsia="zh-CN"/>
          </w:rPr>
          <w:t>(二)、长期目标和目标</w:t>
        </w:r>
        <w:r>
          <w:tab/>
        </w:r>
        <w:r>
          <w:fldChar w:fldCharType="begin"/>
        </w:r>
        <w:r>
          <w:instrText xml:space="preserve"> PAGEREF _Toc11534 \h </w:instrText>
        </w:r>
        <w:r>
          <w:fldChar w:fldCharType="separate"/>
        </w:r>
        <w:r>
          <w:t>64</w:t>
        </w:r>
        <w:r>
          <w:fldChar w:fldCharType="end"/>
        </w:r>
      </w:hyperlink>
    </w:p>
    <w:p>
      <w:pPr>
        <w:pStyle w:val="TOC1"/>
        <w:tabs>
          <w:tab w:val="right" w:leader="dot" w:pos="8306"/>
        </w:tabs>
      </w:pPr>
      <w:hyperlink w:anchor="_Toc26392" w:history="1">
        <w:r>
          <w:rPr>
            <w:rFonts w:ascii="仿宋" w:eastAsia="仿宋" w:hAnsi="仿宋" w:cs="仿宋" w:hint="eastAsia"/>
            <w:lang w:eastAsia="zh-CN"/>
          </w:rPr>
          <w:t>十二、风险分析</w:t>
        </w:r>
        <w:r>
          <w:tab/>
        </w:r>
        <w:r>
          <w:fldChar w:fldCharType="begin"/>
        </w:r>
        <w:r>
          <w:instrText xml:space="preserve"> PAGEREF _Toc26392 \h </w:instrText>
        </w:r>
        <w:r>
          <w:fldChar w:fldCharType="separate"/>
        </w:r>
        <w:r>
          <w:t>65</w:t>
        </w:r>
        <w:r>
          <w:fldChar w:fldCharType="end"/>
        </w:r>
      </w:hyperlink>
    </w:p>
    <w:p>
      <w:pPr>
        <w:pStyle w:val="TOC2"/>
        <w:tabs>
          <w:tab w:val="right" w:leader="dot" w:pos="8306"/>
        </w:tabs>
      </w:pPr>
      <w:hyperlink w:anchor="_Toc23284" w:history="1">
        <w:r>
          <w:rPr>
            <w:rFonts w:ascii="仿宋" w:eastAsia="仿宋" w:hAnsi="仿宋" w:cs="仿宋" w:hint="eastAsia"/>
            <w:lang w:eastAsia="zh-CN"/>
          </w:rPr>
          <w:t>(一)、内部风险</w:t>
        </w:r>
        <w:r>
          <w:tab/>
        </w:r>
        <w:r>
          <w:fldChar w:fldCharType="begin"/>
        </w:r>
        <w:r>
          <w:instrText xml:space="preserve"> PAGEREF _Toc23284 \h </w:instrText>
        </w:r>
        <w:r>
          <w:fldChar w:fldCharType="separate"/>
        </w:r>
        <w:r>
          <w:t>65</w:t>
        </w:r>
        <w:r>
          <w:fldChar w:fldCharType="end"/>
        </w:r>
      </w:hyperlink>
    </w:p>
    <w:p>
      <w:pPr>
        <w:pStyle w:val="TOC2"/>
        <w:tabs>
          <w:tab w:val="right" w:leader="dot" w:pos="8306"/>
        </w:tabs>
      </w:pPr>
      <w:hyperlink w:anchor="_Toc5030" w:history="1">
        <w:r>
          <w:rPr>
            <w:rFonts w:ascii="仿宋" w:eastAsia="仿宋" w:hAnsi="仿宋" w:cs="仿宋" w:hint="eastAsia"/>
            <w:lang w:eastAsia="zh-CN"/>
          </w:rPr>
          <w:t>(二)、外部风险</w:t>
        </w:r>
        <w:r>
          <w:tab/>
        </w:r>
        <w:r>
          <w:fldChar w:fldCharType="begin"/>
        </w:r>
        <w:r>
          <w:instrText xml:space="preserve"> PAGEREF _Toc5030 \h </w:instrText>
        </w:r>
        <w:r>
          <w:fldChar w:fldCharType="separate"/>
        </w:r>
        <w:r>
          <w:t>65</w:t>
        </w:r>
        <w:r>
          <w:fldChar w:fldCharType="end"/>
        </w:r>
      </w:hyperlink>
    </w:p>
    <w:p>
      <w:pPr>
        <w:pStyle w:val="TOC2"/>
        <w:tabs>
          <w:tab w:val="right" w:leader="dot" w:pos="8306"/>
        </w:tabs>
      </w:pPr>
      <w:hyperlink w:anchor="_Toc32302" w:history="1">
        <w:r>
          <w:rPr>
            <w:rFonts w:ascii="仿宋" w:eastAsia="仿宋" w:hAnsi="仿宋" w:cs="仿宋" w:hint="eastAsia"/>
            <w:lang w:eastAsia="zh-CN"/>
          </w:rPr>
          <w:t>(三)、风险管理策略</w:t>
        </w:r>
        <w:r>
          <w:tab/>
        </w:r>
        <w:r>
          <w:fldChar w:fldCharType="begin"/>
        </w:r>
        <w:r>
          <w:instrText xml:space="preserve"> PAGEREF _Toc32302 \h </w:instrText>
        </w:r>
        <w:r>
          <w:fldChar w:fldCharType="separate"/>
        </w:r>
        <w:r>
          <w:t>66</w:t>
        </w:r>
        <w:r>
          <w:fldChar w:fldCharType="end"/>
        </w:r>
      </w:hyperlink>
    </w:p>
    <w:p>
      <w:pPr>
        <w:pStyle w:val="TOC1"/>
        <w:tabs>
          <w:tab w:val="right" w:leader="dot" w:pos="8306"/>
        </w:tabs>
      </w:pPr>
      <w:hyperlink w:anchor="_Toc19561" w:history="1">
        <w:r>
          <w:rPr>
            <w:rFonts w:ascii="仿宋" w:eastAsia="仿宋" w:hAnsi="仿宋" w:cs="仿宋" w:hint="eastAsia"/>
            <w:lang w:eastAsia="zh-CN"/>
          </w:rPr>
          <w:t>十三、市场营销策略</w:t>
        </w:r>
        <w:r>
          <w:tab/>
        </w:r>
        <w:r>
          <w:fldChar w:fldCharType="begin"/>
        </w:r>
        <w:r>
          <w:instrText xml:space="preserve"> PAGEREF _Toc19561 \h </w:instrText>
        </w:r>
        <w:r>
          <w:fldChar w:fldCharType="separate"/>
        </w:r>
        <w:r>
          <w:t>66</w:t>
        </w:r>
        <w:r>
          <w:fldChar w:fldCharType="end"/>
        </w:r>
      </w:hyperlink>
    </w:p>
    <w:p>
      <w:pPr>
        <w:pStyle w:val="TOC2"/>
        <w:tabs>
          <w:tab w:val="right" w:leader="dot" w:pos="8306"/>
        </w:tabs>
      </w:pPr>
      <w:hyperlink w:anchor="_Toc5426" w:history="1">
        <w:r>
          <w:rPr>
            <w:rFonts w:ascii="仿宋" w:eastAsia="仿宋" w:hAnsi="仿宋" w:cs="仿宋" w:hint="eastAsia"/>
            <w:lang w:eastAsia="zh-CN"/>
          </w:rPr>
          <w:t>(一)、市场定位和目标市场</w:t>
        </w:r>
        <w:r>
          <w:tab/>
        </w:r>
        <w:r>
          <w:fldChar w:fldCharType="begin"/>
        </w:r>
        <w:r>
          <w:instrText xml:space="preserve"> PAGEREF _Toc5426 \h </w:instrText>
        </w:r>
        <w:r>
          <w:fldChar w:fldCharType="separate"/>
        </w:r>
        <w:r>
          <w:t>66</w:t>
        </w:r>
        <w:r>
          <w:fldChar w:fldCharType="end"/>
        </w:r>
      </w:hyperlink>
    </w:p>
    <w:p>
      <w:pPr>
        <w:pStyle w:val="TOC2"/>
        <w:tabs>
          <w:tab w:val="right" w:leader="dot" w:pos="8306"/>
        </w:tabs>
      </w:pPr>
      <w:hyperlink w:anchor="_Toc18845" w:history="1">
        <w:r>
          <w:rPr>
            <w:rFonts w:ascii="仿宋" w:eastAsia="仿宋" w:hAnsi="仿宋" w:cs="仿宋" w:hint="eastAsia"/>
            <w:lang w:eastAsia="zh-CN"/>
          </w:rPr>
          <w:t>(二)、定价策略</w:t>
        </w:r>
        <w:r>
          <w:tab/>
        </w:r>
        <w:r>
          <w:fldChar w:fldCharType="begin"/>
        </w:r>
        <w:r>
          <w:instrText xml:space="preserve"> PAGEREF _Toc18845 \h </w:instrText>
        </w:r>
        <w:r>
          <w:fldChar w:fldCharType="separate"/>
        </w:r>
        <w:r>
          <w:t>67</w:t>
        </w:r>
        <w:r>
          <w:fldChar w:fldCharType="end"/>
        </w:r>
      </w:hyperlink>
    </w:p>
    <w:p>
      <w:pPr>
        <w:pStyle w:val="TOC2"/>
        <w:tabs>
          <w:tab w:val="right" w:leader="dot" w:pos="8306"/>
        </w:tabs>
      </w:pPr>
      <w:hyperlink w:anchor="_Toc17527" w:history="1">
        <w:r>
          <w:rPr>
            <w:rFonts w:ascii="仿宋" w:eastAsia="仿宋" w:hAnsi="仿宋" w:cs="仿宋" w:hint="eastAsia"/>
            <w:lang w:eastAsia="zh-CN"/>
          </w:rPr>
          <w:t>(三)、销售和推广策略</w:t>
        </w:r>
        <w:r>
          <w:tab/>
        </w:r>
        <w:r>
          <w:fldChar w:fldCharType="begin"/>
        </w:r>
        <w:r>
          <w:instrText xml:space="preserve"> PAGEREF _Toc17527 \h </w:instrText>
        </w:r>
        <w:r>
          <w:fldChar w:fldCharType="separate"/>
        </w:r>
        <w:r>
          <w:t>69</w:t>
        </w:r>
        <w:r>
          <w:fldChar w:fldCharType="end"/>
        </w:r>
      </w:hyperlink>
    </w:p>
    <w:p>
      <w:pPr>
        <w:pStyle w:val="TOC2"/>
        <w:tabs>
          <w:tab w:val="right" w:leader="dot" w:pos="8306"/>
        </w:tabs>
      </w:pPr>
      <w:hyperlink w:anchor="_Toc32323" w:history="1">
        <w:r>
          <w:rPr>
            <w:rFonts w:ascii="仿宋" w:eastAsia="仿宋" w:hAnsi="仿宋" w:cs="仿宋" w:hint="eastAsia"/>
            <w:lang w:eastAsia="zh-CN"/>
          </w:rPr>
          <w:t>(四)、销售渠道和分销策略</w:t>
        </w:r>
        <w:r>
          <w:tab/>
        </w:r>
        <w:r>
          <w:fldChar w:fldCharType="begin"/>
        </w:r>
        <w:r>
          <w:instrText xml:space="preserve"> PAGEREF _Toc32323 \h </w:instrText>
        </w:r>
        <w:r>
          <w:fldChar w:fldCharType="separate"/>
        </w:r>
        <w:r>
          <w:t>70</w:t>
        </w:r>
        <w:r>
          <w:fldChar w:fldCharType="end"/>
        </w:r>
      </w:hyperlink>
    </w:p>
    <w:p>
      <w:pPr>
        <w:pStyle w:val="TOC1"/>
        <w:tabs>
          <w:tab w:val="right" w:leader="dot" w:pos="8306"/>
        </w:tabs>
      </w:pPr>
      <w:hyperlink w:anchor="_Toc14789" w:history="1">
        <w:r>
          <w:rPr>
            <w:rFonts w:ascii="仿宋" w:eastAsia="仿宋" w:hAnsi="仿宋" w:cs="仿宋" w:hint="eastAsia"/>
            <w:lang w:eastAsia="zh-CN"/>
          </w:rPr>
          <w:t>十四、推进公司成立的必要性分析</w:t>
        </w:r>
        <w:r>
          <w:tab/>
        </w:r>
        <w:r>
          <w:fldChar w:fldCharType="begin"/>
        </w:r>
        <w:r>
          <w:instrText xml:space="preserve"> PAGEREF _Toc14789 \h </w:instrText>
        </w:r>
        <w:r>
          <w:fldChar w:fldCharType="separate"/>
        </w:r>
        <w:r>
          <w:t>71</w:t>
        </w:r>
        <w:r>
          <w:fldChar w:fldCharType="end"/>
        </w:r>
      </w:hyperlink>
    </w:p>
    <w:p>
      <w:pPr>
        <w:pStyle w:val="TOC2"/>
        <w:tabs>
          <w:tab w:val="right" w:leader="dot" w:pos="8306"/>
        </w:tabs>
      </w:pPr>
      <w:hyperlink w:anchor="_Toc21698" w:history="1">
        <w:r>
          <w:rPr>
            <w:rFonts w:ascii="仿宋" w:eastAsia="仿宋" w:hAnsi="仿宋" w:cs="仿宋" w:hint="eastAsia"/>
            <w:lang w:eastAsia="zh-CN"/>
          </w:rPr>
          <w:t>(一)、市场需求和机会</w:t>
        </w:r>
        <w:r>
          <w:tab/>
        </w:r>
        <w:r>
          <w:fldChar w:fldCharType="begin"/>
        </w:r>
        <w:r>
          <w:instrText xml:space="preserve"> PAGEREF _Toc21698 \h </w:instrText>
        </w:r>
        <w:r>
          <w:fldChar w:fldCharType="separate"/>
        </w:r>
        <w:r>
          <w:t>71</w:t>
        </w:r>
        <w:r>
          <w:fldChar w:fldCharType="end"/>
        </w:r>
      </w:hyperlink>
    </w:p>
    <w:p>
      <w:pPr>
        <w:pStyle w:val="TOC2"/>
        <w:tabs>
          <w:tab w:val="right" w:leader="dot" w:pos="8306"/>
        </w:tabs>
      </w:pPr>
      <w:hyperlink w:anchor="_Toc17073" w:history="1">
        <w:r>
          <w:rPr>
            <w:rFonts w:ascii="仿宋" w:eastAsia="仿宋" w:hAnsi="仿宋" w:cs="仿宋" w:hint="eastAsia"/>
            <w:lang w:eastAsia="zh-CN"/>
          </w:rPr>
          <w:t>(二)、公司目标和战略</w:t>
        </w:r>
        <w:r>
          <w:tab/>
        </w:r>
        <w:r>
          <w:fldChar w:fldCharType="begin"/>
        </w:r>
        <w:r>
          <w:instrText xml:space="preserve"> PAGEREF _Toc17073 \h </w:instrText>
        </w:r>
        <w:r>
          <w:fldChar w:fldCharType="separate"/>
        </w:r>
        <w:r>
          <w:t>71</w:t>
        </w:r>
        <w:r>
          <w:fldChar w:fldCharType="end"/>
        </w:r>
      </w:hyperlink>
    </w:p>
    <w:p>
      <w:pPr>
        <w:pStyle w:val="TOC2"/>
        <w:tabs>
          <w:tab w:val="right" w:leader="dot" w:pos="8306"/>
        </w:tabs>
      </w:pPr>
      <w:hyperlink w:anchor="_Toc1505" w:history="1">
        <w:r>
          <w:rPr>
            <w:rFonts w:ascii="仿宋" w:eastAsia="仿宋" w:hAnsi="仿宋" w:cs="仿宋" w:hint="eastAsia"/>
            <w:lang w:eastAsia="zh-CN"/>
          </w:rPr>
          <w:t>(三)、公司竞争优势</w:t>
        </w:r>
        <w:r>
          <w:tab/>
        </w:r>
        <w:r>
          <w:fldChar w:fldCharType="begin"/>
        </w:r>
        <w:r>
          <w:instrText xml:space="preserve"> PAGEREF _Toc1505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91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786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一、光导纤维导光环行业分析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光导纤维导光环行业规模及增长性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光导纤维导光环行业代表品牌及对应公司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996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根据相关机构的最新数据，光导纤维导光环行业在未来几年将继续保持增长，预计到2023年，该行业的价值将达到XXX亿美元。这一行业正在经历新的变革，出现了一些明显趋势。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电子商务的崛起对光导纤维导光环包装产生了重要影响。\需要具备适应不同销售渠道的特性，以保证产品在运输和在线销售中的完好无损。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总体而言，光导纤维导光环包装行业呈现出稳健的年均增长率，约为4-5%。这一增长受到不断变化的消费者偏好、意识提高和不断增长的收入水平的推动。。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254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光导纤维导光环包装行业一直处于稳步增长的轨道，并且未来前景看好。以下是对行业发展及市场前景的分析：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https://d.book118.com/508077110051006037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光导纤维导光环相关行业公司成立报告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8077110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2024-02-04T06:47:00Z</dcterms:created>
  <dcterms:modified xsi:type="dcterms:W3CDTF">2024-02-04T06:47:41Z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AF5829F279154BC7ACBC566200EE4EA8_11</vt:lpwstr>
  </property>
  <property fmtid="{D5CDD505-2E9C-101B-9397-08002B2CF9AE}" pid="3" name="KSOProductBuildVer">
    <vt:lpwstr>2052-12.1.0.16250</vt:lpwstr>
  </property>
</Properties>
</file>