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C70" w:rsidRPr="000C6C70" w:rsidP="000C6C70">
      <w:pPr>
        <w:jc w:val="center"/>
        <w:rPr>
          <w:rFonts w:ascii="微软雅黑" w:eastAsia="微软雅黑" w:hAnsi="微软雅黑"/>
          <w:b/>
          <w:bCs/>
          <w:sz w:val="28"/>
        </w:rPr>
      </w:pPr>
      <w:r w:rsidRPr="000C6C70">
        <w:rPr>
          <w:rFonts w:ascii="微软雅黑" w:eastAsia="微软雅黑" w:hAnsi="微软雅黑" w:hint="eastAsia"/>
          <w:b/>
          <w:bCs/>
          <w:sz w:val="28"/>
        </w:rPr>
        <w:t>云南省通海二中</w:t>
      </w:r>
      <w:r w:rsidRPr="000C6C70">
        <w:rPr>
          <w:rFonts w:ascii="微软雅黑" w:eastAsia="微软雅黑" w:hAnsi="微软雅黑"/>
          <w:b/>
          <w:bCs/>
          <w:sz w:val="28"/>
        </w:rPr>
        <w:t>2024学年语文高三上期末教学质量检测模拟试题</w:t>
      </w:r>
    </w:p>
    <w:p w:rsidR="00ED6C33" w:rsidRPr="00ED6C33" w:rsidP="00B20D7E">
      <w:pPr>
        <w:jc w:val="left"/>
        <w:rPr>
          <w:rFonts w:ascii="宋体" w:hAnsi="宋体"/>
          <w:b/>
          <w:bCs/>
        </w:rPr>
      </w:pPr>
      <w:r w:rsidRPr="00ED6C33">
        <w:rPr>
          <w:rFonts w:ascii="宋体" w:hAnsi="宋体" w:hint="eastAsia"/>
          <w:b/>
          <w:bCs/>
        </w:rPr>
        <w:t>考生请注意：</w:t>
      </w:r>
    </w:p>
    <w:p w:rsidR="00ED6C33" w:rsidRPr="00ED6C33" w:rsidP="00B20D7E">
      <w:pPr>
        <w:jc w:val="left"/>
        <w:rPr>
          <w:rFonts w:ascii="宋体" w:hAnsi="宋体" w:hint="eastAsia"/>
          <w:b/>
          <w:bCs/>
        </w:rPr>
      </w:pPr>
      <w:r w:rsidRPr="00ED6C33">
        <w:rPr>
          <w:rFonts w:ascii="宋体" w:hAnsi="宋体" w:hint="eastAsia"/>
          <w:b/>
          <w:bCs/>
        </w:rPr>
        <w:t>1．答题前请将考场、试室号、座位号、考生号、姓名写在试卷密封线内，不得在试卷上作任何标记。</w:t>
      </w:r>
    </w:p>
    <w:p w:rsidR="00ED6C33" w:rsidRPr="00ED6C33" w:rsidP="00B20D7E">
      <w:pPr>
        <w:jc w:val="left"/>
        <w:rPr>
          <w:rFonts w:ascii="宋体" w:hAnsi="宋体" w:hint="eastAsia"/>
          <w:b/>
          <w:bCs/>
        </w:rPr>
      </w:pPr>
      <w:r w:rsidRPr="00ED6C33">
        <w:rPr>
          <w:rFonts w:ascii="宋体" w:hAnsi="宋体" w:hint="eastAsia"/>
          <w:b/>
          <w:bCs/>
        </w:rPr>
        <w:t>2．第一部分选择题每小题选出答案后，需将答案写在试卷指定的括号内，第二部分非选择题答案写在试卷题目指定的位置上。</w:t>
      </w:r>
    </w:p>
    <w:p w:rsidR="00ED6C33" w:rsidRPr="00ED6C33" w:rsidP="00B20D7E">
      <w:pPr>
        <w:jc w:val="left"/>
        <w:rPr>
          <w:rFonts w:ascii="宋体" w:hAnsi="宋体"/>
          <w:b/>
          <w:bCs/>
        </w:rPr>
      </w:pPr>
      <w:r w:rsidRPr="00ED6C33">
        <w:rPr>
          <w:rFonts w:ascii="宋体" w:hAnsi="宋体" w:hint="eastAsia"/>
          <w:b/>
          <w:bCs/>
        </w:rPr>
        <w:t>3．考生必须保证答题卡的整洁。考试结束后，请将本试卷和答题卡一并交回。</w:t>
      </w:r>
    </w:p>
    <w:p w:rsidR="00ED6C33" w:rsidRPr="00ED6C33" w:rsidP="00ED6C33">
      <w:pPr>
        <w:jc w:val="center"/>
        <w:rPr>
          <w:rFonts w:ascii="宋体" w:hAnsi="宋体"/>
          <w:b/>
        </w:rPr>
      </w:pPr>
    </w:p>
    <w:p w:rsidR="00ED6C33" w:rsidRPr="00ED6C33" w:rsidP="00ED6C33">
      <w:pPr>
        <w:jc w:val="left"/>
        <w:rPr>
          <w:rFonts w:ascii="宋体" w:hAnsi="宋体"/>
          <w:b/>
        </w:rPr>
      </w:pPr>
    </w:p>
    <w:p w:rsidR="00ED6C33" w:rsidRPr="00ED6C33" w:rsidP="00B20D7E">
      <w:pPr>
        <w:spacing w:line="360" w:lineRule="auto"/>
        <w:jc w:val="left"/>
        <w:textAlignment w:val="center"/>
        <w:rPr>
          <w:rFonts w:ascii="宋体" w:hAnsi="宋体" w:cs="宋体"/>
          <w:b/>
        </w:rPr>
      </w:pPr>
      <w:r w:rsidRPr="00ED6C33">
        <w:rPr>
          <w:rFonts w:ascii="宋体" w:hAnsi="宋体"/>
          <w:b/>
        </w:rPr>
        <w:t>1．</w:t>
      </w:r>
      <w:r w:rsidRPr="00ED6C33">
        <w:rPr>
          <w:rFonts w:ascii="宋体" w:hAnsi="宋体" w:cs="宋体"/>
          <w:b/>
        </w:rPr>
        <w:t>阅读下面的文字，完成下面小题。</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2019年3月29日，武汉市首批不明肺炎患者转入金银潭医院。多年从事传染病防治的职业</w:t>
      </w:r>
      <w:r w:rsidRPr="00ED6C33">
        <w:rPr>
          <w:rFonts w:ascii="楷体" w:eastAsia="楷体" w:hAnsi="楷体" w:cs="楷体"/>
          <w:b/>
          <w:u w:val="single"/>
        </w:rPr>
        <w:t xml:space="preserve">    </w:t>
      </w:r>
      <w:r w:rsidRPr="00ED6C33">
        <w:rPr>
          <w:rFonts w:ascii="楷体" w:eastAsia="楷体" w:hAnsi="楷体" w:cs="楷体"/>
          <w:b/>
        </w:rPr>
        <w:t>让张定字第一时间判断：这不是普通的传染病。(    )，自己穿上防护服，进隔离区查看症状，分析研判。今年1月8日，国家卫健委套布，初步确认“新型冠状病毒”为此次疫情的病原，</w:t>
      </w:r>
      <w:r w:rsidRPr="00ED6C33">
        <w:rPr>
          <w:rFonts w:ascii="楷体" w:eastAsia="楷体" w:hAnsi="楷体" w:cs="楷体"/>
          <w:b/>
          <w:u w:val="single"/>
        </w:rPr>
        <w:t>通过一场疫情，九省通衢的武汉因而一夜间成为波及全球的“风暴眼”。</w:t>
      </w:r>
      <w:r w:rsidRPr="00ED6C33">
        <w:rPr>
          <w:rFonts w:ascii="楷体" w:eastAsia="楷体" w:hAnsi="楷体" w:cs="楷体"/>
          <w:b/>
        </w:rPr>
        <w:t xml:space="preserve">紧张中伴随着 </w:t>
      </w:r>
      <w:r w:rsidRPr="00ED6C33">
        <w:rPr>
          <w:rFonts w:ascii="楷体" w:eastAsia="楷体" w:hAnsi="楷体" w:cs="楷体"/>
          <w:b/>
          <w:u w:val="single"/>
        </w:rPr>
        <w:t xml:space="preserve">   </w:t>
      </w:r>
      <w:r w:rsidRPr="00ED6C33">
        <w:rPr>
          <w:rFonts w:ascii="楷体" w:eastAsia="楷体" w:hAnsi="楷体" w:cs="楷体"/>
          <w:b/>
        </w:rPr>
        <w:t>，金银潭医院病区内，呼叫医务服务的铃声</w:t>
      </w:r>
      <w:r w:rsidRPr="00ED6C33">
        <w:rPr>
          <w:rFonts w:ascii="楷体" w:eastAsia="楷体" w:hAnsi="楷体" w:cs="楷体"/>
          <w:b/>
          <w:u w:val="single"/>
        </w:rPr>
        <w:t xml:space="preserve">    </w:t>
      </w:r>
      <w:r w:rsidRPr="00ED6C33">
        <w:rPr>
          <w:rFonts w:ascii="楷体" w:eastAsia="楷体" w:hAnsi="楷体" w:cs="楷体"/>
          <w:b/>
        </w:rPr>
        <w:t>，与楼外疏落的人影形成强烈的反差。</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疫情冲击着每一个人。力战疫魔，金银潭医院动起来了，武汉动起来了，全中国动起来了。金银潭医院240多名党员在张定宇等院领导的带领下，顶上去了，没有一人迟疑，退缩，全部挺在患难隆重岗位! 600多名职工全部坚守岗位，从未有入主动要下“火线”！1月31日下午，20名新型冠状病毒感染的肺炎患者集体出院，这是疫情发生以来金银潭医院同时出院人数最多的一次。人类与重大疾病斗争史上，未知和恐惧从来都____，清醒和果敢也相生相伴。</w:t>
      </w:r>
    </w:p>
    <w:p w:rsidR="00ED6C33" w:rsidRPr="00ED6C33" w:rsidP="00B20D7E">
      <w:pPr>
        <w:spacing w:line="360" w:lineRule="auto"/>
        <w:jc w:val="left"/>
        <w:textAlignment w:val="center"/>
        <w:rPr>
          <w:rFonts w:ascii="宋体" w:hAnsi="宋体" w:cs="宋体"/>
          <w:b/>
        </w:rPr>
      </w:pPr>
      <w:r w:rsidRPr="00ED6C33">
        <w:rPr>
          <w:b/>
        </w:rPr>
        <w:t>1．</w:t>
      </w:r>
      <w:r w:rsidRPr="00ED6C33">
        <w:rPr>
          <w:rFonts w:ascii="宋体" w:hAnsi="宋体" w:cs="宋体"/>
          <w:b/>
        </w:rPr>
        <w:t>依次填入文中横线上的词语，全都恰当的一项是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敏感  骚动    此起被伏    如影随形</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敏锐  波动    此消彼长    如影随形</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敏感  骚动    此消彼长    难解难分</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敏锐  波动    此起彼伏    难解难分</w:t>
      </w:r>
    </w:p>
    <w:p w:rsidR="00ED6C33" w:rsidRPr="00ED6C33" w:rsidP="00B20D7E">
      <w:pPr>
        <w:spacing w:line="360" w:lineRule="auto"/>
        <w:jc w:val="left"/>
        <w:textAlignment w:val="center"/>
        <w:rPr>
          <w:rFonts w:ascii="宋体" w:hAnsi="宋体" w:cs="宋体"/>
          <w:b/>
        </w:rPr>
      </w:pPr>
      <w:r w:rsidRPr="00ED6C33">
        <w:rPr>
          <w:b/>
        </w:rPr>
        <w:t>2．</w:t>
      </w:r>
      <w:r w:rsidRPr="00ED6C33">
        <w:rPr>
          <w:rFonts w:ascii="宋体" w:hAnsi="宋体" w:cs="宋体"/>
          <w:b/>
        </w:rPr>
        <w:t>下列填入文中括号内的语句，衔接最恰当的一项是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这些病人经过他果断决策，被迅速集中到隔离病房</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他果断决策，将这些病人迅速集中到隔离病房</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这些病人迅速集中到隔离病房是他果断决策的结果</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他果断决策，这些病人被迅速集中到隔离病房</w:t>
      </w:r>
    </w:p>
    <w:p w:rsidR="00ED6C33" w:rsidRPr="00ED6C33" w:rsidP="00B20D7E">
      <w:pPr>
        <w:spacing w:line="360" w:lineRule="auto"/>
        <w:jc w:val="left"/>
        <w:textAlignment w:val="center"/>
        <w:rPr>
          <w:rFonts w:ascii="宋体" w:hAnsi="宋体" w:cs="宋体"/>
          <w:b/>
        </w:rPr>
        <w:sectPr w:rsidSect="00A12C77">
          <w:pgSz w:w="11907" w:h="16839" w:code="9"/>
          <w:pgMar w:top="900" w:right="1997" w:bottom="900" w:left="1997" w:header="500" w:footer="500" w:gutter="0"/>
          <w:cols w:sep="1" w:space="425"/>
          <w:docGrid w:type="lines" w:linePitch="312"/>
        </w:sectPr>
      </w:pPr>
      <w:r w:rsidRPr="00ED6C33">
        <w:rPr>
          <w:b/>
        </w:rPr>
        <w:t>3．</w:t>
      </w:r>
      <w:r w:rsidRPr="00ED6C33">
        <w:rPr>
          <w:rFonts w:ascii="宋体" w:hAnsi="宋体" w:cs="宋体"/>
          <w:b/>
        </w:rPr>
        <w:t>文中画横线的句子有语病，下列修改最恰当的一项是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作为九省通衢的武汉经一场疫情成为“风暴眼”一夜间波及全球</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因为一场疫情，使九省通衢的武汉一夜间成了波及全球的“风暴眼”</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一场疫情致使作为九省通衙的武汉一夜间成为“风暴眼”波及全球”</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作为九省通衢的武汉一夜间成为一场波及全球疫情的“风暴眼”</w:t>
      </w:r>
    </w:p>
    <w:p w:rsidR="00ED6C33" w:rsidRPr="00ED6C33" w:rsidP="00B20D7E">
      <w:pPr>
        <w:spacing w:line="360" w:lineRule="auto"/>
        <w:jc w:val="left"/>
        <w:textAlignment w:val="center"/>
        <w:rPr>
          <w:rFonts w:ascii="宋体" w:hAnsi="宋体" w:cs="宋体"/>
          <w:b/>
        </w:rPr>
      </w:pPr>
      <w:r w:rsidRPr="00ED6C33">
        <w:rPr>
          <w:rFonts w:ascii="宋体" w:hAnsi="宋体"/>
          <w:b/>
        </w:rPr>
        <w:t>2．</w:t>
      </w:r>
      <w:r w:rsidRPr="00ED6C33">
        <w:rPr>
          <w:rFonts w:ascii="宋体" w:hAnsi="宋体" w:cs="宋体"/>
          <w:b/>
        </w:rPr>
        <w:t>阅读下面的文字，完成小题。</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近期，一档叫《上新了</w:t>
      </w:r>
      <w:r w:rsidRPr="00ED6C33">
        <w:rPr>
          <w:rFonts w:ascii="微软雅黑" w:eastAsia="微软雅黑" w:hAnsi="微软雅黑" w:cs="微软雅黑"/>
          <w:b/>
        </w:rPr>
        <w:t>•</w:t>
      </w:r>
      <w:r w:rsidRPr="00ED6C33">
        <w:rPr>
          <w:rFonts w:ascii="楷体" w:eastAsia="楷体" w:hAnsi="楷体" w:cs="楷体"/>
          <w:b/>
        </w:rPr>
        <w:t>故宫》的综艺节目频频登上网络热搜榜，以往的</w:t>
      </w:r>
      <w:r w:rsidRPr="00ED6C33">
        <w:rPr>
          <w:rFonts w:eastAsia="Times New Roman"/>
          <w:b/>
        </w:rPr>
        <w:t>______</w:t>
      </w:r>
      <w:r w:rsidRPr="00ED6C33">
        <w:rPr>
          <w:rFonts w:ascii="楷体" w:eastAsia="楷体" w:hAnsi="楷体" w:cs="楷体"/>
          <w:b/>
        </w:rPr>
        <w:t>故宫深处，伴随镜头移转，徐徐展现在观众眼前。翻阅演职人员列表，不难发现这档综艺节目的制作团队人员都特别年轻。今天的年轻人，</w:t>
      </w:r>
      <w:r w:rsidRPr="00ED6C33">
        <w:rPr>
          <w:rFonts w:ascii="楷体" w:eastAsia="楷体" w:hAnsi="楷体" w:cs="楷体"/>
          <w:b/>
          <w:u w:val="single"/>
        </w:rPr>
        <w:t>传统文化节目创新的主力人群是他们，他们奉献才智并且日渐欣赏传统文化。</w:t>
      </w:r>
      <w:r w:rsidRPr="00ED6C33">
        <w:rPr>
          <w:rFonts w:ascii="楷体" w:eastAsia="楷体" w:hAnsi="楷体" w:cs="楷体"/>
          <w:b/>
        </w:rPr>
        <w:t>在年轻人聚居的网络平台，每遇</w:t>
      </w:r>
      <w:r w:rsidRPr="00ED6C33">
        <w:rPr>
          <w:rFonts w:eastAsia="Times New Roman"/>
          <w:b/>
        </w:rPr>
        <w:t>________</w:t>
      </w:r>
      <w:r w:rsidRPr="00ED6C33">
        <w:rPr>
          <w:rFonts w:ascii="楷体" w:eastAsia="楷体" w:hAnsi="楷体" w:cs="楷体"/>
          <w:b/>
        </w:rPr>
        <w:t>之作，常常能带动一番热烈讨论。在“新生代”的炯炯目光中，传统文化正汲取着源源不断的发展动力。</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青年人热爱传统文化的现象令人欣喜，但我们仍需留意，</w:t>
      </w:r>
      <w:r w:rsidRPr="00ED6C33">
        <w:rPr>
          <w:rFonts w:ascii="宋体" w:hAnsi="宋体" w:cs="宋体"/>
          <w:b/>
        </w:rPr>
        <w:t>（</w:t>
      </w:r>
      <w:r w:rsidRPr="00ED6C33">
        <w:rPr>
          <w:rFonts w:eastAsia="Times New Roman"/>
          <w:b/>
        </w:rPr>
        <w:t xml:space="preserve">      </w:t>
      </w:r>
      <w:r w:rsidRPr="00ED6C33">
        <w:rPr>
          <w:rFonts w:ascii="宋体" w:hAnsi="宋体" w:cs="宋体"/>
          <w:b/>
        </w:rPr>
        <w:t>）</w:t>
      </w:r>
      <w:r w:rsidRPr="00ED6C33">
        <w:rPr>
          <w:rFonts w:ascii="楷体" w:eastAsia="楷体" w:hAnsi="楷体" w:cs="楷体"/>
          <w:b/>
        </w:rPr>
        <w:t>。源起西周的陕西秦腔，年轻一代鲜有问津；始自宋代的评书艺术，历经辉煌之后，影响力</w:t>
      </w:r>
      <w:r w:rsidRPr="00ED6C33">
        <w:rPr>
          <w:rFonts w:eastAsia="Times New Roman"/>
          <w:b/>
        </w:rPr>
        <w:t>______</w:t>
      </w:r>
      <w:r w:rsidRPr="00ED6C33">
        <w:rPr>
          <w:rFonts w:ascii="楷体" w:eastAsia="楷体" w:hAnsi="楷体" w:cs="楷体"/>
          <w:b/>
        </w:rPr>
        <w:t>；传统手工艺刺绣门类举不胜举，但是不论哪个类目如今都为找不到“接班人”长吁短叹……</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新颖的创意，激发了年轻一代了解传统文化的热情。当传统文化再次被激活，光彩焕发时，它也穿越时空，为我们的创新创业提供资源与灵感。青春是取之不竭的创造力与活力，当这股力量与中华优秀传统文化相互</w:t>
      </w:r>
      <w:r w:rsidRPr="00ED6C33">
        <w:rPr>
          <w:rFonts w:eastAsia="Times New Roman"/>
          <w:b/>
        </w:rPr>
        <w:t>________</w:t>
      </w:r>
      <w:r w:rsidRPr="00ED6C33">
        <w:rPr>
          <w:rFonts w:ascii="楷体" w:eastAsia="楷体" w:hAnsi="楷体" w:cs="楷体"/>
          <w:b/>
        </w:rPr>
        <w:t>，二者定能交相辉映、携手向前。</w:t>
      </w:r>
    </w:p>
    <w:p w:rsidR="00ED6C33" w:rsidRPr="00ED6C33" w:rsidP="00B20D7E">
      <w:pPr>
        <w:spacing w:line="360" w:lineRule="auto"/>
        <w:jc w:val="left"/>
        <w:textAlignment w:val="center"/>
        <w:rPr>
          <w:rFonts w:ascii="宋体" w:hAnsi="宋体" w:cs="宋体"/>
          <w:b/>
        </w:rPr>
      </w:pPr>
      <w:r w:rsidRPr="00ED6C33">
        <w:rPr>
          <w:b/>
        </w:rPr>
        <w:t>1．</w:t>
      </w:r>
      <w:r w:rsidRPr="00ED6C33">
        <w:rPr>
          <w:rFonts w:ascii="宋体" w:hAnsi="宋体" w:cs="宋体"/>
          <w:b/>
        </w:rPr>
        <w:t>依次填入文中横线上的词语，全都恰当的一项是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寂寂无闻  推陈出新  细微  汇合</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鲜为人知  推陈出新  式微  融合</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寂寂无闻  革故鼎新  细微  汇合</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鲜为人知  革故鼎新  式微  融合</w:t>
      </w:r>
    </w:p>
    <w:p w:rsidR="00ED6C33" w:rsidRPr="00ED6C33" w:rsidP="00B20D7E">
      <w:pPr>
        <w:spacing w:line="360" w:lineRule="auto"/>
        <w:jc w:val="left"/>
        <w:textAlignment w:val="center"/>
        <w:rPr>
          <w:rFonts w:ascii="宋体" w:hAnsi="宋体" w:cs="宋体"/>
          <w:b/>
        </w:rPr>
      </w:pPr>
      <w:r w:rsidRPr="00ED6C33">
        <w:rPr>
          <w:b/>
        </w:rPr>
        <w:t>2．</w:t>
      </w:r>
      <w:r w:rsidRPr="00ED6C33">
        <w:rPr>
          <w:rFonts w:ascii="宋体" w:hAnsi="宋体" w:cs="宋体"/>
          <w:b/>
        </w:rPr>
        <w:t>下面填入文中括号内的语句，衔接最恰当的一项是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传统文化大多都遭到了破坏</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几乎没有人关注并呼吁保护传承传统文化了</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还有很多传统文化的保护传承正频频“告急”</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传统文化的传承发展缺少创新和关注</w:t>
      </w:r>
    </w:p>
    <w:p w:rsidR="00ED6C33" w:rsidRPr="00ED6C33" w:rsidP="00B20D7E">
      <w:pPr>
        <w:spacing w:line="360" w:lineRule="auto"/>
        <w:jc w:val="left"/>
        <w:textAlignment w:val="center"/>
        <w:rPr>
          <w:rFonts w:ascii="宋体" w:hAnsi="宋体" w:cs="宋体"/>
          <w:b/>
        </w:rPr>
      </w:pPr>
      <w:r w:rsidRPr="00ED6C33">
        <w:rPr>
          <w:b/>
        </w:rPr>
        <w:t>3．</w:t>
      </w:r>
      <w:r w:rsidRPr="00ED6C33">
        <w:rPr>
          <w:rFonts w:ascii="宋体" w:hAnsi="宋体" w:cs="宋体"/>
          <w:b/>
        </w:rPr>
        <w:t>文中画横线的句子有语病，下列修改最恰当的一项是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不仅日渐成为欣赏传统文化的主力人群，还为传统文化节目的创新奉献才智。</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不只是以主力人群的身份观看传统文化，还为创新制作传统文化节目奉献才智。</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不仅为传统文化节目的创新奉献才智，还日渐成为欣赏传统文化的主力人群</w:t>
      </w:r>
    </w:p>
    <w:p w:rsidR="00ED6C33" w:rsidRPr="00ED6C33" w:rsidP="00B20D7E">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ED6C33">
        <w:rPr>
          <w:b/>
        </w:rPr>
        <w:t>D．</w:t>
      </w:r>
      <w:r w:rsidRPr="00ED6C33">
        <w:rPr>
          <w:rFonts w:ascii="宋体" w:hAnsi="宋体" w:cs="宋体"/>
          <w:b/>
        </w:rPr>
        <w:t>不只为创新传统文化节目奉献才智，更日渐成为欣赏传统文化的主力人群。</w:t>
      </w:r>
    </w:p>
    <w:p w:rsidR="00ED6C33" w:rsidRPr="00ED6C33" w:rsidP="00B20D7E">
      <w:pPr>
        <w:spacing w:line="360" w:lineRule="auto"/>
        <w:jc w:val="left"/>
        <w:textAlignment w:val="center"/>
        <w:rPr>
          <w:rFonts w:ascii="宋体" w:hAnsi="宋体" w:cs="宋体"/>
          <w:b/>
        </w:rPr>
      </w:pPr>
      <w:r w:rsidRPr="00ED6C33">
        <w:rPr>
          <w:rFonts w:ascii="宋体" w:hAnsi="宋体"/>
          <w:b/>
        </w:rPr>
        <w:t>3．</w:t>
      </w:r>
      <w:r w:rsidRPr="00ED6C33">
        <w:rPr>
          <w:rFonts w:ascii="宋体" w:hAnsi="宋体" w:cs="宋体"/>
          <w:b/>
        </w:rPr>
        <w:t>阅读下面的文字，完成小题。</w:t>
      </w:r>
    </w:p>
    <w:p w:rsidR="00ED6C33" w:rsidRPr="00ED6C33" w:rsidP="00B20D7E">
      <w:pPr>
        <w:spacing w:line="360" w:lineRule="auto"/>
        <w:ind w:firstLine="405"/>
        <w:jc w:val="left"/>
        <w:textAlignment w:val="center"/>
        <w:rPr>
          <w:rFonts w:ascii="楷体" w:eastAsia="楷体" w:hAnsi="楷体" w:cs="楷体"/>
          <w:b/>
        </w:rPr>
      </w:pPr>
      <w:r w:rsidRPr="00ED6C33">
        <w:rPr>
          <w:rFonts w:ascii="楷体" w:eastAsia="楷体" w:hAnsi="楷体" w:cs="楷体"/>
          <w:b/>
        </w:rPr>
        <w:t>①中国艺术追求的静寒境界，宁静而渊澄，有一种自然而平淡的美，这与中国人的文化追求有关。世界永远充满着龌龊与清洁的角逐，而清清世界、朗朗乾坤不仅是中国人的社会理想，也是一种审美追求。</w:t>
      </w:r>
    </w:p>
    <w:p w:rsidR="00ED6C33" w:rsidRPr="00ED6C33" w:rsidP="00B20D7E">
      <w:pPr>
        <w:spacing w:line="360" w:lineRule="auto"/>
        <w:ind w:firstLine="390"/>
        <w:jc w:val="left"/>
        <w:textAlignment w:val="center"/>
        <w:rPr>
          <w:rFonts w:ascii="楷体" w:eastAsia="楷体" w:hAnsi="楷体" w:cs="楷体"/>
          <w:b/>
        </w:rPr>
      </w:pPr>
      <w:r w:rsidRPr="00ED6C33">
        <w:rPr>
          <w:rFonts w:ascii="楷体" w:eastAsia="楷体" w:hAnsi="楷体" w:cs="楷体"/>
          <w:b/>
        </w:rPr>
        <w:t>②静寒境界是片宁静的天地。宁静驱除了尘世的喧嚣，将人们带入悠远清澄的世界中； 宁静涤荡了人们的心灵污垢，使心如冰壶，从而归于浩然明澈的宇宙之中。宁静本身就是道，是宇宙之本，中国艺术追求这种绝对的宁静。比如在中国画中，永恒的宁静是其主要面目。烟林寒树，雪夜归舟，深山萧寺，渔庄清夏等，这些习见的画题，都在幽冷中透出宁静。这里没有鼓荡和聒噪，没有激烈的冲突，即使像范宽《溪山行旅图》中的飞瀑，也在空寂的氛围中失去了如雷的喧嚣。寒江静横，孤舟闲泛，枯树萧森，将人们带入永恒的宁静中。如北宋画家王晋卿传世名作《渔村小雪图》，画山间晴雪之状，意境清幽，气氛静寂，画中渔村山体均以薄雪轻施，寒林点缀于石间崖隙，江水荡漾，与远山相应，一切都在清晖中浮动，真是幽寒宁静之极。</w:t>
      </w:r>
    </w:p>
    <w:p w:rsidR="00ED6C33" w:rsidRPr="00ED6C33" w:rsidP="00B20D7E">
      <w:pPr>
        <w:spacing w:line="360" w:lineRule="auto"/>
        <w:ind w:firstLine="405"/>
        <w:jc w:val="left"/>
        <w:textAlignment w:val="center"/>
        <w:rPr>
          <w:rFonts w:ascii="楷体" w:eastAsia="楷体" w:hAnsi="楷体" w:cs="楷体"/>
          <w:b/>
        </w:rPr>
      </w:pPr>
      <w:r w:rsidRPr="00ED6C33">
        <w:rPr>
          <w:rFonts w:ascii="楷体" w:eastAsia="楷体" w:hAnsi="楷体" w:cs="楷体"/>
          <w:b/>
        </w:rPr>
        <w:t>③中国画家酷爱静寒之境，是因为静反映了一种独特的心境。画之静是画家静观默照的结果，也是画家高旷怀抱的写照。画家在静寒之中陶冶心灵，以静寒来表现自己与尘世的距离，同时通过静寒来表达对宇宙的独特理解。</w:t>
      </w:r>
    </w:p>
    <w:p w:rsidR="00ED6C33" w:rsidRPr="00ED6C33" w:rsidP="00B20D7E">
      <w:pPr>
        <w:spacing w:line="360" w:lineRule="auto"/>
        <w:ind w:firstLine="405"/>
        <w:jc w:val="left"/>
        <w:textAlignment w:val="center"/>
        <w:rPr>
          <w:rFonts w:ascii="楷体" w:eastAsia="楷体" w:hAnsi="楷体" w:cs="楷体"/>
          <w:b/>
        </w:rPr>
      </w:pPr>
      <w:r w:rsidRPr="00ED6C33">
        <w:rPr>
          <w:rFonts w:ascii="楷体" w:eastAsia="楷体" w:hAnsi="楷体" w:cs="楷体"/>
          <w:b/>
        </w:rPr>
        <w:t>④中国艺术的静寒之境，绝不是追求空虚和死寂，而是要在静寒氛围中展现生命的跃迁。以静观动，动静相宜，可以说是中国艺术的通则，它一般是在静寒中表现生趣，静寒为盎然的生机跃动提供了一个背景。文嘉自题《仿倪元镇山水》：“高天爽气澄，落日横烟冷。寂寞草玄亭，孤云乱山影。”在静寂冷寒的天地中，空亭孑立，似是令人窒息的死寂， 然而，你看那孤云舒卷，轻烟飘渺，青山浮荡，孤亭影乱，这不又是一个充满生机的世界吗！彻骨的冷寒、逼人的死寂，在这动静转换中全然荡去。</w:t>
      </w:r>
    </w:p>
    <w:p w:rsidR="00ED6C33" w:rsidRPr="00ED6C33" w:rsidP="00B20D7E">
      <w:pPr>
        <w:spacing w:line="360" w:lineRule="auto"/>
        <w:ind w:firstLine="405"/>
        <w:jc w:val="left"/>
        <w:textAlignment w:val="center"/>
        <w:rPr>
          <w:rFonts w:ascii="楷体" w:eastAsia="楷体" w:hAnsi="楷体" w:cs="楷体"/>
          <w:b/>
        </w:rPr>
      </w:pPr>
      <w:r w:rsidRPr="00ED6C33">
        <w:rPr>
          <w:rFonts w:ascii="楷体" w:eastAsia="楷体" w:hAnsi="楷体" w:cs="楷体"/>
          <w:b/>
        </w:rPr>
        <w:t>⑤静与空是相联系的，静作用于听觉，空作用于视觉，听觉的静能推荡视觉的空，而视觉的空也能加重静的气氛。在中国画中，空绝非别无一物，往往与静相融合，形成宁静空茫的境界。因此，静之寒在一定程度上就是空之寒。中国艺术热衷于创造“空山无人， 水流花开”的境界，拒斥俗世的欲望，不介入社会的复杂文化活动，尽量保持“自然的纯粹性”，即以山水面貌的原样呈现，不去割裂自然的原有联系。空山无人，任物兴现，山水林泉都加入到自然的生命合唱中去。</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（节选自朱良志《一丸冷月的韵味》，有删改）</w:t>
      </w:r>
    </w:p>
    <w:p w:rsidR="00ED6C33" w:rsidRPr="00ED6C33" w:rsidP="00B20D7E">
      <w:pPr>
        <w:spacing w:line="360" w:lineRule="auto"/>
        <w:jc w:val="left"/>
        <w:textAlignment w:val="center"/>
        <w:rPr>
          <w:rFonts w:ascii="宋体" w:hAnsi="宋体" w:cs="宋体"/>
          <w:b/>
        </w:rPr>
      </w:pPr>
      <w:r w:rsidRPr="00ED6C33">
        <w:rPr>
          <w:b/>
        </w:rPr>
        <w:t>1．</w:t>
      </w:r>
      <w:r w:rsidRPr="00ED6C33">
        <w:rPr>
          <w:rFonts w:ascii="宋体" w:hAnsi="宋体" w:cs="宋体"/>
          <w:b/>
        </w:rPr>
        <w:t>下列对“静寒境界”的理解，正确的一项是（ ）</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它宁静而明澈，化解了龌龊与清洁的冲突，还我们清清世界、朗朗乾坤。</w:t>
      </w:r>
    </w:p>
    <w:p w:rsidR="00ED6C33" w:rsidRPr="00ED6C33" w:rsidP="00B20D7E">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ED6C33">
        <w:rPr>
          <w:b/>
        </w:rPr>
        <w:t>B．</w:t>
      </w:r>
      <w:r w:rsidRPr="00ED6C33">
        <w:rPr>
          <w:rFonts w:ascii="宋体" w:hAnsi="宋体" w:cs="宋体"/>
          <w:b/>
        </w:rPr>
        <w:t>它体现着自然而平淡的美，表明了永恒的宁静是中国艺术追求的全部内容。</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它可以帮助我们还原宇宙的本来面目，表达我们对于宇宙的独特理解。.</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它追求一种绝对的宁静，但这种宁静却不是真正的空虚与死寂。</w:t>
      </w:r>
    </w:p>
    <w:p w:rsidR="00ED6C33" w:rsidRPr="00ED6C33" w:rsidP="00B20D7E">
      <w:pPr>
        <w:spacing w:line="360" w:lineRule="auto"/>
        <w:jc w:val="left"/>
        <w:textAlignment w:val="center"/>
        <w:rPr>
          <w:rFonts w:ascii="宋体" w:hAnsi="宋体" w:cs="宋体"/>
          <w:b/>
        </w:rPr>
      </w:pPr>
      <w:r w:rsidRPr="00ED6C33">
        <w:rPr>
          <w:b/>
        </w:rPr>
        <w:t>2．</w:t>
      </w:r>
      <w:r w:rsidRPr="00ED6C33">
        <w:rPr>
          <w:rFonts w:ascii="宋体" w:hAnsi="宋体" w:cs="宋体"/>
          <w:b/>
        </w:rPr>
        <w:t>关于中国画对“静寒之境”的追求，下列表述不正确的一项是（ ）</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中国画的习见画题尽管内容指向不尽相同，但其基本特点是在幽冷中透出宁静。</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无论是动态之景还是静态之景，画家都力图营造空寂的氛围，驱除喧嚣，归于幽静。</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画之静表达的是一种独特的心境，画家在静寒中涵养自己，表现自己与尘世的距离。</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中国画以彻骨的冷寒、逼人的死寂反衬现实世界的生机，从而体现出静寒之境的生趣。</w:t>
      </w:r>
    </w:p>
    <w:p w:rsidR="00ED6C33" w:rsidRPr="00ED6C33" w:rsidP="00B20D7E">
      <w:pPr>
        <w:spacing w:line="360" w:lineRule="auto"/>
        <w:jc w:val="left"/>
        <w:textAlignment w:val="center"/>
        <w:rPr>
          <w:rFonts w:ascii="宋体" w:hAnsi="宋体" w:cs="宋体"/>
          <w:b/>
        </w:rPr>
      </w:pPr>
      <w:r w:rsidRPr="00ED6C33">
        <w:rPr>
          <w:b/>
        </w:rPr>
        <w:t>3．</w:t>
      </w:r>
      <w:r w:rsidRPr="00ED6C33">
        <w:rPr>
          <w:rFonts w:ascii="宋体" w:hAnsi="宋体" w:cs="宋体"/>
          <w:b/>
        </w:rPr>
        <w:t>根据原文内容，下列理解和分析正确的一项是（ ）</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t>中国画是中国艺术的重要门类，文章以之为例来谈论中国艺术所追求的静寒境界。</w:t>
      </w:r>
    </w:p>
    <w:p w:rsidR="00ED6C33" w:rsidRPr="00ED6C33" w:rsidP="00B20D7E">
      <w:pPr>
        <w:spacing w:line="360" w:lineRule="auto"/>
        <w:jc w:val="left"/>
        <w:textAlignment w:val="center"/>
        <w:rPr>
          <w:rFonts w:ascii="宋体" w:hAnsi="宋体" w:cs="宋体"/>
          <w:b/>
        </w:rPr>
      </w:pPr>
      <w:r w:rsidRPr="00ED6C33">
        <w:rPr>
          <w:b/>
        </w:rPr>
        <w:t>B．</w:t>
      </w:r>
      <w:r w:rsidRPr="00ED6C33">
        <w:rPr>
          <w:rFonts w:ascii="宋体" w:hAnsi="宋体" w:cs="宋体"/>
          <w:b/>
        </w:rPr>
        <w:t>第④段中作者引用文嘉题画诗的目的是论证构建静寒之境是中国艺术的通则。</w:t>
      </w:r>
    </w:p>
    <w:p w:rsidR="00ED6C33" w:rsidRPr="00ED6C33" w:rsidP="00B20D7E">
      <w:pPr>
        <w:spacing w:line="360" w:lineRule="auto"/>
        <w:jc w:val="left"/>
        <w:textAlignment w:val="center"/>
        <w:rPr>
          <w:rFonts w:ascii="宋体" w:hAnsi="宋体" w:cs="宋体"/>
          <w:b/>
        </w:rPr>
      </w:pPr>
      <w:r w:rsidRPr="00ED6C33">
        <w:rPr>
          <w:b/>
        </w:rPr>
        <w:t>C．</w:t>
      </w:r>
      <w:r w:rsidRPr="00ED6C33">
        <w:rPr>
          <w:rFonts w:ascii="宋体" w:hAnsi="宋体" w:cs="宋体"/>
          <w:b/>
        </w:rPr>
        <w:t>视觉的空与听觉的静融合成静寒境界，因此，中国画既是视觉艺术，也是听觉艺术。</w:t>
      </w:r>
    </w:p>
    <w:p w:rsidR="00ED6C33" w:rsidRPr="00ED6C33" w:rsidP="00B20D7E">
      <w:pPr>
        <w:spacing w:line="360" w:lineRule="auto"/>
        <w:jc w:val="left"/>
        <w:textAlignment w:val="center"/>
        <w:rPr>
          <w:rFonts w:ascii="宋体" w:hAnsi="宋体" w:cs="宋体"/>
          <w:b/>
        </w:rPr>
      </w:pPr>
      <w:r w:rsidRPr="00ED6C33">
        <w:rPr>
          <w:b/>
        </w:rPr>
        <w:t>D．</w:t>
      </w:r>
      <w:r w:rsidRPr="00ED6C33">
        <w:rPr>
          <w:rFonts w:ascii="宋体" w:hAnsi="宋体" w:cs="宋体"/>
          <w:b/>
        </w:rPr>
        <w:t>静之寒就是空之寒，这使得中国艺术隔绝俗世而得以尽量保持其“自然的纯粹性”。</w:t>
      </w:r>
    </w:p>
    <w:p w:rsidR="00ED6C33" w:rsidRPr="00ED6C33" w:rsidP="00B20D7E">
      <w:pPr>
        <w:spacing w:line="360" w:lineRule="auto"/>
        <w:jc w:val="left"/>
        <w:textAlignment w:val="center"/>
        <w:rPr>
          <w:rFonts w:ascii="宋体" w:hAnsi="宋体" w:cs="宋体"/>
          <w:b/>
        </w:rPr>
      </w:pPr>
      <w:r w:rsidRPr="00ED6C33">
        <w:rPr>
          <w:rFonts w:ascii="宋体" w:hAnsi="宋体"/>
          <w:b/>
        </w:rPr>
        <w:t>4．</w:t>
      </w:r>
      <w:r w:rsidRPr="00ED6C33">
        <w:rPr>
          <w:rFonts w:ascii="宋体" w:hAnsi="宋体" w:cs="宋体"/>
          <w:b/>
        </w:rPr>
        <w:t>阅读下面的文字，完成下面小题。</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闯红灯的人现实中</w:t>
      </w:r>
      <w:r w:rsidRPr="00ED6C33">
        <w:rPr>
          <w:rFonts w:ascii="楷体" w:eastAsia="楷体" w:hAnsi="楷体" w:cs="楷体"/>
          <w:b/>
          <w:u w:val="single"/>
        </w:rPr>
        <w:t xml:space="preserve">       </w:t>
      </w:r>
      <w:r w:rsidRPr="00ED6C33">
        <w:rPr>
          <w:rFonts w:ascii="楷体" w:eastAsia="楷体" w:hAnsi="楷体" w:cs="楷体"/>
          <w:b/>
        </w:rPr>
        <w:t>，一些人更是把闯红灯当成了</w:t>
      </w:r>
      <w:r w:rsidRPr="00ED6C33">
        <w:rPr>
          <w:rFonts w:ascii="楷体" w:eastAsia="楷体" w:hAnsi="楷体" w:cs="楷体"/>
          <w:b/>
          <w:u w:val="single"/>
        </w:rPr>
        <w:t xml:space="preserve">        </w:t>
      </w:r>
      <w:r w:rsidRPr="00ED6C33">
        <w:rPr>
          <w:rFonts w:ascii="楷体" w:eastAsia="楷体" w:hAnsi="楷体" w:cs="楷体"/>
          <w:b/>
        </w:rPr>
        <w:t>，想闯就闯。但是宁波市这位闯红灯者，却为自己的任性行为付出了惨重的代价。在我们的传统印象中，一旦因为闯红灯发生交通事故，如果是行人或非机动车撞上了机动车，那么行人和非机动车就处于弱势地位，会受到交警或法律更多的照顾。同样的道理，如果是行人撞上了非机动车，那么行人是弱势，在随后的交通事故处理过程中也会得到或多或少的照顾。而随着宁波市这起行人闯红灯结果导致骑电动车者死亡的案件</w:t>
      </w:r>
      <w:r w:rsidRPr="00ED6C33">
        <w:rPr>
          <w:rFonts w:ascii="楷体" w:eastAsia="楷体" w:hAnsi="楷体" w:cs="楷体"/>
          <w:b/>
          <w:u w:val="single"/>
        </w:rPr>
        <w:t xml:space="preserve">       </w:t>
      </w:r>
      <w:r w:rsidRPr="00ED6C33">
        <w:rPr>
          <w:rFonts w:ascii="楷体" w:eastAsia="楷体" w:hAnsi="楷体" w:cs="楷体"/>
          <w:b/>
        </w:rPr>
        <w:t>，我们固有的认识可能要被打破，“老皇历”也要改改了。</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u w:val="single"/>
        </w:rPr>
        <w:t>按照当地法院审理认为，被告人谢某因为违反道路交通管理法规，发生致一人死亡的重大交通事故，并在交通肇事后逃逸，其行为已构成交通肇事罪。</w:t>
      </w:r>
      <w:r w:rsidRPr="00ED6C33">
        <w:rPr>
          <w:rFonts w:ascii="楷体" w:eastAsia="楷体" w:hAnsi="楷体" w:cs="楷体"/>
          <w:b/>
        </w:rPr>
        <w:t>这也就意味着，法院在审理判决过程中，（  ），而只是基于基本的事实，依据国家相关的法律法规来作出客观公正的判决。</w:t>
      </w:r>
    </w:p>
    <w:p w:rsidR="00ED6C33" w:rsidRPr="00ED6C33" w:rsidP="00B20D7E">
      <w:pPr>
        <w:spacing w:line="360" w:lineRule="auto"/>
        <w:ind w:firstLine="420"/>
        <w:jc w:val="left"/>
        <w:textAlignment w:val="center"/>
        <w:rPr>
          <w:rFonts w:ascii="楷体" w:eastAsia="楷体" w:hAnsi="楷体" w:cs="楷体"/>
          <w:b/>
        </w:rPr>
      </w:pPr>
      <w:r w:rsidRPr="00ED6C33">
        <w:rPr>
          <w:rFonts w:ascii="楷体" w:eastAsia="楷体" w:hAnsi="楷体" w:cs="楷体"/>
          <w:b/>
        </w:rPr>
        <w:t>法律并非不讲人情，但是在事实面前，谁的责任就是谁的责任，而不是因为对方走路、骑车，还是开车，就被“法外开恩”，这是法治社会的应有之义，同时也是维护社会公平与公正的应有之义。这样的案例，也是对我们所有人的一种警醒，那就是在交通活动中，遵守法规与文明，而不是自恃“弱者”就</w:t>
      </w:r>
      <w:r w:rsidRPr="00ED6C33">
        <w:rPr>
          <w:rFonts w:ascii="楷体" w:eastAsia="楷体" w:hAnsi="楷体" w:cs="楷体"/>
          <w:b/>
          <w:u w:val="single"/>
        </w:rPr>
        <w:t xml:space="preserve">       </w:t>
      </w:r>
      <w:r w:rsidRPr="00ED6C33">
        <w:rPr>
          <w:rFonts w:ascii="楷体" w:eastAsia="楷体" w:hAnsi="楷体" w:cs="楷体"/>
          <w:b/>
        </w:rPr>
        <w:t>，这才是保护自己，也保障他人合法权益的正道。</w:t>
      </w:r>
    </w:p>
    <w:p w:rsidR="00ED6C33" w:rsidRPr="00ED6C33" w:rsidP="00B20D7E">
      <w:pPr>
        <w:spacing w:line="360" w:lineRule="auto"/>
        <w:jc w:val="left"/>
        <w:textAlignment w:val="center"/>
        <w:rPr>
          <w:rFonts w:ascii="宋体" w:hAnsi="宋体" w:cs="宋体"/>
          <w:b/>
        </w:rPr>
      </w:pPr>
      <w:r w:rsidRPr="00ED6C33">
        <w:rPr>
          <w:b/>
        </w:rPr>
        <w:t>1．</w:t>
      </w:r>
      <w:r w:rsidRPr="00ED6C33">
        <w:rPr>
          <w:rFonts w:ascii="宋体" w:hAnsi="宋体" w:cs="宋体"/>
          <w:b/>
        </w:rPr>
        <w:t>文中画横线的句子有语病,下列修改最恰当的一项是</w:t>
      </w:r>
    </w:p>
    <w:p w:rsidR="00ED6C33" w:rsidRPr="00ED6C33" w:rsidP="00B20D7E">
      <w:pPr>
        <w:spacing w:line="360" w:lineRule="auto"/>
        <w:jc w:val="left"/>
        <w:textAlignment w:val="center"/>
        <w:rPr>
          <w:rFonts w:ascii="宋体" w:hAnsi="宋体" w:cs="宋体"/>
          <w:b/>
        </w:rPr>
      </w:pPr>
      <w:r w:rsidRPr="00ED6C33">
        <w:rPr>
          <w:b/>
        </w:rPr>
        <w:t>A．</w:t>
      </w:r>
      <w:r w:rsidRPr="00ED6C33">
        <w:rPr>
          <w:rFonts w:ascii="宋体" w:hAnsi="宋体" w:cs="宋体"/>
          <w:b/>
        </w:rPr>
        <w:br/>
      </w:r>
      <w:r w:rsidRPr="00ED6C33">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https://d.book118.com/508117123012006032</w:t>
        </w:r>
      </w:hyperlink>
    </w:p>
    <w:p w:rsidR="00ED6C33" w:rsidRPr="00ED6C33" w:rsidP="00B20D7E">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0C6C70"/>
    <w:rsid w:val="0016710A"/>
    <w:rsid w:val="00187194"/>
    <w:rsid w:val="00193019"/>
    <w:rsid w:val="002B7D81"/>
    <w:rsid w:val="003D3C46"/>
    <w:rsid w:val="00464523"/>
    <w:rsid w:val="00622F25"/>
    <w:rsid w:val="006B2EBA"/>
    <w:rsid w:val="006E7F0D"/>
    <w:rsid w:val="00756351"/>
    <w:rsid w:val="00850032"/>
    <w:rsid w:val="008D2EAE"/>
    <w:rsid w:val="008F1F6E"/>
    <w:rsid w:val="00911EF2"/>
    <w:rsid w:val="00A12C77"/>
    <w:rsid w:val="00AB6CF8"/>
    <w:rsid w:val="00B20D7E"/>
    <w:rsid w:val="00C57401"/>
    <w:rsid w:val="00ED6C33"/>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08117123012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4934</Words>
  <Characters>28129</Characters>
  <Application>Microsoft Office Word</Application>
  <DocSecurity>0</DocSecurity>
  <Lines>234</Lines>
  <Paragraphs>65</Paragraphs>
  <ScaleCrop>false</ScaleCrop>
  <Company>zxxk.com</Company>
  <LinksUpToDate>false</LinksUpToDate>
  <CharactersWithSpaces>32998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2022-07-08T07:15:00Z</dcterms:created>
  <dcterms:modified xsi:type="dcterms:W3CDTF">2023-05-16T22:43:00Z</dcterms:modified>
</cp:coreProperties>
</file>