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22619" w:rsidP="00122619" w14:paraId="3EE8F7B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22619">
        <w:rPr>
          <w:rFonts w:ascii="华文中宋" w:eastAsia="华文中宋" w:hAnsi="华文中宋"/>
          <w:b/>
          <w:sz w:val="30"/>
        </w:rPr>
        <w:t>2023</w:t>
      </w:r>
      <w:r w:rsidRPr="00122619">
        <w:rPr>
          <w:rFonts w:ascii="华文中宋" w:eastAsia="华文中宋" w:hAnsi="华文中宋"/>
          <w:b/>
          <w:sz w:val="30"/>
        </w:rPr>
        <w:t>广西北海市公安局第二次招聘警务辅助人员（</w:t>
      </w:r>
      <w:r w:rsidRPr="00122619">
        <w:rPr>
          <w:rFonts w:ascii="华文中宋" w:eastAsia="华文中宋" w:hAnsi="华文中宋"/>
          <w:b/>
          <w:sz w:val="30"/>
        </w:rPr>
        <w:t>70</w:t>
      </w:r>
      <w:r w:rsidRPr="00122619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0A7303E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969EDD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FD636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7E3C48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47F706A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6AC6CA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6743F8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35B344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964EAE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F93C6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33F8DF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08369D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3242C7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46FC9A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63C7A96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DBBCA1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84481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公民道德建设的基本要求是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32F2A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、集体主义</w:t>
      </w:r>
    </w:p>
    <w:p w:rsidR="00AD1216" w14:paraId="2894B2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、社会公德，职业道德，家庭美德</w:t>
      </w:r>
    </w:p>
    <w:p w:rsidR="00AD1216" w14:paraId="6B98BE1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5DC262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、爱祖国，爱人民，爱劳动，爱科学，爱社会主义</w:t>
      </w:r>
    </w:p>
    <w:p w:rsidR="00AD1216" w14:paraId="053AA4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35C6155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从我国历史和现实的国情出发，社会主义道德建设要坚持以为人民服务为核心，以集体主义为原则，以爱祖国，爱人民，爱劳动，爱科学，爱社会主义为基本要求，以社会公德，职业道德，家庭美德为着力点。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项错误，集体主义是原则，并非公民道德建设的基本要求，故不符合题意。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项错误，社会公德，职业道德，家庭美德是着力点，并非公民道德建设的基本要求，故不符合题意。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项错误，为人民服务是核心，并非公民道德建设的基本要求，故不符合题意。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项正确，爱祖国，爱人民，爱劳动，爱科学，爱社会主义是公民道德建设的基本要求。故选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2DD66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下列作者、国籍及文学作品的对应关系，正确的是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8878D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、莎士比亚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俄国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《哈姆雷特》</w:t>
      </w:r>
    </w:p>
    <w:p w:rsidR="00AD1216" w14:paraId="035038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、马克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吐温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美国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《麦琪的礼物》</w:t>
      </w:r>
    </w:p>
    <w:p w:rsidR="00AD1216" w14:paraId="379E9F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、罗曼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罗兰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法国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《卡门》</w:t>
      </w:r>
    </w:p>
    <w:p w:rsidR="00AD1216" w14:paraId="5B628B5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、歌德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德国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《浮士德》</w:t>
      </w:r>
    </w:p>
    <w:p w:rsidR="00AD1216" w14:paraId="6E87B7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678788D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项错误，《哈姆雷特》是由英国剧作家威廉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莎士比亚创作于</w:t>
      </w:r>
      <w:r w:rsidRPr="00AD1216">
        <w:rPr>
          <w:rFonts w:ascii="微软雅黑" w:eastAsia="微软雅黑" w:cs="微软雅黑"/>
          <w:szCs w:val="14"/>
        </w:rPr>
        <w:t>1599</w:t>
      </w:r>
      <w:r w:rsidRPr="00AD1216">
        <w:rPr>
          <w:rFonts w:ascii="微软雅黑" w:eastAsia="微软雅黑" w:cs="微软雅黑"/>
          <w:szCs w:val="14"/>
        </w:rPr>
        <w:t>年至</w:t>
      </w:r>
      <w:r w:rsidRPr="00AD1216">
        <w:rPr>
          <w:rFonts w:ascii="微软雅黑" w:eastAsia="微软雅黑" w:cs="微软雅黑"/>
          <w:szCs w:val="14"/>
        </w:rPr>
        <w:t>1602</w:t>
      </w:r>
      <w:r w:rsidRPr="00AD1216">
        <w:rPr>
          <w:rFonts w:ascii="微软雅黑" w:eastAsia="微软雅黑" w:cs="微软雅黑"/>
          <w:szCs w:val="14"/>
        </w:rPr>
        <w:t>年间的一部悲剧作品。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项错误，《麦琪的礼物》是美国著名文学家欧</w:t>
      </w:r>
      <w:r w:rsidRPr="00AD1216">
        <w:rPr>
          <w:rFonts w:ascii="微软雅黑" w:eastAsia="微软雅黑" w:cs="微软雅黑"/>
          <w:szCs w:val="14"/>
        </w:rPr>
        <w:t>·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https://d.book118.com/515203122133011103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:rsidP="001A6525" w14:paraId="79C386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2619" w14:paraId="795117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:rsidP="001A6525" w14:paraId="5CFDCE58" w14:textId="43CA59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2619" w14:paraId="18A35F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paraId="33BA47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26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:rsidP="001A6525" w14:textId="43CA59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26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26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:rsidP="001A6525" w14:textId="43CA59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226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paraId="1DD7F0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paraId="2887642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paraId="5052FB3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26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22619"/>
    <w:rsid w:val="001A6525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3541D6B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226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22619"/>
    <w:rPr>
      <w:sz w:val="18"/>
      <w:szCs w:val="18"/>
    </w:rPr>
  </w:style>
  <w:style w:type="paragraph" w:styleId="Footer">
    <w:name w:val="footer"/>
    <w:basedOn w:val="Normal"/>
    <w:link w:val="a0"/>
    <w:rsid w:val="0012261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22619"/>
    <w:rPr>
      <w:sz w:val="18"/>
      <w:szCs w:val="18"/>
    </w:rPr>
  </w:style>
  <w:style w:type="character" w:styleId="PageNumber">
    <w:name w:val="page number"/>
    <w:basedOn w:val="DefaultParagraphFont"/>
    <w:rsid w:val="001226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5203122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3383</Words>
  <Characters>19289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2024-02-06T12:39:00Z</dcterms:created>
  <dcterms:modified xsi:type="dcterms:W3CDTF">2024-02-06T12:39:00Z</dcterms:modified>
</cp:coreProperties>
</file>