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38A" w:rsidRPr="0066538A" w:rsidP="0066538A">
      <w:pPr>
        <w:jc w:val="center"/>
        <w:rPr>
          <w:rFonts w:ascii="微软雅黑" w:eastAsia="微软雅黑" w:hAnsi="微软雅黑"/>
          <w:b/>
          <w:bCs/>
          <w:sz w:val="28"/>
        </w:rPr>
      </w:pPr>
      <w:r w:rsidRPr="0066538A">
        <w:rPr>
          <w:rFonts w:ascii="微软雅黑" w:eastAsia="微软雅黑" w:hAnsi="微软雅黑"/>
          <w:b/>
          <w:bCs/>
          <w:sz w:val="28"/>
        </w:rPr>
        <w:t>2024届湖北省武汉市新洲区化学高一下期末联考模拟试题</w:t>
      </w:r>
    </w:p>
    <w:p w:rsidR="00DF1E94" w:rsidRPr="00DF1E94" w:rsidP="003B7C05">
      <w:pPr>
        <w:jc w:val="left"/>
        <w:rPr>
          <w:rFonts w:ascii="宋体" w:hAnsi="宋体"/>
          <w:b/>
          <w:bCs/>
        </w:rPr>
      </w:pPr>
      <w:r w:rsidRPr="00DF1E94">
        <w:rPr>
          <w:rFonts w:ascii="宋体" w:hAnsi="宋体" w:hint="eastAsia"/>
          <w:b/>
          <w:bCs/>
        </w:rPr>
        <w:t>注意事项：</w:t>
      </w:r>
    </w:p>
    <w:p w:rsidR="00DF1E94" w:rsidRPr="00DF1E94" w:rsidP="003B7C05">
      <w:pPr>
        <w:jc w:val="left"/>
        <w:rPr>
          <w:rFonts w:ascii="宋体" w:hAnsi="宋体" w:hint="eastAsia"/>
          <w:b/>
          <w:bCs/>
        </w:rPr>
      </w:pPr>
      <w:r w:rsidRPr="00DF1E94">
        <w:rPr>
          <w:rFonts w:ascii="宋体" w:hAnsi="宋体" w:hint="eastAsia"/>
          <w:b/>
          <w:bCs/>
        </w:rPr>
        <w:t>1．答卷前，考生务必将自己的姓名、准考证号填写在答题卡上。</w:t>
      </w:r>
    </w:p>
    <w:p w:rsidR="00DF1E94" w:rsidRPr="00DF1E94" w:rsidP="003B7C05">
      <w:pPr>
        <w:jc w:val="left"/>
        <w:rPr>
          <w:rFonts w:ascii="宋体" w:hAnsi="宋体" w:hint="eastAsia"/>
          <w:b/>
          <w:bCs/>
        </w:rPr>
      </w:pPr>
      <w:r w:rsidRPr="00DF1E94">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DF1E94" w:rsidRPr="00DF1E94" w:rsidP="003B7C05">
      <w:pPr>
        <w:jc w:val="left"/>
        <w:rPr>
          <w:rFonts w:ascii="宋体" w:hAnsi="宋体"/>
          <w:b/>
          <w:bCs/>
        </w:rPr>
      </w:pPr>
      <w:r w:rsidRPr="00DF1E94">
        <w:rPr>
          <w:rFonts w:ascii="宋体" w:hAnsi="宋体" w:hint="eastAsia"/>
          <w:b/>
          <w:bCs/>
        </w:rPr>
        <w:t>3．考试结束后，将本试卷和答题卡一并交回。</w:t>
      </w:r>
    </w:p>
    <w:p w:rsidR="00DF1E94" w:rsidRPr="00DF1E94" w:rsidP="00DF1E94">
      <w:pPr>
        <w:jc w:val="center"/>
        <w:rPr>
          <w:rFonts w:ascii="宋体" w:hAnsi="宋体"/>
          <w:b/>
        </w:rPr>
      </w:pPr>
    </w:p>
    <w:p w:rsidR="00DF1E94" w:rsidRPr="00DF1E94" w:rsidP="00DF1E94">
      <w:pPr>
        <w:jc w:val="left"/>
        <w:rPr>
          <w:rFonts w:ascii="宋体" w:hAnsi="宋体"/>
          <w:b/>
        </w:rPr>
      </w:pPr>
      <w:r w:rsidRPr="00DF1E94">
        <w:rPr>
          <w:rFonts w:ascii="宋体" w:hAnsi="宋体"/>
          <w:b/>
        </w:rPr>
        <w:t>一、选择题(共包括22个小题。每小题均只有一个符合题意的选项）</w:t>
      </w:r>
    </w:p>
    <w:p w:rsidR="00DF1E94" w:rsidRPr="00DF1E94" w:rsidP="003B7C05">
      <w:pPr>
        <w:spacing w:line="360" w:lineRule="auto"/>
        <w:jc w:val="left"/>
        <w:textAlignment w:val="center"/>
        <w:rPr>
          <w:rFonts w:ascii="宋体" w:hAnsi="宋体" w:cs="宋体"/>
          <w:b/>
        </w:rPr>
      </w:pPr>
      <w:r w:rsidRPr="00DF1E94">
        <w:rPr>
          <w:rFonts w:ascii="宋体" w:hAnsi="宋体"/>
          <w:b/>
        </w:rPr>
        <w:t>1、</w:t>
      </w:r>
      <w:r w:rsidRPr="00DF1E94">
        <w:rPr>
          <w:rFonts w:ascii="宋体" w:hAnsi="宋体" w:cs="宋体"/>
          <w:b/>
        </w:rPr>
        <w:t>与</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011" o:spid="_x0000_i1025" type="#_x0000_t75" style="width:72.75pt;height:36pt;visibility:visible" filled="f" stroked="f">
            <v:imagedata r:id="rId5" o:title=""/>
          </v:shape>
        </w:pict>
      </w:r>
      <w:r w:rsidRPr="00DF1E94">
        <w:rPr>
          <w:rFonts w:ascii="宋体" w:hAnsi="宋体" w:cs="宋体"/>
          <w:b/>
        </w:rPr>
        <w:t>互为同分异构体的是（）</w:t>
      </w:r>
    </w:p>
    <w:p w:rsidR="00DF1E94" w:rsidRPr="00DF1E94" w:rsidP="003B7C05">
      <w:pPr>
        <w:spacing w:line="360" w:lineRule="auto"/>
        <w:jc w:val="left"/>
        <w:textAlignment w:val="center"/>
        <w:rPr>
          <w:b/>
        </w:rPr>
      </w:pPr>
      <w:r w:rsidRPr="00DF1E94">
        <w:rPr>
          <w:b/>
        </w:rPr>
        <w:t>A．</w:t>
      </w:r>
      <w:r>
        <w:rPr>
          <w:b/>
          <w:noProof/>
        </w:rPr>
        <w:pict>
          <v:shape id="图片 100012" o:spid="_x0000_i1026" type="#_x0000_t75" style="width:84.7pt;height:36.75pt;visibility:visible" filled="f" stroked="f">
            <v:imagedata r:id="rId6" o:title=""/>
          </v:shape>
        </w:pict>
      </w:r>
      <w:r w:rsidRPr="00DF1E94">
        <w:rPr>
          <w:b/>
        </w:rPr>
        <w:t xml:space="preserve">    B．</w:t>
      </w:r>
      <w:r>
        <w:rPr>
          <w:b/>
          <w:noProof/>
        </w:rPr>
        <w:pict>
          <v:shape id="图片 100013" o:spid="_x0000_i1027" type="#_x0000_t75" style="width:68.25pt;height:51.75pt;visibility:visible" filled="f" stroked="f">
            <v:imagedata r:id="rId7" o:title=""/>
          </v:shape>
        </w:pict>
      </w:r>
    </w:p>
    <w:p w:rsidR="00DF1E94" w:rsidRPr="00DF1E94" w:rsidP="003B7C05">
      <w:pPr>
        <w:spacing w:line="360" w:lineRule="auto"/>
        <w:jc w:val="left"/>
        <w:textAlignment w:val="center"/>
        <w:rPr>
          <w:rFonts w:ascii="宋体" w:hAnsi="宋体" w:cs="宋体"/>
          <w:b/>
        </w:rPr>
      </w:pPr>
      <w:r w:rsidRPr="00DF1E94">
        <w:rPr>
          <w:b/>
        </w:rPr>
        <w:t>C．</w:t>
      </w:r>
      <w:r>
        <w:rPr>
          <w:b/>
          <w:noProof/>
        </w:rPr>
        <w:pict>
          <v:shape id="图片 100014" o:spid="_x0000_i1028" type="#_x0000_t75" style="width:86.2pt;height:41.25pt;visibility:visible" filled="f" stroked="f">
            <v:imagedata r:id="rId8" o:title=""/>
          </v:shape>
        </w:pict>
      </w:r>
      <w:r w:rsidRPr="00DF1E94">
        <w:rPr>
          <w:b/>
        </w:rPr>
        <w:t xml:space="preserve">    D．</w:t>
      </w:r>
      <w:r w:rsidRPr="00DF1E94">
        <w:rPr>
          <w:rFonts w:ascii="宋体" w:hAnsi="宋体" w:cs="宋体"/>
          <w:b/>
        </w:rPr>
        <w:t>CH</w:t>
      </w:r>
      <w:r w:rsidRPr="00DF1E94">
        <w:rPr>
          <w:rFonts w:ascii="宋体" w:hAnsi="宋体" w:cs="宋体"/>
          <w:b/>
          <w:vertAlign w:val="subscript"/>
        </w:rPr>
        <w:t>3</w:t>
      </w:r>
      <w:r w:rsidRPr="00DF1E94">
        <w:rPr>
          <w:rFonts w:ascii="宋体" w:hAnsi="宋体" w:cs="宋体"/>
          <w:b/>
        </w:rPr>
        <w:t>—CH</w:t>
      </w:r>
      <w:r w:rsidRPr="00DF1E94">
        <w:rPr>
          <w:rFonts w:ascii="宋体" w:hAnsi="宋体" w:cs="宋体"/>
          <w:b/>
          <w:vertAlign w:val="subscript"/>
        </w:rPr>
        <w:t>2</w:t>
      </w:r>
      <w:r w:rsidRPr="00DF1E94">
        <w:rPr>
          <w:rFonts w:ascii="宋体" w:hAnsi="宋体" w:cs="宋体"/>
          <w:b/>
        </w:rPr>
        <w:t>—CH</w:t>
      </w:r>
      <w:r w:rsidRPr="00DF1E94">
        <w:rPr>
          <w:rFonts w:ascii="宋体" w:hAnsi="宋体" w:cs="宋体"/>
          <w:b/>
          <w:vertAlign w:val="subscript"/>
        </w:rPr>
        <w:t>3</w:t>
      </w:r>
    </w:p>
    <w:p w:rsidR="00DF1E94" w:rsidRPr="00DF1E94" w:rsidP="003B7C05">
      <w:pPr>
        <w:spacing w:line="360" w:lineRule="auto"/>
        <w:jc w:val="left"/>
        <w:textAlignment w:val="center"/>
        <w:rPr>
          <w:rFonts w:ascii="宋体" w:hAnsi="宋体" w:cs="宋体"/>
          <w:b/>
        </w:rPr>
      </w:pPr>
      <w:r w:rsidRPr="00DF1E94">
        <w:rPr>
          <w:rFonts w:ascii="宋体" w:hAnsi="宋体"/>
          <w:b/>
        </w:rPr>
        <w:t>2、</w:t>
      </w:r>
      <w:r w:rsidRPr="00DF1E94">
        <w:rPr>
          <w:rFonts w:ascii="宋体" w:hAnsi="宋体" w:cs="宋体"/>
          <w:b/>
        </w:rPr>
        <w:t>下列气体主要成分是</w:t>
      </w:r>
      <w:r w:rsidRPr="00DF1E94">
        <w:rPr>
          <w:rFonts w:eastAsia="Times New Roman"/>
          <w:b/>
        </w:rPr>
        <w:t>CH</w:t>
      </w:r>
      <w:r w:rsidRPr="00DF1E94">
        <w:rPr>
          <w:rFonts w:eastAsia="Times New Roman"/>
          <w:b/>
          <w:vertAlign w:val="subscript"/>
        </w:rPr>
        <w:t>4</w:t>
      </w:r>
      <w:r w:rsidRPr="00DF1E94">
        <w:rPr>
          <w:rFonts w:ascii="宋体" w:hAnsi="宋体" w:cs="宋体"/>
          <w:b/>
        </w:rPr>
        <w:t>的是</w:t>
      </w:r>
    </w:p>
    <w:p w:rsidR="00DF1E94" w:rsidRPr="00DF1E94" w:rsidP="003B7C05">
      <w:pPr>
        <w:tabs>
          <w:tab w:val="left" w:pos="2076"/>
          <w:tab w:val="left" w:pos="4153"/>
          <w:tab w:val="left" w:pos="6229"/>
        </w:tabs>
        <w:spacing w:line="360" w:lineRule="auto"/>
        <w:jc w:val="left"/>
        <w:textAlignment w:val="center"/>
        <w:rPr>
          <w:rFonts w:ascii="宋体" w:hAnsi="宋体" w:cs="宋体"/>
          <w:b/>
        </w:rPr>
      </w:pPr>
      <w:r w:rsidRPr="00DF1E94">
        <w:rPr>
          <w:b/>
        </w:rPr>
        <w:t>A．</w:t>
      </w:r>
      <w:r w:rsidRPr="00DF1E94">
        <w:rPr>
          <w:rFonts w:ascii="宋体" w:hAnsi="宋体" w:cs="宋体"/>
          <w:b/>
        </w:rPr>
        <w:t>水煤气</w:t>
      </w:r>
      <w:r w:rsidRPr="00DF1E94">
        <w:rPr>
          <w:b/>
        </w:rPr>
        <w:tab/>
        <w:t>B．</w:t>
      </w:r>
      <w:r w:rsidRPr="00DF1E94">
        <w:rPr>
          <w:rFonts w:ascii="宋体" w:hAnsi="宋体" w:cs="宋体"/>
          <w:b/>
        </w:rPr>
        <w:t>裂解气</w:t>
      </w:r>
      <w:r w:rsidRPr="00DF1E94">
        <w:rPr>
          <w:b/>
        </w:rPr>
        <w:tab/>
        <w:t>C．</w:t>
      </w:r>
      <w:r w:rsidRPr="00DF1E94">
        <w:rPr>
          <w:rFonts w:ascii="宋体" w:hAnsi="宋体" w:cs="宋体"/>
          <w:b/>
        </w:rPr>
        <w:t>焦炉气</w:t>
      </w:r>
      <w:r w:rsidRPr="00DF1E94">
        <w:rPr>
          <w:b/>
        </w:rPr>
        <w:tab/>
        <w:t>D．</w:t>
      </w:r>
      <w:r w:rsidRPr="00DF1E94">
        <w:rPr>
          <w:rFonts w:ascii="宋体" w:hAnsi="宋体" w:cs="宋体"/>
          <w:b/>
        </w:rPr>
        <w:t>天然气</w:t>
      </w:r>
    </w:p>
    <w:p w:rsidR="00DF1E94" w:rsidRPr="00DF1E94" w:rsidP="003B7C05">
      <w:pPr>
        <w:spacing w:line="360" w:lineRule="auto"/>
        <w:jc w:val="left"/>
        <w:textAlignment w:val="center"/>
        <w:rPr>
          <w:rFonts w:eastAsia="Times New Roman"/>
          <w:b/>
        </w:rPr>
      </w:pPr>
      <w:r w:rsidRPr="00DF1E94">
        <w:rPr>
          <w:rFonts w:ascii="宋体" w:hAnsi="宋体"/>
          <w:b/>
        </w:rPr>
        <w:t>3、</w:t>
      </w:r>
      <w:r w:rsidRPr="00DF1E94">
        <w:rPr>
          <w:rFonts w:ascii="宋体" w:hAnsi="宋体" w:cs="宋体"/>
          <w:b/>
        </w:rPr>
        <w:t>某烯烃与</w:t>
      </w:r>
      <w:r>
        <w:rPr>
          <w:b/>
        </w:rPr>
        <w:object>
          <v:shape id="_x0000_i1029" type="#_x0000_t75" alt="eqId1d1ba2e92f2141aaa6cd23bc3c8ae16c" style="width:17pt;height:18pt" o:oleicon="f" o:ole="" o:preferrelative="t" stroked="f">
            <v:imagedata r:id="rId9" o:title="eqId1d1ba2e92f2141aaa6cd23bc3c8ae16c"/>
          </v:shape>
          <o:OLEObject Type="Embed" ProgID="Equation.DSMT4" ShapeID="_x0000_i1029" DrawAspect="Content" ObjectID="_1651497406" r:id="rId10"/>
        </w:object>
      </w:r>
      <w:r w:rsidRPr="00DF1E94">
        <w:rPr>
          <w:rFonts w:ascii="宋体" w:hAnsi="宋体" w:cs="宋体"/>
          <w:b/>
        </w:rPr>
        <w:t>加成后的产物如图所示，则该烯烃的结构式可能有</w:t>
      </w:r>
      <w:r w:rsidRPr="00DF1E94">
        <w:rPr>
          <w:rFonts w:eastAsia="Times New Roman"/>
          <w:b/>
        </w:rPr>
        <w:t xml:space="preserve">(    ) </w:t>
      </w:r>
    </w:p>
    <w:p w:rsidR="00DF1E94" w:rsidRPr="00DF1E94" w:rsidP="003B7C05">
      <w:pPr>
        <w:spacing w:line="360" w:lineRule="auto"/>
        <w:jc w:val="left"/>
        <w:textAlignment w:val="center"/>
        <w:rPr>
          <w:b/>
        </w:rPr>
      </w:pPr>
      <w:r>
        <w:rPr>
          <w:b/>
          <w:noProof/>
        </w:rPr>
        <w:pict>
          <v:shape id="_x0000_i1030" type="#_x0000_t75" alt="figure" style="width:128.95pt;height:54pt;visibility:visible" filled="f" stroked="f">
            <v:imagedata r:id="rId11" o:title="figure"/>
          </v:shape>
        </w:pict>
      </w:r>
    </w:p>
    <w:p w:rsidR="00DF1E94" w:rsidRPr="00DF1E94" w:rsidP="003B7C05">
      <w:pPr>
        <w:tabs>
          <w:tab w:val="left" w:pos="2076"/>
          <w:tab w:val="left" w:pos="4153"/>
          <w:tab w:val="left" w:pos="6229"/>
        </w:tabs>
        <w:spacing w:line="360" w:lineRule="auto"/>
        <w:jc w:val="left"/>
        <w:textAlignment w:val="center"/>
        <w:rPr>
          <w:rFonts w:ascii="宋体" w:hAnsi="宋体" w:cs="宋体"/>
          <w:b/>
        </w:rPr>
      </w:pPr>
      <w:r w:rsidRPr="00DF1E94">
        <w:rPr>
          <w:b/>
        </w:rPr>
        <w:t>A．</w:t>
      </w:r>
      <w:r w:rsidRPr="00DF1E94">
        <w:rPr>
          <w:rFonts w:eastAsia="Times New Roman"/>
          <w:b/>
        </w:rPr>
        <w:t>1</w:t>
      </w:r>
      <w:r w:rsidRPr="00DF1E94">
        <w:rPr>
          <w:rFonts w:ascii="宋体" w:hAnsi="宋体" w:cs="宋体"/>
          <w:b/>
        </w:rPr>
        <w:t>种</w:t>
      </w:r>
      <w:r w:rsidRPr="00DF1E94">
        <w:rPr>
          <w:b/>
        </w:rPr>
        <w:tab/>
        <w:t>B．</w:t>
      </w:r>
      <w:r w:rsidRPr="00DF1E94">
        <w:rPr>
          <w:rFonts w:eastAsia="Times New Roman"/>
          <w:b/>
        </w:rPr>
        <w:t>2</w:t>
      </w:r>
      <w:r w:rsidRPr="00DF1E94">
        <w:rPr>
          <w:rFonts w:ascii="宋体" w:hAnsi="宋体" w:cs="宋体"/>
          <w:b/>
        </w:rPr>
        <w:t>种</w:t>
      </w:r>
      <w:r w:rsidRPr="00DF1E94">
        <w:rPr>
          <w:b/>
        </w:rPr>
        <w:tab/>
        <w:t>C．</w:t>
      </w:r>
      <w:r w:rsidRPr="00DF1E94">
        <w:rPr>
          <w:rFonts w:eastAsia="Times New Roman"/>
          <w:b/>
        </w:rPr>
        <w:t>3</w:t>
      </w:r>
      <w:r w:rsidRPr="00DF1E94">
        <w:rPr>
          <w:rFonts w:ascii="宋体" w:hAnsi="宋体" w:cs="宋体"/>
          <w:b/>
        </w:rPr>
        <w:t>种</w:t>
      </w:r>
      <w:r w:rsidRPr="00DF1E94">
        <w:rPr>
          <w:b/>
        </w:rPr>
        <w:tab/>
        <w:t>D．</w:t>
      </w:r>
      <w:r w:rsidRPr="00DF1E94">
        <w:rPr>
          <w:rFonts w:eastAsia="Times New Roman"/>
          <w:b/>
        </w:rPr>
        <w:t>4</w:t>
      </w:r>
      <w:r w:rsidRPr="00DF1E94">
        <w:rPr>
          <w:rFonts w:ascii="宋体" w:hAnsi="宋体" w:cs="宋体"/>
          <w:b/>
        </w:rPr>
        <w:t>种</w:t>
      </w:r>
    </w:p>
    <w:p w:rsidR="00DF1E94" w:rsidRPr="00DF1E94" w:rsidP="003B7C05">
      <w:pPr>
        <w:spacing w:line="360" w:lineRule="auto"/>
        <w:jc w:val="left"/>
        <w:textAlignment w:val="center"/>
        <w:rPr>
          <w:rFonts w:ascii="宋体" w:hAnsi="宋体" w:cs="宋体"/>
          <w:b/>
        </w:rPr>
      </w:pPr>
      <w:r w:rsidRPr="00DF1E94">
        <w:rPr>
          <w:rFonts w:ascii="宋体" w:hAnsi="宋体"/>
          <w:b/>
        </w:rPr>
        <w:t>4、</w:t>
      </w:r>
      <w:r w:rsidRPr="00DF1E94">
        <w:rPr>
          <w:rFonts w:ascii="宋体" w:hAnsi="宋体" w:cs="宋体"/>
          <w:b/>
        </w:rPr>
        <w:t>下列反应从原理上不可以设计成原电池的是 (    )</w:t>
      </w:r>
    </w:p>
    <w:p w:rsidR="00DF1E94" w:rsidRPr="00DF1E94" w:rsidP="003B7C05">
      <w:pPr>
        <w:spacing w:line="360" w:lineRule="auto"/>
        <w:jc w:val="left"/>
        <w:textAlignment w:val="center"/>
        <w:rPr>
          <w:rFonts w:ascii="宋体" w:hAnsi="宋体" w:cs="宋体"/>
          <w:b/>
        </w:rPr>
      </w:pPr>
      <w:r w:rsidRPr="00DF1E94">
        <w:rPr>
          <w:rFonts w:ascii="宋体" w:hAnsi="宋体" w:cs="宋体"/>
          <w:b/>
        </w:rPr>
        <w:t>① CaO + H</w:t>
      </w:r>
      <w:r w:rsidRPr="00DF1E94">
        <w:rPr>
          <w:rFonts w:ascii="宋体" w:hAnsi="宋体" w:cs="宋体"/>
          <w:b/>
          <w:vertAlign w:val="subscript"/>
        </w:rPr>
        <w:t>2</w:t>
      </w:r>
      <w:r w:rsidRPr="00DF1E94">
        <w:rPr>
          <w:rFonts w:ascii="宋体" w:hAnsi="宋体" w:cs="宋体"/>
          <w:b/>
        </w:rPr>
        <w:t>O＝Ca(OH)</w:t>
      </w:r>
      <w:r w:rsidRPr="00DF1E94">
        <w:rPr>
          <w:rFonts w:ascii="宋体" w:hAnsi="宋体" w:cs="宋体"/>
          <w:b/>
          <w:vertAlign w:val="subscript"/>
        </w:rPr>
        <w:t>2</w:t>
      </w:r>
      <w:r w:rsidRPr="00DF1E94">
        <w:rPr>
          <w:rFonts w:ascii="宋体" w:hAnsi="宋体" w:cs="宋体"/>
          <w:b/>
        </w:rPr>
        <w:t xml:space="preserve">          ② NaOH + HCl＝NaCl + H</w:t>
      </w:r>
      <w:r w:rsidRPr="00DF1E94">
        <w:rPr>
          <w:rFonts w:ascii="宋体" w:hAnsi="宋体" w:cs="宋体"/>
          <w:b/>
          <w:vertAlign w:val="subscript"/>
        </w:rPr>
        <w:t>2</w:t>
      </w:r>
      <w:r w:rsidRPr="00DF1E94">
        <w:rPr>
          <w:rFonts w:ascii="宋体" w:hAnsi="宋体" w:cs="宋体"/>
          <w:b/>
        </w:rPr>
        <w:t>O</w:t>
      </w:r>
    </w:p>
    <w:p w:rsidR="00DF1E94" w:rsidRPr="00DF1E94" w:rsidP="003B7C05">
      <w:pPr>
        <w:spacing w:line="360" w:lineRule="auto"/>
        <w:jc w:val="left"/>
        <w:textAlignment w:val="center"/>
        <w:rPr>
          <w:rFonts w:ascii="宋体" w:hAnsi="宋体" w:cs="宋体"/>
          <w:b/>
        </w:rPr>
      </w:pPr>
      <w:r w:rsidRPr="00DF1E94">
        <w:rPr>
          <w:rFonts w:ascii="宋体" w:hAnsi="宋体" w:cs="宋体"/>
          <w:b/>
        </w:rPr>
        <w:t>③ 2H</w:t>
      </w:r>
      <w:r w:rsidRPr="00DF1E94">
        <w:rPr>
          <w:rFonts w:ascii="宋体" w:hAnsi="宋体" w:cs="宋体"/>
          <w:b/>
          <w:vertAlign w:val="subscript"/>
        </w:rPr>
        <w:t>2</w:t>
      </w:r>
      <w:r w:rsidRPr="00DF1E94">
        <w:rPr>
          <w:rFonts w:ascii="宋体" w:hAnsi="宋体" w:cs="宋体"/>
          <w:b/>
        </w:rPr>
        <w:t>O＝2H</w:t>
      </w:r>
      <w:r w:rsidRPr="00DF1E94">
        <w:rPr>
          <w:rFonts w:ascii="宋体" w:hAnsi="宋体" w:cs="宋体"/>
          <w:b/>
          <w:vertAlign w:val="subscript"/>
        </w:rPr>
        <w:t>2</w:t>
      </w:r>
      <w:r w:rsidRPr="00DF1E94">
        <w:rPr>
          <w:rFonts w:ascii="宋体" w:hAnsi="宋体" w:cs="宋体"/>
          <w:b/>
        </w:rPr>
        <w:t>↑+ O</w:t>
      </w:r>
      <w:r w:rsidRPr="00DF1E94">
        <w:rPr>
          <w:rFonts w:ascii="宋体" w:hAnsi="宋体" w:cs="宋体"/>
          <w:b/>
          <w:vertAlign w:val="subscript"/>
        </w:rPr>
        <w:t>2</w:t>
      </w:r>
      <w:r w:rsidRPr="00DF1E94">
        <w:rPr>
          <w:rFonts w:ascii="宋体" w:hAnsi="宋体" w:cs="宋体"/>
          <w:b/>
        </w:rPr>
        <w:t>↑</w:t>
      </w:r>
      <w:r w:rsidRPr="00DF1E94">
        <w:rPr>
          <w:rFonts w:ascii="宋体" w:hAnsi="宋体" w:cs="宋体"/>
          <w:b/>
          <w:vertAlign w:val="subscript"/>
        </w:rPr>
        <w:t xml:space="preserve"> </w:t>
      </w:r>
      <w:r w:rsidRPr="00DF1E94">
        <w:rPr>
          <w:rFonts w:ascii="宋体" w:hAnsi="宋体" w:cs="宋体"/>
          <w:b/>
        </w:rPr>
        <w:t xml:space="preserve">           ④ 2CO + O</w:t>
      </w:r>
      <w:r w:rsidRPr="00DF1E94">
        <w:rPr>
          <w:rFonts w:ascii="宋体" w:hAnsi="宋体" w:cs="宋体"/>
          <w:b/>
          <w:vertAlign w:val="subscript"/>
        </w:rPr>
        <w:t>2</w:t>
      </w:r>
      <w:r w:rsidRPr="00DF1E94">
        <w:rPr>
          <w:rFonts w:ascii="宋体" w:hAnsi="宋体" w:cs="宋体"/>
          <w:b/>
        </w:rPr>
        <w:t>＝2CO</w:t>
      </w:r>
      <w:r w:rsidRPr="00DF1E94">
        <w:rPr>
          <w:rFonts w:ascii="宋体" w:hAnsi="宋体" w:cs="宋体"/>
          <w:b/>
          <w:vertAlign w:val="subscript"/>
        </w:rPr>
        <w:t>2</w: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①②</w:t>
      </w:r>
      <w:r w:rsidRPr="00DF1E94">
        <w:rPr>
          <w:b/>
        </w:rPr>
        <w:t xml:space="preserve">    B．</w:t>
      </w:r>
      <w:r w:rsidRPr="00DF1E94">
        <w:rPr>
          <w:rFonts w:ascii="宋体" w:hAnsi="宋体" w:cs="宋体"/>
          <w:b/>
        </w:rPr>
        <w:t>①②③</w:t>
      </w:r>
      <w:r w:rsidRPr="00DF1E94">
        <w:rPr>
          <w:b/>
        </w:rPr>
        <w:t xml:space="preserve">    C．</w:t>
      </w:r>
      <w:r w:rsidRPr="00DF1E94">
        <w:rPr>
          <w:rFonts w:ascii="宋体" w:hAnsi="宋体" w:cs="宋体"/>
          <w:b/>
        </w:rPr>
        <w:t>①②④</w:t>
      </w:r>
      <w:r w:rsidRPr="00DF1E94">
        <w:rPr>
          <w:b/>
        </w:rPr>
        <w:t xml:space="preserve">    D．</w:t>
      </w:r>
      <w:r w:rsidRPr="00DF1E94">
        <w:rPr>
          <w:rFonts w:ascii="宋体" w:hAnsi="宋体" w:cs="宋体"/>
          <w:b/>
        </w:rPr>
        <w:t>②③④</w:t>
      </w:r>
    </w:p>
    <w:p w:rsidR="00DF1E94" w:rsidRPr="00DF1E94" w:rsidP="003B7C05">
      <w:pPr>
        <w:spacing w:line="360" w:lineRule="auto"/>
        <w:jc w:val="left"/>
        <w:textAlignment w:val="center"/>
        <w:rPr>
          <w:rFonts w:ascii="宋体" w:hAnsi="宋体" w:cs="宋体"/>
          <w:b/>
        </w:rPr>
      </w:pPr>
      <w:r w:rsidRPr="00DF1E94">
        <w:rPr>
          <w:rFonts w:ascii="宋体" w:hAnsi="宋体"/>
          <w:b/>
        </w:rPr>
        <w:t>5、</w:t>
      </w:r>
      <w:r w:rsidRPr="00DF1E94">
        <w:rPr>
          <w:rFonts w:ascii="宋体" w:hAnsi="宋体" w:cs="宋体"/>
          <w:b/>
        </w:rPr>
        <w:t>白磷与氧可发生如下反应：P</w:t>
      </w:r>
      <w:r w:rsidRPr="00DF1E94">
        <w:rPr>
          <w:rFonts w:ascii="宋体" w:hAnsi="宋体" w:cs="宋体"/>
          <w:b/>
          <w:vertAlign w:val="subscript"/>
        </w:rPr>
        <w:t>4</w:t>
      </w:r>
      <w:r w:rsidRPr="00DF1E94">
        <w:rPr>
          <w:rFonts w:ascii="宋体" w:hAnsi="宋体" w:cs="宋体"/>
          <w:b/>
        </w:rPr>
        <w:t>+5O</w:t>
      </w:r>
      <w:r w:rsidRPr="00DF1E94">
        <w:rPr>
          <w:rFonts w:ascii="宋体" w:hAnsi="宋体" w:cs="宋体"/>
          <w:b/>
          <w:vertAlign w:val="subscript"/>
        </w:rPr>
        <w:t>2</w:t>
      </w:r>
      <w:r w:rsidRPr="00DF1E94">
        <w:rPr>
          <w:rFonts w:ascii="宋体" w:hAnsi="宋体" w:cs="宋体"/>
          <w:b/>
        </w:rPr>
        <w:t>=P</w:t>
      </w:r>
      <w:r w:rsidRPr="00DF1E94">
        <w:rPr>
          <w:rFonts w:ascii="宋体" w:hAnsi="宋体" w:cs="宋体"/>
          <w:b/>
          <w:vertAlign w:val="subscript"/>
        </w:rPr>
        <w:t>4</w:t>
      </w:r>
      <w:r w:rsidRPr="00DF1E94">
        <w:rPr>
          <w:rFonts w:ascii="宋体" w:hAnsi="宋体" w:cs="宋体"/>
          <w:b/>
        </w:rPr>
        <w:t>O</w:t>
      </w:r>
      <w:r w:rsidRPr="00DF1E94">
        <w:rPr>
          <w:rFonts w:ascii="宋体" w:hAnsi="宋体" w:cs="宋体"/>
          <w:b/>
          <w:vertAlign w:val="subscript"/>
        </w:rPr>
        <w:t>10</w:t>
      </w:r>
      <w:r w:rsidRPr="00DF1E94">
        <w:rPr>
          <w:rFonts w:ascii="宋体" w:hAnsi="宋体" w:cs="宋体"/>
          <w:b/>
        </w:rPr>
        <w:t>。已知断裂下列化学键需要吸收的能量分别为：P—P akJ·mol</w:t>
      </w:r>
      <w:r w:rsidRPr="00DF1E94">
        <w:rPr>
          <w:rFonts w:ascii="宋体" w:hAnsi="宋体" w:cs="宋体"/>
          <w:b/>
          <w:vertAlign w:val="superscript"/>
        </w:rPr>
        <w:t>—1</w:t>
      </w:r>
      <w:r w:rsidRPr="00DF1E94">
        <w:rPr>
          <w:rFonts w:ascii="宋体" w:hAnsi="宋体" w:cs="宋体"/>
          <w:b/>
        </w:rPr>
        <w:t>、P—O bkJ·mol</w:t>
      </w:r>
      <w:r w:rsidRPr="00DF1E94">
        <w:rPr>
          <w:rFonts w:ascii="宋体" w:hAnsi="宋体" w:cs="宋体"/>
          <w:b/>
          <w:vertAlign w:val="superscript"/>
        </w:rPr>
        <w:t>—1</w:t>
      </w:r>
      <w:r w:rsidRPr="00DF1E94">
        <w:rPr>
          <w:rFonts w:ascii="宋体" w:hAnsi="宋体" w:cs="宋体"/>
          <w:b/>
        </w:rPr>
        <w:t>、P=O ckJ·mol</w:t>
      </w:r>
      <w:r w:rsidRPr="00DF1E94">
        <w:rPr>
          <w:rFonts w:ascii="宋体" w:hAnsi="宋体" w:cs="宋体"/>
          <w:b/>
          <w:vertAlign w:val="superscript"/>
        </w:rPr>
        <w:t>—1</w:t>
      </w:r>
      <w:r w:rsidRPr="00DF1E94">
        <w:rPr>
          <w:rFonts w:ascii="宋体" w:hAnsi="宋体" w:cs="宋体"/>
          <w:b/>
        </w:rPr>
        <w:t>、O=O dkJ·mol</w:t>
      </w:r>
      <w:r w:rsidRPr="00DF1E94">
        <w:rPr>
          <w:rFonts w:ascii="宋体" w:hAnsi="宋体" w:cs="宋体"/>
          <w:b/>
          <w:vertAlign w:val="superscript"/>
        </w:rPr>
        <w:t>—1</w:t>
      </w:r>
      <w:r w:rsidRPr="00DF1E94">
        <w:rPr>
          <w:rFonts w:ascii="宋体" w:hAnsi="宋体" w:cs="宋体"/>
          <w:b/>
        </w:rPr>
        <w:t>。</w:t>
      </w:r>
    </w:p>
    <w:p w:rsidR="00DF1E94" w:rsidRPr="00DF1E94" w:rsidP="003B7C05">
      <w:pPr>
        <w:spacing w:line="360" w:lineRule="auto"/>
        <w:jc w:val="left"/>
        <w:textAlignment w:val="center"/>
        <w:rPr>
          <w:b/>
        </w:rPr>
      </w:pPr>
      <w:r>
        <w:rPr>
          <w:b/>
          <w:noProof/>
        </w:rPr>
        <w:pict>
          <v:shape id="_x0000_i1031" type="#_x0000_t75" alt="figure" style="width:184.5pt;height:91.5pt;visibility:visible" filled="f" stroked="f">
            <v:imagedata r:id="rId12" o:title="figure"/>
          </v:shape>
        </w:pict>
      </w:r>
    </w:p>
    <w:p w:rsidR="00DF1E94" w:rsidRPr="00DF1E94" w:rsidP="003B7C05">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DF1E94">
        <w:rPr>
          <w:rFonts w:ascii="宋体" w:hAnsi="宋体" w:cs="宋体"/>
          <w:b/>
        </w:rPr>
        <w:t>根据图示的分子结构和有关数据估算该反应的</w:t>
      </w:r>
      <w:r w:rsidRPr="00DF1E94">
        <w:rPr>
          <w:rFonts w:ascii="宋体" w:hAnsi="宋体" w:cs="宋体"/>
          <w:b/>
          <w:i/>
        </w:rPr>
        <w:t>△</w:t>
      </w:r>
      <w:r w:rsidRPr="00DF1E94">
        <w:rPr>
          <w:rFonts w:ascii="宋体" w:hAnsi="宋体" w:cs="宋体"/>
          <w:b/>
        </w:rPr>
        <w:t>H，其中正确的是（ ）</w: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（6a+5d－4c－12b）kJ·mol</w:t>
      </w:r>
      <w:r w:rsidRPr="00DF1E94">
        <w:rPr>
          <w:rFonts w:ascii="宋体" w:hAnsi="宋体" w:cs="宋体"/>
          <w:b/>
          <w:vertAlign w:val="superscript"/>
        </w:rPr>
        <w:t>—1</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（4c+12b－6a－5d）kJ·mol</w:t>
      </w:r>
      <w:r w:rsidRPr="00DF1E94">
        <w:rPr>
          <w:rFonts w:ascii="宋体" w:hAnsi="宋体" w:cs="宋体"/>
          <w:b/>
          <w:vertAlign w:val="superscript"/>
        </w:rPr>
        <w:t>—1</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（4c+12b－4a－5d）kJ·mol</w:t>
      </w:r>
      <w:r w:rsidRPr="00DF1E94">
        <w:rPr>
          <w:rFonts w:ascii="宋体" w:hAnsi="宋体" w:cs="宋体"/>
          <w:b/>
          <w:vertAlign w:val="superscript"/>
        </w:rPr>
        <w:t>—1</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（4a+5d－4c－12b）kJ·mol</w:t>
      </w:r>
      <w:r w:rsidRPr="00DF1E94">
        <w:rPr>
          <w:rFonts w:ascii="宋体" w:hAnsi="宋体" w:cs="宋体"/>
          <w:b/>
          <w:vertAlign w:val="superscript"/>
        </w:rPr>
        <w:t>—1</w:t>
      </w:r>
    </w:p>
    <w:p w:rsidR="00DF1E94" w:rsidRPr="00DF1E94" w:rsidP="003B7C05">
      <w:pPr>
        <w:spacing w:line="360" w:lineRule="auto"/>
        <w:jc w:val="left"/>
        <w:textAlignment w:val="center"/>
        <w:rPr>
          <w:b/>
        </w:rPr>
      </w:pPr>
      <w:r w:rsidRPr="00DF1E94">
        <w:rPr>
          <w:rFonts w:ascii="宋体" w:hAnsi="宋体"/>
          <w:b/>
        </w:rPr>
        <w:t>6、</w:t>
      </w:r>
      <w:r w:rsidRPr="00DF1E94">
        <w:rPr>
          <w:b/>
        </w:rPr>
        <w:t>X、Y、Z、W为短周期元素，它们在周期表中的位置如图所示，若Y原子的最外层电子数是内层电子数的3倍。下列说法中错误的是</w:t>
      </w:r>
    </w:p>
    <w:p w:rsidR="00DF1E94" w:rsidRPr="00DF1E94" w:rsidP="003B7C05">
      <w:pPr>
        <w:spacing w:line="360" w:lineRule="auto"/>
        <w:jc w:val="left"/>
        <w:textAlignment w:val="center"/>
        <w:rPr>
          <w:b/>
        </w:rPr>
      </w:pPr>
      <w:r>
        <w:rPr>
          <w:b/>
          <w:noProof/>
        </w:rPr>
        <w:pict>
          <v:shape id="_x0000_i1032" type="#_x0000_t75" style="width:106.5pt;height:46.5pt;visibility:visible" filled="f" stroked="f">
            <v:imagedata r:id="rId13" o:title=""/>
          </v:shape>
        </w:pict>
      </w:r>
    </w:p>
    <w:p w:rsidR="00DF1E94" w:rsidRPr="00DF1E94" w:rsidP="003B7C05">
      <w:pPr>
        <w:spacing w:line="360" w:lineRule="auto"/>
        <w:jc w:val="left"/>
        <w:textAlignment w:val="center"/>
        <w:rPr>
          <w:b/>
        </w:rPr>
      </w:pPr>
      <w:r w:rsidRPr="00DF1E94">
        <w:rPr>
          <w:b/>
        </w:rPr>
        <w:t>A．X的氢化物的水溶液显碱性</w:t>
      </w:r>
    </w:p>
    <w:p w:rsidR="00DF1E94" w:rsidRPr="00DF1E94" w:rsidP="003B7C05">
      <w:pPr>
        <w:spacing w:line="360" w:lineRule="auto"/>
        <w:jc w:val="left"/>
        <w:textAlignment w:val="center"/>
        <w:rPr>
          <w:b/>
        </w:rPr>
      </w:pPr>
      <w:r w:rsidRPr="00DF1E94">
        <w:rPr>
          <w:b/>
        </w:rPr>
        <w:t>B．Y和Z只能组成一种化合物</w:t>
      </w:r>
    </w:p>
    <w:p w:rsidR="00DF1E94" w:rsidRPr="00DF1E94" w:rsidP="003B7C05">
      <w:pPr>
        <w:spacing w:line="360" w:lineRule="auto"/>
        <w:jc w:val="left"/>
        <w:textAlignment w:val="center"/>
        <w:rPr>
          <w:b/>
        </w:rPr>
      </w:pPr>
      <w:r w:rsidRPr="00DF1E94">
        <w:rPr>
          <w:b/>
        </w:rPr>
        <w:t>C．Z的氧化物和Z的氢化物分别溶于水后，溶液均呈酸性</w:t>
      </w:r>
    </w:p>
    <w:p w:rsidR="00DF1E94" w:rsidRPr="00DF1E94" w:rsidP="003B7C05">
      <w:pPr>
        <w:spacing w:line="360" w:lineRule="auto"/>
        <w:jc w:val="left"/>
        <w:textAlignment w:val="center"/>
        <w:rPr>
          <w:b/>
        </w:rPr>
      </w:pPr>
      <w:r w:rsidRPr="00DF1E94">
        <w:rPr>
          <w:b/>
        </w:rPr>
        <w:t>D．最高价氧化物对应的水化物的酸性：W&gt;Z</w:t>
      </w:r>
    </w:p>
    <w:p w:rsidR="00DF1E94" w:rsidRPr="00DF1E94" w:rsidP="003B7C05">
      <w:pPr>
        <w:spacing w:line="360" w:lineRule="auto"/>
        <w:jc w:val="left"/>
        <w:textAlignment w:val="center"/>
        <w:rPr>
          <w:rFonts w:ascii="宋体" w:hAnsi="宋体" w:cs="宋体"/>
          <w:b/>
        </w:rPr>
      </w:pPr>
      <w:r w:rsidRPr="00DF1E94">
        <w:rPr>
          <w:rFonts w:ascii="宋体" w:hAnsi="宋体"/>
          <w:b/>
        </w:rPr>
        <w:t>7、</w:t>
      </w:r>
      <w:r w:rsidRPr="00DF1E94">
        <w:rPr>
          <w:rFonts w:ascii="宋体" w:hAnsi="宋体" w:cs="宋体"/>
          <w:b/>
        </w:rPr>
        <w:t>某有机物的结构如图所示，这种有机物不可能具有的性质</w:t>
      </w:r>
    </w:p>
    <w:p w:rsidR="00DF1E94" w:rsidRPr="00DF1E94" w:rsidP="003B7C05">
      <w:pPr>
        <w:spacing w:line="360" w:lineRule="auto"/>
        <w:jc w:val="left"/>
        <w:textAlignment w:val="center"/>
        <w:rPr>
          <w:b/>
        </w:rPr>
      </w:pPr>
      <w:r>
        <w:rPr>
          <w:b/>
          <w:noProof/>
        </w:rPr>
        <w:pict>
          <v:shape id="_x0000_i1033" type="#_x0000_t75" style="width:102pt;height:78pt;visibility:visible" filled="f" stroked="f">
            <v:imagedata r:id="rId14" o:title=""/>
          </v:shape>
        </w:pic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1mol该物质最多能消耗2mol NaOH</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能使酸性KMnO</w:t>
      </w:r>
      <w:r w:rsidRPr="00DF1E94">
        <w:rPr>
          <w:rFonts w:ascii="宋体" w:hAnsi="宋体" w:cs="宋体"/>
          <w:b/>
          <w:vertAlign w:val="subscript"/>
        </w:rPr>
        <w:t>4</w:t>
      </w:r>
      <w:r w:rsidRPr="00DF1E94">
        <w:rPr>
          <w:rFonts w:ascii="宋体" w:hAnsi="宋体" w:cs="宋体"/>
          <w:b/>
        </w:rPr>
        <w:t>溶液褪色</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能发生酯化反应</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不能发生水解反应，能使溴水褪色</w:t>
      </w:r>
    </w:p>
    <w:p w:rsidR="00DF1E94" w:rsidRPr="00DF1E94" w:rsidP="003B7C05">
      <w:pPr>
        <w:spacing w:line="360" w:lineRule="auto"/>
        <w:jc w:val="left"/>
        <w:textAlignment w:val="center"/>
        <w:rPr>
          <w:rFonts w:ascii="宋体" w:hAnsi="宋体" w:cs="宋体"/>
          <w:b/>
        </w:rPr>
      </w:pPr>
      <w:r w:rsidRPr="00DF1E94">
        <w:rPr>
          <w:rFonts w:ascii="宋体" w:hAnsi="宋体"/>
          <w:b/>
        </w:rPr>
        <w:t>8、</w:t>
      </w:r>
      <w:r w:rsidRPr="00DF1E94">
        <w:rPr>
          <w:rFonts w:ascii="宋体" w:hAnsi="宋体" w:cs="宋体"/>
          <w:b/>
        </w:rPr>
        <w:t>下列有关性质的比较，不能用元素周期律解释的是（</w:t>
      </w:r>
      <w:r w:rsidRPr="00DF1E94">
        <w:rPr>
          <w:rFonts w:eastAsia="Times New Roman"/>
          <w:b/>
        </w:rPr>
        <w:t xml:space="preserve">    </w:t>
      </w:r>
      <w:r w:rsidRPr="00DF1E94">
        <w:rPr>
          <w:rFonts w:ascii="宋体" w:hAnsi="宋体" w:cs="宋体"/>
          <w:b/>
        </w:rPr>
        <w:t>）</w:t>
      </w:r>
    </w:p>
    <w:p w:rsidR="00DF1E94" w:rsidRPr="00DF1E94" w:rsidP="003B7C05">
      <w:pPr>
        <w:tabs>
          <w:tab w:val="left" w:pos="4153"/>
        </w:tabs>
        <w:spacing w:line="360" w:lineRule="auto"/>
        <w:jc w:val="left"/>
        <w:textAlignment w:val="center"/>
        <w:rPr>
          <w:rFonts w:eastAsia="Times New Roman"/>
          <w:b/>
        </w:rPr>
      </w:pPr>
      <w:r w:rsidRPr="00DF1E94">
        <w:rPr>
          <w:b/>
        </w:rPr>
        <w:t>A．</w:t>
      </w:r>
      <w:r w:rsidRPr="00DF1E94">
        <w:rPr>
          <w:rFonts w:ascii="宋体" w:hAnsi="宋体" w:cs="宋体"/>
          <w:b/>
        </w:rPr>
        <w:t>酸性：</w:t>
      </w:r>
      <w:r w:rsidRPr="00DF1E94">
        <w:rPr>
          <w:rFonts w:eastAsia="Times New Roman"/>
          <w:b/>
        </w:rPr>
        <w:t>HCl&gt;HF</w:t>
      </w:r>
      <w:r w:rsidRPr="00DF1E94">
        <w:rPr>
          <w:b/>
        </w:rPr>
        <w:tab/>
        <w:t>B．</w:t>
      </w:r>
      <w:r w:rsidRPr="00DF1E94">
        <w:rPr>
          <w:rFonts w:ascii="宋体" w:hAnsi="宋体" w:cs="宋体"/>
          <w:b/>
        </w:rPr>
        <w:t>金属性：</w:t>
      </w:r>
      <w:r w:rsidRPr="00DF1E94">
        <w:rPr>
          <w:rFonts w:eastAsia="Times New Roman"/>
          <w:b/>
        </w:rPr>
        <w:t>Na&gt;Mg</w:t>
      </w:r>
    </w:p>
    <w:p w:rsidR="00DF1E94" w:rsidRPr="00DF1E94" w:rsidP="003B7C05">
      <w:pPr>
        <w:tabs>
          <w:tab w:val="left" w:pos="4153"/>
        </w:tabs>
        <w:spacing w:line="360" w:lineRule="auto"/>
        <w:jc w:val="left"/>
        <w:textAlignment w:val="center"/>
        <w:rPr>
          <w:rFonts w:eastAsia="Times New Roman"/>
          <w:b/>
        </w:rPr>
      </w:pPr>
      <w:r w:rsidRPr="00DF1E94">
        <w:rPr>
          <w:b/>
        </w:rPr>
        <w:t>C．</w:t>
      </w:r>
      <w:r w:rsidRPr="00DF1E94">
        <w:rPr>
          <w:rFonts w:ascii="宋体" w:hAnsi="宋体" w:cs="宋体"/>
          <w:b/>
        </w:rPr>
        <w:t>碱性：</w:t>
      </w:r>
      <w:r w:rsidRPr="00DF1E94">
        <w:rPr>
          <w:rFonts w:eastAsia="Times New Roman"/>
          <w:b/>
        </w:rPr>
        <w:t>KOH&gt;NaOH</w:t>
      </w:r>
      <w:r w:rsidRPr="00DF1E94">
        <w:rPr>
          <w:b/>
        </w:rPr>
        <w:tab/>
        <w:t>D．</w:t>
      </w:r>
      <w:r w:rsidRPr="00DF1E94">
        <w:rPr>
          <w:rFonts w:ascii="宋体" w:hAnsi="宋体" w:cs="宋体"/>
          <w:b/>
        </w:rPr>
        <w:t>热稳定性：</w:t>
      </w:r>
      <w:r w:rsidRPr="00DF1E94">
        <w:rPr>
          <w:rFonts w:eastAsia="Times New Roman"/>
          <w:b/>
        </w:rPr>
        <w:t>HCl&gt;HBr</w:t>
      </w:r>
    </w:p>
    <w:p w:rsidR="00DF1E94" w:rsidRPr="00DF1E94" w:rsidP="003B7C05">
      <w:pPr>
        <w:spacing w:line="360" w:lineRule="auto"/>
        <w:jc w:val="left"/>
        <w:textAlignment w:val="center"/>
        <w:rPr>
          <w:rFonts w:ascii="宋体" w:hAnsi="宋体" w:cs="宋体"/>
          <w:b/>
        </w:rPr>
      </w:pPr>
      <w:r w:rsidRPr="00DF1E94">
        <w:rPr>
          <w:rFonts w:ascii="宋体" w:hAnsi="宋体"/>
          <w:b/>
        </w:rPr>
        <w:t>9、</w:t>
      </w:r>
      <w:r w:rsidRPr="00DF1E94">
        <w:rPr>
          <w:rFonts w:eastAsia="Times New Roman"/>
          <w:b/>
        </w:rPr>
        <w:t>N</w:t>
      </w:r>
      <w:r w:rsidRPr="00DF1E94">
        <w:rPr>
          <w:rFonts w:eastAsia="Times New Roman"/>
          <w:b/>
          <w:vertAlign w:val="subscript"/>
        </w:rPr>
        <w:t>A</w:t>
      </w:r>
      <w:r w:rsidRPr="00DF1E94">
        <w:rPr>
          <w:rFonts w:ascii="宋体" w:hAnsi="宋体" w:cs="宋体"/>
          <w:b/>
        </w:rPr>
        <w:t>为阿伏加德罗常数，下列有关说法正确的是</w:t>
      </w:r>
    </w:p>
    <w:p w:rsidR="00DF1E94" w:rsidRPr="00DF1E94" w:rsidP="003B7C05">
      <w:pPr>
        <w:spacing w:line="360" w:lineRule="auto"/>
        <w:jc w:val="left"/>
        <w:textAlignment w:val="center"/>
        <w:rPr>
          <w:rFonts w:eastAsia="Times New Roman"/>
          <w:b/>
        </w:rPr>
      </w:pPr>
      <w:r w:rsidRPr="00DF1E94">
        <w:rPr>
          <w:b/>
        </w:rPr>
        <w:t>A．</w:t>
      </w:r>
      <w:r w:rsidRPr="00DF1E94">
        <w:rPr>
          <w:rFonts w:ascii="宋体" w:hAnsi="宋体" w:cs="宋体"/>
          <w:b/>
        </w:rPr>
        <w:t>常温下，</w:t>
      </w:r>
      <w:r w:rsidRPr="00DF1E94">
        <w:rPr>
          <w:rFonts w:eastAsia="Times New Roman"/>
          <w:b/>
        </w:rPr>
        <w:t xml:space="preserve">7.8 g </w:t>
      </w:r>
      <w:r w:rsidRPr="00DF1E94">
        <w:rPr>
          <w:rFonts w:ascii="宋体" w:hAnsi="宋体" w:cs="宋体"/>
          <w:b/>
        </w:rPr>
        <w:t>固体</w:t>
      </w:r>
      <w:r w:rsidRPr="00DF1E94">
        <w:rPr>
          <w:rFonts w:eastAsia="Times New Roman"/>
          <w:b/>
        </w:rPr>
        <w:t>Na</w:t>
      </w:r>
      <w:r w:rsidRPr="00DF1E94">
        <w:rPr>
          <w:rFonts w:eastAsia="Times New Roman"/>
          <w:b/>
          <w:vertAlign w:val="subscript"/>
        </w:rPr>
        <w:t>2</w:t>
      </w:r>
      <w:r w:rsidRPr="00DF1E94">
        <w:rPr>
          <w:rFonts w:eastAsia="Times New Roman"/>
          <w:b/>
        </w:rPr>
        <w:t>O</w:t>
      </w:r>
      <w:r w:rsidRPr="00DF1E94">
        <w:rPr>
          <w:rFonts w:eastAsia="Times New Roman"/>
          <w:b/>
          <w:vertAlign w:val="subscript"/>
        </w:rPr>
        <w:t>2</w:t>
      </w:r>
      <w:r w:rsidRPr="00DF1E94">
        <w:rPr>
          <w:rFonts w:eastAsia="Times New Roman"/>
          <w:b/>
        </w:rPr>
        <w:t xml:space="preserve"> </w:t>
      </w:r>
      <w:r w:rsidRPr="00DF1E94">
        <w:rPr>
          <w:rFonts w:ascii="宋体" w:hAnsi="宋体" w:cs="宋体"/>
          <w:b/>
        </w:rPr>
        <w:t>中，含有的阴阳离子总数为</w:t>
      </w:r>
      <w:r w:rsidRPr="00DF1E94">
        <w:rPr>
          <w:rFonts w:eastAsia="Times New Roman"/>
          <w:b/>
        </w:rPr>
        <w:t>0.4 N</w:t>
      </w:r>
      <w:r w:rsidRPr="00DF1E94">
        <w:rPr>
          <w:rFonts w:eastAsia="Times New Roman"/>
          <w:b/>
          <w:vertAlign w:val="subscript"/>
        </w:rPr>
        <w:t>A</w:t>
      </w:r>
    </w:p>
    <w:p w:rsidR="00DF1E94" w:rsidRPr="00DF1E94" w:rsidP="003B7C05">
      <w:pPr>
        <w:spacing w:line="360" w:lineRule="auto"/>
        <w:jc w:val="left"/>
        <w:textAlignment w:val="center"/>
        <w:rPr>
          <w:rFonts w:eastAsia="Times New Roman"/>
          <w:b/>
        </w:rPr>
      </w:pPr>
      <w:r w:rsidRPr="00DF1E94">
        <w:rPr>
          <w:b/>
        </w:rPr>
        <w:t>B．</w:t>
      </w:r>
      <w:r w:rsidRPr="00DF1E94">
        <w:rPr>
          <w:rFonts w:eastAsia="Times New Roman"/>
          <w:b/>
        </w:rPr>
        <w:t>4</w:t>
      </w:r>
      <w:r w:rsidRPr="00DF1E94">
        <w:rPr>
          <w:rFonts w:ascii="宋体" w:hAnsi="宋体" w:cs="宋体"/>
          <w:b/>
        </w:rPr>
        <w:t>℃时，</w:t>
      </w:r>
      <w:r w:rsidRPr="00DF1E94">
        <w:rPr>
          <w:rFonts w:eastAsia="Times New Roman"/>
          <w:b/>
        </w:rPr>
        <w:t xml:space="preserve">18 g </w:t>
      </w:r>
      <w:r w:rsidRPr="00DF1E94">
        <w:rPr>
          <w:rFonts w:eastAsia="Times New Roman"/>
          <w:b/>
          <w:vertAlign w:val="superscript"/>
        </w:rPr>
        <w:t>2</w:t>
      </w:r>
      <w:r w:rsidRPr="00DF1E94">
        <w:rPr>
          <w:rFonts w:eastAsia="Times New Roman"/>
          <w:b/>
        </w:rPr>
        <w:t>H</w:t>
      </w:r>
      <w:r w:rsidRPr="00DF1E94">
        <w:rPr>
          <w:rFonts w:eastAsia="Times New Roman"/>
          <w:b/>
          <w:vertAlign w:val="subscript"/>
        </w:rPr>
        <w:t>2</w:t>
      </w:r>
      <w:r w:rsidRPr="00DF1E94">
        <w:rPr>
          <w:rFonts w:eastAsia="Times New Roman"/>
          <w:b/>
          <w:vertAlign w:val="superscript"/>
        </w:rPr>
        <w:t>16</w:t>
      </w:r>
      <w:r w:rsidRPr="00DF1E94">
        <w:rPr>
          <w:rFonts w:eastAsia="Times New Roman"/>
          <w:b/>
        </w:rPr>
        <w:t>O</w:t>
      </w:r>
      <w:r w:rsidRPr="00DF1E94">
        <w:rPr>
          <w:rFonts w:ascii="宋体" w:hAnsi="宋体" w:cs="宋体"/>
          <w:b/>
        </w:rPr>
        <w:t>中含有共用电子对数为</w:t>
      </w:r>
      <w:r w:rsidRPr="00DF1E94">
        <w:rPr>
          <w:rFonts w:eastAsia="Times New Roman"/>
          <w:b/>
        </w:rPr>
        <w:t>2 N</w:t>
      </w:r>
      <w:r w:rsidRPr="00DF1E94">
        <w:rPr>
          <w:rFonts w:eastAsia="Times New Roman"/>
          <w:b/>
          <w:vertAlign w:val="subscript"/>
        </w:rPr>
        <w:t>A</w:t>
      </w:r>
    </w:p>
    <w:p w:rsidR="00DF1E94" w:rsidRPr="00DF1E94" w:rsidP="003B7C05">
      <w:pPr>
        <w:spacing w:line="360" w:lineRule="auto"/>
        <w:jc w:val="left"/>
        <w:textAlignment w:val="center"/>
        <w:rPr>
          <w:rFonts w:eastAsia="Times New Roman"/>
          <w:b/>
        </w:rPr>
      </w:pPr>
      <w:r w:rsidRPr="00DF1E94">
        <w:rPr>
          <w:b/>
        </w:rPr>
        <w:t>C．</w:t>
      </w:r>
      <w:r w:rsidRPr="00DF1E94">
        <w:rPr>
          <w:rFonts w:ascii="宋体" w:hAnsi="宋体" w:cs="宋体"/>
          <w:b/>
        </w:rPr>
        <w:t>标准状况下，</w:t>
      </w:r>
      <w:r w:rsidRPr="00DF1E94">
        <w:rPr>
          <w:rFonts w:eastAsia="Times New Roman"/>
          <w:b/>
        </w:rPr>
        <w:t>11.2L</w:t>
      </w:r>
      <w:r w:rsidRPr="00DF1E94">
        <w:rPr>
          <w:rFonts w:ascii="宋体" w:hAnsi="宋体" w:cs="宋体"/>
          <w:b/>
        </w:rPr>
        <w:t>的戊烷所含的分子数为</w:t>
      </w:r>
      <w:r w:rsidRPr="00DF1E94">
        <w:rPr>
          <w:rFonts w:eastAsia="Times New Roman"/>
          <w:b/>
        </w:rPr>
        <w:t>0.5 N</w:t>
      </w:r>
      <w:r w:rsidRPr="00DF1E94">
        <w:rPr>
          <w:rFonts w:eastAsia="Times New Roman"/>
          <w:b/>
          <w:vertAlign w:val="subscript"/>
        </w:rPr>
        <w:t>A</w:t>
      </w:r>
    </w:p>
    <w:p w:rsidR="00DF1E94" w:rsidRPr="00DF1E94" w:rsidP="003B7C05">
      <w:pPr>
        <w:spacing w:line="360" w:lineRule="auto"/>
        <w:jc w:val="left"/>
        <w:textAlignment w:val="center"/>
        <w:rPr>
          <w:rFonts w:eastAsia="Times New Roman"/>
          <w:b/>
        </w:rPr>
      </w:pPr>
      <w:r w:rsidRPr="00DF1E94">
        <w:rPr>
          <w:b/>
        </w:rPr>
        <w:t>D．</w:t>
      </w:r>
      <w:r w:rsidRPr="00DF1E94">
        <w:rPr>
          <w:rFonts w:ascii="宋体" w:hAnsi="宋体" w:cs="宋体"/>
          <w:b/>
        </w:rPr>
        <w:t>常温下，</w:t>
      </w:r>
      <w:r w:rsidRPr="00DF1E94">
        <w:rPr>
          <w:rFonts w:eastAsia="Times New Roman"/>
          <w:b/>
        </w:rPr>
        <w:t>32 g O</w:t>
      </w:r>
      <w:r w:rsidRPr="00DF1E94">
        <w:rPr>
          <w:rFonts w:eastAsia="Times New Roman"/>
          <w:b/>
          <w:vertAlign w:val="subscript"/>
        </w:rPr>
        <w:t>2</w:t>
      </w:r>
      <w:r w:rsidRPr="00DF1E94">
        <w:rPr>
          <w:rFonts w:ascii="宋体" w:hAnsi="宋体" w:cs="宋体"/>
          <w:b/>
        </w:rPr>
        <w:t>与</w:t>
      </w:r>
      <w:r w:rsidRPr="00DF1E94">
        <w:rPr>
          <w:rFonts w:eastAsia="Times New Roman"/>
          <w:b/>
        </w:rPr>
        <w:t>32 g O</w:t>
      </w:r>
      <w:r w:rsidRPr="00DF1E94">
        <w:rPr>
          <w:rFonts w:eastAsia="Times New Roman"/>
          <w:b/>
          <w:vertAlign w:val="subscript"/>
        </w:rPr>
        <w:t>3</w:t>
      </w:r>
      <w:r w:rsidRPr="00DF1E94">
        <w:rPr>
          <w:rFonts w:ascii="宋体" w:hAnsi="宋体" w:cs="宋体"/>
          <w:b/>
        </w:rPr>
        <w:t>所含的氧原子数都为</w:t>
      </w:r>
      <w:r w:rsidRPr="00DF1E94">
        <w:rPr>
          <w:rFonts w:eastAsia="Times New Roman"/>
          <w:b/>
        </w:rPr>
        <w:t>2 N</w:t>
      </w:r>
      <w:r w:rsidRPr="00DF1E94">
        <w:rPr>
          <w:rFonts w:eastAsia="Times New Roman"/>
          <w:b/>
          <w:vertAlign w:val="subscript"/>
        </w:rPr>
        <w:t>A</w:t>
      </w:r>
    </w:p>
    <w:p w:rsidR="00DF1E94" w:rsidRPr="00DF1E94" w:rsidP="003B7C05">
      <w:pPr>
        <w:spacing w:line="360" w:lineRule="auto"/>
        <w:jc w:val="left"/>
        <w:textAlignment w:val="center"/>
        <w:rPr>
          <w:b/>
        </w:rPr>
      </w:pPr>
      <w:r w:rsidRPr="00DF1E94">
        <w:rPr>
          <w:rFonts w:ascii="宋体" w:hAnsi="宋体"/>
          <w:b/>
        </w:rPr>
        <w:t>10、</w:t>
      </w:r>
      <w:r w:rsidRPr="00DF1E94">
        <w:rPr>
          <w:b/>
        </w:rPr>
        <w:t>一定质量的甲烷燃烧后的产物为CO、CO</w:t>
      </w:r>
      <w:r w:rsidRPr="00DF1E94">
        <w:rPr>
          <w:b/>
          <w:vertAlign w:val="subscript"/>
        </w:rPr>
        <w:t>2</w:t>
      </w:r>
      <w:r w:rsidRPr="00DF1E94">
        <w:rPr>
          <w:b/>
        </w:rPr>
        <w:t>和水蒸气，此混合气体质量为49.6 g，当其缓慢经过无水CaCl</w:t>
      </w:r>
      <w:r w:rsidRPr="00DF1E94">
        <w:rPr>
          <w:b/>
          <w:vertAlign w:val="subscript"/>
        </w:rPr>
        <w:t>2</w:t>
      </w:r>
      <w:r w:rsidRPr="00DF1E94">
        <w:rPr>
          <w:b/>
        </w:rPr>
        <w:t>时，CaCl</w:t>
      </w:r>
      <w:r w:rsidRPr="00DF1E94">
        <w:rPr>
          <w:b/>
          <w:vertAlign w:val="subscript"/>
        </w:rPr>
        <w:t>2</w:t>
      </w:r>
      <w:r w:rsidRPr="00DF1E94">
        <w:rPr>
          <w:b/>
        </w:rPr>
        <w:t>增重25.2 g。原混合气体中CO</w:t>
      </w:r>
      <w:r w:rsidRPr="00DF1E94">
        <w:rPr>
          <w:b/>
          <w:vertAlign w:val="subscript"/>
        </w:rPr>
        <w:t>2</w:t>
      </w:r>
      <w:r w:rsidRPr="00DF1E94">
        <w:rPr>
          <w:b/>
        </w:rPr>
        <w:t>的质量为( )</w:t>
      </w:r>
    </w:p>
    <w:p w:rsidR="00DF1E94" w:rsidRPr="00DF1E94" w:rsidP="003B7C05">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DF1E94">
        <w:rPr>
          <w:b/>
        </w:rPr>
        <w:t>A．12.5 g    B．13.2 g    C．19.7 g    D．24.4 g</w:t>
      </w:r>
    </w:p>
    <w:p w:rsidR="00DF1E94" w:rsidRPr="00DF1E94" w:rsidP="003B7C05">
      <w:pPr>
        <w:spacing w:line="360" w:lineRule="auto"/>
        <w:jc w:val="left"/>
        <w:textAlignment w:val="center"/>
        <w:rPr>
          <w:rFonts w:ascii="宋体" w:hAnsi="宋体" w:cs="宋体"/>
          <w:b/>
        </w:rPr>
      </w:pPr>
      <w:r w:rsidRPr="00DF1E94">
        <w:rPr>
          <w:rFonts w:ascii="宋体" w:hAnsi="宋体"/>
          <w:b/>
        </w:rPr>
        <w:t>11、</w:t>
      </w:r>
      <w:r w:rsidRPr="00DF1E94">
        <w:rPr>
          <w:rFonts w:ascii="宋体" w:hAnsi="宋体" w:cs="宋体"/>
          <w:b/>
        </w:rPr>
        <w:t>化学与工农业生产、人类生活密切相关，下列说法中正确的是</w:t>
      </w:r>
    </w:p>
    <w:p w:rsidR="00DF1E94" w:rsidRPr="00DF1E94" w:rsidP="003B7C05">
      <w:pPr>
        <w:spacing w:line="360" w:lineRule="auto"/>
        <w:jc w:val="left"/>
        <w:textAlignment w:val="center"/>
        <w:rPr>
          <w:rFonts w:ascii="宋体" w:hAnsi="宋体" w:cs="宋体"/>
          <w:b/>
        </w:rPr>
      </w:pPr>
      <w:r w:rsidRPr="00DF1E94">
        <w:rPr>
          <w:b/>
        </w:rPr>
        <w:t>A．</w:t>
      </w:r>
      <w:r w:rsidRPr="00DF1E94">
        <w:rPr>
          <w:rFonts w:eastAsia="Times New Roman"/>
          <w:b/>
          <w:vertAlign w:val="superscript"/>
        </w:rPr>
        <w:t>14</w:t>
      </w:r>
      <w:r w:rsidRPr="00DF1E94">
        <w:rPr>
          <w:rFonts w:eastAsia="Times New Roman"/>
          <w:b/>
        </w:rPr>
        <w:t>C</w:t>
      </w:r>
      <w:r w:rsidRPr="00DF1E94">
        <w:rPr>
          <w:rFonts w:ascii="宋体" w:hAnsi="宋体" w:cs="宋体"/>
          <w:b/>
        </w:rPr>
        <w:t>可用于文物年代的鉴定，</w:t>
      </w:r>
      <w:r w:rsidRPr="00DF1E94">
        <w:rPr>
          <w:rFonts w:eastAsia="Times New Roman"/>
          <w:b/>
          <w:vertAlign w:val="superscript"/>
        </w:rPr>
        <w:t>14</w:t>
      </w:r>
      <w:r w:rsidRPr="00DF1E94">
        <w:rPr>
          <w:rFonts w:eastAsia="Times New Roman"/>
          <w:b/>
        </w:rPr>
        <w:t xml:space="preserve">C </w:t>
      </w:r>
      <w:r w:rsidRPr="00DF1E94">
        <w:rPr>
          <w:rFonts w:ascii="宋体" w:hAnsi="宋体" w:cs="宋体"/>
          <w:b/>
        </w:rPr>
        <w:t>与</w:t>
      </w:r>
      <w:r w:rsidRPr="00DF1E94">
        <w:rPr>
          <w:rFonts w:eastAsia="Times New Roman"/>
          <w:b/>
          <w:vertAlign w:val="superscript"/>
        </w:rPr>
        <w:t>12</w:t>
      </w:r>
      <w:r w:rsidRPr="00DF1E94">
        <w:rPr>
          <w:rFonts w:eastAsia="Times New Roman"/>
          <w:b/>
        </w:rPr>
        <w:t>C</w:t>
      </w:r>
      <w:r w:rsidRPr="00DF1E94">
        <w:rPr>
          <w:rFonts w:ascii="宋体" w:hAnsi="宋体" w:cs="宋体"/>
          <w:b/>
        </w:rPr>
        <w:t>互为同素异形体</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葡萄糖注射液不能产生丁达尔效应，不属于胶体</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汽油、柴油和植物油都是碳氢化合物</w:t>
      </w:r>
    </w:p>
    <w:p w:rsidR="00DF1E94" w:rsidRPr="00DF1E94" w:rsidP="003B7C05">
      <w:pPr>
        <w:spacing w:line="360" w:lineRule="auto"/>
        <w:jc w:val="left"/>
        <w:textAlignment w:val="center"/>
        <w:rPr>
          <w:rFonts w:ascii="宋体" w:hAnsi="宋体" w:cs="宋体"/>
          <w:b/>
        </w:rPr>
      </w:pPr>
      <w:r w:rsidRPr="00DF1E94">
        <w:rPr>
          <w:b/>
        </w:rPr>
        <w:t>D．</w:t>
      </w:r>
      <w:r w:rsidRPr="00DF1E94">
        <w:rPr>
          <w:rFonts w:eastAsia="Times New Roman"/>
          <w:b/>
        </w:rPr>
        <w:t>“</w:t>
      </w:r>
      <w:r w:rsidRPr="00DF1E94">
        <w:rPr>
          <w:rFonts w:ascii="宋体" w:hAnsi="宋体" w:cs="宋体"/>
          <w:b/>
        </w:rPr>
        <w:t>春蚕到死丝方尽，蜡炬成灰泪始干</w:t>
      </w:r>
      <w:r w:rsidRPr="00DF1E94">
        <w:rPr>
          <w:rFonts w:eastAsia="Times New Roman"/>
          <w:b/>
        </w:rPr>
        <w:t>”</w:t>
      </w:r>
      <w:r w:rsidRPr="00DF1E94">
        <w:rPr>
          <w:rFonts w:ascii="宋体" w:hAnsi="宋体" w:cs="宋体"/>
          <w:b/>
        </w:rPr>
        <w:t>中的</w:t>
      </w:r>
      <w:r w:rsidRPr="00DF1E94">
        <w:rPr>
          <w:rFonts w:eastAsia="Times New Roman"/>
          <w:b/>
        </w:rPr>
        <w:t>“</w:t>
      </w:r>
      <w:r w:rsidRPr="00DF1E94">
        <w:rPr>
          <w:rFonts w:ascii="宋体" w:hAnsi="宋体" w:cs="宋体"/>
          <w:b/>
        </w:rPr>
        <w:t>丝</w:t>
      </w:r>
      <w:r w:rsidRPr="00DF1E94">
        <w:rPr>
          <w:rFonts w:eastAsia="Times New Roman"/>
          <w:b/>
        </w:rPr>
        <w:t>”</w:t>
      </w:r>
      <w:r w:rsidRPr="00DF1E94">
        <w:rPr>
          <w:rFonts w:ascii="宋体" w:hAnsi="宋体" w:cs="宋体"/>
          <w:b/>
        </w:rPr>
        <w:t>和</w:t>
      </w:r>
      <w:r w:rsidRPr="00DF1E94">
        <w:rPr>
          <w:rFonts w:eastAsia="Times New Roman"/>
          <w:b/>
        </w:rPr>
        <w:t>“</w:t>
      </w:r>
      <w:r w:rsidRPr="00DF1E94">
        <w:rPr>
          <w:rFonts w:ascii="宋体" w:hAnsi="宋体" w:cs="宋体"/>
          <w:b/>
        </w:rPr>
        <w:t>泪</w:t>
      </w:r>
      <w:r w:rsidRPr="00DF1E94">
        <w:rPr>
          <w:rFonts w:eastAsia="Times New Roman"/>
          <w:b/>
        </w:rPr>
        <w:t>”</w:t>
      </w:r>
      <w:r w:rsidRPr="00DF1E94">
        <w:rPr>
          <w:rFonts w:ascii="宋体" w:hAnsi="宋体" w:cs="宋体"/>
          <w:b/>
        </w:rPr>
        <w:t>分别是指纤维素和油脂</w:t>
      </w:r>
    </w:p>
    <w:p w:rsidR="00DF1E94" w:rsidRPr="00DF1E94" w:rsidP="003B7C05">
      <w:pPr>
        <w:spacing w:line="360" w:lineRule="auto"/>
        <w:jc w:val="left"/>
        <w:textAlignment w:val="center"/>
        <w:rPr>
          <w:rFonts w:ascii="宋体" w:hAnsi="宋体" w:cs="宋体"/>
          <w:b/>
        </w:rPr>
      </w:pPr>
      <w:r w:rsidRPr="00DF1E94">
        <w:rPr>
          <w:rFonts w:ascii="宋体" w:hAnsi="宋体"/>
          <w:b/>
        </w:rPr>
        <w:t>12、</w:t>
      </w:r>
      <w:r w:rsidRPr="00DF1E94">
        <w:rPr>
          <w:rFonts w:ascii="宋体" w:hAnsi="宋体" w:cs="宋体"/>
          <w:b/>
        </w:rPr>
        <w:t>在一定温度下，反应</w:t>
      </w:r>
      <w:r w:rsidRPr="00DF1E94">
        <w:rPr>
          <w:rFonts w:eastAsia="Times New Roman"/>
          <w:b/>
        </w:rPr>
        <w:t>A</w:t>
      </w:r>
      <w:r w:rsidRPr="00DF1E94">
        <w:rPr>
          <w:rFonts w:eastAsia="Times New Roman"/>
          <w:b/>
          <w:vertAlign w:val="subscript"/>
        </w:rPr>
        <w:t>2</w:t>
      </w:r>
      <w:r w:rsidRPr="00DF1E94">
        <w:rPr>
          <w:rFonts w:ascii="宋体" w:hAnsi="宋体" w:cs="宋体"/>
          <w:b/>
        </w:rPr>
        <w:t>（气）</w:t>
      </w:r>
      <w:r w:rsidRPr="00DF1E94">
        <w:rPr>
          <w:rFonts w:eastAsia="Times New Roman"/>
          <w:b/>
        </w:rPr>
        <w:t>+B</w:t>
      </w:r>
      <w:r w:rsidRPr="00DF1E94">
        <w:rPr>
          <w:rFonts w:eastAsia="Times New Roman"/>
          <w:b/>
          <w:vertAlign w:val="subscript"/>
        </w:rPr>
        <w:t>2</w:t>
      </w:r>
      <w:r w:rsidRPr="00DF1E94">
        <w:rPr>
          <w:rFonts w:ascii="宋体" w:hAnsi="宋体" w:cs="宋体"/>
          <w:b/>
        </w:rPr>
        <w:t>（气）</w:t>
      </w:r>
      <w:r w:rsidRPr="00DF1E94">
        <w:rPr>
          <w:rFonts w:ascii="Cambria Math" w:eastAsia="Cambria Math" w:hAnsi="Cambria Math" w:cs="Cambria Math"/>
          <w:b/>
        </w:rPr>
        <w:t>⇌</w:t>
      </w:r>
      <w:r w:rsidRPr="00DF1E94">
        <w:rPr>
          <w:rFonts w:eastAsia="Times New Roman"/>
          <w:b/>
        </w:rPr>
        <w:t>2AB</w:t>
      </w:r>
      <w:r w:rsidRPr="00DF1E94">
        <w:rPr>
          <w:rFonts w:ascii="宋体" w:hAnsi="宋体" w:cs="宋体"/>
          <w:b/>
        </w:rPr>
        <w:t>（气）达到平衡的标志是（</w:t>
      </w:r>
      <w:r w:rsidRPr="00DF1E94">
        <w:rPr>
          <w:rFonts w:eastAsia="Times New Roman"/>
          <w:b/>
        </w:rPr>
        <w:t xml:space="preserve">    </w:t>
      </w:r>
      <w:r w:rsidRPr="00DF1E94">
        <w:rPr>
          <w:rFonts w:ascii="宋体" w:hAnsi="宋体" w:cs="宋体"/>
          <w:b/>
        </w:rPr>
        <w:t>）</w:t>
      </w:r>
    </w:p>
    <w:p w:rsidR="00DF1E94" w:rsidRPr="00DF1E94" w:rsidP="003B7C05">
      <w:pPr>
        <w:spacing w:line="360" w:lineRule="auto"/>
        <w:jc w:val="left"/>
        <w:textAlignment w:val="center"/>
        <w:rPr>
          <w:rFonts w:eastAsia="Times New Roman"/>
          <w:b/>
        </w:rPr>
      </w:pPr>
      <w:r w:rsidRPr="00DF1E94">
        <w:rPr>
          <w:b/>
        </w:rPr>
        <w:t>A．</w:t>
      </w:r>
      <w:r w:rsidRPr="00DF1E94">
        <w:rPr>
          <w:rFonts w:ascii="宋体" w:hAnsi="宋体" w:cs="宋体"/>
          <w:b/>
        </w:rPr>
        <w:t>单位时间生成</w:t>
      </w:r>
      <w:r w:rsidRPr="00DF1E94">
        <w:rPr>
          <w:rFonts w:eastAsia="Times New Roman"/>
          <w:b/>
        </w:rPr>
        <w:t>n mol</w:t>
      </w:r>
      <w:r w:rsidRPr="00DF1E94">
        <w:rPr>
          <w:rFonts w:ascii="宋体" w:hAnsi="宋体" w:cs="宋体"/>
          <w:b/>
        </w:rPr>
        <w:t>的</w:t>
      </w:r>
      <w:r w:rsidRPr="00DF1E94">
        <w:rPr>
          <w:rFonts w:eastAsia="Times New Roman"/>
          <w:b/>
        </w:rPr>
        <w:t>A</w:t>
      </w:r>
      <w:r w:rsidRPr="00DF1E94">
        <w:rPr>
          <w:rFonts w:eastAsia="Times New Roman"/>
          <w:b/>
          <w:vertAlign w:val="subscript"/>
        </w:rPr>
        <w:t>2</w:t>
      </w:r>
      <w:r w:rsidRPr="00DF1E94">
        <w:rPr>
          <w:rFonts w:ascii="宋体" w:hAnsi="宋体" w:cs="宋体"/>
          <w:b/>
        </w:rPr>
        <w:t>同时生成</w:t>
      </w:r>
      <w:r w:rsidRPr="00DF1E94">
        <w:rPr>
          <w:rFonts w:eastAsia="Times New Roman"/>
          <w:b/>
        </w:rPr>
        <w:t>n mol</w:t>
      </w:r>
      <w:r w:rsidRPr="00DF1E94">
        <w:rPr>
          <w:rFonts w:ascii="宋体" w:hAnsi="宋体" w:cs="宋体"/>
          <w:b/>
        </w:rPr>
        <w:t>的</w:t>
      </w:r>
      <w:r w:rsidRPr="00DF1E94">
        <w:rPr>
          <w:rFonts w:eastAsia="Times New Roman"/>
          <w:b/>
        </w:rPr>
        <w:t>AB</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容器内的总压强不随时间变化</w:t>
      </w:r>
    </w:p>
    <w:p w:rsidR="00DF1E94" w:rsidRPr="00DF1E94" w:rsidP="003B7C05">
      <w:pPr>
        <w:spacing w:line="360" w:lineRule="auto"/>
        <w:jc w:val="left"/>
        <w:textAlignment w:val="center"/>
        <w:rPr>
          <w:rFonts w:eastAsia="Times New Roman"/>
          <w:b/>
        </w:rPr>
      </w:pPr>
      <w:r w:rsidRPr="00DF1E94">
        <w:rPr>
          <w:b/>
        </w:rPr>
        <w:t>C．</w:t>
      </w:r>
      <w:r w:rsidRPr="00DF1E94">
        <w:rPr>
          <w:rFonts w:ascii="宋体" w:hAnsi="宋体" w:cs="宋体"/>
          <w:b/>
        </w:rPr>
        <w:t>单位时间生成</w:t>
      </w:r>
      <w:r w:rsidRPr="00DF1E94">
        <w:rPr>
          <w:rFonts w:eastAsia="Times New Roman"/>
          <w:b/>
        </w:rPr>
        <w:t>2n mol</w:t>
      </w:r>
      <w:r w:rsidRPr="00DF1E94">
        <w:rPr>
          <w:rFonts w:ascii="宋体" w:hAnsi="宋体" w:cs="宋体"/>
          <w:b/>
        </w:rPr>
        <w:t>的</w:t>
      </w:r>
      <w:r w:rsidRPr="00DF1E94">
        <w:rPr>
          <w:rFonts w:eastAsia="Times New Roman"/>
          <w:b/>
        </w:rPr>
        <w:t>AB</w:t>
      </w:r>
      <w:r w:rsidRPr="00DF1E94">
        <w:rPr>
          <w:rFonts w:ascii="宋体" w:hAnsi="宋体" w:cs="宋体"/>
          <w:b/>
        </w:rPr>
        <w:t>同时生成</w:t>
      </w:r>
      <w:r w:rsidRPr="00DF1E94">
        <w:rPr>
          <w:rFonts w:eastAsia="Times New Roman"/>
          <w:b/>
        </w:rPr>
        <w:t>n mol</w:t>
      </w:r>
      <w:r w:rsidRPr="00DF1E94">
        <w:rPr>
          <w:rFonts w:ascii="宋体" w:hAnsi="宋体" w:cs="宋体"/>
          <w:b/>
        </w:rPr>
        <w:t>的</w:t>
      </w:r>
      <w:r w:rsidRPr="00DF1E94">
        <w:rPr>
          <w:rFonts w:eastAsia="Times New Roman"/>
          <w:b/>
        </w:rPr>
        <w:t>B</w:t>
      </w:r>
      <w:r w:rsidRPr="00DF1E94">
        <w:rPr>
          <w:rFonts w:eastAsia="Times New Roman"/>
          <w:b/>
          <w:vertAlign w:val="subscript"/>
        </w:rPr>
        <w:t>2</w:t>
      </w:r>
    </w:p>
    <w:p w:rsidR="00DF1E94" w:rsidRPr="00DF1E94" w:rsidP="003B7C05">
      <w:pPr>
        <w:spacing w:line="360" w:lineRule="auto"/>
        <w:jc w:val="left"/>
        <w:textAlignment w:val="center"/>
        <w:rPr>
          <w:rFonts w:eastAsia="Times New Roman"/>
          <w:b/>
        </w:rPr>
      </w:pPr>
      <w:r w:rsidRPr="00DF1E94">
        <w:rPr>
          <w:b/>
        </w:rPr>
        <w:t>D．</w:t>
      </w:r>
      <w:r w:rsidRPr="00DF1E94">
        <w:rPr>
          <w:rFonts w:ascii="宋体" w:hAnsi="宋体" w:cs="宋体"/>
          <w:b/>
        </w:rPr>
        <w:t>单位时间生成</w:t>
      </w:r>
      <w:r w:rsidRPr="00DF1E94">
        <w:rPr>
          <w:rFonts w:eastAsia="Times New Roman"/>
          <w:b/>
        </w:rPr>
        <w:t>n mol</w:t>
      </w:r>
      <w:r w:rsidRPr="00DF1E94">
        <w:rPr>
          <w:rFonts w:ascii="宋体" w:hAnsi="宋体" w:cs="宋体"/>
          <w:b/>
        </w:rPr>
        <w:t>的</w:t>
      </w:r>
      <w:r w:rsidRPr="00DF1E94">
        <w:rPr>
          <w:rFonts w:eastAsia="Times New Roman"/>
          <w:b/>
        </w:rPr>
        <w:t>A</w:t>
      </w:r>
      <w:r w:rsidRPr="00DF1E94">
        <w:rPr>
          <w:rFonts w:eastAsia="Times New Roman"/>
          <w:b/>
          <w:vertAlign w:val="subscript"/>
        </w:rPr>
        <w:t>2</w:t>
      </w:r>
      <w:r w:rsidRPr="00DF1E94">
        <w:rPr>
          <w:rFonts w:ascii="宋体" w:hAnsi="宋体" w:cs="宋体"/>
          <w:b/>
        </w:rPr>
        <w:t>同时生成</w:t>
      </w:r>
      <w:r w:rsidRPr="00DF1E94">
        <w:rPr>
          <w:rFonts w:eastAsia="Times New Roman"/>
          <w:b/>
        </w:rPr>
        <w:t>n mol</w:t>
      </w:r>
      <w:r w:rsidRPr="00DF1E94">
        <w:rPr>
          <w:rFonts w:ascii="宋体" w:hAnsi="宋体" w:cs="宋体"/>
          <w:b/>
        </w:rPr>
        <w:t>的</w:t>
      </w:r>
      <w:r w:rsidRPr="00DF1E94">
        <w:rPr>
          <w:rFonts w:eastAsia="Times New Roman"/>
          <w:b/>
        </w:rPr>
        <w:t>B</w:t>
      </w:r>
      <w:r w:rsidRPr="00DF1E94">
        <w:rPr>
          <w:rFonts w:eastAsia="Times New Roman"/>
          <w:b/>
          <w:vertAlign w:val="subscript"/>
        </w:rPr>
        <w:t>2</w:t>
      </w:r>
    </w:p>
    <w:p w:rsidR="00DF1E94" w:rsidRPr="00DF1E94" w:rsidP="003B7C05">
      <w:pPr>
        <w:spacing w:line="360" w:lineRule="auto"/>
        <w:jc w:val="left"/>
        <w:textAlignment w:val="center"/>
        <w:rPr>
          <w:rFonts w:ascii="宋体" w:hAnsi="宋体" w:cs="宋体"/>
          <w:b/>
        </w:rPr>
      </w:pPr>
      <w:r w:rsidRPr="00DF1E94">
        <w:rPr>
          <w:rFonts w:ascii="宋体" w:hAnsi="宋体"/>
          <w:b/>
        </w:rPr>
        <w:t>13、</w:t>
      </w:r>
      <w:r w:rsidRPr="00DF1E94">
        <w:rPr>
          <w:rFonts w:ascii="宋体" w:hAnsi="宋体" w:cs="宋体"/>
          <w:b/>
        </w:rPr>
        <w:t>向绝热恒容密闭容器中通入</w:t>
      </w:r>
      <w:r>
        <w:rPr>
          <w:b/>
        </w:rPr>
        <w:object>
          <v:shape id="_x0000_i1034" type="#_x0000_t75" alt="eqId3ef26a0c67d44f7e805742d61a5c4582" style="width:23.25pt;height:18pt" o:oleicon="f" o:ole="" o:preferrelative="t" stroked="f">
            <v:imagedata r:id="rId15" o:title=""/>
          </v:shape>
          <o:OLEObject Type="Embed" ProgID="Equation.DSMT4" ShapeID="_x0000_i1034" DrawAspect="Content" ObjectID="_1651497482" r:id="rId16"/>
        </w:object>
      </w:r>
      <w:r w:rsidRPr="00DF1E94">
        <w:rPr>
          <w:rFonts w:ascii="宋体" w:hAnsi="宋体" w:cs="宋体"/>
          <w:b/>
        </w:rPr>
        <w:t>和</w:t>
      </w:r>
      <w:r>
        <w:rPr>
          <w:b/>
        </w:rPr>
        <w:object>
          <v:shape id="_x0000_i1035" type="#_x0000_t75" alt="eqIde61b49e467e849ddaf07f1eebefb1a2b" style="width:26.25pt;height:18pt" o:oleicon="f" o:ole="" o:preferrelative="t" stroked="f">
            <v:imagedata r:id="rId17" o:title=""/>
          </v:shape>
          <o:OLEObject Type="Embed" ProgID="Equation.DSMT4" ShapeID="_x0000_i1035" DrawAspect="Content" ObjectID="_1651497483" r:id="rId18"/>
        </w:object>
      </w:r>
      <w:r w:rsidRPr="00DF1E94">
        <w:rPr>
          <w:rFonts w:ascii="宋体" w:hAnsi="宋体" w:cs="宋体"/>
          <w:b/>
        </w:rPr>
        <w:t>，一定条件下使反应</w:t>
      </w:r>
      <w:r>
        <w:rPr>
          <w:b/>
        </w:rPr>
        <w:object>
          <v:shape id="_x0000_i1036" type="#_x0000_t75" alt="eqIdd785d00bf37e469991efcab359d2ae52" style="width:192.8pt;height:20.25pt" o:oleicon="f" o:ole="" o:preferrelative="t" stroked="f">
            <v:imagedata r:id="rId19" o:title=""/>
          </v:shape>
          <o:OLEObject Type="Embed" ProgID="Equation.DSMT4" ShapeID="_x0000_i1036" DrawAspect="Content" ObjectID="_1651497484" r:id="rId20"/>
        </w:object>
      </w:r>
      <w:r w:rsidRPr="00DF1E94">
        <w:rPr>
          <w:rFonts w:ascii="宋体" w:hAnsi="宋体" w:cs="宋体"/>
          <w:b/>
        </w:rPr>
        <w:t>达到平衡，正反应速率随时间变化的示意图如图所示</w:t>
      </w:r>
      <w:r>
        <w:rPr>
          <w:b/>
        </w:rPr>
        <w:object>
          <v:shape id="_x0000_i1037" type="#_x0000_t75" alt="eqIda2977c3b533f4a4fb6c53d1351e005c3" style="width:5.25pt;height:6pt" o:oleicon="f" o:ole="" o:preferrelative="t" stroked="f">
            <v:imagedata r:id="rId21" o:title=""/>
          </v:shape>
          <o:OLEObject Type="Embed" ProgID="Equation.DSMT4" ShapeID="_x0000_i1037" DrawAspect="Content" ObjectID="_1651497485" r:id="rId22"/>
        </w:object>
      </w:r>
      <w:r w:rsidRPr="00DF1E94">
        <w:rPr>
          <w:rFonts w:ascii="宋体" w:hAnsi="宋体" w:cs="宋体"/>
          <w:b/>
        </w:rPr>
        <w:t>由图得出的结论不正确的是</w:t>
      </w:r>
    </w:p>
    <w:p w:rsidR="00DF1E94" w:rsidRPr="00DF1E94" w:rsidP="003B7C05">
      <w:pPr>
        <w:spacing w:line="360" w:lineRule="auto"/>
        <w:jc w:val="left"/>
        <w:textAlignment w:val="center"/>
        <w:rPr>
          <w:b/>
        </w:rPr>
      </w:pPr>
      <w:r>
        <w:rPr>
          <w:b/>
          <w:noProof/>
        </w:rPr>
        <w:pict>
          <v:shape id="_x0000_i1038" type="#_x0000_t75" alt="figure" style="width:123.75pt;height:93.75pt;visibility:visible" filled="f" stroked="f">
            <v:imagedata r:id="rId23" o:title="figure"/>
          </v:shape>
        </w:pic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反应过程中压强始终不变</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反应物浓度：</w:t>
      </w:r>
      <w:r w:rsidRPr="00DF1E94">
        <w:rPr>
          <w:rFonts w:eastAsia="Times New Roman"/>
          <w:b/>
        </w:rPr>
        <w:t>a</w:t>
      </w:r>
      <w:r w:rsidRPr="00DF1E94">
        <w:rPr>
          <w:rFonts w:ascii="宋体" w:hAnsi="宋体" w:cs="宋体"/>
          <w:b/>
        </w:rPr>
        <w:t>点大于</w:t>
      </w:r>
      <w:r w:rsidRPr="00DF1E94">
        <w:rPr>
          <w:rFonts w:eastAsia="Times New Roman"/>
          <w:b/>
        </w:rPr>
        <w:t>b</w:t>
      </w:r>
      <w:r w:rsidRPr="00DF1E94">
        <w:rPr>
          <w:rFonts w:ascii="宋体" w:hAnsi="宋体" w:cs="宋体"/>
          <w:b/>
        </w:rPr>
        <w:t>点</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反应物的总能量高于生成物的总能量</w:t>
      </w:r>
    </w:p>
    <w:p w:rsidR="00DF1E94" w:rsidRPr="00DF1E94" w:rsidP="003B7C05">
      <w:pPr>
        <w:spacing w:line="360" w:lineRule="auto"/>
        <w:jc w:val="left"/>
        <w:textAlignment w:val="center"/>
        <w:rPr>
          <w:rFonts w:ascii="宋体" w:hAnsi="宋体" w:cs="宋体"/>
          <w:b/>
        </w:rPr>
      </w:pPr>
      <w:r w:rsidRPr="00DF1E94">
        <w:rPr>
          <w:b/>
        </w:rPr>
        <w:t>D．</w:t>
      </w:r>
      <w:r>
        <w:rPr>
          <w:b/>
        </w:rPr>
        <w:object>
          <v:shape id="_x0000_i1039" type="#_x0000_t75" alt="eqIdc83df0009c2a4553b22222ce5adf84a6" style="width:42pt;height:18pt" o:oleicon="f" o:ole="" o:preferrelative="t" stroked="f">
            <v:imagedata r:id="rId24" o:title=""/>
          </v:shape>
          <o:OLEObject Type="Embed" ProgID="Equation.DSMT4" ShapeID="_x0000_i1039" DrawAspect="Content" ObjectID="_1651497486" r:id="rId25"/>
        </w:object>
      </w:r>
      <w:r w:rsidRPr="00DF1E94">
        <w:rPr>
          <w:rFonts w:ascii="宋体" w:hAnsi="宋体" w:cs="宋体"/>
          <w:b/>
        </w:rPr>
        <w:t>时，</w:t>
      </w:r>
      <w:r>
        <w:rPr>
          <w:b/>
        </w:rPr>
        <w:object>
          <v:shape id="_x0000_i1040" type="#_x0000_t75" alt="eqId3ef26a0c67d44f7e805742d61a5c4582" style="width:23.25pt;height:18pt" o:oleicon="f" o:ole="" o:preferrelative="t" stroked="f">
            <v:imagedata r:id="rId15" o:title=""/>
          </v:shape>
          <o:OLEObject Type="Embed" ProgID="Equation.DSMT4" ShapeID="_x0000_i1040" DrawAspect="Content" ObjectID="_1651497487" r:id="rId26"/>
        </w:object>
      </w:r>
      <w:r w:rsidRPr="00DF1E94">
        <w:rPr>
          <w:rFonts w:ascii="宋体" w:hAnsi="宋体" w:cs="宋体"/>
          <w:b/>
        </w:rPr>
        <w:t>的转化率：</w:t>
      </w:r>
      <w:r>
        <w:rPr>
          <w:b/>
        </w:rPr>
        <w:object>
          <v:shape id="_x0000_i1041" type="#_x0000_t75" alt="eqId830af70760e0433e816339aa7bc2b800" style="width:27pt;height:14.25pt" o:oleicon="f" o:ole="" o:preferrelative="t" stroked="f">
            <v:imagedata r:id="rId27" o:title=""/>
          </v:shape>
          <o:OLEObject Type="Embed" ProgID="Equation.DSMT4" ShapeID="_x0000_i1041" DrawAspect="Content" ObjectID="_1651497488" r:id="rId28"/>
        </w:object>
      </w:r>
      <w:r w:rsidRPr="00DF1E94">
        <w:rPr>
          <w:rFonts w:ascii="宋体" w:hAnsi="宋体" w:cs="宋体"/>
          <w:b/>
        </w:rPr>
        <w:t>段小于</w:t>
      </w:r>
      <w:r>
        <w:rPr>
          <w:b/>
        </w:rPr>
        <w:object>
          <v:shape id="_x0000_i1042" type="#_x0000_t75" alt="eqId0d50b1b1574141c7aa1e82b218e70acf" style="width:27pt;height:14.25pt" o:oleicon="f" o:ole="" o:preferrelative="t" stroked="f">
            <v:imagedata r:id="rId29" o:title=""/>
          </v:shape>
          <o:OLEObject Type="Embed" ProgID="Equation.DSMT4" ShapeID="_x0000_i1042" DrawAspect="Content" ObjectID="_1651497489" r:id="rId30"/>
        </w:object>
      </w:r>
      <w:r w:rsidRPr="00DF1E94">
        <w:rPr>
          <w:rFonts w:ascii="宋体" w:hAnsi="宋体" w:cs="宋体"/>
          <w:b/>
        </w:rPr>
        <w:t>段</w:t>
      </w:r>
    </w:p>
    <w:p w:rsidR="00DF1E94" w:rsidRPr="00DF1E94" w:rsidP="003B7C05">
      <w:pPr>
        <w:spacing w:line="360" w:lineRule="auto"/>
        <w:jc w:val="left"/>
        <w:textAlignment w:val="center"/>
        <w:rPr>
          <w:rFonts w:ascii="宋体" w:hAnsi="宋体" w:cs="宋体"/>
          <w:b/>
        </w:rPr>
      </w:pPr>
      <w:r w:rsidRPr="00DF1E94">
        <w:rPr>
          <w:rFonts w:ascii="宋体" w:hAnsi="宋体"/>
          <w:b/>
        </w:rPr>
        <w:t>14、</w:t>
      </w:r>
      <w:r w:rsidRPr="00DF1E94">
        <w:rPr>
          <w:rFonts w:ascii="宋体" w:hAnsi="宋体" w:cs="宋体"/>
          <w:b/>
        </w:rPr>
        <w:t>根据反应：</w:t>
      </w:r>
      <w:r w:rsidRPr="00DF1E94">
        <w:rPr>
          <w:rFonts w:eastAsia="Times New Roman"/>
          <w:b/>
        </w:rPr>
        <w:t>2Ag</w:t>
      </w:r>
      <w:r w:rsidRPr="00DF1E94">
        <w:rPr>
          <w:rFonts w:eastAsia="Times New Roman"/>
          <w:b/>
          <w:vertAlign w:val="superscript"/>
        </w:rPr>
        <w:t>+</w:t>
      </w:r>
      <w:r w:rsidRPr="00DF1E94">
        <w:rPr>
          <w:rFonts w:eastAsia="Times New Roman"/>
          <w:b/>
        </w:rPr>
        <w:t>+Cu═Cu</w:t>
      </w:r>
      <w:r w:rsidRPr="00DF1E94">
        <w:rPr>
          <w:rFonts w:eastAsia="Times New Roman"/>
          <w:b/>
          <w:vertAlign w:val="superscript"/>
        </w:rPr>
        <w:t>2+</w:t>
      </w:r>
      <w:r w:rsidRPr="00DF1E94">
        <w:rPr>
          <w:rFonts w:eastAsia="Times New Roman"/>
          <w:b/>
        </w:rPr>
        <w:t>+2Ag</w:t>
      </w:r>
      <w:r w:rsidRPr="00DF1E94">
        <w:rPr>
          <w:rFonts w:ascii="宋体" w:hAnsi="宋体" w:cs="宋体"/>
          <w:b/>
        </w:rPr>
        <w:t>，设计如图所示原电池，下列说法错误的是</w:t>
      </w:r>
    </w:p>
    <w:p w:rsidR="00DF1E94" w:rsidRPr="00DF1E94" w:rsidP="003B7C05">
      <w:pPr>
        <w:spacing w:line="360" w:lineRule="auto"/>
        <w:jc w:val="left"/>
        <w:textAlignment w:val="center"/>
        <w:rPr>
          <w:b/>
        </w:rPr>
      </w:pPr>
      <w:r>
        <w:rPr>
          <w:b/>
          <w:noProof/>
        </w:rPr>
        <w:pict>
          <v:shape id="_x0000_i1043" type="#_x0000_t75" alt="figure" style="width:47.25pt;height:63pt;visibility:visible" filled="f" stroked="f">
            <v:imagedata r:id="rId31" o:title="figure"/>
          </v:shape>
        </w:pict>
      </w:r>
    </w:p>
    <w:p w:rsidR="00DF1E94" w:rsidRPr="00DF1E94" w:rsidP="003B7C05">
      <w:pPr>
        <w:tabs>
          <w:tab w:val="left" w:pos="4153"/>
        </w:tabs>
        <w:spacing w:line="360" w:lineRule="auto"/>
        <w:jc w:val="left"/>
        <w:textAlignment w:val="center"/>
        <w:rPr>
          <w:rFonts w:ascii="宋体" w:hAnsi="宋体" w:cs="宋体"/>
          <w:b/>
        </w:rPr>
      </w:pPr>
      <w:r w:rsidRPr="00DF1E94">
        <w:rPr>
          <w:b/>
        </w:rPr>
        <w:t>A．</w:t>
      </w:r>
      <w:r w:rsidRPr="00DF1E94">
        <w:rPr>
          <w:rFonts w:eastAsia="Times New Roman"/>
          <w:b/>
        </w:rPr>
        <w:t>X</w:t>
      </w:r>
      <w:r w:rsidRPr="00DF1E94">
        <w:rPr>
          <w:rFonts w:ascii="宋体" w:hAnsi="宋体" w:cs="宋体"/>
          <w:b/>
        </w:rPr>
        <w:t>可以是银或石墨</w:t>
      </w:r>
      <w:r w:rsidRPr="00DF1E94">
        <w:rPr>
          <w:b/>
        </w:rPr>
        <w:tab/>
        <w:t>B．</w:t>
      </w:r>
      <w:r w:rsidRPr="00DF1E94">
        <w:rPr>
          <w:rFonts w:ascii="宋体" w:hAnsi="宋体" w:cs="宋体"/>
          <w:b/>
        </w:rPr>
        <w:t>电子从铜电极经外电路流向</w:t>
      </w:r>
      <w:r w:rsidRPr="00DF1E94">
        <w:rPr>
          <w:rFonts w:eastAsia="Times New Roman"/>
          <w:b/>
        </w:rPr>
        <w:t>X</w:t>
      </w:r>
      <w:r w:rsidRPr="00DF1E94">
        <w:rPr>
          <w:rFonts w:ascii="宋体" w:hAnsi="宋体" w:cs="宋体"/>
          <w:b/>
        </w:rPr>
        <w:t>电极</w:t>
      </w:r>
    </w:p>
    <w:p w:rsidR="00DF1E94" w:rsidRPr="00DF1E94" w:rsidP="003B7C05">
      <w:pPr>
        <w:tabs>
          <w:tab w:val="left" w:pos="4153"/>
        </w:tabs>
        <w:spacing w:line="360" w:lineRule="auto"/>
        <w:jc w:val="left"/>
        <w:textAlignment w:val="center"/>
        <w:rPr>
          <w:rFonts w:eastAsia="Times New Roman"/>
          <w:b/>
        </w:rPr>
      </w:pPr>
      <w:r w:rsidRPr="00DF1E94">
        <w:rPr>
          <w:b/>
        </w:rPr>
        <w:t>C．</w:t>
      </w:r>
      <w:r w:rsidRPr="00DF1E94">
        <w:rPr>
          <w:rFonts w:eastAsia="Times New Roman"/>
          <w:b/>
        </w:rPr>
        <w:t>Y</w:t>
      </w:r>
      <w:r w:rsidRPr="00DF1E94">
        <w:rPr>
          <w:rFonts w:ascii="宋体" w:hAnsi="宋体" w:cs="宋体"/>
          <w:b/>
        </w:rPr>
        <w:t>是硫酸铜溶液</w:t>
      </w:r>
      <w:r w:rsidRPr="00DF1E94">
        <w:rPr>
          <w:b/>
        </w:rPr>
        <w:tab/>
        <w:t>D．</w:t>
      </w:r>
      <w:r w:rsidRPr="00DF1E94">
        <w:rPr>
          <w:rFonts w:eastAsia="Times New Roman"/>
          <w:b/>
        </w:rPr>
        <w:t>X</w:t>
      </w:r>
      <w:r w:rsidRPr="00DF1E94">
        <w:rPr>
          <w:rFonts w:ascii="宋体" w:hAnsi="宋体" w:cs="宋体"/>
          <w:b/>
        </w:rPr>
        <w:t>极上的电极反应式为</w:t>
      </w:r>
      <w:r w:rsidRPr="00DF1E94">
        <w:rPr>
          <w:rFonts w:eastAsia="Times New Roman"/>
          <w:b/>
        </w:rPr>
        <w:t>Ag</w:t>
      </w:r>
      <w:r w:rsidRPr="00DF1E94">
        <w:rPr>
          <w:rFonts w:eastAsia="Times New Roman"/>
          <w:b/>
          <w:vertAlign w:val="superscript"/>
        </w:rPr>
        <w:t>+</w:t>
      </w:r>
      <w:r w:rsidRPr="00DF1E94">
        <w:rPr>
          <w:rFonts w:eastAsia="Times New Roman"/>
          <w:b/>
        </w:rPr>
        <w:t>+e</w:t>
      </w:r>
      <w:r w:rsidRPr="00DF1E94">
        <w:rPr>
          <w:rFonts w:ascii="Arial Unicode MS" w:eastAsia="Arial Unicode MS" w:hAnsi="Arial Unicode MS" w:cs="Arial Unicode MS"/>
          <w:b/>
          <w:vertAlign w:val="superscript"/>
        </w:rPr>
        <w:t>﹣</w:t>
      </w:r>
      <w:r w:rsidRPr="00DF1E94">
        <w:rPr>
          <w:rFonts w:eastAsia="Times New Roman"/>
          <w:b/>
        </w:rPr>
        <w:t>═Ag</w:t>
      </w:r>
    </w:p>
    <w:p w:rsidR="00DF1E94" w:rsidRPr="00DF1E94" w:rsidP="003B7C05">
      <w:pPr>
        <w:spacing w:line="360" w:lineRule="auto"/>
        <w:jc w:val="left"/>
        <w:textAlignment w:val="center"/>
        <w:rPr>
          <w:rFonts w:ascii="宋体" w:hAnsi="宋体" w:cs="宋体"/>
          <w:b/>
        </w:rPr>
      </w:pPr>
      <w:r w:rsidRPr="00DF1E94">
        <w:rPr>
          <w:rFonts w:ascii="宋体" w:hAnsi="宋体"/>
          <w:b/>
        </w:rPr>
        <w:t>15、</w:t>
      </w:r>
      <w:r w:rsidRPr="00DF1E94">
        <w:rPr>
          <w:rFonts w:ascii="宋体" w:hAnsi="宋体" w:cs="宋体"/>
          <w:b/>
        </w:rPr>
        <w:t>从降低成本和减少环境污染的角度考虑，制取硝酸铜最佳方法是（    ）</w: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铜和浓硝酸反应</w:t>
      </w:r>
    </w:p>
    <w:p w:rsidR="00DF1E94" w:rsidRPr="00DF1E94" w:rsidP="003B7C05">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DF1E94">
        <w:rPr>
          <w:b/>
        </w:rPr>
        <w:t>B．</w:t>
      </w:r>
      <w:r w:rsidRPr="00DF1E94">
        <w:rPr>
          <w:rFonts w:ascii="宋体" w:hAnsi="宋体" w:cs="宋体"/>
          <w:b/>
        </w:rPr>
        <w:t>铜和稀硝酸反应</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氯化铜和硝酸银反应</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氧化铜和硝酸反应</w:t>
      </w:r>
    </w:p>
    <w:p w:rsidR="00DF1E94" w:rsidRPr="00DF1E94" w:rsidP="003B7C05">
      <w:pPr>
        <w:spacing w:line="360" w:lineRule="auto"/>
        <w:jc w:val="left"/>
        <w:textAlignment w:val="center"/>
        <w:rPr>
          <w:rFonts w:ascii="宋体" w:hAnsi="宋体" w:cs="宋体"/>
          <w:b/>
        </w:rPr>
      </w:pPr>
      <w:r w:rsidRPr="00DF1E94">
        <w:rPr>
          <w:rFonts w:ascii="宋体" w:hAnsi="宋体"/>
          <w:b/>
        </w:rPr>
        <w:t>16、</w:t>
      </w:r>
      <w:r w:rsidRPr="00DF1E94">
        <w:rPr>
          <w:rFonts w:ascii="宋体" w:hAnsi="宋体" w:cs="宋体"/>
          <w:b/>
        </w:rPr>
        <w:t>固体A的化学式为NH</w:t>
      </w:r>
      <w:r w:rsidRPr="00DF1E94">
        <w:rPr>
          <w:rFonts w:ascii="宋体" w:hAnsi="宋体" w:cs="宋体"/>
          <w:b/>
          <w:vertAlign w:val="subscript"/>
        </w:rPr>
        <w:t>5</w:t>
      </w:r>
      <w:r w:rsidRPr="00DF1E94">
        <w:rPr>
          <w:rFonts w:ascii="宋体" w:hAnsi="宋体" w:cs="宋体"/>
          <w:b/>
        </w:rPr>
        <w:t>，它的所有原子的最外层都符合相应稀有气体的最外电子层结构，则下列有关说法不正确的是</w: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NH</w:t>
      </w:r>
      <w:r w:rsidRPr="00DF1E94">
        <w:rPr>
          <w:rFonts w:ascii="宋体" w:hAnsi="宋体" w:cs="宋体"/>
          <w:b/>
          <w:vertAlign w:val="subscript"/>
        </w:rPr>
        <w:t>5</w:t>
      </w:r>
      <w:r w:rsidRPr="00DF1E94">
        <w:rPr>
          <w:rFonts w:ascii="宋体" w:hAnsi="宋体" w:cs="宋体"/>
          <w:b/>
        </w:rPr>
        <w:t>中既有共价键又有离子键</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NH</w:t>
      </w:r>
      <w:r w:rsidRPr="00DF1E94">
        <w:rPr>
          <w:rFonts w:ascii="宋体" w:hAnsi="宋体" w:cs="宋体"/>
          <w:b/>
          <w:vertAlign w:val="subscript"/>
        </w:rPr>
        <w:t>5</w:t>
      </w:r>
      <w:r w:rsidRPr="00DF1E94">
        <w:rPr>
          <w:rFonts w:ascii="宋体" w:hAnsi="宋体" w:cs="宋体"/>
          <w:b/>
        </w:rPr>
        <w:t>的电子式为</w:t>
      </w:r>
      <w:r>
        <w:rPr>
          <w:b/>
          <w:noProof/>
        </w:rPr>
        <w:pict>
          <v:shape id="图片 100005" o:spid="_x0000_i1044" type="#_x0000_t75" style="width:68.25pt;height:41.25pt;visibility:visible" filled="f" stroked="f">
            <v:imagedata r:id="rId32" o:title=""/>
          </v:shape>
        </w:pic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1molNH</w:t>
      </w:r>
      <w:r w:rsidRPr="00DF1E94">
        <w:rPr>
          <w:rFonts w:ascii="宋体" w:hAnsi="宋体" w:cs="宋体"/>
          <w:b/>
          <w:vertAlign w:val="subscript"/>
        </w:rPr>
        <w:t>5</w:t>
      </w:r>
      <w:r w:rsidRPr="00DF1E94">
        <w:rPr>
          <w:rFonts w:ascii="宋体" w:hAnsi="宋体" w:cs="宋体"/>
          <w:b/>
        </w:rPr>
        <w:t>中含有5N</w:t>
      </w:r>
      <w:r w:rsidRPr="00DF1E94">
        <w:rPr>
          <w:rFonts w:ascii="宋体" w:hAnsi="宋体" w:cs="宋体"/>
          <w:b/>
          <w:vertAlign w:val="subscript"/>
        </w:rPr>
        <w:t>A</w:t>
      </w:r>
      <w:r w:rsidRPr="00DF1E94">
        <w:rPr>
          <w:rFonts w:ascii="宋体" w:hAnsi="宋体" w:cs="宋体"/>
          <w:b/>
        </w:rPr>
        <w:t>个N一H键（N</w:t>
      </w:r>
      <w:r w:rsidRPr="00DF1E94">
        <w:rPr>
          <w:rFonts w:ascii="宋体" w:hAnsi="宋体" w:cs="宋体"/>
          <w:b/>
          <w:vertAlign w:val="subscript"/>
        </w:rPr>
        <w:t>A</w:t>
      </w:r>
      <w:r w:rsidRPr="00DF1E94">
        <w:rPr>
          <w:rFonts w:ascii="宋体" w:hAnsi="宋体" w:cs="宋体"/>
          <w:b/>
        </w:rPr>
        <w:t>表示阿伏加德罗常数）</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它与水反应的离子方程式为NH</w:t>
      </w:r>
      <w:r w:rsidRPr="00DF1E94">
        <w:rPr>
          <w:rFonts w:ascii="宋体" w:hAnsi="宋体" w:cs="宋体"/>
          <w:b/>
          <w:vertAlign w:val="subscript"/>
        </w:rPr>
        <w:t>4</w:t>
      </w:r>
      <w:r w:rsidRPr="00DF1E94">
        <w:rPr>
          <w:rFonts w:ascii="宋体" w:hAnsi="宋体" w:cs="宋体"/>
          <w:b/>
          <w:vertAlign w:val="superscript"/>
        </w:rPr>
        <w:t>+</w:t>
      </w:r>
      <w:r w:rsidRPr="00DF1E94">
        <w:rPr>
          <w:rFonts w:ascii="宋体" w:hAnsi="宋体" w:cs="宋体"/>
          <w:b/>
        </w:rPr>
        <w:t>+H</w:t>
      </w:r>
      <w:r w:rsidRPr="00DF1E94">
        <w:rPr>
          <w:rFonts w:ascii="宋体" w:hAnsi="宋体" w:cs="宋体"/>
          <w:b/>
          <w:vertAlign w:val="superscript"/>
        </w:rPr>
        <w:t>+</w:t>
      </w:r>
      <w:r w:rsidRPr="00DF1E94">
        <w:rPr>
          <w:rFonts w:ascii="宋体" w:hAnsi="宋体" w:cs="宋体"/>
          <w:b/>
        </w:rPr>
        <w:t>+H</w:t>
      </w:r>
      <w:r w:rsidRPr="00DF1E94">
        <w:rPr>
          <w:rFonts w:ascii="宋体" w:hAnsi="宋体" w:cs="宋体"/>
          <w:b/>
          <w:vertAlign w:val="subscript"/>
        </w:rPr>
        <w:t>2</w:t>
      </w:r>
      <w:r w:rsidRPr="00DF1E94">
        <w:rPr>
          <w:rFonts w:ascii="宋体" w:hAnsi="宋体" w:cs="宋体"/>
          <w:b/>
        </w:rPr>
        <w:t>O=NH</w:t>
      </w:r>
      <w:r w:rsidRPr="00DF1E94">
        <w:rPr>
          <w:rFonts w:ascii="宋体" w:hAnsi="宋体" w:cs="宋体"/>
          <w:b/>
          <w:vertAlign w:val="subscript"/>
        </w:rPr>
        <w:t>3</w:t>
      </w:r>
      <w:r w:rsidRPr="00DF1E94">
        <w:rPr>
          <w:rFonts w:ascii="宋体" w:hAnsi="宋体" w:cs="宋体"/>
          <w:b/>
        </w:rPr>
        <w:t>·H</w:t>
      </w:r>
      <w:r w:rsidRPr="00DF1E94">
        <w:rPr>
          <w:rFonts w:ascii="宋体" w:hAnsi="宋体" w:cs="宋体"/>
          <w:b/>
          <w:vertAlign w:val="subscript"/>
        </w:rPr>
        <w:t>2</w:t>
      </w:r>
      <w:r w:rsidRPr="00DF1E94">
        <w:rPr>
          <w:rFonts w:ascii="宋体" w:hAnsi="宋体" w:cs="宋体"/>
          <w:b/>
        </w:rPr>
        <w:t>O＋H</w:t>
      </w:r>
      <w:r w:rsidRPr="00DF1E94">
        <w:rPr>
          <w:rFonts w:ascii="宋体" w:hAnsi="宋体" w:cs="宋体"/>
          <w:b/>
          <w:vertAlign w:val="subscript"/>
        </w:rPr>
        <w:t>2</w:t>
      </w:r>
      <w:r w:rsidRPr="00DF1E94">
        <w:rPr>
          <w:rFonts w:ascii="宋体" w:hAnsi="宋体" w:cs="宋体"/>
          <w:b/>
        </w:rPr>
        <w:t>↑</w:t>
      </w:r>
    </w:p>
    <w:p w:rsidR="00DF1E94" w:rsidRPr="00DF1E94" w:rsidP="003B7C05">
      <w:pPr>
        <w:spacing w:line="360" w:lineRule="auto"/>
        <w:jc w:val="left"/>
        <w:textAlignment w:val="center"/>
        <w:rPr>
          <w:rFonts w:eastAsia="Times New Roman"/>
          <w:b/>
        </w:rPr>
      </w:pPr>
      <w:r w:rsidRPr="00DF1E94">
        <w:rPr>
          <w:rFonts w:ascii="宋体" w:hAnsi="宋体"/>
          <w:b/>
        </w:rPr>
        <w:t>17、</w:t>
      </w:r>
      <w:r w:rsidRPr="00DF1E94">
        <w:rPr>
          <w:rFonts w:ascii="宋体" w:hAnsi="宋体" w:cs="宋体"/>
          <w:b/>
        </w:rPr>
        <w:t>在一定温度不同压强</w:t>
      </w:r>
      <w:r w:rsidRPr="00DF1E94">
        <w:rPr>
          <w:rFonts w:eastAsia="Times New Roman"/>
          <w:b/>
        </w:rPr>
        <w:t>(P</w:t>
      </w:r>
      <w:r w:rsidRPr="00DF1E94">
        <w:rPr>
          <w:rFonts w:eastAsia="Times New Roman"/>
          <w:b/>
          <w:vertAlign w:val="subscript"/>
        </w:rPr>
        <w:t>1</w:t>
      </w:r>
      <w:r w:rsidRPr="00DF1E94">
        <w:rPr>
          <w:rFonts w:eastAsia="Times New Roman"/>
          <w:b/>
        </w:rPr>
        <w:t>&lt;P</w:t>
      </w:r>
      <w:r w:rsidRPr="00DF1E94">
        <w:rPr>
          <w:rFonts w:eastAsia="Times New Roman"/>
          <w:b/>
          <w:vertAlign w:val="subscript"/>
        </w:rPr>
        <w:t>2</w:t>
      </w:r>
      <w:r w:rsidRPr="00DF1E94">
        <w:rPr>
          <w:rFonts w:eastAsia="Times New Roman"/>
          <w:b/>
        </w:rPr>
        <w:t>)</w:t>
      </w:r>
      <w:r w:rsidRPr="00DF1E94">
        <w:rPr>
          <w:rFonts w:ascii="宋体" w:hAnsi="宋体" w:cs="宋体"/>
          <w:b/>
        </w:rPr>
        <w:t>下，可逆反应</w:t>
      </w:r>
      <w:r w:rsidRPr="00DF1E94">
        <w:rPr>
          <w:rFonts w:eastAsia="Times New Roman"/>
          <w:b/>
        </w:rPr>
        <w:t>2X(g)</w:t>
      </w:r>
      <w:r>
        <w:rPr>
          <w:b/>
          <w:noProof/>
        </w:rPr>
        <w:pict>
          <v:shape id="_x0000_i1045" type="#_x0000_t75" alt="figure" style="width:24.75pt;height:7.5pt;visibility:visible" filled="f" stroked="f">
            <v:imagedata r:id="rId33" o:title="figure"/>
          </v:shape>
        </w:pict>
      </w:r>
      <w:r w:rsidRPr="00DF1E94">
        <w:rPr>
          <w:rFonts w:eastAsia="Times New Roman"/>
          <w:b/>
        </w:rPr>
        <w:t>2Y(g)+Z(g)</w:t>
      </w:r>
      <w:r w:rsidRPr="00DF1E94">
        <w:rPr>
          <w:rFonts w:ascii="宋体" w:hAnsi="宋体" w:cs="宋体"/>
          <w:b/>
        </w:rPr>
        <w:t>中，生成物</w:t>
      </w:r>
      <w:r w:rsidRPr="00DF1E94">
        <w:rPr>
          <w:rFonts w:eastAsia="Times New Roman"/>
          <w:b/>
        </w:rPr>
        <w:t>Z</w:t>
      </w:r>
      <w:r w:rsidRPr="00DF1E94">
        <w:rPr>
          <w:rFonts w:ascii="宋体" w:hAnsi="宋体" w:cs="宋体"/>
          <w:b/>
        </w:rPr>
        <w:t>在反应混合物中的体积分数</w:t>
      </w:r>
      <w:r w:rsidRPr="00DF1E94">
        <w:rPr>
          <w:rFonts w:eastAsia="Times New Roman"/>
          <w:b/>
        </w:rPr>
        <w:t>(φ)</w:t>
      </w:r>
      <w:r w:rsidRPr="00DF1E94">
        <w:rPr>
          <w:rFonts w:ascii="宋体" w:hAnsi="宋体" w:cs="宋体"/>
          <w:b/>
        </w:rPr>
        <w:t>与反应时间</w:t>
      </w:r>
      <w:r w:rsidRPr="00DF1E94">
        <w:rPr>
          <w:rFonts w:eastAsia="Times New Roman"/>
          <w:b/>
        </w:rPr>
        <w:t>(t)</w:t>
      </w:r>
      <w:r w:rsidRPr="00DF1E94">
        <w:rPr>
          <w:rFonts w:ascii="宋体" w:hAnsi="宋体" w:cs="宋体"/>
          <w:b/>
        </w:rPr>
        <w:t>的关系如图所示，正确的是</w:t>
      </w:r>
      <w:r w:rsidRPr="00DF1E94">
        <w:rPr>
          <w:rFonts w:eastAsia="Times New Roman"/>
          <w:b/>
        </w:rPr>
        <w:t>(  )</w:t>
      </w:r>
    </w:p>
    <w:p w:rsidR="00DF1E94" w:rsidRPr="00DF1E94" w:rsidP="003B7C05">
      <w:pPr>
        <w:tabs>
          <w:tab w:val="left" w:pos="4153"/>
        </w:tabs>
        <w:spacing w:line="360" w:lineRule="auto"/>
        <w:jc w:val="left"/>
        <w:textAlignment w:val="center"/>
        <w:rPr>
          <w:b/>
        </w:rPr>
      </w:pPr>
      <w:r w:rsidRPr="00DF1E94">
        <w:rPr>
          <w:b/>
        </w:rPr>
        <w:t>A．</w:t>
      </w:r>
      <w:r>
        <w:rPr>
          <w:b/>
          <w:noProof/>
        </w:rPr>
        <w:pict>
          <v:shape id="_x0000_i1046" type="#_x0000_t75" alt="figure" style="width:99pt;height:83.25pt;visibility:visible" filled="f" stroked="f">
            <v:imagedata r:id="rId34" o:title="figure"/>
          </v:shape>
        </w:pict>
      </w:r>
      <w:r w:rsidRPr="00DF1E94">
        <w:rPr>
          <w:b/>
        </w:rPr>
        <w:tab/>
        <w:t>B．</w:t>
      </w:r>
      <w:r>
        <w:rPr>
          <w:b/>
          <w:noProof/>
        </w:rPr>
        <w:pict>
          <v:shape id="_x0000_i1047" type="#_x0000_t75" alt="figure" style="width:102.75pt;height:87.75pt;visibility:visible" filled="f" stroked="f">
            <v:imagedata r:id="rId35" o:title="figure"/>
          </v:shape>
        </w:pict>
      </w:r>
    </w:p>
    <w:p w:rsidR="00DF1E94" w:rsidRPr="00DF1E94" w:rsidP="003B7C05">
      <w:pPr>
        <w:tabs>
          <w:tab w:val="left" w:pos="4153"/>
        </w:tabs>
        <w:spacing w:line="360" w:lineRule="auto"/>
        <w:jc w:val="left"/>
        <w:textAlignment w:val="center"/>
        <w:rPr>
          <w:b/>
        </w:rPr>
      </w:pPr>
      <w:r w:rsidRPr="00DF1E94">
        <w:rPr>
          <w:b/>
        </w:rPr>
        <w:t>C．</w:t>
      </w:r>
      <w:r>
        <w:rPr>
          <w:b/>
          <w:noProof/>
        </w:rPr>
        <w:pict>
          <v:shape id="_x0000_i1048" type="#_x0000_t75" alt="figure" style="width:96.75pt;height:89.25pt;visibility:visible" filled="f" stroked="f">
            <v:imagedata r:id="rId36" o:title="figure"/>
          </v:shape>
        </w:pict>
      </w:r>
      <w:r w:rsidRPr="00DF1E94">
        <w:rPr>
          <w:b/>
        </w:rPr>
        <w:tab/>
        <w:t>D．</w:t>
      </w:r>
      <w:r>
        <w:rPr>
          <w:b/>
          <w:noProof/>
        </w:rPr>
        <w:pict>
          <v:shape id="_x0000_i1049" type="#_x0000_t75" alt="figure" style="width:99pt;height:91.5pt;visibility:visible" filled="f" stroked="f">
            <v:imagedata r:id="rId37" o:title="figure"/>
          </v:shape>
        </w:pict>
      </w:r>
    </w:p>
    <w:p w:rsidR="00DF1E94" w:rsidRPr="00DF1E94" w:rsidP="003B7C05">
      <w:pPr>
        <w:spacing w:line="360" w:lineRule="auto"/>
        <w:jc w:val="left"/>
        <w:textAlignment w:val="center"/>
        <w:rPr>
          <w:rFonts w:ascii="宋体" w:hAnsi="宋体" w:cs="宋体"/>
          <w:b/>
        </w:rPr>
      </w:pPr>
      <w:r w:rsidRPr="00DF1E94">
        <w:rPr>
          <w:rFonts w:ascii="宋体" w:hAnsi="宋体"/>
          <w:b/>
        </w:rPr>
        <w:t>18、</w:t>
      </w:r>
      <w:r w:rsidRPr="00DF1E94">
        <w:rPr>
          <w:rFonts w:ascii="宋体" w:hAnsi="宋体" w:cs="宋体"/>
          <w:b/>
        </w:rPr>
        <w:t>下列关于燃烧热的说法正确的是</w:t>
      </w:r>
    </w:p>
    <w:p w:rsidR="00DF1E94" w:rsidRPr="00DF1E94" w:rsidP="003B7C05">
      <w:pPr>
        <w:spacing w:line="360" w:lineRule="auto"/>
        <w:jc w:val="left"/>
        <w:textAlignment w:val="center"/>
        <w:rPr>
          <w:rFonts w:ascii="宋体" w:hAnsi="宋体" w:cs="宋体"/>
          <w:b/>
        </w:rPr>
      </w:pPr>
      <w:r w:rsidRPr="00DF1E94">
        <w:rPr>
          <w:b/>
        </w:rPr>
        <w:t>A．</w:t>
      </w:r>
      <w:r w:rsidRPr="00DF1E94">
        <w:rPr>
          <w:rFonts w:ascii="宋体" w:hAnsi="宋体" w:cs="宋体"/>
          <w:b/>
        </w:rPr>
        <w:t>燃烧反应放出的热量就是该反应的燃烧热</w:t>
      </w:r>
    </w:p>
    <w:p w:rsidR="00DF1E94" w:rsidRPr="00DF1E94" w:rsidP="003B7C05">
      <w:pPr>
        <w:spacing w:line="360" w:lineRule="auto"/>
        <w:jc w:val="left"/>
        <w:textAlignment w:val="center"/>
        <w:rPr>
          <w:rFonts w:ascii="宋体" w:hAnsi="宋体" w:cs="宋体"/>
          <w:b/>
        </w:rPr>
      </w:pPr>
      <w:r w:rsidRPr="00DF1E94">
        <w:rPr>
          <w:b/>
        </w:rPr>
        <w:t>B．</w:t>
      </w:r>
      <w:r w:rsidRPr="00DF1E94">
        <w:rPr>
          <w:rFonts w:eastAsia="Times New Roman"/>
          <w:b/>
        </w:rPr>
        <w:t>1 mol</w:t>
      </w:r>
      <w:r w:rsidRPr="00DF1E94">
        <w:rPr>
          <w:rFonts w:ascii="宋体" w:hAnsi="宋体" w:cs="宋体"/>
          <w:b/>
        </w:rPr>
        <w:t>可燃物质发生氧化反应所放出的热量就是燃烧热</w:t>
      </w:r>
    </w:p>
    <w:p w:rsidR="00DF1E94" w:rsidRPr="00DF1E94" w:rsidP="003B7C05">
      <w:pPr>
        <w:spacing w:line="360" w:lineRule="auto"/>
        <w:jc w:val="left"/>
        <w:textAlignment w:val="center"/>
        <w:rPr>
          <w:rFonts w:ascii="宋体" w:hAnsi="宋体" w:cs="宋体"/>
          <w:b/>
        </w:rPr>
      </w:pPr>
      <w:r w:rsidRPr="00DF1E94">
        <w:rPr>
          <w:b/>
        </w:rPr>
        <w:t>C．</w:t>
      </w:r>
      <w:r w:rsidRPr="00DF1E94">
        <w:rPr>
          <w:rFonts w:eastAsia="Times New Roman"/>
          <w:b/>
        </w:rPr>
        <w:t>1 mol</w:t>
      </w:r>
      <w:r w:rsidRPr="00DF1E94">
        <w:rPr>
          <w:rFonts w:ascii="宋体" w:hAnsi="宋体" w:cs="宋体"/>
          <w:b/>
        </w:rPr>
        <w:t>可燃物质完全燃烧生成稳定的化合物时所放出的热量就是燃烧热</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在</w:t>
      </w:r>
      <w:r w:rsidRPr="00DF1E94">
        <w:rPr>
          <w:rFonts w:eastAsia="Times New Roman"/>
          <w:b/>
        </w:rPr>
        <w:t>25 ℃、101 kPa</w:t>
      </w:r>
      <w:r w:rsidRPr="00DF1E94">
        <w:rPr>
          <w:rFonts w:ascii="宋体" w:hAnsi="宋体" w:cs="宋体"/>
          <w:b/>
        </w:rPr>
        <w:t>时</w:t>
      </w:r>
      <w:r w:rsidRPr="00DF1E94">
        <w:rPr>
          <w:rFonts w:eastAsia="Times New Roman"/>
          <w:b/>
        </w:rPr>
        <w:t>,1 mol</w:t>
      </w:r>
      <w:r w:rsidRPr="00DF1E94">
        <w:rPr>
          <w:rFonts w:ascii="宋体" w:hAnsi="宋体" w:cs="宋体"/>
          <w:b/>
        </w:rPr>
        <w:t>纯物质完全燃烧生成稳定的氧化物时所放出的热量是燃烧热</w:t>
      </w:r>
    </w:p>
    <w:p w:rsidR="00DF1E94" w:rsidRPr="00DF1E94" w:rsidP="003B7C05">
      <w:pPr>
        <w:spacing w:line="360" w:lineRule="auto"/>
        <w:jc w:val="left"/>
        <w:textAlignment w:val="center"/>
        <w:rPr>
          <w:rFonts w:ascii="宋体" w:hAnsi="宋体" w:cs="宋体"/>
          <w:b/>
        </w:rPr>
      </w:pPr>
      <w:r w:rsidRPr="00DF1E94">
        <w:rPr>
          <w:rFonts w:ascii="宋体" w:hAnsi="宋体"/>
          <w:b/>
        </w:rPr>
        <w:t>19、</w:t>
      </w:r>
      <w:r w:rsidRPr="00DF1E94">
        <w:rPr>
          <w:rFonts w:ascii="宋体" w:hAnsi="宋体" w:cs="宋体"/>
          <w:b/>
        </w:rPr>
        <w:t>下列分子式只能表示一种物质的是</w:t>
      </w:r>
    </w:p>
    <w:p w:rsidR="00DF1E94" w:rsidRPr="00DF1E94" w:rsidP="003B7C05">
      <w:pPr>
        <w:tabs>
          <w:tab w:val="left" w:pos="2076"/>
          <w:tab w:val="left" w:pos="4153"/>
          <w:tab w:val="left" w:pos="6229"/>
        </w:tabs>
        <w:spacing w:line="360" w:lineRule="auto"/>
        <w:jc w:val="left"/>
        <w:textAlignment w:val="center"/>
        <w:rPr>
          <w:rFonts w:eastAsia="Times New Roman"/>
          <w:b/>
        </w:rPr>
      </w:pPr>
      <w:r w:rsidRPr="00DF1E94">
        <w:rPr>
          <w:b/>
        </w:rPr>
        <w:t>A．</w:t>
      </w:r>
      <w:r w:rsidRPr="00DF1E94">
        <w:rPr>
          <w:rFonts w:eastAsia="Times New Roman"/>
          <w:b/>
        </w:rPr>
        <w:t>CH</w:t>
      </w:r>
      <w:r w:rsidRPr="00DF1E94">
        <w:rPr>
          <w:rFonts w:eastAsia="Times New Roman"/>
          <w:b/>
          <w:vertAlign w:val="subscript"/>
        </w:rPr>
        <w:t>2</w:t>
      </w:r>
      <w:r w:rsidRPr="00DF1E94">
        <w:rPr>
          <w:rFonts w:eastAsia="Times New Roman"/>
          <w:b/>
        </w:rPr>
        <w:t>Cl</w:t>
      </w:r>
      <w:r w:rsidRPr="00DF1E94">
        <w:rPr>
          <w:rFonts w:eastAsia="Times New Roman"/>
          <w:b/>
          <w:vertAlign w:val="subscript"/>
        </w:rPr>
        <w:t>2</w:t>
      </w:r>
      <w:r w:rsidRPr="00DF1E94">
        <w:rPr>
          <w:b/>
        </w:rPr>
        <w:tab/>
        <w:t>B．</w:t>
      </w:r>
      <w:r w:rsidRPr="00DF1E94">
        <w:rPr>
          <w:rFonts w:eastAsia="Times New Roman"/>
          <w:b/>
        </w:rPr>
        <w:t>C</w:t>
      </w:r>
      <w:r w:rsidRPr="00DF1E94">
        <w:rPr>
          <w:rFonts w:eastAsia="Times New Roman"/>
          <w:b/>
          <w:vertAlign w:val="subscript"/>
        </w:rPr>
        <w:t>4</w:t>
      </w:r>
      <w:r w:rsidRPr="00DF1E94">
        <w:rPr>
          <w:rFonts w:eastAsia="Times New Roman"/>
          <w:b/>
        </w:rPr>
        <w:t>H</w:t>
      </w:r>
      <w:r w:rsidRPr="00DF1E94">
        <w:rPr>
          <w:rFonts w:eastAsia="Times New Roman"/>
          <w:b/>
          <w:vertAlign w:val="subscript"/>
        </w:rPr>
        <w:t>10</w:t>
      </w:r>
      <w:r w:rsidRPr="00DF1E94">
        <w:rPr>
          <w:b/>
        </w:rPr>
        <w:tab/>
        <w:t>C．</w:t>
      </w:r>
      <w:r w:rsidRPr="00DF1E94">
        <w:rPr>
          <w:rFonts w:eastAsia="Times New Roman"/>
          <w:b/>
        </w:rPr>
        <w:t>C</w:t>
      </w:r>
      <w:r w:rsidRPr="00DF1E94">
        <w:rPr>
          <w:rFonts w:eastAsia="Times New Roman"/>
          <w:b/>
          <w:vertAlign w:val="subscript"/>
        </w:rPr>
        <w:t>5</w:t>
      </w:r>
      <w:r w:rsidRPr="00DF1E94">
        <w:rPr>
          <w:rFonts w:eastAsia="Times New Roman"/>
          <w:b/>
        </w:rPr>
        <w:t>H</w:t>
      </w:r>
      <w:r w:rsidRPr="00DF1E94">
        <w:rPr>
          <w:rFonts w:eastAsia="Times New Roman"/>
          <w:b/>
          <w:vertAlign w:val="subscript"/>
        </w:rPr>
        <w:t>12</w:t>
      </w:r>
      <w:r w:rsidRPr="00DF1E94">
        <w:rPr>
          <w:b/>
        </w:rPr>
        <w:tab/>
        <w:t>D．</w:t>
      </w:r>
      <w:r w:rsidRPr="00DF1E94">
        <w:rPr>
          <w:rFonts w:eastAsia="Times New Roman"/>
          <w:b/>
        </w:rPr>
        <w:t>C</w:t>
      </w:r>
      <w:r w:rsidRPr="00DF1E94">
        <w:rPr>
          <w:rFonts w:eastAsia="Times New Roman"/>
          <w:b/>
          <w:vertAlign w:val="subscript"/>
        </w:rPr>
        <w:t>6</w:t>
      </w:r>
      <w:r w:rsidRPr="00DF1E94">
        <w:rPr>
          <w:rFonts w:eastAsia="Times New Roman"/>
          <w:b/>
        </w:rPr>
        <w:t>H</w:t>
      </w:r>
      <w:r w:rsidRPr="00DF1E94">
        <w:rPr>
          <w:rFonts w:eastAsia="Times New Roman"/>
          <w:b/>
          <w:vertAlign w:val="subscript"/>
        </w:rPr>
        <w:t>12</w:t>
      </w:r>
    </w:p>
    <w:p w:rsidR="00DF1E94" w:rsidRPr="00DF1E94" w:rsidP="003B7C05">
      <w:pPr>
        <w:spacing w:line="360" w:lineRule="auto"/>
        <w:jc w:val="left"/>
        <w:textAlignment w:val="center"/>
        <w:rPr>
          <w:rFonts w:ascii="宋体" w:hAnsi="宋体" w:cs="宋体"/>
          <w:b/>
        </w:rPr>
      </w:pPr>
      <w:r w:rsidRPr="00DF1E94">
        <w:rPr>
          <w:rFonts w:ascii="宋体" w:hAnsi="宋体"/>
          <w:b/>
        </w:rPr>
        <w:t>20、</w:t>
      </w:r>
      <w:r w:rsidRPr="00DF1E94">
        <w:rPr>
          <w:rFonts w:ascii="宋体" w:hAnsi="宋体" w:cs="宋体"/>
          <w:b/>
        </w:rPr>
        <w:t>下列</w:t>
      </w:r>
      <w:r w:rsidRPr="00DF1E94">
        <w:rPr>
          <w:rFonts w:eastAsia="Times New Roman"/>
          <w:b/>
        </w:rPr>
        <w:t>“</w:t>
      </w:r>
      <w:r w:rsidRPr="00DF1E94">
        <w:rPr>
          <w:rFonts w:ascii="宋体" w:hAnsi="宋体" w:cs="宋体"/>
          <w:b/>
        </w:rPr>
        <w:t>解释或结论</w:t>
      </w:r>
      <w:r w:rsidRPr="00DF1E94">
        <w:rPr>
          <w:rFonts w:eastAsia="Times New Roman"/>
          <w:b/>
        </w:rPr>
        <w:t>”</w:t>
      </w:r>
      <w:r w:rsidRPr="00DF1E94">
        <w:rPr>
          <w:rFonts w:ascii="宋体" w:hAnsi="宋体" w:cs="宋体"/>
          <w:b/>
        </w:rPr>
        <w:t>与</w:t>
      </w:r>
      <w:r w:rsidRPr="00DF1E94">
        <w:rPr>
          <w:rFonts w:eastAsia="Times New Roman"/>
          <w:b/>
        </w:rPr>
        <w:t>“</w:t>
      </w:r>
      <w:r w:rsidRPr="00DF1E94">
        <w:rPr>
          <w:rFonts w:ascii="宋体" w:hAnsi="宋体" w:cs="宋体"/>
          <w:b/>
        </w:rPr>
        <w:t>实验操作及现象</w:t>
      </w:r>
      <w:r w:rsidRPr="00DF1E94">
        <w:rPr>
          <w:rFonts w:eastAsia="Times New Roman"/>
          <w:b/>
        </w:rPr>
        <w:t>”</w:t>
      </w:r>
      <w:r w:rsidRPr="00DF1E94">
        <w:rPr>
          <w:rFonts w:ascii="宋体" w:hAnsi="宋体" w:cs="宋体"/>
          <w:b/>
          <w:em w:val="dot"/>
        </w:rPr>
        <w:t>不对应</w:t>
      </w:r>
      <w:r w:rsidRPr="00DF1E94">
        <w:rPr>
          <w:rFonts w:ascii="宋体" w:hAnsi="宋体" w:cs="宋体"/>
          <w:b/>
        </w:rPr>
        <w:t>的是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690"/>
        <w:gridCol w:w="4134"/>
        <w:gridCol w:w="3305"/>
      </w:tblGrid>
      <w:tr w:rsidTr="003B7C0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240"/>
        </w:trPr>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选项</w:t>
            </w:r>
          </w:p>
        </w:tc>
        <w:tc>
          <w:tcPr>
            <w:tcW w:w="4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实验操作及现象</w:t>
            </w:r>
          </w:p>
        </w:tc>
        <w:tc>
          <w:tcPr>
            <w:tcW w:w="34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解释或结论</w:t>
            </w:r>
          </w:p>
        </w:tc>
      </w:tr>
      <w:tr w:rsidTr="003B7C05">
        <w:tblPrEx>
          <w:tblW w:w="5000" w:type="pct"/>
          <w:tblInd w:w="0" w:type="dxa"/>
          <w:tblCellMar>
            <w:top w:w="0" w:type="dxa"/>
            <w:left w:w="108" w:type="dxa"/>
            <w:bottom w:w="0" w:type="dxa"/>
            <w:right w:w="108" w:type="dxa"/>
          </w:tblCellMar>
          <w:tblLook w:val="04A0"/>
        </w:tblPrEx>
        <w:trPr>
          <w:cantSplit/>
          <w:trHeight w:val="420"/>
        </w:trPr>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eastAsia="Times New Roman"/>
                <w:b/>
                <w:kern w:val="2"/>
                <w:sz w:val="21"/>
                <w:szCs w:val="22"/>
                <w:lang w:val="en-US" w:eastAsia="zh-CN" w:bidi="ar-SA"/>
              </w:rPr>
              <w:t>A．</w:t>
            </w:r>
          </w:p>
        </w:tc>
        <w:tc>
          <w:tcPr>
            <w:tcW w:w="4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向某溶液中逐滴加入盐酸，产生无色无味气体</w:t>
            </w:r>
          </w:p>
        </w:tc>
        <w:tc>
          <w:tcPr>
            <w:tcW w:w="34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ascii="宋体" w:eastAsia="宋体" w:hAnsi="宋体" w:cs="宋体"/>
                <w:b/>
                <w:kern w:val="2"/>
                <w:sz w:val="21"/>
                <w:szCs w:val="22"/>
                <w:lang w:val="en-US" w:eastAsia="zh-CN" w:bidi="ar-SA"/>
              </w:rPr>
              <w:t>此溶液中一定含有</w:t>
            </w:r>
            <w:r w:rsidRPr="00DF1E94">
              <w:rPr>
                <w:rFonts w:eastAsia="Times New Roman"/>
                <w:b/>
                <w:kern w:val="2"/>
                <w:sz w:val="21"/>
                <w:szCs w:val="22"/>
                <w:lang w:val="en-US" w:eastAsia="zh-CN" w:bidi="ar-SA"/>
              </w:rPr>
              <w:t>CO</w:t>
            </w:r>
            <w:r w:rsidRPr="00DF1E94">
              <w:rPr>
                <w:rFonts w:eastAsia="Times New Roman"/>
                <w:b/>
                <w:kern w:val="2"/>
                <w:sz w:val="21"/>
                <w:szCs w:val="22"/>
                <w:vertAlign w:val="subscript"/>
                <w:lang w:val="en-US" w:eastAsia="zh-CN" w:bidi="ar-SA"/>
              </w:rPr>
              <w:t>3</w:t>
            </w:r>
            <w:r w:rsidRPr="00DF1E94">
              <w:rPr>
                <w:rFonts w:eastAsia="Times New Roman"/>
                <w:b/>
                <w:kern w:val="2"/>
                <w:sz w:val="21"/>
                <w:szCs w:val="22"/>
                <w:vertAlign w:val="superscript"/>
                <w:lang w:val="en-US" w:eastAsia="zh-CN" w:bidi="ar-SA"/>
              </w:rPr>
              <w:t>2-</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690"/>
        <w:gridCol w:w="4134"/>
        <w:gridCol w:w="3305"/>
      </w:tblGrid>
      <w:tr w:rsidTr="003B7C0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cantSplit/>
          <w:trHeight w:val="630"/>
        </w:trPr>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eastAsia="Times New Roman"/>
                <w:b/>
                <w:kern w:val="2"/>
                <w:sz w:val="21"/>
                <w:szCs w:val="22"/>
                <w:lang w:val="en-US" w:eastAsia="zh-CN" w:bidi="ar-SA"/>
              </w:rPr>
              <w:t>B．</w:t>
            </w:r>
          </w:p>
        </w:tc>
        <w:tc>
          <w:tcPr>
            <w:tcW w:w="4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将干燥和湿润的红色布条，分别放入盛有氯气的集气瓶中，湿润的红色布条褪色</w:t>
            </w:r>
          </w:p>
        </w:tc>
        <w:tc>
          <w:tcPr>
            <w:tcW w:w="34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氯气与水反应一定产生具有漂白性的物质</w:t>
            </w:r>
          </w:p>
        </w:tc>
      </w:tr>
      <w:tr w:rsidTr="003B7C05">
        <w:tblPrEx>
          <w:tblW w:w="5000" w:type="pct"/>
          <w:tblInd w:w="0" w:type="dxa"/>
          <w:tblCellMar>
            <w:top w:w="0" w:type="dxa"/>
            <w:left w:w="108" w:type="dxa"/>
            <w:bottom w:w="0" w:type="dxa"/>
            <w:right w:w="108" w:type="dxa"/>
          </w:tblCellMar>
          <w:tblLook w:val="04A0"/>
        </w:tblPrEx>
        <w:trPr>
          <w:cantSplit/>
          <w:trHeight w:val="375"/>
        </w:trPr>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eastAsia="Times New Roman"/>
                <w:b/>
                <w:kern w:val="2"/>
                <w:sz w:val="21"/>
                <w:szCs w:val="22"/>
                <w:lang w:val="en-US" w:eastAsia="zh-CN" w:bidi="ar-SA"/>
              </w:rPr>
              <w:t>C．</w:t>
            </w:r>
          </w:p>
        </w:tc>
        <w:tc>
          <w:tcPr>
            <w:tcW w:w="4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将蘸有浓盐酸的玻璃棒与蘸有浓氨水的玻璃棒靠近，产生大量白烟</w:t>
            </w:r>
          </w:p>
        </w:tc>
        <w:tc>
          <w:tcPr>
            <w:tcW w:w="34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eastAsia="Times New Roman"/>
                <w:b/>
                <w:kern w:val="2"/>
                <w:sz w:val="21"/>
                <w:szCs w:val="22"/>
                <w:lang w:val="en-US" w:eastAsia="zh-CN" w:bidi="ar-SA"/>
              </w:rPr>
              <w:t>NH</w:t>
            </w:r>
            <w:r w:rsidRPr="00DF1E94">
              <w:rPr>
                <w:rFonts w:eastAsia="Times New Roman"/>
                <w:b/>
                <w:kern w:val="2"/>
                <w:sz w:val="21"/>
                <w:szCs w:val="22"/>
                <w:vertAlign w:val="subscript"/>
                <w:lang w:val="en-US" w:eastAsia="zh-CN" w:bidi="ar-SA"/>
              </w:rPr>
              <w:t>3</w:t>
            </w:r>
            <w:r w:rsidRPr="00DF1E94">
              <w:rPr>
                <w:rFonts w:ascii="宋体" w:eastAsia="宋体" w:hAnsi="宋体" w:cs="宋体"/>
                <w:b/>
                <w:kern w:val="2"/>
                <w:sz w:val="21"/>
                <w:szCs w:val="22"/>
                <w:lang w:val="en-US" w:eastAsia="zh-CN" w:bidi="ar-SA"/>
              </w:rPr>
              <w:t>遇到</w:t>
            </w:r>
            <w:r w:rsidRPr="00DF1E94">
              <w:rPr>
                <w:rFonts w:eastAsia="Times New Roman"/>
                <w:b/>
                <w:kern w:val="2"/>
                <w:sz w:val="21"/>
                <w:szCs w:val="22"/>
                <w:lang w:val="en-US" w:eastAsia="zh-CN" w:bidi="ar-SA"/>
              </w:rPr>
              <w:t>HCl</w:t>
            </w:r>
            <w:r w:rsidRPr="00DF1E94">
              <w:rPr>
                <w:rFonts w:ascii="宋体" w:eastAsia="宋体" w:hAnsi="宋体" w:cs="宋体"/>
                <w:b/>
                <w:kern w:val="2"/>
                <w:sz w:val="21"/>
                <w:szCs w:val="22"/>
                <w:lang w:val="en-US" w:eastAsia="zh-CN" w:bidi="ar-SA"/>
              </w:rPr>
              <w:t>时反应生成</w:t>
            </w:r>
            <w:r w:rsidRPr="00DF1E94">
              <w:rPr>
                <w:rFonts w:eastAsia="Times New Roman"/>
                <w:b/>
                <w:kern w:val="2"/>
                <w:sz w:val="21"/>
                <w:szCs w:val="22"/>
                <w:lang w:val="en-US" w:eastAsia="zh-CN" w:bidi="ar-SA"/>
              </w:rPr>
              <w:t>NH</w:t>
            </w:r>
            <w:r w:rsidRPr="00DF1E94">
              <w:rPr>
                <w:rFonts w:eastAsia="Times New Roman"/>
                <w:b/>
                <w:kern w:val="2"/>
                <w:sz w:val="21"/>
                <w:szCs w:val="22"/>
                <w:vertAlign w:val="subscript"/>
                <w:lang w:val="en-US" w:eastAsia="zh-CN" w:bidi="ar-SA"/>
              </w:rPr>
              <w:t>4</w:t>
            </w:r>
            <w:r w:rsidRPr="00DF1E94">
              <w:rPr>
                <w:rFonts w:eastAsia="Times New Roman"/>
                <w:b/>
                <w:kern w:val="2"/>
                <w:sz w:val="21"/>
                <w:szCs w:val="22"/>
                <w:lang w:val="en-US" w:eastAsia="zh-CN" w:bidi="ar-SA"/>
              </w:rPr>
              <w:t>Cl</w:t>
            </w:r>
            <w:r w:rsidRPr="00DF1E94">
              <w:rPr>
                <w:rFonts w:ascii="宋体" w:eastAsia="宋体" w:hAnsi="宋体" w:cs="宋体"/>
                <w:b/>
                <w:kern w:val="2"/>
                <w:sz w:val="21"/>
                <w:szCs w:val="22"/>
                <w:lang w:val="en-US" w:eastAsia="zh-CN" w:bidi="ar-SA"/>
              </w:rPr>
              <w:t>晶体</w:t>
            </w:r>
          </w:p>
        </w:tc>
      </w:tr>
      <w:tr w:rsidTr="003B7C05">
        <w:tblPrEx>
          <w:tblW w:w="5000" w:type="pct"/>
          <w:tblInd w:w="0" w:type="dxa"/>
          <w:tblCellMar>
            <w:top w:w="0" w:type="dxa"/>
            <w:left w:w="108" w:type="dxa"/>
            <w:bottom w:w="0" w:type="dxa"/>
            <w:right w:w="108" w:type="dxa"/>
          </w:tblCellMar>
          <w:tblLook w:val="04A0"/>
        </w:tblPrEx>
        <w:trPr>
          <w:cantSplit/>
          <w:trHeight w:val="615"/>
        </w:trPr>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eastAsia="Times New Roman"/>
                <w:b/>
                <w:kern w:val="2"/>
                <w:sz w:val="21"/>
                <w:szCs w:val="22"/>
                <w:lang w:val="en-US" w:eastAsia="zh-CN" w:bidi="ar-SA"/>
              </w:rPr>
              <w:t>D．</w:t>
            </w:r>
          </w:p>
        </w:tc>
        <w:tc>
          <w:tcPr>
            <w:tcW w:w="4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ascii="宋体" w:eastAsia="宋体" w:hAnsi="宋体" w:cs="宋体"/>
                <w:b/>
              </w:rPr>
            </w:pPr>
            <w:r w:rsidRPr="00DF1E94">
              <w:rPr>
                <w:rFonts w:ascii="宋体" w:eastAsia="宋体" w:hAnsi="宋体" w:cs="宋体"/>
                <w:b/>
                <w:kern w:val="2"/>
                <w:sz w:val="21"/>
                <w:szCs w:val="22"/>
                <w:lang w:val="en-US" w:eastAsia="zh-CN" w:bidi="ar-SA"/>
              </w:rPr>
              <w:t>向某溶液中逐滴加入</w:t>
            </w:r>
            <w:r w:rsidRPr="00DF1E94">
              <w:rPr>
                <w:rFonts w:eastAsia="Times New Roman"/>
                <w:b/>
                <w:kern w:val="2"/>
                <w:sz w:val="21"/>
                <w:szCs w:val="22"/>
                <w:lang w:val="en-US" w:eastAsia="zh-CN" w:bidi="ar-SA"/>
              </w:rPr>
              <w:t>NaOH</w:t>
            </w:r>
            <w:r w:rsidRPr="00DF1E94">
              <w:rPr>
                <w:rFonts w:ascii="宋体" w:eastAsia="宋体" w:hAnsi="宋体" w:cs="宋体"/>
                <w:b/>
                <w:kern w:val="2"/>
                <w:sz w:val="21"/>
                <w:szCs w:val="22"/>
                <w:lang w:val="en-US" w:eastAsia="zh-CN" w:bidi="ar-SA"/>
              </w:rPr>
              <w:t>溶液，立即产生白色沉淀，迅速变成灰绿，最终变成红褐色</w:t>
            </w:r>
          </w:p>
        </w:tc>
        <w:tc>
          <w:tcPr>
            <w:tcW w:w="34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F1E94" w:rsidRPr="00DF1E94" w:rsidP="003B7C05">
            <w:pPr>
              <w:widowControl w:val="0"/>
              <w:spacing w:line="360" w:lineRule="auto"/>
              <w:jc w:val="left"/>
              <w:textAlignment w:val="center"/>
              <w:rPr>
                <w:rFonts w:eastAsia="Times New Roman"/>
                <w:b/>
              </w:rPr>
            </w:pPr>
            <w:r w:rsidRPr="00DF1E94">
              <w:rPr>
                <w:rFonts w:ascii="宋体" w:eastAsia="宋体" w:hAnsi="宋体" w:cs="宋体"/>
                <w:b/>
                <w:kern w:val="2"/>
                <w:sz w:val="21"/>
                <w:szCs w:val="22"/>
                <w:lang w:val="en-US" w:eastAsia="zh-CN" w:bidi="ar-SA"/>
              </w:rPr>
              <w:t>此溶液中一定含有</w:t>
            </w:r>
            <w:r w:rsidRPr="00DF1E94">
              <w:rPr>
                <w:rFonts w:eastAsia="Times New Roman"/>
                <w:b/>
                <w:kern w:val="2"/>
                <w:sz w:val="21"/>
                <w:szCs w:val="22"/>
                <w:lang w:val="en-US" w:eastAsia="zh-CN" w:bidi="ar-SA"/>
              </w:rPr>
              <w:t>Fe</w:t>
            </w:r>
            <w:r w:rsidRPr="00DF1E94">
              <w:rPr>
                <w:rFonts w:eastAsia="Times New Roman"/>
                <w:b/>
                <w:kern w:val="2"/>
                <w:sz w:val="21"/>
                <w:szCs w:val="22"/>
                <w:vertAlign w:val="superscript"/>
                <w:lang w:val="en-US" w:eastAsia="zh-CN" w:bidi="ar-SA"/>
              </w:rPr>
              <w:t>2+</w:t>
            </w:r>
          </w:p>
        </w:tc>
      </w:tr>
    </w:tbl>
    <w:p w:rsidR="00DF1E94" w:rsidRPr="00DF1E94" w:rsidP="003B7C05">
      <w:pPr>
        <w:spacing w:line="360" w:lineRule="auto"/>
        <w:jc w:val="left"/>
        <w:textAlignment w:val="center"/>
        <w:rPr>
          <w:rFonts w:eastAsia="Times New Roman"/>
          <w:b/>
        </w:rPr>
      </w:pPr>
      <w:r w:rsidRPr="00DF1E94">
        <w:rPr>
          <w:b/>
        </w:rPr>
        <w:t>A．</w:t>
      </w:r>
      <w:r w:rsidRPr="00DF1E94">
        <w:rPr>
          <w:rFonts w:eastAsia="Times New Roman"/>
          <w:b/>
        </w:rPr>
        <w:t>A</w:t>
      </w:r>
      <w:r w:rsidRPr="00DF1E94">
        <w:rPr>
          <w:b/>
        </w:rPr>
        <w:t xml:space="preserve">    B．</w:t>
      </w:r>
      <w:r w:rsidRPr="00DF1E94">
        <w:rPr>
          <w:rFonts w:eastAsia="Times New Roman"/>
          <w:b/>
        </w:rPr>
        <w:t>B</w:t>
      </w:r>
      <w:r w:rsidRPr="00DF1E94">
        <w:rPr>
          <w:b/>
        </w:rPr>
        <w:t xml:space="preserve">    C．</w:t>
      </w:r>
      <w:r w:rsidRPr="00DF1E94">
        <w:rPr>
          <w:rFonts w:eastAsia="Times New Roman"/>
          <w:b/>
        </w:rPr>
        <w:t>C</w:t>
      </w:r>
      <w:r w:rsidRPr="00DF1E94">
        <w:rPr>
          <w:b/>
        </w:rPr>
        <w:t xml:space="preserve">    D．</w:t>
      </w:r>
      <w:r w:rsidRPr="00DF1E94">
        <w:rPr>
          <w:rFonts w:eastAsia="Times New Roman"/>
          <w:b/>
        </w:rPr>
        <w:t>D</w:t>
      </w:r>
    </w:p>
    <w:p w:rsidR="00DF1E94" w:rsidRPr="00DF1E94" w:rsidP="003B7C05">
      <w:pPr>
        <w:spacing w:line="360" w:lineRule="auto"/>
        <w:jc w:val="left"/>
        <w:textAlignment w:val="center"/>
        <w:rPr>
          <w:rFonts w:eastAsia="Times New Roman"/>
          <w:b/>
        </w:rPr>
      </w:pPr>
      <w:r w:rsidRPr="00DF1E94">
        <w:rPr>
          <w:rFonts w:ascii="宋体" w:hAnsi="宋体"/>
          <w:b/>
        </w:rPr>
        <w:t>21、</w:t>
      </w:r>
      <w:r w:rsidRPr="00DF1E94">
        <w:rPr>
          <w:rFonts w:ascii="宋体" w:hAnsi="宋体" w:cs="宋体"/>
          <w:b/>
        </w:rPr>
        <w:t>某种熔融碳酸盐燃料电池以</w:t>
      </w:r>
      <w:r>
        <w:rPr>
          <w:b/>
        </w:rPr>
        <w:object>
          <v:shape id="_x0000_i1050" type="#_x0000_t75" alt="eqId4e0163d33a2c4568befeeee482a85f47" style="width:39pt;height:18pt" o:oleicon="f" o:ole="" o:preferrelative="t" stroked="f">
            <v:imagedata r:id="rId38" o:title=""/>
          </v:shape>
          <o:OLEObject Type="Embed" ProgID="Equation.DSMT4" ShapeID="_x0000_i1050" DrawAspect="Content" ObjectID="_1651497526" r:id="rId39"/>
        </w:object>
      </w:r>
      <w:r w:rsidRPr="00DF1E94">
        <w:rPr>
          <w:rFonts w:ascii="宋体" w:hAnsi="宋体" w:cs="宋体"/>
          <w:b/>
        </w:rPr>
        <w:t>、</w:t>
      </w:r>
      <w:r>
        <w:rPr>
          <w:b/>
        </w:rPr>
        <w:object>
          <v:shape id="_x0000_i1051" type="#_x0000_t75" alt="eqId6f26210752404061ad4854a1bbc80390" style="width:38.25pt;height:18pt" o:oleicon="f" o:ole="" o:preferrelative="t" stroked="f">
            <v:imagedata r:id="rId40" o:title=""/>
          </v:shape>
          <o:OLEObject Type="Embed" ProgID="Equation.DSMT4" ShapeID="_x0000_i1051" DrawAspect="Content" ObjectID="_1651497527" r:id="rId41"/>
        </w:object>
      </w:r>
      <w:r w:rsidRPr="00DF1E94">
        <w:rPr>
          <w:rFonts w:ascii="宋体" w:hAnsi="宋体" w:cs="宋体"/>
          <w:b/>
        </w:rPr>
        <w:t>为电解质，以</w:t>
      </w:r>
      <w:r>
        <w:rPr>
          <w:b/>
        </w:rPr>
        <w:object>
          <v:shape id="_x0000_i1052" type="#_x0000_t75" alt="eqId4dc0cdebe5dc487fa0c908127fece85a" style="width:32.25pt;height:18pt" o:oleicon="f" o:ole="" o:preferrelative="t" stroked="f">
            <v:imagedata r:id="rId42" o:title=""/>
          </v:shape>
          <o:OLEObject Type="Embed" ProgID="Equation.DSMT4" ShapeID="_x0000_i1052" DrawAspect="Content" ObjectID="_1651497528" r:id="rId43"/>
        </w:object>
      </w:r>
      <w:r w:rsidRPr="00DF1E94">
        <w:rPr>
          <w:rFonts w:ascii="宋体" w:hAnsi="宋体" w:cs="宋体"/>
          <w:b/>
        </w:rPr>
        <w:t>为燃料，该电池工作原理如图。下列说法正确的是</w:t>
      </w:r>
      <w:r w:rsidRPr="00DF1E94">
        <w:rPr>
          <w:rFonts w:eastAsia="Times New Roman"/>
          <w:b/>
        </w:rPr>
        <w:t xml:space="preserve"> </w:t>
      </w:r>
    </w:p>
    <w:p w:rsidR="00DF1E94" w:rsidRPr="00DF1E94" w:rsidP="003B7C05">
      <w:pPr>
        <w:spacing w:line="360" w:lineRule="auto"/>
        <w:jc w:val="left"/>
        <w:textAlignment w:val="center"/>
        <w:rPr>
          <w:b/>
        </w:rPr>
      </w:pPr>
      <w:r>
        <w:rPr>
          <w:b/>
          <w:noProof/>
        </w:rPr>
        <w:pict>
          <v:shape id="_x0000_i1053" type="#_x0000_t75" alt="figure" style="width:144.8pt;height:86.2pt;visibility:visible" filled="f" stroked="f">
            <v:imagedata r:id="rId44" o:title="figure"/>
          </v:shape>
        </w:pict>
      </w:r>
    </w:p>
    <w:p w:rsidR="00DF1E94" w:rsidRPr="00DF1E94" w:rsidP="003B7C05">
      <w:pPr>
        <w:spacing w:line="360" w:lineRule="auto"/>
        <w:jc w:val="left"/>
        <w:textAlignment w:val="center"/>
        <w:rPr>
          <w:rFonts w:ascii="宋体" w:hAnsi="宋体" w:cs="宋体"/>
          <w:b/>
        </w:rPr>
      </w:pPr>
      <w:r w:rsidRPr="00DF1E94">
        <w:rPr>
          <w:b/>
        </w:rPr>
        <w:t>A．</w:t>
      </w:r>
      <w:r w:rsidRPr="00DF1E94">
        <w:rPr>
          <w:rFonts w:eastAsia="Times New Roman"/>
          <w:b/>
        </w:rPr>
        <w:t>a</w:t>
      </w:r>
      <w:r w:rsidRPr="00DF1E94">
        <w:rPr>
          <w:rFonts w:ascii="宋体" w:hAnsi="宋体" w:cs="宋体"/>
          <w:b/>
        </w:rPr>
        <w:t>为</w:t>
      </w:r>
      <w:r>
        <w:rPr>
          <w:b/>
        </w:rPr>
        <w:object>
          <v:shape id="_x0000_i1054" type="#_x0000_t75" alt="eqId4dc0cdebe5dc487fa0c908127fece85a" style="width:32.25pt;height:18pt" o:oleicon="f" o:ole="" o:preferrelative="t" stroked="f">
            <v:imagedata r:id="rId42" o:title=""/>
          </v:shape>
          <o:OLEObject Type="Embed" ProgID="Equation.DSMT4" ShapeID="_x0000_i1054" DrawAspect="Content" ObjectID="_1651497529" r:id="rId45"/>
        </w:object>
      </w:r>
      <w:r w:rsidRPr="00DF1E94">
        <w:rPr>
          <w:rFonts w:ascii="宋体" w:hAnsi="宋体" w:cs="宋体"/>
          <w:b/>
        </w:rPr>
        <w:t>，</w:t>
      </w:r>
      <w:r w:rsidRPr="00DF1E94">
        <w:rPr>
          <w:rFonts w:eastAsia="Times New Roman"/>
          <w:b/>
        </w:rPr>
        <w:t>b</w:t>
      </w:r>
      <w:r w:rsidRPr="00DF1E94">
        <w:rPr>
          <w:rFonts w:ascii="宋体" w:hAnsi="宋体" w:cs="宋体"/>
          <w:b/>
        </w:rPr>
        <w:t>为</w:t>
      </w:r>
      <w:r>
        <w:rPr>
          <w:b/>
        </w:rPr>
        <w:object>
          <v:shape id="_x0000_i1055" type="#_x0000_t75" alt="eqIdc4cda215923b492786e7259cc8846ae6" style="width:48pt;height:18pt" o:oleicon="f" o:ole="" o:preferrelative="t" stroked="f">
            <v:imagedata r:id="rId46" o:title=""/>
          </v:shape>
          <o:OLEObject Type="Embed" ProgID="Equation.DSMT4" ShapeID="_x0000_i1055" DrawAspect="Content" ObjectID="_1651497530" r:id="rId47"/>
        </w:object>
      </w:r>
      <w:r w:rsidRPr="00DF1E94">
        <w:rPr>
          <w:rFonts w:ascii="宋体" w:hAnsi="宋体" w:cs="宋体"/>
          <w:b/>
        </w:rPr>
        <w:t>的空气</w:t>
      </w:r>
    </w:p>
    <w:p w:rsidR="00DF1E94" w:rsidRPr="00DF1E94" w:rsidP="003B7C05">
      <w:pPr>
        <w:spacing w:line="360" w:lineRule="auto"/>
        <w:jc w:val="left"/>
        <w:textAlignment w:val="center"/>
        <w:rPr>
          <w:rFonts w:ascii="宋体" w:hAnsi="宋体" w:cs="宋体"/>
          <w:b/>
        </w:rPr>
      </w:pPr>
      <w:r w:rsidRPr="00DF1E94">
        <w:rPr>
          <w:b/>
        </w:rPr>
        <w:t>B．</w:t>
      </w:r>
      <w:r w:rsidRPr="00DF1E94">
        <w:rPr>
          <w:rFonts w:ascii="宋体" w:hAnsi="宋体" w:cs="宋体"/>
          <w:b/>
        </w:rPr>
        <w:t>在熔融电解质中，</w:t>
      </w:r>
      <w:r>
        <w:rPr>
          <w:b/>
        </w:rPr>
        <w:object>
          <v:shape id="_x0000_i1056" type="#_x0000_t75" alt="eqId2e0853fd6136442cb5b5c753921f9c16" style="width:29.25pt;height:18.75pt" o:oleicon="f" o:ole="" o:preferrelative="t" stroked="f">
            <v:imagedata r:id="rId48" o:title=""/>
          </v:shape>
          <o:OLEObject Type="Embed" ProgID="Equation.DSMT4" ShapeID="_x0000_i1056" DrawAspect="Content" ObjectID="_1651497531" r:id="rId49"/>
        </w:object>
      </w:r>
      <w:r w:rsidRPr="00DF1E94">
        <w:rPr>
          <w:rFonts w:ascii="宋体" w:hAnsi="宋体" w:cs="宋体"/>
          <w:b/>
        </w:rPr>
        <w:t>向</w:t>
      </w:r>
      <w:r w:rsidRPr="00DF1E94">
        <w:rPr>
          <w:rFonts w:eastAsia="Times New Roman"/>
          <w:b/>
        </w:rPr>
        <w:t>b</w:t>
      </w:r>
      <w:r w:rsidRPr="00DF1E94">
        <w:rPr>
          <w:rFonts w:ascii="宋体" w:hAnsi="宋体" w:cs="宋体"/>
          <w:b/>
        </w:rPr>
        <w:t>极移动</w:t>
      </w:r>
    </w:p>
    <w:p w:rsidR="00DF1E94" w:rsidRPr="00DF1E94" w:rsidP="003B7C05">
      <w:pPr>
        <w:spacing w:line="360" w:lineRule="auto"/>
        <w:jc w:val="left"/>
        <w:textAlignment w:val="center"/>
        <w:rPr>
          <w:rFonts w:ascii="宋体" w:hAnsi="宋体" w:cs="宋体"/>
          <w:b/>
        </w:rPr>
      </w:pPr>
      <w:r w:rsidRPr="00DF1E94">
        <w:rPr>
          <w:b/>
        </w:rPr>
        <w:t>C．</w:t>
      </w:r>
      <w:r w:rsidRPr="00DF1E94">
        <w:rPr>
          <w:rFonts w:ascii="宋体" w:hAnsi="宋体" w:cs="宋体"/>
          <w:b/>
        </w:rPr>
        <w:t>此电池在常温时也能工作</w:t>
      </w:r>
    </w:p>
    <w:p w:rsidR="00DF1E94" w:rsidRPr="00DF1E94" w:rsidP="003B7C05">
      <w:pPr>
        <w:spacing w:line="360" w:lineRule="auto"/>
        <w:jc w:val="left"/>
        <w:textAlignment w:val="center"/>
        <w:rPr>
          <w:rFonts w:ascii="宋体" w:hAnsi="宋体" w:cs="宋体"/>
          <w:b/>
        </w:rPr>
      </w:pPr>
      <w:r w:rsidRPr="00DF1E94">
        <w:rPr>
          <w:b/>
        </w:rPr>
        <w:t>D．</w:t>
      </w:r>
      <w:r w:rsidRPr="00DF1E94">
        <w:rPr>
          <w:rFonts w:ascii="宋体" w:hAnsi="宋体" w:cs="宋体"/>
          <w:b/>
        </w:rPr>
        <w:t>通入丁烷的一极是负极，电极反应式为</w:t>
      </w:r>
      <w:r>
        <w:rPr>
          <w:b/>
        </w:rPr>
        <w:object>
          <v:shape id="_x0000_i1057" type="#_x0000_t75" alt="eqId975b55473f09498b9fe2589facc09475" style="width:204.8pt;height:18.75pt" o:oleicon="f" o:ole="" o:preferrelative="t" stroked="f">
            <v:imagedata r:id="rId50" o:title=""/>
          </v:shape>
          <o:OLEObject Type="Embed" ProgID="Equation.DSMT4" ShapeID="_x0000_i1057" DrawAspect="Content" ObjectID="_1651497532" r:id="rId51"/>
        </w:object>
      </w:r>
    </w:p>
    <w:p w:rsidR="00DF1E94" w:rsidRPr="00DF1E94" w:rsidP="003B7C05">
      <w:pPr>
        <w:spacing w:line="360" w:lineRule="auto"/>
        <w:jc w:val="left"/>
        <w:textAlignment w:val="center"/>
        <w:rPr>
          <w:rFonts w:ascii="宋体" w:hAnsi="宋体" w:cs="宋体"/>
          <w:b/>
        </w:rPr>
      </w:pPr>
      <w:r w:rsidRPr="00DF1E94">
        <w:rPr>
          <w:rFonts w:ascii="宋体" w:hAnsi="宋体"/>
          <w:b/>
        </w:rPr>
        <w:t>22、</w:t>
      </w:r>
      <w:r w:rsidRPr="00DF1E94">
        <w:rPr>
          <w:rFonts w:ascii="宋体" w:hAnsi="宋体" w:cs="宋体"/>
          <w:b/>
        </w:rPr>
        <w:t>下列溶液中导电性最强的是</w:t>
      </w:r>
    </w:p>
    <w:p w:rsidR="00DF1E94" w:rsidRPr="00DF1E94" w:rsidP="003B7C05">
      <w:pPr>
        <w:tabs>
          <w:tab w:val="left" w:pos="4153"/>
        </w:tabs>
        <w:spacing w:line="360" w:lineRule="auto"/>
        <w:jc w:val="left"/>
        <w:textAlignment w:val="center"/>
        <w:rPr>
          <w:rFonts w:ascii="宋体" w:hAnsi="宋体" w:cs="宋体"/>
          <w:b/>
        </w:rPr>
      </w:pPr>
      <w:r w:rsidRPr="00DF1E94">
        <w:rPr>
          <w:b/>
        </w:rPr>
        <w:t>A．</w:t>
      </w:r>
      <w:r w:rsidRPr="00DF1E94">
        <w:rPr>
          <w:rFonts w:eastAsia="Times New Roman"/>
          <w:b/>
        </w:rPr>
        <w:t>1L 0.1mol/L</w:t>
      </w:r>
      <w:r w:rsidRPr="00DF1E94">
        <w:rPr>
          <w:rFonts w:ascii="宋体" w:hAnsi="宋体" w:cs="宋体"/>
          <w:b/>
        </w:rPr>
        <w:t>醋酸</w:t>
      </w:r>
      <w:r w:rsidRPr="00DF1E94">
        <w:rPr>
          <w:b/>
        </w:rPr>
        <w:tab/>
        <w:t>B．</w:t>
      </w:r>
      <w:r w:rsidRPr="00DF1E94">
        <w:rPr>
          <w:rFonts w:eastAsia="Times New Roman"/>
          <w:b/>
        </w:rPr>
        <w:t>0.1L 0.1mol/L H</w:t>
      </w:r>
      <w:r w:rsidRPr="00DF1E94">
        <w:rPr>
          <w:rFonts w:eastAsia="Times New Roman"/>
          <w:b/>
          <w:vertAlign w:val="subscript"/>
        </w:rPr>
        <w:t>2</w:t>
      </w:r>
      <w:r w:rsidRPr="00DF1E94">
        <w:rPr>
          <w:rFonts w:eastAsia="Times New Roman"/>
          <w:b/>
        </w:rPr>
        <w:t>SO</w:t>
      </w:r>
      <w:r w:rsidRPr="00DF1E94">
        <w:rPr>
          <w:rFonts w:eastAsia="Times New Roman"/>
          <w:b/>
          <w:vertAlign w:val="subscript"/>
        </w:rPr>
        <w:t>4</w:t>
      </w:r>
      <w:r w:rsidRPr="00DF1E94">
        <w:rPr>
          <w:rFonts w:ascii="宋体" w:hAnsi="宋体" w:cs="宋体"/>
          <w:b/>
        </w:rPr>
        <w:t>溶液</w:t>
      </w:r>
    </w:p>
    <w:p w:rsidR="00DF1E94" w:rsidRPr="00DF1E94" w:rsidP="003B7C05">
      <w:pPr>
        <w:tabs>
          <w:tab w:val="left" w:pos="4153"/>
        </w:tabs>
        <w:spacing w:line="360" w:lineRule="auto"/>
        <w:jc w:val="left"/>
        <w:textAlignment w:val="center"/>
        <w:rPr>
          <w:rFonts w:ascii="宋体" w:hAnsi="宋体" w:cs="宋体"/>
          <w:b/>
        </w:rPr>
      </w:pPr>
      <w:r w:rsidRPr="00DF1E94">
        <w:rPr>
          <w:b/>
        </w:rPr>
        <w:t>C．</w:t>
      </w:r>
      <w:r w:rsidRPr="00DF1E94">
        <w:rPr>
          <w:rFonts w:eastAsia="Times New Roman"/>
          <w:b/>
        </w:rPr>
        <w:t>0.5L pH=1</w:t>
      </w:r>
      <w:r w:rsidRPr="00DF1E94">
        <w:rPr>
          <w:rFonts w:ascii="宋体" w:hAnsi="宋体" w:cs="宋体"/>
          <w:b/>
        </w:rPr>
        <w:t>的盐酸</w:t>
      </w:r>
      <w:r w:rsidRPr="00DF1E94">
        <w:rPr>
          <w:b/>
        </w:rPr>
        <w:tab/>
        <w:t>D．</w:t>
      </w:r>
      <w:r w:rsidRPr="00DF1E94">
        <w:rPr>
          <w:rFonts w:eastAsia="Times New Roman"/>
          <w:b/>
        </w:rPr>
        <w:t>2L 0.1mol/L H</w:t>
      </w:r>
      <w:r w:rsidRPr="00DF1E94">
        <w:rPr>
          <w:rFonts w:eastAsia="Times New Roman"/>
          <w:b/>
          <w:vertAlign w:val="subscript"/>
        </w:rPr>
        <w:t>2</w:t>
      </w:r>
      <w:r w:rsidRPr="00DF1E94">
        <w:rPr>
          <w:rFonts w:eastAsia="Times New Roman"/>
          <w:b/>
        </w:rPr>
        <w:t>SO</w:t>
      </w:r>
      <w:r w:rsidRPr="00DF1E94">
        <w:rPr>
          <w:rFonts w:eastAsia="Times New Roman"/>
          <w:b/>
          <w:vertAlign w:val="subscript"/>
        </w:rPr>
        <w:t>3</w:t>
      </w:r>
      <w:r w:rsidRPr="00DF1E94">
        <w:rPr>
          <w:rFonts w:ascii="宋体" w:hAnsi="宋体" w:cs="宋体"/>
          <w:b/>
        </w:rPr>
        <w:t>溶液</w:t>
      </w:r>
    </w:p>
    <w:p w:rsidR="00DF1E94" w:rsidRPr="00DF1E94" w:rsidP="00DF1E94">
      <w:pPr>
        <w:jc w:val="left"/>
        <w:rPr>
          <w:rFonts w:ascii="宋体" w:hAnsi="宋体"/>
          <w:b/>
        </w:rPr>
      </w:pPr>
      <w:r w:rsidRPr="00DF1E94">
        <w:rPr>
          <w:rFonts w:ascii="宋体" w:hAnsi="宋体"/>
          <w:b/>
        </w:rPr>
        <w:t>二、非选择题(共84分)</w:t>
      </w:r>
    </w:p>
    <w:p w:rsidR="00DF1E94" w:rsidRPr="00DF1E94" w:rsidP="003B7C05">
      <w:pPr>
        <w:spacing w:line="360" w:lineRule="auto"/>
        <w:jc w:val="left"/>
        <w:textAlignment w:val="center"/>
        <w:rPr>
          <w:rFonts w:ascii="宋体" w:hAnsi="宋体" w:cs="宋体"/>
          <w:b/>
        </w:rPr>
      </w:pPr>
      <w:r w:rsidRPr="00DF1E94">
        <w:rPr>
          <w:rFonts w:ascii="宋体" w:hAnsi="宋体"/>
          <w:b/>
        </w:rPr>
        <w:t>23、（14分）</w:t>
      </w:r>
      <w:r w:rsidRPr="00DF1E94">
        <w:rPr>
          <w:rFonts w:eastAsia="Times New Roman"/>
          <w:b/>
        </w:rPr>
        <w:t>A</w:t>
      </w:r>
      <w:r w:rsidRPr="00DF1E94">
        <w:rPr>
          <w:rFonts w:ascii="宋体" w:hAnsi="宋体" w:cs="宋体"/>
          <w:b/>
        </w:rPr>
        <w:t>、</w:t>
      </w:r>
      <w:r w:rsidRPr="00DF1E94">
        <w:rPr>
          <w:rFonts w:eastAsia="Times New Roman"/>
          <w:b/>
        </w:rPr>
        <w:t>B</w:t>
      </w:r>
      <w:r w:rsidRPr="00DF1E94">
        <w:rPr>
          <w:rFonts w:ascii="宋体" w:hAnsi="宋体" w:cs="宋体"/>
          <w:b/>
        </w:rPr>
        <w:t>、</w:t>
      </w:r>
      <w:r w:rsidRPr="00DF1E94">
        <w:rPr>
          <w:rFonts w:eastAsia="Times New Roman"/>
          <w:b/>
        </w:rPr>
        <w:t>C</w:t>
      </w:r>
      <w:r w:rsidRPr="00DF1E94">
        <w:rPr>
          <w:rFonts w:ascii="宋体" w:hAnsi="宋体" w:cs="宋体"/>
          <w:b/>
        </w:rPr>
        <w:t>、</w:t>
      </w:r>
      <w:r w:rsidRPr="00DF1E94">
        <w:rPr>
          <w:rFonts w:eastAsia="Times New Roman"/>
          <w:b/>
        </w:rPr>
        <w:t>D</w:t>
      </w:r>
      <w:r w:rsidRPr="00DF1E94">
        <w:rPr>
          <w:rFonts w:ascii="宋体" w:hAnsi="宋体" w:cs="宋体"/>
          <w:b/>
        </w:rPr>
        <w:t>、</w:t>
      </w:r>
      <w:r w:rsidRPr="00DF1E94">
        <w:rPr>
          <w:rFonts w:eastAsia="Times New Roman"/>
          <w:b/>
        </w:rPr>
        <w:t>E</w:t>
      </w:r>
      <w:r w:rsidRPr="00DF1E94">
        <w:rPr>
          <w:rFonts w:ascii="宋体" w:hAnsi="宋体" w:cs="宋体"/>
          <w:b/>
        </w:rPr>
        <w:t>为五种常见的有机物，它们之间的转化关系如图</w:t>
      </w:r>
      <w:r w:rsidRPr="00DF1E94">
        <w:rPr>
          <w:rFonts w:eastAsia="Times New Roman"/>
          <w:b/>
        </w:rPr>
        <w:t>1</w:t>
      </w:r>
      <w:r w:rsidRPr="00DF1E94">
        <w:rPr>
          <w:rFonts w:ascii="宋体" w:hAnsi="宋体" w:cs="宋体"/>
          <w:b/>
        </w:rPr>
        <w:t>所示。其中</w:t>
      </w:r>
      <w:r w:rsidRPr="00DF1E94">
        <w:rPr>
          <w:rFonts w:eastAsia="Times New Roman"/>
          <w:b/>
        </w:rPr>
        <w:t>A</w:t>
      </w:r>
      <w:r w:rsidRPr="00DF1E94">
        <w:rPr>
          <w:rFonts w:ascii="宋体" w:hAnsi="宋体" w:cs="宋体"/>
          <w:b/>
        </w:rPr>
        <w:t>是一种可以使溴水及酸性</w:t>
      </w:r>
      <w:r w:rsidRPr="00DF1E94">
        <w:rPr>
          <w:rFonts w:eastAsia="Times New Roman"/>
          <w:b/>
        </w:rPr>
        <w:t>KMnO</w:t>
      </w:r>
      <w:r w:rsidRPr="00DF1E94">
        <w:rPr>
          <w:rFonts w:eastAsia="Times New Roman"/>
          <w:b/>
          <w:vertAlign w:val="subscript"/>
        </w:rPr>
        <w:t>4</w:t>
      </w:r>
      <w:r w:rsidRPr="00DF1E94">
        <w:rPr>
          <w:rFonts w:ascii="宋体" w:hAnsi="宋体" w:cs="宋体"/>
          <w:b/>
        </w:rPr>
        <w:t>溶液褪色的气体，可作为水果的催熟剂。</w:t>
      </w:r>
      <w:r w:rsidRPr="00DF1E94">
        <w:rPr>
          <w:rFonts w:eastAsia="Times New Roman"/>
          <w:b/>
        </w:rPr>
        <w:t>D</w:t>
      </w:r>
      <w:r w:rsidRPr="00DF1E94">
        <w:rPr>
          <w:rFonts w:ascii="宋体" w:hAnsi="宋体" w:cs="宋体"/>
          <w:b/>
        </w:rPr>
        <w:t>分子的模型如图</w:t>
      </w:r>
      <w:r w:rsidRPr="00DF1E94">
        <w:rPr>
          <w:rFonts w:eastAsia="Times New Roman"/>
          <w:b/>
        </w:rPr>
        <w:t>2</w:t>
      </w:r>
      <w:r w:rsidRPr="00DF1E94">
        <w:rPr>
          <w:rFonts w:ascii="宋体" w:hAnsi="宋体" w:cs="宋体"/>
          <w:b/>
        </w:rPr>
        <w:t>所示。</w:t>
      </w:r>
    </w:p>
    <w:p w:rsidR="00DF1E94" w:rsidRPr="00DF1E94" w:rsidP="003B7C05">
      <w:pPr>
        <w:spacing w:line="360" w:lineRule="auto"/>
        <w:jc w:val="left"/>
        <w:textAlignment w:val="center"/>
        <w:rPr>
          <w:b/>
        </w:rPr>
        <w:sectPr w:rsidSect="008F55F2">
          <w:type w:val="nextPage"/>
          <w:pgSz w:w="11907" w:h="16839" w:code="9"/>
          <w:pgMar w:top="1134" w:right="567" w:bottom="1134" w:left="567" w:header="0" w:footer="0" w:gutter="0"/>
          <w:pgNumType w:start="5"/>
          <w:cols w:sep="1" w:space="425"/>
          <w:titlePg w:val="0"/>
          <w:docGrid w:type="lines" w:linePitch="312"/>
        </w:sectPr>
      </w:pPr>
      <w:r>
        <w:rPr>
          <w:b/>
          <w:noProof/>
        </w:rPr>
        <w:pict>
          <v:shape id="_x0000_i1058" type="#_x0000_t75" alt="figure" style="width:186pt;height:90pt;visibility:visible" filled="f" stroked="f">
            <v:imagedata r:id="rId52" o:title="figure"/>
          </v:shape>
        </w:pict>
      </w:r>
    </w:p>
    <w:p w:rsidR="00DF1E94" w:rsidRPr="00DF1E94" w:rsidP="003B7C05">
      <w:pPr>
        <w:spacing w:line="360" w:lineRule="auto"/>
        <w:jc w:val="left"/>
        <w:textAlignment w:val="center"/>
        <w:rPr>
          <w:b/>
        </w:rPr>
      </w:pPr>
      <w:r>
        <w:rPr>
          <w:b/>
          <w:noProof/>
        </w:rPr>
        <w:pict>
          <v:shape id="_x0000_i1059" type="#_x0000_t75" alt="figure" style="width:57pt;height:56.3pt;visibility:visible" filled="f" stroked="f">
            <v:imagedata r:id="rId53" o:title="figur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请回答下列问题：</w:t>
      </w:r>
    </w:p>
    <w:p w:rsidR="00DF1E94" w:rsidRPr="00DF1E94" w:rsidP="003B7C05">
      <w:pPr>
        <w:spacing w:line="360" w:lineRule="auto"/>
        <w:jc w:val="left"/>
        <w:textAlignment w:val="center"/>
        <w:rPr>
          <w:rFonts w:ascii="宋体" w:hAnsi="宋体" w:cs="宋体"/>
          <w:b/>
        </w:rPr>
      </w:pPr>
      <w:r w:rsidRPr="00DF1E94">
        <w:rPr>
          <w:rFonts w:eastAsia="Times New Roman"/>
          <w:b/>
        </w:rPr>
        <w:t>(1)</w:t>
      </w:r>
      <w:r w:rsidRPr="00DF1E94">
        <w:rPr>
          <w:rFonts w:ascii="宋体" w:hAnsi="宋体" w:cs="宋体"/>
          <w:b/>
        </w:rPr>
        <w:t>由</w:t>
      </w:r>
      <w:r w:rsidRPr="00DF1E94">
        <w:rPr>
          <w:rFonts w:eastAsia="Times New Roman"/>
          <w:b/>
        </w:rPr>
        <w:t>B</w:t>
      </w:r>
      <w:r w:rsidRPr="00DF1E94">
        <w:rPr>
          <w:rFonts w:ascii="宋体" w:hAnsi="宋体" w:cs="宋体"/>
          <w:b/>
        </w:rPr>
        <w:t>生成</w:t>
      </w:r>
      <w:r w:rsidRPr="00DF1E94">
        <w:rPr>
          <w:rFonts w:eastAsia="Times New Roman"/>
          <w:b/>
        </w:rPr>
        <w:t>C</w:t>
      </w:r>
      <w:r w:rsidRPr="00DF1E94">
        <w:rPr>
          <w:rFonts w:ascii="宋体" w:hAnsi="宋体" w:cs="宋体"/>
          <w:b/>
        </w:rPr>
        <w:t>的反应类型是</w:t>
      </w:r>
      <w:r w:rsidRPr="00DF1E94">
        <w:rPr>
          <w:b/>
        </w:rPr>
        <w:t>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(2)A</w:t>
      </w:r>
      <w:r w:rsidRPr="00DF1E94">
        <w:rPr>
          <w:rFonts w:ascii="宋体" w:hAnsi="宋体" w:cs="宋体"/>
          <w:b/>
        </w:rPr>
        <w:t>的结构简式为</w:t>
      </w:r>
      <w:r w:rsidRPr="00DF1E94">
        <w:rPr>
          <w:b/>
        </w:rPr>
        <w:t>________</w:t>
      </w:r>
      <w:r w:rsidRPr="00DF1E94">
        <w:rPr>
          <w:rFonts w:ascii="宋体" w:hAnsi="宋体" w:cs="宋体"/>
          <w:b/>
        </w:rPr>
        <w:t>，</w:t>
      </w:r>
      <w:r w:rsidRPr="00DF1E94">
        <w:rPr>
          <w:rFonts w:eastAsia="Times New Roman"/>
          <w:b/>
        </w:rPr>
        <w:t>D</w:t>
      </w:r>
      <w:r w:rsidRPr="00DF1E94">
        <w:rPr>
          <w:rFonts w:ascii="宋体" w:hAnsi="宋体" w:cs="宋体"/>
          <w:b/>
        </w:rPr>
        <w:t>中的官能团为</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(3)B</w:t>
      </w:r>
      <w:r w:rsidRPr="00DF1E94">
        <w:rPr>
          <w:rFonts w:ascii="宋体" w:hAnsi="宋体" w:cs="宋体"/>
          <w:b/>
        </w:rPr>
        <w:t>与</w:t>
      </w:r>
      <w:r w:rsidRPr="00DF1E94">
        <w:rPr>
          <w:rFonts w:eastAsia="Times New Roman"/>
          <w:b/>
        </w:rPr>
        <w:t>D</w:t>
      </w:r>
      <w:r w:rsidRPr="00DF1E94">
        <w:rPr>
          <w:rFonts w:ascii="宋体" w:hAnsi="宋体" w:cs="宋体"/>
          <w:b/>
        </w:rPr>
        <w:t>反应生成</w:t>
      </w:r>
      <w:r w:rsidRPr="00DF1E94">
        <w:rPr>
          <w:rFonts w:eastAsia="Times New Roman"/>
          <w:b/>
        </w:rPr>
        <w:t>E</w:t>
      </w:r>
      <w:r w:rsidRPr="00DF1E94">
        <w:rPr>
          <w:rFonts w:ascii="宋体" w:hAnsi="宋体" w:cs="宋体"/>
          <w:b/>
        </w:rPr>
        <w:t>的化学方程式为</w:t>
      </w:r>
      <w:r w:rsidRPr="00DF1E94">
        <w:rPr>
          <w:b/>
        </w:rPr>
        <w:t>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b/>
        </w:rPr>
        <w:t>24、（12分）</w:t>
      </w:r>
      <w:r w:rsidRPr="00DF1E94">
        <w:rPr>
          <w:rFonts w:ascii="宋体" w:hAnsi="宋体" w:cs="宋体"/>
          <w:b/>
        </w:rPr>
        <w:t>如图是中学化学中常见物质之间的一些反应关系，其中部分产物未写出。常温下</w:t>
      </w:r>
      <w:r w:rsidRPr="00DF1E94">
        <w:rPr>
          <w:rFonts w:eastAsia="Times New Roman"/>
          <w:b/>
        </w:rPr>
        <w:t>X</w:t>
      </w:r>
      <w:r w:rsidRPr="00DF1E94">
        <w:rPr>
          <w:rFonts w:ascii="宋体" w:hAnsi="宋体" w:cs="宋体"/>
          <w:b/>
        </w:rPr>
        <w:t>是固体，</w:t>
      </w:r>
      <w:r w:rsidRPr="00DF1E94">
        <w:rPr>
          <w:rFonts w:eastAsia="Times New Roman"/>
          <w:b/>
        </w:rPr>
        <w:t>B</w:t>
      </w:r>
      <w:r w:rsidRPr="00DF1E94">
        <w:rPr>
          <w:rFonts w:ascii="宋体" w:hAnsi="宋体" w:cs="宋体"/>
          <w:b/>
        </w:rPr>
        <w:t>和</w:t>
      </w:r>
      <w:r w:rsidRPr="00DF1E94">
        <w:rPr>
          <w:rFonts w:eastAsia="Times New Roman"/>
          <w:b/>
        </w:rPr>
        <w:t>G</w:t>
      </w:r>
      <w:r w:rsidRPr="00DF1E94">
        <w:rPr>
          <w:rFonts w:ascii="宋体" w:hAnsi="宋体" w:cs="宋体"/>
          <w:b/>
        </w:rPr>
        <w:t>是液体，其余均为气体。根据下图关系推断：</w:t>
      </w:r>
    </w:p>
    <w:p w:rsidR="00DF1E94" w:rsidRPr="00DF1E94" w:rsidP="003B7C05">
      <w:pPr>
        <w:spacing w:line="360" w:lineRule="auto"/>
        <w:jc w:val="left"/>
        <w:textAlignment w:val="center"/>
        <w:rPr>
          <w:b/>
        </w:rPr>
      </w:pPr>
      <w:r>
        <w:rPr>
          <w:b/>
          <w:noProof/>
        </w:rPr>
        <w:pict>
          <v:shape id="_x0000_i1060" type="#_x0000_t75" alt="figure" style="width:167.25pt;height:73.5pt;visibility:visible" filled="f" stroked="f">
            <v:imagedata r:id="rId54" o:title="figure"/>
          </v:shape>
        </w:pict>
      </w:r>
    </w:p>
    <w:p w:rsidR="00DF1E94" w:rsidRPr="00DF1E94" w:rsidP="003B7C05">
      <w:pPr>
        <w:spacing w:line="360" w:lineRule="auto"/>
        <w:jc w:val="left"/>
        <w:textAlignment w:val="center"/>
        <w:rPr>
          <w:rFonts w:ascii="宋体" w:hAnsi="宋体" w:cs="宋体"/>
          <w:b/>
        </w:rPr>
      </w:pPr>
      <w:r w:rsidRPr="00DF1E94">
        <w:rPr>
          <w:rFonts w:eastAsia="Times New Roman"/>
          <w:b/>
        </w:rPr>
        <w:t>(1)</w:t>
      </w:r>
      <w:r w:rsidRPr="00DF1E94">
        <w:rPr>
          <w:rFonts w:ascii="宋体" w:hAnsi="宋体" w:cs="宋体"/>
          <w:b/>
        </w:rPr>
        <w:t>写出化学式：</w:t>
      </w:r>
      <w:r w:rsidRPr="00DF1E94">
        <w:rPr>
          <w:rFonts w:eastAsia="Times New Roman"/>
          <w:b/>
        </w:rPr>
        <w:t>X</w:t>
      </w:r>
      <w:r w:rsidRPr="00DF1E94">
        <w:rPr>
          <w:b/>
        </w:rPr>
        <w:t>_______</w:t>
      </w:r>
      <w:r w:rsidRPr="00DF1E94">
        <w:rPr>
          <w:rFonts w:ascii="宋体" w:hAnsi="宋体" w:cs="宋体"/>
          <w:b/>
        </w:rPr>
        <w:t>，</w:t>
      </w:r>
      <w:r w:rsidRPr="00DF1E94">
        <w:rPr>
          <w:rFonts w:eastAsia="Times New Roman"/>
          <w:b/>
        </w:rPr>
        <w:t>A</w:t>
      </w:r>
      <w:r w:rsidRPr="00DF1E94">
        <w:rPr>
          <w:b/>
        </w:rPr>
        <w:t>________</w:t>
      </w:r>
      <w:r w:rsidRPr="00DF1E94">
        <w:rPr>
          <w:rFonts w:ascii="宋体" w:hAnsi="宋体" w:cs="宋体"/>
          <w:b/>
        </w:rPr>
        <w:t>，</w:t>
      </w:r>
      <w:r w:rsidRPr="00DF1E94">
        <w:rPr>
          <w:rFonts w:eastAsia="Times New Roman"/>
          <w:b/>
        </w:rPr>
        <w:t>B</w:t>
      </w:r>
      <w:r w:rsidRPr="00DF1E94">
        <w:rPr>
          <w:b/>
        </w:rPr>
        <w:t>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(2)</w:t>
      </w:r>
      <w:r w:rsidRPr="00DF1E94">
        <w:rPr>
          <w:rFonts w:ascii="宋体" w:hAnsi="宋体" w:cs="宋体"/>
          <w:b/>
        </w:rPr>
        <w:t>实验室收集气体</w:t>
      </w:r>
      <w:r w:rsidRPr="00DF1E94">
        <w:rPr>
          <w:rFonts w:eastAsia="Times New Roman"/>
          <w:b/>
        </w:rPr>
        <w:t>D</w:t>
      </w:r>
      <w:r w:rsidRPr="00DF1E94">
        <w:rPr>
          <w:rFonts w:ascii="宋体" w:hAnsi="宋体" w:cs="宋体"/>
          <w:b/>
        </w:rPr>
        <w:t>和</w:t>
      </w:r>
      <w:r w:rsidRPr="00DF1E94">
        <w:rPr>
          <w:rFonts w:eastAsia="Times New Roman"/>
          <w:b/>
        </w:rPr>
        <w:t>F</w:t>
      </w:r>
      <w:r w:rsidRPr="00DF1E94">
        <w:rPr>
          <w:rFonts w:ascii="宋体" w:hAnsi="宋体" w:cs="宋体"/>
          <w:b/>
        </w:rPr>
        <w:t>的方法依次是</w:t>
      </w:r>
      <w:r w:rsidRPr="00DF1E94">
        <w:rPr>
          <w:b/>
        </w:rPr>
        <w:t>_______</w:t>
      </w:r>
      <w:r w:rsidRPr="00DF1E94">
        <w:rPr>
          <w:rFonts w:ascii="宋体" w:hAnsi="宋体" w:cs="宋体"/>
          <w:b/>
        </w:rPr>
        <w:t>法、</w:t>
      </w:r>
      <w:r w:rsidRPr="00DF1E94">
        <w:rPr>
          <w:b/>
        </w:rPr>
        <w:t>________</w:t>
      </w:r>
      <w:r w:rsidRPr="00DF1E94">
        <w:rPr>
          <w:rFonts w:ascii="宋体" w:hAnsi="宋体" w:cs="宋体"/>
          <w:b/>
        </w:rPr>
        <w:t>法。</w:t>
      </w:r>
    </w:p>
    <w:p w:rsidR="00DF1E94" w:rsidRPr="00DF1E94" w:rsidP="003B7C05">
      <w:pPr>
        <w:spacing w:line="360" w:lineRule="auto"/>
        <w:jc w:val="left"/>
        <w:textAlignment w:val="center"/>
        <w:rPr>
          <w:rFonts w:ascii="宋体" w:hAnsi="宋体" w:cs="宋体"/>
          <w:b/>
        </w:rPr>
      </w:pPr>
      <w:r w:rsidRPr="00DF1E94">
        <w:rPr>
          <w:rFonts w:eastAsia="Times New Roman"/>
          <w:b/>
        </w:rPr>
        <w:t>(3)</w:t>
      </w:r>
      <w:r w:rsidRPr="00DF1E94">
        <w:rPr>
          <w:rFonts w:ascii="宋体" w:hAnsi="宋体" w:cs="宋体"/>
          <w:b/>
        </w:rPr>
        <w:t>写出</w:t>
      </w:r>
      <w:r w:rsidRPr="00DF1E94">
        <w:rPr>
          <w:rFonts w:eastAsia="Times New Roman"/>
          <w:b/>
        </w:rPr>
        <w:t>C→E</w:t>
      </w:r>
      <w:r w:rsidRPr="00DF1E94">
        <w:rPr>
          <w:rFonts w:ascii="宋体" w:hAnsi="宋体" w:cs="宋体"/>
          <w:b/>
        </w:rPr>
        <w:t>的化学方程式：</w:t>
      </w:r>
      <w:r w:rsidRPr="00DF1E94">
        <w:rPr>
          <w:b/>
        </w:rPr>
        <w:t>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(4)</w:t>
      </w:r>
      <w:r w:rsidRPr="00DF1E94">
        <w:rPr>
          <w:rFonts w:ascii="宋体" w:hAnsi="宋体" w:cs="宋体"/>
          <w:b/>
        </w:rPr>
        <w:t>请写出</w:t>
      </w:r>
      <w:r w:rsidRPr="00DF1E94">
        <w:rPr>
          <w:rFonts w:eastAsia="Times New Roman"/>
          <w:b/>
        </w:rPr>
        <w:t>A</w:t>
      </w:r>
      <w:r w:rsidRPr="00DF1E94">
        <w:rPr>
          <w:rFonts w:ascii="宋体" w:hAnsi="宋体" w:cs="宋体"/>
          <w:b/>
        </w:rPr>
        <w:t>与</w:t>
      </w:r>
      <w:r w:rsidRPr="00DF1E94">
        <w:rPr>
          <w:rFonts w:eastAsia="Times New Roman"/>
          <w:b/>
        </w:rPr>
        <w:t>E</w:t>
      </w:r>
      <w:r w:rsidRPr="00DF1E94">
        <w:rPr>
          <w:rFonts w:ascii="宋体" w:hAnsi="宋体" w:cs="宋体"/>
          <w:b/>
        </w:rPr>
        <w:t>反应生成</w:t>
      </w:r>
      <w:r w:rsidRPr="00DF1E94">
        <w:rPr>
          <w:rFonts w:eastAsia="Times New Roman"/>
          <w:b/>
        </w:rPr>
        <w:t>D</w:t>
      </w:r>
      <w:r w:rsidRPr="00DF1E94">
        <w:rPr>
          <w:rFonts w:ascii="宋体" w:hAnsi="宋体" w:cs="宋体"/>
          <w:b/>
        </w:rPr>
        <w:t>的化学方程式：</w:t>
      </w:r>
      <w:r w:rsidRPr="00DF1E94">
        <w:rPr>
          <w:b/>
        </w:rPr>
        <w:t>_______________</w:t>
      </w:r>
    </w:p>
    <w:p w:rsidR="00DF1E94" w:rsidRPr="00DF1E94" w:rsidP="003B7C05">
      <w:pPr>
        <w:spacing w:line="360" w:lineRule="auto"/>
        <w:jc w:val="left"/>
        <w:textAlignment w:val="center"/>
        <w:rPr>
          <w:rFonts w:ascii="宋体" w:hAnsi="宋体" w:cs="宋体"/>
          <w:b/>
        </w:rPr>
      </w:pPr>
      <w:r w:rsidRPr="00DF1E94">
        <w:rPr>
          <w:rFonts w:eastAsia="Times New Roman"/>
          <w:b/>
        </w:rPr>
        <w:t xml:space="preserve"> (5)</w:t>
      </w:r>
      <w:r w:rsidRPr="00DF1E94">
        <w:rPr>
          <w:rFonts w:ascii="宋体" w:hAnsi="宋体" w:cs="宋体"/>
          <w:b/>
        </w:rPr>
        <w:t>检验物质</w:t>
      </w:r>
      <w:r w:rsidRPr="00DF1E94">
        <w:rPr>
          <w:rFonts w:eastAsia="Times New Roman"/>
          <w:b/>
        </w:rPr>
        <w:t>A</w:t>
      </w:r>
      <w:r w:rsidRPr="00DF1E94">
        <w:rPr>
          <w:rFonts w:ascii="宋体" w:hAnsi="宋体" w:cs="宋体"/>
          <w:b/>
        </w:rPr>
        <w:t>的方法和现象是</w:t>
      </w:r>
      <w:r w:rsidRPr="00DF1E94">
        <w:rPr>
          <w:b/>
        </w:rPr>
        <w:t>________________</w:t>
      </w:r>
    </w:p>
    <w:p w:rsidR="00DF1E94" w:rsidRPr="00DF1E94" w:rsidP="00DF1E94">
      <w:pPr>
        <w:jc w:val="left"/>
        <w:rPr>
          <w:rFonts w:ascii="宋体" w:hAnsi="宋体"/>
          <w:b/>
        </w:rPr>
      </w:pPr>
    </w:p>
    <w:p w:rsidR="00DF1E94" w:rsidRPr="00DF1E94" w:rsidP="003B7C05">
      <w:pPr>
        <w:spacing w:line="360" w:lineRule="auto"/>
        <w:jc w:val="left"/>
        <w:textAlignment w:val="center"/>
        <w:rPr>
          <w:rFonts w:ascii="宋体" w:hAnsi="宋体" w:cs="宋体"/>
          <w:b/>
        </w:rPr>
      </w:pPr>
      <w:r w:rsidRPr="00DF1E94">
        <w:rPr>
          <w:rFonts w:ascii="宋体" w:hAnsi="宋体"/>
          <w:b/>
        </w:rPr>
        <w:t>25、（12分）</w:t>
      </w:r>
      <w:r w:rsidRPr="00DF1E94">
        <w:rPr>
          <w:rFonts w:ascii="宋体" w:hAnsi="宋体" w:cs="宋体"/>
          <w:b/>
        </w:rPr>
        <w:t>某课外活动小组欲利用</w:t>
      </w:r>
      <w:r w:rsidRPr="00DF1E94">
        <w:rPr>
          <w:rFonts w:eastAsia="Times New Roman"/>
          <w:b/>
        </w:rPr>
        <w:t>CuO</w:t>
      </w:r>
      <w:r w:rsidRPr="00DF1E94">
        <w:rPr>
          <w:rFonts w:ascii="宋体" w:hAnsi="宋体" w:cs="宋体"/>
          <w:b/>
        </w:rPr>
        <w:t>与</w:t>
      </w:r>
      <w:r w:rsidRPr="00DF1E94">
        <w:rPr>
          <w:rFonts w:eastAsia="Times New Roman"/>
          <w:b/>
        </w:rPr>
        <w:t>NH</w:t>
      </w:r>
      <w:r w:rsidRPr="00DF1E94">
        <w:rPr>
          <w:rFonts w:eastAsia="Times New Roman"/>
          <w:b/>
          <w:vertAlign w:val="subscript"/>
        </w:rPr>
        <w:t>3</w:t>
      </w:r>
      <w:r w:rsidRPr="00DF1E94">
        <w:rPr>
          <w:rFonts w:ascii="宋体" w:hAnsi="宋体" w:cs="宋体"/>
          <w:b/>
        </w:rPr>
        <w:t>反应，研究</w:t>
      </w:r>
      <w:r w:rsidRPr="00DF1E94">
        <w:rPr>
          <w:rFonts w:eastAsia="Times New Roman"/>
          <w:b/>
        </w:rPr>
        <w:t>NH</w:t>
      </w:r>
      <w:r w:rsidRPr="00DF1E94">
        <w:rPr>
          <w:rFonts w:eastAsia="Times New Roman"/>
          <w:b/>
          <w:vertAlign w:val="subscript"/>
        </w:rPr>
        <w:t>3</w:t>
      </w:r>
      <w:r w:rsidRPr="00DF1E94">
        <w:rPr>
          <w:rFonts w:ascii="宋体" w:hAnsi="宋体" w:cs="宋体"/>
          <w:b/>
        </w:rPr>
        <w:t>的某种性质并测定其组成，设计了如下实验装置（夹持装置未画出）进行实验。请回答下列问题：</w:t>
      </w:r>
    </w:p>
    <w:p w:rsidR="00DF1E94" w:rsidRPr="00DF1E94" w:rsidP="003B7C05">
      <w:pPr>
        <w:spacing w:line="360" w:lineRule="auto"/>
        <w:jc w:val="left"/>
        <w:textAlignment w:val="center"/>
        <w:rPr>
          <w:b/>
        </w:rPr>
      </w:pPr>
      <w:r>
        <w:rPr>
          <w:b/>
          <w:noProof/>
        </w:rPr>
        <w:pict>
          <v:shape id="_x0000_i1061" type="#_x0000_t75" alt="figure" style="width:233.25pt;height:81pt;visibility:visible" filled="f" stroked="f">
            <v:imagedata r:id="rId55" o:title="figur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1</w:t>
      </w:r>
      <w:r w:rsidRPr="00DF1E94">
        <w:rPr>
          <w:rFonts w:ascii="宋体" w:hAnsi="宋体" w:cs="宋体"/>
          <w:b/>
        </w:rPr>
        <w:t>）仪器</w:t>
      </w:r>
      <w:r w:rsidRPr="00DF1E94">
        <w:rPr>
          <w:rFonts w:eastAsia="Times New Roman"/>
          <w:b/>
        </w:rPr>
        <w:t>a</w:t>
      </w:r>
      <w:r w:rsidRPr="00DF1E94">
        <w:rPr>
          <w:rFonts w:ascii="宋体" w:hAnsi="宋体" w:cs="宋体"/>
          <w:b/>
        </w:rPr>
        <w:t>的名称为</w:t>
      </w:r>
      <w:r w:rsidRPr="00DF1E94">
        <w:rPr>
          <w:b/>
        </w:rPr>
        <w:t>______</w:t>
      </w:r>
      <w:r w:rsidRPr="00DF1E94">
        <w:rPr>
          <w:rFonts w:ascii="宋体" w:hAnsi="宋体" w:cs="宋体"/>
          <w:b/>
        </w:rPr>
        <w:t>；仪器</w:t>
      </w:r>
      <w:r w:rsidRPr="00DF1E94">
        <w:rPr>
          <w:rFonts w:eastAsia="Times New Roman"/>
          <w:b/>
        </w:rPr>
        <w:t>b</w:t>
      </w:r>
      <w:r w:rsidRPr="00DF1E94">
        <w:rPr>
          <w:rFonts w:ascii="宋体" w:hAnsi="宋体" w:cs="宋体"/>
          <w:b/>
        </w:rPr>
        <w:t>中可选择的试剂为</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2</w:t>
      </w:r>
      <w:r w:rsidRPr="00DF1E94">
        <w:rPr>
          <w:rFonts w:ascii="宋体" w:hAnsi="宋体" w:cs="宋体"/>
          <w:b/>
        </w:rPr>
        <w:t>）实验室中，利用装置</w:t>
      </w:r>
      <w:r w:rsidRPr="00DF1E94">
        <w:rPr>
          <w:rFonts w:eastAsia="Times New Roman"/>
          <w:b/>
        </w:rPr>
        <w:t>A</w:t>
      </w:r>
      <w:r w:rsidRPr="00DF1E94">
        <w:rPr>
          <w:rFonts w:ascii="宋体" w:hAnsi="宋体" w:cs="宋体"/>
          <w:b/>
        </w:rPr>
        <w:t>，还可制取的无色气体是</w:t>
      </w:r>
      <w:r w:rsidRPr="00DF1E94">
        <w:rPr>
          <w:b/>
        </w:rPr>
        <w:t>______</w:t>
      </w:r>
      <w:r w:rsidRPr="00DF1E94">
        <w:rPr>
          <w:rFonts w:ascii="宋体" w:hAnsi="宋体" w:cs="宋体"/>
          <w:b/>
        </w:rPr>
        <w:t>（填字母）。</w:t>
      </w:r>
    </w:p>
    <w:p w:rsidR="00DF1E94" w:rsidRPr="00DF1E94" w:rsidP="003B7C05">
      <w:pPr>
        <w:spacing w:line="360" w:lineRule="auto"/>
        <w:jc w:val="left"/>
        <w:textAlignment w:val="center"/>
        <w:rPr>
          <w:rFonts w:eastAsia="Times New Roman"/>
          <w:b/>
        </w:rPr>
      </w:pPr>
      <w:r w:rsidRPr="00DF1E94">
        <w:rPr>
          <w:rFonts w:eastAsia="Times New Roman"/>
          <w:b/>
        </w:rPr>
        <w:t>A</w:t>
      </w:r>
      <w:r w:rsidRPr="00DF1E94">
        <w:rPr>
          <w:rFonts w:ascii="宋体" w:hAnsi="宋体" w:cs="宋体"/>
          <w:b/>
        </w:rPr>
        <w:t>．</w:t>
      </w:r>
      <w:r w:rsidRPr="00DF1E94">
        <w:rPr>
          <w:rFonts w:eastAsia="Times New Roman"/>
          <w:b/>
        </w:rPr>
        <w:t>Cl</w:t>
      </w:r>
      <w:r w:rsidRPr="00DF1E94">
        <w:rPr>
          <w:rFonts w:eastAsia="Times New Roman"/>
          <w:b/>
          <w:vertAlign w:val="subscript"/>
        </w:rPr>
        <w:t>2</w:t>
      </w:r>
      <w:r w:rsidRPr="00DF1E94">
        <w:rPr>
          <w:rFonts w:eastAsia="Times New Roman"/>
          <w:b/>
        </w:rPr>
        <w:t xml:space="preserve">       B</w:t>
      </w:r>
      <w:r w:rsidRPr="00DF1E94">
        <w:rPr>
          <w:rFonts w:ascii="宋体" w:hAnsi="宋体" w:cs="宋体"/>
          <w:b/>
        </w:rPr>
        <w:t>．</w:t>
      </w:r>
      <w:r w:rsidRPr="00DF1E94">
        <w:rPr>
          <w:rFonts w:eastAsia="Times New Roman"/>
          <w:b/>
        </w:rPr>
        <w:t>O</w:t>
      </w:r>
      <w:r w:rsidRPr="00DF1E94">
        <w:rPr>
          <w:rFonts w:eastAsia="Times New Roman"/>
          <w:b/>
          <w:vertAlign w:val="subscript"/>
        </w:rPr>
        <w:t>2</w:t>
      </w:r>
      <w:r w:rsidRPr="00DF1E94">
        <w:rPr>
          <w:rFonts w:eastAsia="Times New Roman"/>
          <w:b/>
        </w:rPr>
        <w:t xml:space="preserve">       C</w:t>
      </w:r>
      <w:r w:rsidRPr="00DF1E94">
        <w:rPr>
          <w:rFonts w:ascii="宋体" w:hAnsi="宋体" w:cs="宋体"/>
          <w:b/>
        </w:rPr>
        <w:t>．</w:t>
      </w:r>
      <w:r w:rsidRPr="00DF1E94">
        <w:rPr>
          <w:rFonts w:eastAsia="Times New Roman"/>
          <w:b/>
        </w:rPr>
        <w:t>CO</w:t>
      </w:r>
      <w:r w:rsidRPr="00DF1E94">
        <w:rPr>
          <w:rFonts w:eastAsia="Times New Roman"/>
          <w:b/>
          <w:vertAlign w:val="subscript"/>
        </w:rPr>
        <w:t>2</w:t>
      </w:r>
      <w:r w:rsidRPr="00DF1E94">
        <w:rPr>
          <w:rFonts w:eastAsia="Times New Roman"/>
          <w:b/>
        </w:rPr>
        <w:t xml:space="preserve">       D</w:t>
      </w:r>
      <w:r w:rsidRPr="00DF1E94">
        <w:rPr>
          <w:rFonts w:ascii="宋体" w:hAnsi="宋体" w:cs="宋体"/>
          <w:b/>
        </w:rPr>
        <w:t>．</w:t>
      </w:r>
      <w:r w:rsidRPr="00DF1E94">
        <w:rPr>
          <w:rFonts w:eastAsia="Times New Roman"/>
          <w:b/>
        </w:rPr>
        <w:t>NO</w:t>
      </w:r>
      <w:r w:rsidRPr="00DF1E94">
        <w:rPr>
          <w:rFonts w:eastAsia="Times New Roman"/>
          <w:b/>
          <w:vertAlign w:val="subscript"/>
        </w:rPr>
        <w:t>2</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3</w:t>
      </w:r>
      <w:r w:rsidRPr="00DF1E94">
        <w:rPr>
          <w:rFonts w:ascii="宋体" w:hAnsi="宋体" w:cs="宋体"/>
          <w:b/>
        </w:rPr>
        <w:t>）实验中观察到装置</w:t>
      </w:r>
      <w:r w:rsidRPr="00DF1E94">
        <w:rPr>
          <w:rFonts w:eastAsia="Times New Roman"/>
          <w:b/>
        </w:rPr>
        <w:t>C</w:t>
      </w:r>
      <w:r w:rsidRPr="00DF1E94">
        <w:rPr>
          <w:rFonts w:ascii="宋体" w:hAnsi="宋体" w:cs="宋体"/>
          <w:b/>
        </w:rPr>
        <w:t>中黑色</w:t>
      </w:r>
      <w:r w:rsidRPr="00DF1E94">
        <w:rPr>
          <w:rFonts w:eastAsia="Times New Roman"/>
          <w:b/>
        </w:rPr>
        <w:t>CuO</w:t>
      </w:r>
      <w:r w:rsidRPr="00DF1E94">
        <w:rPr>
          <w:rFonts w:ascii="宋体" w:hAnsi="宋体" w:cs="宋体"/>
          <w:b/>
        </w:rPr>
        <w:t>粉末变为红色固体，量气管有无色无味的气体，上述现象证明</w:t>
      </w:r>
      <w:r w:rsidRPr="00DF1E94">
        <w:rPr>
          <w:rFonts w:eastAsia="Times New Roman"/>
          <w:b/>
        </w:rPr>
        <w:t>NH</w:t>
      </w:r>
      <w:r w:rsidRPr="00DF1E94">
        <w:rPr>
          <w:rFonts w:eastAsia="Times New Roman"/>
          <w:b/>
          <w:vertAlign w:val="subscript"/>
        </w:rPr>
        <w:t>3</w:t>
      </w:r>
      <w:r w:rsidRPr="00DF1E94">
        <w:rPr>
          <w:rFonts w:ascii="宋体" w:hAnsi="宋体" w:cs="宋体"/>
          <w:b/>
        </w:rPr>
        <w:t>具有</w:t>
      </w:r>
      <w:r w:rsidRPr="00DF1E94">
        <w:rPr>
          <w:b/>
        </w:rPr>
        <w:t>______</w:t>
      </w:r>
      <w:r w:rsidRPr="00DF1E94">
        <w:rPr>
          <w:rFonts w:ascii="宋体" w:hAnsi="宋体" w:cs="宋体"/>
          <w:b/>
        </w:rPr>
        <w:t>性，写出相应的化学方程式</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4</w:t>
      </w:r>
      <w:r w:rsidRPr="00DF1E94">
        <w:rPr>
          <w:rFonts w:ascii="宋体" w:hAnsi="宋体" w:cs="宋体"/>
          <w:b/>
        </w:rPr>
        <w:t>）</w:t>
      </w:r>
      <w:r w:rsidRPr="00DF1E94">
        <w:rPr>
          <w:rFonts w:eastAsia="Times New Roman"/>
          <w:b/>
        </w:rPr>
        <w:t>E</w:t>
      </w:r>
      <w:r w:rsidRPr="00DF1E94">
        <w:rPr>
          <w:rFonts w:ascii="宋体" w:hAnsi="宋体" w:cs="宋体"/>
          <w:b/>
        </w:rPr>
        <w:t>装置中浓硫酸的作用</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6"/>
          <w:cols w:sep="1" w:space="425"/>
          <w:titlePg w:val="0"/>
          <w:docGrid w:type="lines" w:linePitch="312"/>
        </w:sectPr>
      </w:pPr>
      <w:r w:rsidRPr="00DF1E94">
        <w:rPr>
          <w:rFonts w:ascii="宋体" w:hAnsi="宋体" w:cs="宋体"/>
          <w:b/>
        </w:rPr>
        <w:t>（</w:t>
      </w:r>
      <w:r w:rsidRPr="00DF1E94">
        <w:rPr>
          <w:rFonts w:eastAsia="Times New Roman"/>
          <w:b/>
        </w:rPr>
        <w:t>5</w:t>
      </w:r>
      <w:r w:rsidRPr="00DF1E94">
        <w:rPr>
          <w:rFonts w:ascii="宋体" w:hAnsi="宋体" w:cs="宋体"/>
          <w:b/>
        </w:rPr>
        <w:t>）读取气体体积前，应对装置</w:t>
      </w:r>
      <w:r w:rsidRPr="00DF1E94">
        <w:rPr>
          <w:rFonts w:eastAsia="Times New Roman"/>
          <w:b/>
        </w:rPr>
        <w:t>F</w:t>
      </w:r>
      <w:r w:rsidRPr="00DF1E94">
        <w:rPr>
          <w:rFonts w:ascii="宋体" w:hAnsi="宋体" w:cs="宋体"/>
          <w:b/>
        </w:rPr>
        <w:t>进行的操作：</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6</w:t>
      </w:r>
      <w:r w:rsidRPr="00DF1E94">
        <w:rPr>
          <w:rFonts w:ascii="宋体" w:hAnsi="宋体" w:cs="宋体"/>
          <w:b/>
        </w:rPr>
        <w:t>）实验完毕，若测得干燥管</w:t>
      </w:r>
      <w:r w:rsidRPr="00DF1E94">
        <w:rPr>
          <w:rFonts w:eastAsia="Times New Roman"/>
          <w:b/>
        </w:rPr>
        <w:t>D</w:t>
      </w:r>
      <w:r w:rsidRPr="00DF1E94">
        <w:rPr>
          <w:rFonts w:ascii="宋体" w:hAnsi="宋体" w:cs="宋体"/>
          <w:b/>
        </w:rPr>
        <w:t>增重</w:t>
      </w:r>
      <w:r w:rsidRPr="00DF1E94">
        <w:rPr>
          <w:rFonts w:eastAsia="Times New Roman"/>
          <w:b/>
        </w:rPr>
        <w:t>mg</w:t>
      </w:r>
      <w:r w:rsidRPr="00DF1E94">
        <w:rPr>
          <w:rFonts w:ascii="宋体" w:hAnsi="宋体" w:cs="宋体"/>
          <w:b/>
        </w:rPr>
        <w:t>，装置</w:t>
      </w:r>
      <w:r w:rsidRPr="00DF1E94">
        <w:rPr>
          <w:rFonts w:eastAsia="Times New Roman"/>
          <w:b/>
        </w:rPr>
        <w:t>F</w:t>
      </w:r>
      <w:r w:rsidRPr="00DF1E94">
        <w:rPr>
          <w:rFonts w:ascii="宋体" w:hAnsi="宋体" w:cs="宋体"/>
          <w:b/>
        </w:rPr>
        <w:t>测得气体的体积为</w:t>
      </w:r>
      <w:r w:rsidRPr="00DF1E94">
        <w:rPr>
          <w:rFonts w:eastAsia="Times New Roman"/>
          <w:b/>
        </w:rPr>
        <w:t>n L</w:t>
      </w:r>
      <w:r w:rsidRPr="00DF1E94">
        <w:rPr>
          <w:rFonts w:ascii="宋体" w:hAnsi="宋体" w:cs="宋体"/>
          <w:b/>
        </w:rPr>
        <w:t>（已折算成标准状况），则氨分子中氮、氢的原子个数比为</w:t>
      </w:r>
      <w:r w:rsidRPr="00DF1E94">
        <w:rPr>
          <w:b/>
        </w:rPr>
        <w:t>______</w:t>
      </w:r>
      <w:r w:rsidRPr="00DF1E94">
        <w:rPr>
          <w:rFonts w:ascii="宋体" w:hAnsi="宋体" w:cs="宋体"/>
          <w:b/>
        </w:rPr>
        <w:t>（用含</w:t>
      </w:r>
      <w:r w:rsidRPr="00DF1E94">
        <w:rPr>
          <w:rFonts w:eastAsia="Times New Roman"/>
          <w:b/>
        </w:rPr>
        <w:t>m</w:t>
      </w:r>
      <w:r w:rsidRPr="00DF1E94">
        <w:rPr>
          <w:rFonts w:ascii="宋体" w:hAnsi="宋体" w:cs="宋体"/>
          <w:b/>
        </w:rPr>
        <w:t>、</w:t>
      </w:r>
      <w:r w:rsidRPr="00DF1E94">
        <w:rPr>
          <w:rFonts w:eastAsia="Times New Roman"/>
          <w:b/>
        </w:rPr>
        <w:t>n</w:t>
      </w:r>
      <w:r w:rsidRPr="00DF1E94">
        <w:rPr>
          <w:rFonts w:ascii="宋体" w:hAnsi="宋体" w:cs="宋体"/>
          <w:b/>
        </w:rPr>
        <w:t>字母的代数式表示）。</w:t>
      </w:r>
    </w:p>
    <w:p w:rsidR="00DF1E94" w:rsidRPr="00DF1E94" w:rsidP="003B7C05">
      <w:pPr>
        <w:spacing w:line="360" w:lineRule="auto"/>
        <w:jc w:val="left"/>
        <w:textAlignment w:val="center"/>
        <w:rPr>
          <w:rFonts w:ascii="宋体" w:hAnsi="宋体" w:cs="宋体"/>
          <w:b/>
        </w:rPr>
      </w:pPr>
      <w:r w:rsidRPr="00DF1E94">
        <w:rPr>
          <w:rFonts w:ascii="宋体" w:hAnsi="宋体"/>
          <w:b/>
        </w:rPr>
        <w:t>26、（10分）</w:t>
      </w:r>
      <w:r w:rsidRPr="00DF1E94">
        <w:rPr>
          <w:rFonts w:ascii="宋体" w:hAnsi="宋体" w:cs="宋体"/>
          <w:b/>
        </w:rPr>
        <w:t>Ⅰ某实验小组同学为了探究铜与浓硫酸的反应</w:t>
      </w:r>
      <w:r w:rsidRPr="00DF1E94">
        <w:rPr>
          <w:rFonts w:eastAsia="Times New Roman"/>
          <w:b/>
        </w:rPr>
        <w:t>,</w:t>
      </w:r>
      <w:r w:rsidRPr="00DF1E94">
        <w:rPr>
          <w:rFonts w:ascii="宋体" w:hAnsi="宋体" w:cs="宋体"/>
          <w:b/>
        </w:rPr>
        <w:t>进行了如下实验</w:t>
      </w:r>
      <w:r w:rsidRPr="00DF1E94">
        <w:rPr>
          <w:rFonts w:eastAsia="Times New Roman"/>
          <w:b/>
        </w:rPr>
        <w:t>,</w:t>
      </w:r>
      <w:r w:rsidRPr="00DF1E94">
        <w:rPr>
          <w:rFonts w:ascii="宋体" w:hAnsi="宋体" w:cs="宋体"/>
          <w:b/>
        </w:rPr>
        <w:t>实验装置如图所示。实验步骤如下：</w:t>
      </w:r>
    </w:p>
    <w:p w:rsidR="00DF1E94" w:rsidRPr="00DF1E94" w:rsidP="003B7C05">
      <w:pPr>
        <w:spacing w:line="360" w:lineRule="auto"/>
        <w:jc w:val="left"/>
        <w:textAlignment w:val="center"/>
        <w:rPr>
          <w:b/>
        </w:rPr>
      </w:pPr>
      <w:r>
        <w:rPr>
          <w:b/>
          <w:noProof/>
        </w:rPr>
        <w:pict>
          <v:shape id="_x0000_i1062" type="#_x0000_t75" alt="figure" style="width:275.35pt;height:103.55pt;visibility:visible" filled="f" stroked="f">
            <v:imagedata r:id="rId56" o:title="figure"/>
          </v:shape>
        </w:pict>
      </w:r>
    </w:p>
    <w:p w:rsidR="00DF1E94" w:rsidRPr="00DF1E94" w:rsidP="003B7C05">
      <w:pPr>
        <w:spacing w:line="360" w:lineRule="auto"/>
        <w:jc w:val="left"/>
        <w:textAlignment w:val="center"/>
        <w:rPr>
          <w:rFonts w:eastAsia="Times New Roman"/>
          <w:b/>
        </w:rPr>
      </w:pPr>
      <w:r w:rsidRPr="00DF1E94">
        <w:rPr>
          <w:rFonts w:ascii="宋体" w:hAnsi="宋体" w:cs="宋体"/>
          <w:b/>
        </w:rPr>
        <w:t>①先连接如图所示的装置，检查好气密性，再加入试剂；</w:t>
      </w:r>
      <w:r w:rsidRPr="00DF1E94">
        <w:rPr>
          <w:rFonts w:eastAsia="Times New Roman"/>
          <w:b/>
        </w:rPr>
        <w:t xml:space="preserve">    </w:t>
      </w:r>
    </w:p>
    <w:p w:rsidR="00DF1E94" w:rsidRPr="00DF1E94" w:rsidP="003B7C05">
      <w:pPr>
        <w:spacing w:line="360" w:lineRule="auto"/>
        <w:jc w:val="left"/>
        <w:textAlignment w:val="center"/>
        <w:rPr>
          <w:rFonts w:ascii="宋体" w:hAnsi="宋体" w:cs="宋体"/>
          <w:b/>
        </w:rPr>
      </w:pPr>
      <w:r w:rsidRPr="00DF1E94">
        <w:rPr>
          <w:rFonts w:ascii="宋体" w:hAnsi="宋体" w:cs="宋体"/>
          <w:b/>
        </w:rPr>
        <w:t>②加热</w:t>
      </w:r>
      <w:r w:rsidRPr="00DF1E94">
        <w:rPr>
          <w:rFonts w:eastAsia="Times New Roman"/>
          <w:b/>
        </w:rPr>
        <w:t>A</w:t>
      </w:r>
      <w:r w:rsidRPr="00DF1E94">
        <w:rPr>
          <w:rFonts w:ascii="宋体" w:hAnsi="宋体" w:cs="宋体"/>
          <w:b/>
        </w:rPr>
        <w:t>试管，待</w:t>
      </w:r>
      <w:r w:rsidRPr="00DF1E94">
        <w:rPr>
          <w:rFonts w:eastAsia="Times New Roman"/>
          <w:b/>
        </w:rPr>
        <w:t>B</w:t>
      </w:r>
      <w:r w:rsidRPr="00DF1E94">
        <w:rPr>
          <w:rFonts w:ascii="宋体" w:hAnsi="宋体" w:cs="宋体"/>
          <w:b/>
        </w:rPr>
        <w:t>试管中品红溶液褪色后，熄灭酒精灯；</w:t>
      </w:r>
    </w:p>
    <w:p w:rsidR="00DF1E94" w:rsidRPr="00DF1E94" w:rsidP="003B7C05">
      <w:pPr>
        <w:spacing w:line="360" w:lineRule="auto"/>
        <w:jc w:val="left"/>
        <w:textAlignment w:val="center"/>
        <w:rPr>
          <w:rFonts w:ascii="宋体" w:hAnsi="宋体" w:cs="宋体"/>
          <w:b/>
        </w:rPr>
      </w:pPr>
      <w:r w:rsidRPr="00DF1E94">
        <w:rPr>
          <w:rFonts w:ascii="宋体" w:hAnsi="宋体" w:cs="宋体"/>
          <w:b/>
        </w:rPr>
        <w:t>③将</w:t>
      </w:r>
      <w:r w:rsidRPr="00DF1E94">
        <w:rPr>
          <w:rFonts w:eastAsia="Times New Roman"/>
          <w:b/>
        </w:rPr>
        <w:t>Cu</w:t>
      </w:r>
      <w:r w:rsidRPr="00DF1E94">
        <w:rPr>
          <w:rFonts w:ascii="宋体" w:hAnsi="宋体" w:cs="宋体"/>
          <w:b/>
        </w:rPr>
        <w:t>丝向上抽动离开液面。</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1</w:t>
      </w:r>
      <w:r w:rsidRPr="00DF1E94">
        <w:rPr>
          <w:rFonts w:ascii="宋体" w:hAnsi="宋体" w:cs="宋体"/>
          <w:b/>
        </w:rPr>
        <w:t>）</w:t>
      </w:r>
      <w:r w:rsidRPr="00DF1E94">
        <w:rPr>
          <w:rFonts w:eastAsia="Times New Roman"/>
          <w:b/>
        </w:rPr>
        <w:t>A</w:t>
      </w:r>
      <w:r w:rsidRPr="00DF1E94">
        <w:rPr>
          <w:rFonts w:ascii="宋体" w:hAnsi="宋体" w:cs="宋体"/>
          <w:b/>
        </w:rPr>
        <w:t>试管中发生反应的化学方程式为</w:t>
      </w:r>
      <w:r w:rsidRPr="00DF1E94">
        <w:rPr>
          <w:b/>
        </w:rPr>
        <w:t>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2</w:t>
      </w:r>
      <w:r w:rsidRPr="00DF1E94">
        <w:rPr>
          <w:rFonts w:ascii="宋体" w:hAnsi="宋体" w:cs="宋体"/>
          <w:b/>
        </w:rPr>
        <w:t>）能够证明铜与浓硫酸反应生成气体的实验现象是</w:t>
      </w:r>
      <w:r w:rsidRPr="00DF1E94">
        <w:rPr>
          <w:b/>
        </w:rPr>
        <w:t>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3</w:t>
      </w:r>
      <w:r w:rsidRPr="00DF1E94">
        <w:rPr>
          <w:rFonts w:ascii="宋体" w:hAnsi="宋体" w:cs="宋体"/>
          <w:b/>
        </w:rPr>
        <w:t>）在盛有</w:t>
      </w:r>
      <w:r w:rsidRPr="00DF1E94">
        <w:rPr>
          <w:rFonts w:eastAsia="Times New Roman"/>
          <w:b/>
        </w:rPr>
        <w:t>BaCl</w:t>
      </w:r>
      <w:r w:rsidRPr="00DF1E94">
        <w:rPr>
          <w:rFonts w:eastAsia="Times New Roman"/>
          <w:b/>
          <w:vertAlign w:val="subscript"/>
        </w:rPr>
        <w:t>2</w:t>
      </w:r>
      <w:r w:rsidRPr="00DF1E94">
        <w:rPr>
          <w:rFonts w:ascii="宋体" w:hAnsi="宋体" w:cs="宋体"/>
          <w:b/>
        </w:rPr>
        <w:t>溶液的</w:t>
      </w:r>
      <w:r w:rsidRPr="00DF1E94">
        <w:rPr>
          <w:rFonts w:eastAsia="Times New Roman"/>
          <w:b/>
        </w:rPr>
        <w:t>C</w:t>
      </w:r>
      <w:r w:rsidRPr="00DF1E94">
        <w:rPr>
          <w:rFonts w:ascii="宋体" w:hAnsi="宋体" w:cs="宋体"/>
          <w:b/>
        </w:rPr>
        <w:t>试管中，除了导管口有气泡外，无其他明显现象，若将实验后的溶液分成两份，分别滴加氯水和氨水，均产生白色沉淀。写出其中</w:t>
      </w:r>
      <w:r w:rsidRPr="00DF1E94">
        <w:rPr>
          <w:rFonts w:eastAsia="Times New Roman"/>
          <w:b/>
        </w:rPr>
        <w:t>SO</w:t>
      </w:r>
      <w:r w:rsidRPr="00DF1E94">
        <w:rPr>
          <w:rFonts w:eastAsia="Times New Roman"/>
          <w:b/>
          <w:vertAlign w:val="subscript"/>
        </w:rPr>
        <w:t>2</w:t>
      </w:r>
      <w:r w:rsidRPr="00DF1E94">
        <w:rPr>
          <w:rFonts w:ascii="宋体" w:hAnsi="宋体" w:cs="宋体"/>
          <w:b/>
        </w:rPr>
        <w:t>表现还原性的离子反应方程式为</w:t>
      </w:r>
      <w:r w:rsidRPr="00DF1E94">
        <w:rPr>
          <w:b/>
        </w:rPr>
        <w:t>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4</w:t>
      </w:r>
      <w:r w:rsidRPr="00DF1E94">
        <w:rPr>
          <w:rFonts w:ascii="宋体" w:hAnsi="宋体" w:cs="宋体"/>
          <w:b/>
        </w:rPr>
        <w:t>）下列对导管</w:t>
      </w:r>
      <w:r w:rsidRPr="00DF1E94">
        <w:rPr>
          <w:rFonts w:eastAsia="Times New Roman"/>
          <w:b/>
        </w:rPr>
        <w:t>E</w:t>
      </w:r>
      <w:r w:rsidRPr="00DF1E94">
        <w:rPr>
          <w:rFonts w:ascii="宋体" w:hAnsi="宋体" w:cs="宋体"/>
          <w:b/>
        </w:rPr>
        <w:t>作用的分析中正确的是</w:t>
      </w:r>
      <w:r w:rsidRPr="00DF1E94">
        <w:rPr>
          <w:b/>
        </w:rPr>
        <w:t>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 xml:space="preserve">A </w:t>
      </w:r>
      <w:r w:rsidRPr="00DF1E94">
        <w:rPr>
          <w:rFonts w:ascii="宋体" w:hAnsi="宋体" w:cs="宋体"/>
          <w:b/>
        </w:rPr>
        <w:t>加热过程中，可上下移动导管</w:t>
      </w:r>
      <w:r w:rsidRPr="00DF1E94">
        <w:rPr>
          <w:rFonts w:eastAsia="Times New Roman"/>
          <w:b/>
        </w:rPr>
        <w:t>E</w:t>
      </w:r>
      <w:r w:rsidRPr="00DF1E94">
        <w:rPr>
          <w:rFonts w:ascii="宋体" w:hAnsi="宋体" w:cs="宋体"/>
          <w:b/>
        </w:rPr>
        <w:t>，起搅拌作用</w:t>
      </w:r>
    </w:p>
    <w:p w:rsidR="00DF1E94" w:rsidRPr="00DF1E94" w:rsidP="003B7C05">
      <w:pPr>
        <w:spacing w:line="360" w:lineRule="auto"/>
        <w:jc w:val="left"/>
        <w:textAlignment w:val="center"/>
        <w:rPr>
          <w:rFonts w:ascii="宋体" w:hAnsi="宋体" w:cs="宋体"/>
          <w:b/>
        </w:rPr>
      </w:pPr>
      <w:r w:rsidRPr="00DF1E94">
        <w:rPr>
          <w:rFonts w:eastAsia="Times New Roman"/>
          <w:b/>
        </w:rPr>
        <w:t xml:space="preserve">B </w:t>
      </w:r>
      <w:r w:rsidRPr="00DF1E94">
        <w:rPr>
          <w:rFonts w:ascii="宋体" w:hAnsi="宋体" w:cs="宋体"/>
          <w:b/>
        </w:rPr>
        <w:t>停止加热，试管内的压强减少，从导管</w:t>
      </w:r>
      <w:r w:rsidRPr="00DF1E94">
        <w:rPr>
          <w:rFonts w:eastAsia="Times New Roman"/>
          <w:b/>
        </w:rPr>
        <w:t>E</w:t>
      </w:r>
      <w:r w:rsidRPr="00DF1E94">
        <w:rPr>
          <w:rFonts w:ascii="宋体" w:hAnsi="宋体" w:cs="宋体"/>
          <w:b/>
        </w:rPr>
        <w:t>进入的空气可增大试管</w:t>
      </w:r>
      <w:r w:rsidRPr="00DF1E94">
        <w:rPr>
          <w:rFonts w:eastAsia="Times New Roman"/>
          <w:b/>
        </w:rPr>
        <w:t>A</w:t>
      </w:r>
      <w:r w:rsidRPr="00DF1E94">
        <w:rPr>
          <w:rFonts w:ascii="宋体" w:hAnsi="宋体" w:cs="宋体"/>
          <w:b/>
        </w:rPr>
        <w:t>内的压强，防止倒吸</w:t>
      </w:r>
    </w:p>
    <w:p w:rsidR="00DF1E94" w:rsidRPr="00DF1E94" w:rsidP="003B7C05">
      <w:pPr>
        <w:spacing w:line="360" w:lineRule="auto"/>
        <w:jc w:val="left"/>
        <w:textAlignment w:val="center"/>
        <w:rPr>
          <w:rFonts w:ascii="宋体" w:hAnsi="宋体" w:cs="宋体"/>
          <w:b/>
        </w:rPr>
      </w:pPr>
      <w:r w:rsidRPr="00DF1E94">
        <w:rPr>
          <w:rFonts w:eastAsia="Times New Roman"/>
          <w:b/>
        </w:rPr>
        <w:t xml:space="preserve">C </w:t>
      </w:r>
      <w:r w:rsidRPr="00DF1E94">
        <w:rPr>
          <w:rFonts w:ascii="宋体" w:hAnsi="宋体" w:cs="宋体"/>
          <w:b/>
        </w:rPr>
        <w:t>停止反应，撤装置之前往导管</w:t>
      </w:r>
      <w:r w:rsidRPr="00DF1E94">
        <w:rPr>
          <w:rFonts w:eastAsia="Times New Roman"/>
          <w:b/>
        </w:rPr>
        <w:t>E</w:t>
      </w:r>
      <w:r w:rsidRPr="00DF1E94">
        <w:rPr>
          <w:rFonts w:ascii="宋体" w:hAnsi="宋体" w:cs="宋体"/>
          <w:b/>
        </w:rPr>
        <w:t>中通入空气，可排出装置内的</w:t>
      </w:r>
      <w:r w:rsidRPr="00DF1E94">
        <w:rPr>
          <w:rFonts w:eastAsia="Times New Roman"/>
          <w:b/>
        </w:rPr>
        <w:t>SO</w:t>
      </w:r>
      <w:r w:rsidRPr="00DF1E94">
        <w:rPr>
          <w:rFonts w:eastAsia="Times New Roman"/>
          <w:b/>
          <w:vertAlign w:val="subscript"/>
        </w:rPr>
        <w:t>2</w:t>
      </w:r>
      <w:r w:rsidRPr="00DF1E94">
        <w:rPr>
          <w:rFonts w:ascii="宋体" w:hAnsi="宋体" w:cs="宋体"/>
          <w:b/>
        </w:rPr>
        <w:t>气体，防止其污染环境</w:t>
      </w:r>
    </w:p>
    <w:p w:rsidR="00DF1E94" w:rsidRPr="00DF1E94" w:rsidP="003B7C05">
      <w:pPr>
        <w:spacing w:line="360" w:lineRule="auto"/>
        <w:jc w:val="left"/>
        <w:textAlignment w:val="center"/>
        <w:rPr>
          <w:b/>
        </w:rPr>
      </w:pPr>
      <w:r w:rsidRPr="00DF1E94">
        <w:rPr>
          <w:rFonts w:eastAsia="Times New Roman"/>
          <w:b/>
        </w:rPr>
        <w:t>II  ClO</w:t>
      </w:r>
      <w:r w:rsidRPr="00DF1E94">
        <w:rPr>
          <w:rFonts w:eastAsia="Times New Roman"/>
          <w:b/>
          <w:vertAlign w:val="subscript"/>
        </w:rPr>
        <w:t>2</w:t>
      </w:r>
      <w:r w:rsidRPr="00DF1E94">
        <w:rPr>
          <w:rFonts w:ascii="宋体" w:hAnsi="宋体" w:cs="宋体"/>
          <w:b/>
        </w:rPr>
        <w:t>与</w:t>
      </w:r>
      <w:r w:rsidRPr="00DF1E94">
        <w:rPr>
          <w:rFonts w:eastAsia="Times New Roman"/>
          <w:b/>
        </w:rPr>
        <w:t>Cl</w:t>
      </w:r>
      <w:r w:rsidRPr="00DF1E94">
        <w:rPr>
          <w:rFonts w:eastAsia="Times New Roman"/>
          <w:b/>
          <w:vertAlign w:val="subscript"/>
        </w:rPr>
        <w:t>2</w:t>
      </w:r>
      <w:r w:rsidRPr="00DF1E94">
        <w:rPr>
          <w:rFonts w:ascii="宋体" w:hAnsi="宋体" w:cs="宋体"/>
          <w:b/>
        </w:rPr>
        <w:t>的氧化性相近，可用于自来水消毒和果蔬保鲜等方面。某兴趣小组通过图</w:t>
      </w:r>
      <w:r w:rsidRPr="00DF1E94">
        <w:rPr>
          <w:rFonts w:eastAsia="Times New Roman"/>
          <w:b/>
        </w:rPr>
        <w:t>1</w:t>
      </w:r>
      <w:r w:rsidRPr="00DF1E94">
        <w:rPr>
          <w:rFonts w:ascii="宋体" w:hAnsi="宋体" w:cs="宋体"/>
          <w:b/>
        </w:rPr>
        <w:t>装置</w:t>
      </w:r>
      <w:r w:rsidRPr="00DF1E94">
        <w:rPr>
          <w:rFonts w:eastAsia="Times New Roman"/>
          <w:b/>
        </w:rPr>
        <w:t>(</w:t>
      </w:r>
      <w:r w:rsidRPr="00DF1E94">
        <w:rPr>
          <w:rFonts w:ascii="宋体" w:hAnsi="宋体" w:cs="宋体"/>
          <w:b/>
        </w:rPr>
        <w:t>夹持装置略</w:t>
      </w:r>
      <w:r w:rsidRPr="00DF1E94">
        <w:rPr>
          <w:rFonts w:eastAsia="Times New Roman"/>
          <w:b/>
        </w:rPr>
        <w:t>)</w:t>
      </w:r>
      <w:r w:rsidRPr="00DF1E94">
        <w:rPr>
          <w:rFonts w:ascii="宋体" w:hAnsi="宋体" w:cs="宋体"/>
          <w:b/>
        </w:rPr>
        <w:t>对</w:t>
      </w:r>
      <w:r w:rsidRPr="00DF1E94">
        <w:rPr>
          <w:rFonts w:eastAsia="Times New Roman"/>
          <w:b/>
        </w:rPr>
        <w:t>ClO</w:t>
      </w:r>
      <w:r w:rsidRPr="00DF1E94">
        <w:rPr>
          <w:rFonts w:eastAsia="Times New Roman"/>
          <w:b/>
          <w:vertAlign w:val="subscript"/>
        </w:rPr>
        <w:t>2</w:t>
      </w:r>
      <w:r w:rsidRPr="00DF1E94">
        <w:rPr>
          <w:rFonts w:ascii="宋体" w:hAnsi="宋体" w:cs="宋体"/>
          <w:b/>
        </w:rPr>
        <w:t>的制备、除杂、吸收和释放等进行了研究。</w:t>
      </w:r>
      <w:r w:rsidRPr="00DF1E94">
        <w:rPr>
          <w:rFonts w:eastAsia="Times New Roman"/>
          <w:b/>
        </w:rPr>
        <w:t xml:space="preserve">  </w:t>
      </w:r>
      <w:r w:rsidRPr="00DF1E94">
        <w:rPr>
          <w:b/>
        </w:rPr>
        <w:t xml:space="preserve">    </w:t>
      </w:r>
    </w:p>
    <w:p w:rsidR="00DF1E94" w:rsidRPr="00DF1E94" w:rsidP="003B7C05">
      <w:pPr>
        <w:spacing w:line="360" w:lineRule="auto"/>
        <w:jc w:val="left"/>
        <w:textAlignment w:val="center"/>
        <w:rPr>
          <w:b/>
        </w:rPr>
      </w:pPr>
      <w:r>
        <w:rPr>
          <w:b/>
          <w:noProof/>
        </w:rPr>
        <w:pict>
          <v:shape id="_x0000_i1063" type="#_x0000_t75" alt="figure" style="width:396.15pt;height:114.8pt;visibility:visible" filled="f" stroked="f">
            <v:imagedata r:id="rId57" o:title="figur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1</w:t>
      </w:r>
      <w:r w:rsidRPr="00DF1E94">
        <w:rPr>
          <w:rFonts w:ascii="宋体" w:hAnsi="宋体" w:cs="宋体"/>
          <w:b/>
        </w:rPr>
        <w:t>）仪器</w:t>
      </w:r>
      <w:r w:rsidRPr="00DF1E94">
        <w:rPr>
          <w:rFonts w:eastAsia="Times New Roman"/>
          <w:b/>
        </w:rPr>
        <w:t>B</w:t>
      </w:r>
      <w:r w:rsidRPr="00DF1E94">
        <w:rPr>
          <w:rFonts w:ascii="宋体" w:hAnsi="宋体" w:cs="宋体"/>
          <w:b/>
        </w:rPr>
        <w:t>的名称是</w:t>
      </w:r>
      <w:r w:rsidRPr="00DF1E94">
        <w:rPr>
          <w:b/>
        </w:rPr>
        <w:t>________</w:t>
      </w:r>
      <w:r w:rsidRPr="00DF1E94">
        <w:rPr>
          <w:rFonts w:ascii="宋体" w:hAnsi="宋体" w:cs="宋体"/>
          <w:b/>
        </w:rPr>
        <w:t>。打开</w:t>
      </w:r>
      <w:r w:rsidRPr="00DF1E94">
        <w:rPr>
          <w:rFonts w:eastAsia="Times New Roman"/>
          <w:b/>
        </w:rPr>
        <w:t>B</w:t>
      </w:r>
      <w:r w:rsidRPr="00DF1E94">
        <w:rPr>
          <w:rFonts w:ascii="宋体" w:hAnsi="宋体" w:cs="宋体"/>
          <w:b/>
        </w:rPr>
        <w:t>的活塞，</w:t>
      </w:r>
      <w:r w:rsidRPr="00DF1E94">
        <w:rPr>
          <w:rFonts w:eastAsia="Times New Roman"/>
          <w:b/>
        </w:rPr>
        <w:t>A</w:t>
      </w:r>
      <w:r w:rsidRPr="00DF1E94">
        <w:rPr>
          <w:rFonts w:ascii="宋体" w:hAnsi="宋体" w:cs="宋体"/>
          <w:b/>
        </w:rPr>
        <w:t>中发生反应为：</w:t>
      </w:r>
      <w:r w:rsidRPr="00DF1E94">
        <w:rPr>
          <w:rFonts w:eastAsia="Times New Roman"/>
          <w:b/>
        </w:rPr>
        <w:t>2NaClO</w:t>
      </w:r>
      <w:r w:rsidRPr="00DF1E94">
        <w:rPr>
          <w:rFonts w:eastAsia="Times New Roman"/>
          <w:b/>
          <w:vertAlign w:val="subscript"/>
        </w:rPr>
        <w:t>3</w:t>
      </w:r>
      <w:r w:rsidRPr="00DF1E94">
        <w:rPr>
          <w:rFonts w:eastAsia="Times New Roman"/>
          <w:b/>
        </w:rPr>
        <w:t>+4HCl=2ClO</w:t>
      </w:r>
      <w:r w:rsidRPr="00DF1E94">
        <w:rPr>
          <w:rFonts w:eastAsia="Times New Roman"/>
          <w:b/>
          <w:vertAlign w:val="subscript"/>
        </w:rPr>
        <w:t>2</w:t>
      </w:r>
      <w:r w:rsidRPr="00DF1E94">
        <w:rPr>
          <w:rFonts w:eastAsia="Times New Roman"/>
          <w:b/>
        </w:rPr>
        <w:t>↑+Cl</w:t>
      </w:r>
      <w:r w:rsidRPr="00DF1E94">
        <w:rPr>
          <w:rFonts w:eastAsia="Times New Roman"/>
          <w:b/>
          <w:vertAlign w:val="subscript"/>
        </w:rPr>
        <w:t>2</w:t>
      </w:r>
      <w:r w:rsidRPr="00DF1E94">
        <w:rPr>
          <w:rFonts w:eastAsia="Times New Roman"/>
          <w:b/>
        </w:rPr>
        <w:t>↑+2NaCl+2H</w:t>
      </w:r>
      <w:r w:rsidRPr="00DF1E94">
        <w:rPr>
          <w:rFonts w:eastAsia="Times New Roman"/>
          <w:b/>
          <w:vertAlign w:val="subscript"/>
        </w:rPr>
        <w:t>2</w:t>
      </w:r>
      <w:r w:rsidRPr="00DF1E94">
        <w:rPr>
          <w:rFonts w:eastAsia="Times New Roman"/>
          <w:b/>
        </w:rPr>
        <w:t>O</w:t>
      </w:r>
      <w:r w:rsidRPr="00DF1E94">
        <w:rPr>
          <w:rFonts w:ascii="宋体" w:hAnsi="宋体" w:cs="宋体"/>
          <w:b/>
        </w:rPr>
        <w:t>，为使</w:t>
      </w:r>
      <w:r w:rsidRPr="00DF1E94">
        <w:rPr>
          <w:rFonts w:eastAsia="Times New Roman"/>
          <w:b/>
        </w:rPr>
        <w:t>ClO</w:t>
      </w:r>
      <w:r w:rsidRPr="00DF1E94">
        <w:rPr>
          <w:rFonts w:eastAsia="Times New Roman"/>
          <w:b/>
          <w:vertAlign w:val="subscript"/>
        </w:rPr>
        <w:t>2</w:t>
      </w:r>
      <w:r w:rsidRPr="00DF1E94">
        <w:rPr>
          <w:rFonts w:ascii="宋体" w:hAnsi="宋体" w:cs="宋体"/>
          <w:b/>
        </w:rPr>
        <w:t>在</w:t>
      </w:r>
      <w:r w:rsidRPr="00DF1E94">
        <w:rPr>
          <w:rFonts w:eastAsia="Times New Roman"/>
          <w:b/>
        </w:rPr>
        <w:t>D</w:t>
      </w:r>
      <w:r w:rsidRPr="00DF1E94">
        <w:rPr>
          <w:rFonts w:ascii="宋体" w:hAnsi="宋体" w:cs="宋体"/>
          <w:b/>
        </w:rPr>
        <w:t>中被稳定剂充分吸收，滴加</w:t>
      </w:r>
      <w:r w:rsidRPr="00DF1E94">
        <w:rPr>
          <w:rFonts w:eastAsia="Times New Roman"/>
          <w:b/>
        </w:rPr>
        <w:t>B</w:t>
      </w:r>
      <w:r w:rsidRPr="00DF1E94">
        <w:rPr>
          <w:rFonts w:ascii="宋体" w:hAnsi="宋体" w:cs="宋体"/>
          <w:b/>
        </w:rPr>
        <w:t>中稀盐酸的速度宜</w:t>
      </w:r>
      <w:r w:rsidRPr="00DF1E94">
        <w:rPr>
          <w:b/>
        </w:rPr>
        <w:t>______</w:t>
      </w:r>
      <w:r w:rsidRPr="00DF1E94">
        <w:rPr>
          <w:rFonts w:eastAsia="Times New Roman"/>
          <w:b/>
        </w:rPr>
        <w:t>(</w:t>
      </w:r>
      <w:r w:rsidRPr="00DF1E94">
        <w:rPr>
          <w:rFonts w:ascii="宋体" w:hAnsi="宋体" w:cs="宋体"/>
          <w:b/>
        </w:rPr>
        <w:t>填</w:t>
      </w:r>
      <w:r w:rsidRPr="00DF1E94">
        <w:rPr>
          <w:rFonts w:eastAsia="Times New Roman"/>
          <w:b/>
        </w:rPr>
        <w:t>“</w:t>
      </w:r>
      <w:r w:rsidRPr="00DF1E94">
        <w:rPr>
          <w:rFonts w:ascii="宋体" w:hAnsi="宋体" w:cs="宋体"/>
          <w:b/>
        </w:rPr>
        <w:t>快</w:t>
      </w:r>
      <w:r w:rsidRPr="00DF1E94">
        <w:rPr>
          <w:rFonts w:eastAsia="Times New Roman"/>
          <w:b/>
        </w:rPr>
        <w:t>”</w:t>
      </w:r>
      <w:r w:rsidRPr="00DF1E94">
        <w:rPr>
          <w:rFonts w:ascii="宋体" w:hAnsi="宋体" w:cs="宋体"/>
          <w:b/>
        </w:rPr>
        <w:t>或</w:t>
      </w:r>
      <w:r w:rsidRPr="00DF1E94">
        <w:rPr>
          <w:rFonts w:eastAsia="Times New Roman"/>
          <w:b/>
        </w:rPr>
        <w:t>“</w:t>
      </w:r>
      <w:r w:rsidRPr="00DF1E94">
        <w:rPr>
          <w:rFonts w:ascii="宋体" w:hAnsi="宋体" w:cs="宋体"/>
          <w:b/>
        </w:rPr>
        <w:t>慢</w:t>
      </w:r>
      <w:r w:rsidRPr="00DF1E94">
        <w:rPr>
          <w:rFonts w:eastAsia="Times New Roman"/>
          <w:b/>
        </w:rPr>
        <w:t>”)</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w:t>
      </w:r>
      <w:r w:rsidRPr="00DF1E94">
        <w:rPr>
          <w:rFonts w:eastAsia="Times New Roman"/>
          <w:b/>
        </w:rPr>
        <w:t>2</w:t>
      </w:r>
      <w:r w:rsidRPr="00DF1E94">
        <w:rPr>
          <w:rFonts w:ascii="宋体" w:hAnsi="宋体" w:cs="宋体"/>
          <w:b/>
        </w:rPr>
        <w:t>）关闭</w:t>
      </w:r>
      <w:r w:rsidRPr="00DF1E94">
        <w:rPr>
          <w:rFonts w:eastAsia="Times New Roman"/>
          <w:b/>
        </w:rPr>
        <w:t>B</w:t>
      </w:r>
      <w:r w:rsidRPr="00DF1E94">
        <w:rPr>
          <w:rFonts w:ascii="宋体" w:hAnsi="宋体" w:cs="宋体"/>
          <w:b/>
        </w:rPr>
        <w:t>的活塞</w:t>
      </w:r>
      <w:r w:rsidRPr="00DF1E94">
        <w:rPr>
          <w:rFonts w:eastAsia="Times New Roman"/>
          <w:b/>
        </w:rPr>
        <w:t>,ClO</w:t>
      </w:r>
      <w:r w:rsidRPr="00DF1E94">
        <w:rPr>
          <w:rFonts w:eastAsia="Times New Roman"/>
          <w:b/>
          <w:vertAlign w:val="subscript"/>
        </w:rPr>
        <w:t>2</w:t>
      </w:r>
      <w:r w:rsidRPr="00DF1E94">
        <w:rPr>
          <w:rFonts w:ascii="宋体" w:hAnsi="宋体" w:cs="宋体"/>
          <w:b/>
        </w:rPr>
        <w:t>在</w:t>
      </w:r>
      <w:r w:rsidRPr="00DF1E94">
        <w:rPr>
          <w:rFonts w:eastAsia="Times New Roman"/>
          <w:b/>
        </w:rPr>
        <w:t>D</w:t>
      </w:r>
      <w:r w:rsidRPr="00DF1E94">
        <w:rPr>
          <w:rFonts w:ascii="宋体" w:hAnsi="宋体" w:cs="宋体"/>
          <w:b/>
        </w:rPr>
        <w:t>中被某种稳定剂完全吸收生成</w:t>
      </w:r>
      <w:r w:rsidRPr="00DF1E94">
        <w:rPr>
          <w:rFonts w:eastAsia="Times New Roman"/>
          <w:b/>
        </w:rPr>
        <w:t>NaClO</w:t>
      </w:r>
      <w:r w:rsidRPr="00DF1E94">
        <w:rPr>
          <w:rFonts w:eastAsia="Times New Roman"/>
          <w:b/>
          <w:vertAlign w:val="subscript"/>
        </w:rPr>
        <w:t>2</w:t>
      </w:r>
      <w:r w:rsidRPr="00DF1E94">
        <w:rPr>
          <w:rFonts w:eastAsia="Times New Roman"/>
          <w:b/>
        </w:rPr>
        <w:t>,</w:t>
      </w:r>
      <w:r w:rsidRPr="00DF1E94">
        <w:rPr>
          <w:rFonts w:ascii="宋体" w:hAnsi="宋体" w:cs="宋体"/>
          <w:b/>
        </w:rPr>
        <w:t>此时</w:t>
      </w:r>
      <w:r w:rsidRPr="00DF1E94">
        <w:rPr>
          <w:rFonts w:eastAsia="Times New Roman"/>
          <w:b/>
        </w:rPr>
        <w:t>F</w:t>
      </w:r>
      <w:r w:rsidRPr="00DF1E94">
        <w:rPr>
          <w:rFonts w:ascii="宋体" w:hAnsi="宋体" w:cs="宋体"/>
          <w:b/>
        </w:rPr>
        <w:t>中溶液颜色不变</w:t>
      </w:r>
      <w:r w:rsidRPr="00DF1E94">
        <w:rPr>
          <w:rFonts w:eastAsia="Times New Roman"/>
          <w:b/>
        </w:rPr>
        <w:t>,</w:t>
      </w:r>
      <w:r w:rsidRPr="00DF1E94">
        <w:rPr>
          <w:rFonts w:ascii="宋体" w:hAnsi="宋体" w:cs="宋体"/>
          <w:b/>
        </w:rPr>
        <w:t>则装置</w:t>
      </w:r>
      <w:r w:rsidRPr="00DF1E94">
        <w:rPr>
          <w:rFonts w:eastAsia="Times New Roman"/>
          <w:b/>
        </w:rPr>
        <w:t>C</w:t>
      </w:r>
      <w:r w:rsidRPr="00DF1E94">
        <w:rPr>
          <w:rFonts w:ascii="宋体" w:hAnsi="宋体" w:cs="宋体"/>
          <w:b/>
        </w:rPr>
        <w:t>的作用是</w:t>
      </w:r>
      <w:r w:rsidRPr="00DF1E94">
        <w:rPr>
          <w:b/>
        </w:rPr>
        <w:t>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7"/>
          <w:cols w:sep="1" w:space="425"/>
          <w:titlePg w:val="0"/>
          <w:docGrid w:type="lines" w:linePitch="312"/>
        </w:sectPr>
      </w:pPr>
      <w:r w:rsidRPr="00DF1E94">
        <w:rPr>
          <w:rFonts w:ascii="宋体" w:hAnsi="宋体" w:cs="宋体"/>
          <w:b/>
        </w:rPr>
        <w:t>（</w:t>
      </w:r>
      <w:r w:rsidRPr="00DF1E94">
        <w:rPr>
          <w:rFonts w:eastAsia="Times New Roman"/>
          <w:b/>
        </w:rPr>
        <w:t>3</w:t>
      </w:r>
      <w:r w:rsidRPr="00DF1E94">
        <w:rPr>
          <w:rFonts w:ascii="宋体" w:hAnsi="宋体" w:cs="宋体"/>
          <w:b/>
        </w:rPr>
        <w:t>）已知在酸性条件下</w:t>
      </w:r>
      <w:r w:rsidRPr="00DF1E94">
        <w:rPr>
          <w:rFonts w:eastAsia="Times New Roman"/>
          <w:b/>
        </w:rPr>
        <w:t>NaClO</w:t>
      </w:r>
      <w:r w:rsidRPr="00DF1E94">
        <w:rPr>
          <w:rFonts w:eastAsia="Times New Roman"/>
          <w:b/>
          <w:vertAlign w:val="subscript"/>
        </w:rPr>
        <w:t>2</w:t>
      </w:r>
      <w:r w:rsidRPr="00DF1E94">
        <w:rPr>
          <w:rFonts w:ascii="宋体" w:hAnsi="宋体" w:cs="宋体"/>
          <w:b/>
        </w:rPr>
        <w:t>可发生反应生成</w:t>
      </w:r>
      <w:r w:rsidRPr="00DF1E94">
        <w:rPr>
          <w:rFonts w:eastAsia="Times New Roman"/>
          <w:b/>
        </w:rPr>
        <w:t>NaCl</w:t>
      </w:r>
      <w:r w:rsidRPr="00DF1E94">
        <w:rPr>
          <w:rFonts w:ascii="宋体" w:hAnsi="宋体" w:cs="宋体"/>
          <w:b/>
        </w:rPr>
        <w:t>并释放出</w:t>
      </w:r>
      <w:r w:rsidRPr="00DF1E94">
        <w:rPr>
          <w:rFonts w:eastAsia="Times New Roman"/>
          <w:b/>
        </w:rPr>
        <w:t>ClO</w:t>
      </w:r>
      <w:r w:rsidRPr="00DF1E94">
        <w:rPr>
          <w:rFonts w:eastAsia="Times New Roman"/>
          <w:b/>
          <w:vertAlign w:val="subscript"/>
        </w:rPr>
        <w:t>2</w:t>
      </w:r>
      <w:r w:rsidRPr="00DF1E94">
        <w:rPr>
          <w:rFonts w:ascii="宋体" w:hAnsi="宋体" w:cs="宋体"/>
          <w:b/>
        </w:rPr>
        <w:t>，该反应的离子方程式为</w:t>
      </w:r>
      <w:r w:rsidRPr="00DF1E94">
        <w:rPr>
          <w:b/>
        </w:rPr>
        <w:t>_____</w:t>
      </w:r>
      <w:r w:rsidRPr="00DF1E94">
        <w:rPr>
          <w:rFonts w:ascii="宋体" w:hAnsi="宋体" w:cs="宋体"/>
          <w:b/>
        </w:rPr>
        <w:t>；在</w:t>
      </w:r>
      <w:r w:rsidRPr="00DF1E94">
        <w:rPr>
          <w:rFonts w:eastAsia="Times New Roman"/>
          <w:b/>
        </w:rPr>
        <w:t>ClO</w:t>
      </w:r>
      <w:r w:rsidRPr="00DF1E94">
        <w:rPr>
          <w:rFonts w:eastAsia="Times New Roman"/>
          <w:b/>
          <w:vertAlign w:val="subscript"/>
        </w:rPr>
        <w:t>2</w:t>
      </w:r>
      <w:r w:rsidRPr="00DF1E94">
        <w:rPr>
          <w:rFonts w:ascii="宋体" w:hAnsi="宋体" w:cs="宋体"/>
          <w:b/>
        </w:rPr>
        <w:t>释放实验中，打开</w:t>
      </w:r>
      <w:r w:rsidRPr="00DF1E94">
        <w:rPr>
          <w:rFonts w:eastAsia="Times New Roman"/>
          <w:b/>
        </w:rPr>
        <w:t>E</w:t>
      </w:r>
      <w:r w:rsidRPr="00DF1E94">
        <w:rPr>
          <w:rFonts w:ascii="宋体" w:hAnsi="宋体" w:cs="宋体"/>
          <w:b/>
        </w:rPr>
        <w:t>的活塞，</w:t>
      </w:r>
      <w:r w:rsidRPr="00DF1E94">
        <w:rPr>
          <w:rFonts w:eastAsia="Times New Roman"/>
          <w:b/>
        </w:rPr>
        <w:t>D</w:t>
      </w:r>
      <w:r w:rsidRPr="00DF1E94">
        <w:rPr>
          <w:rFonts w:ascii="宋体" w:hAnsi="宋体" w:cs="宋体"/>
          <w:b/>
        </w:rPr>
        <w:t>中发生反应</w:t>
      </w:r>
      <w:r w:rsidRPr="00DF1E94">
        <w:rPr>
          <w:rFonts w:eastAsia="Times New Roman"/>
          <w:b/>
        </w:rPr>
        <w:t>,</w:t>
      </w:r>
      <w:r w:rsidRPr="00DF1E94">
        <w:rPr>
          <w:rFonts w:ascii="宋体" w:hAnsi="宋体" w:cs="宋体"/>
          <w:b/>
        </w:rPr>
        <w:t>则此时装置</w:t>
      </w:r>
      <w:r w:rsidRPr="00DF1E94">
        <w:rPr>
          <w:rFonts w:eastAsia="Times New Roman"/>
          <w:b/>
        </w:rPr>
        <w:t>F</w:t>
      </w:r>
      <w:r w:rsidRPr="00DF1E94">
        <w:rPr>
          <w:rFonts w:ascii="宋体" w:hAnsi="宋体" w:cs="宋体"/>
          <w:b/>
        </w:rPr>
        <w:t>的作用是</w:t>
      </w:r>
      <w:r w:rsidRPr="00DF1E94">
        <w:rPr>
          <w:b/>
        </w:rPr>
        <w:t>_____</w:t>
      </w:r>
      <w:r w:rsidRPr="00DF1E94">
        <w:rPr>
          <w:rFonts w:ascii="宋体" w:hAnsi="宋体" w:cs="宋体"/>
          <w:b/>
        </w:rPr>
        <w:t>。安装</w:t>
      </w:r>
      <w:r w:rsidRPr="00DF1E94">
        <w:rPr>
          <w:rFonts w:eastAsia="Times New Roman"/>
          <w:b/>
        </w:rPr>
        <w:t>F</w:t>
      </w:r>
      <w:r w:rsidRPr="00DF1E94">
        <w:rPr>
          <w:rFonts w:ascii="宋体" w:hAnsi="宋体" w:cs="宋体"/>
          <w:b/>
        </w:rPr>
        <w:t>中导管时，应选用图</w:t>
      </w:r>
      <w:r w:rsidRPr="00DF1E94">
        <w:rPr>
          <w:rFonts w:eastAsia="Times New Roman"/>
          <w:b/>
        </w:rPr>
        <w:t>2</w:t>
      </w:r>
      <w:r w:rsidRPr="00DF1E94">
        <w:rPr>
          <w:rFonts w:ascii="宋体" w:hAnsi="宋体" w:cs="宋体"/>
          <w:b/>
        </w:rPr>
        <w:t>中的</w:t>
      </w:r>
      <w:r w:rsidRPr="00DF1E94">
        <w:rPr>
          <w:b/>
        </w:rPr>
        <w:t>____</w:t>
      </w:r>
      <w:r w:rsidRPr="00DF1E94">
        <w:rPr>
          <w:rFonts w:ascii="宋体" w:hAnsi="宋体" w:cs="宋体"/>
          <w:b/>
        </w:rPr>
        <w:t>（填</w:t>
      </w:r>
      <w:r w:rsidRPr="00DF1E94">
        <w:rPr>
          <w:rFonts w:eastAsia="Times New Roman"/>
          <w:b/>
        </w:rPr>
        <w:t>“a”</w:t>
      </w:r>
      <w:r w:rsidRPr="00DF1E94">
        <w:rPr>
          <w:rFonts w:ascii="宋体" w:hAnsi="宋体" w:cs="宋体"/>
          <w:b/>
        </w:rPr>
        <w:t>或</w:t>
      </w:r>
    </w:p>
    <w:p w:rsidR="00DF1E94" w:rsidRPr="00DF1E94" w:rsidP="003B7C05">
      <w:pPr>
        <w:spacing w:line="360" w:lineRule="auto"/>
        <w:jc w:val="left"/>
        <w:textAlignment w:val="center"/>
        <w:rPr>
          <w:rFonts w:ascii="宋体" w:hAnsi="宋体" w:cs="宋体"/>
          <w:b/>
        </w:rPr>
      </w:pPr>
      <w:r w:rsidRPr="00DF1E94">
        <w:rPr>
          <w:rFonts w:eastAsia="Times New Roman"/>
          <w:b/>
        </w:rPr>
        <w:t>“b”</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b/>
        </w:rPr>
        <w:t>27、（12分）</w:t>
      </w:r>
      <w:r w:rsidRPr="00DF1E94">
        <w:rPr>
          <w:rFonts w:ascii="宋体" w:hAnsi="宋体" w:cs="宋体"/>
          <w:b/>
        </w:rPr>
        <w:t>利用甲烷与氯气发生取代反应制取副产品盐酸的设想在工业上已成为现实。某化学兴趣小组在实验室中模拟上述过程，其设计的模拟装置如下：</w:t>
      </w:r>
    </w:p>
    <w:p w:rsidR="00DF1E94" w:rsidRPr="00DF1E94" w:rsidP="003B7C05">
      <w:pPr>
        <w:spacing w:line="360" w:lineRule="auto"/>
        <w:jc w:val="left"/>
        <w:textAlignment w:val="center"/>
        <w:rPr>
          <w:b/>
        </w:rPr>
      </w:pPr>
      <w:r>
        <w:rPr>
          <w:b/>
          <w:noProof/>
        </w:rPr>
        <w:pict>
          <v:shape id="_x0000_i1064" type="#_x0000_t75" alt="figure" style="width:273.85pt;height:130.55pt;visibility:visible" filled="f" stroked="f">
            <v:imagedata r:id="rId58" o:title="figur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试回答下列问题：</w:t>
      </w:r>
    </w:p>
    <w:p w:rsidR="00DF1E94" w:rsidRPr="00DF1E94" w:rsidP="003B7C05">
      <w:pPr>
        <w:spacing w:line="360" w:lineRule="auto"/>
        <w:jc w:val="left"/>
        <w:textAlignment w:val="center"/>
        <w:rPr>
          <w:rFonts w:ascii="宋体" w:hAnsi="宋体" w:cs="宋体"/>
          <w:b/>
        </w:rPr>
      </w:pPr>
      <w:r w:rsidRPr="00DF1E94">
        <w:rPr>
          <w:rFonts w:eastAsia="Times New Roman"/>
          <w:b/>
        </w:rPr>
        <w:t>(1)</w:t>
      </w:r>
      <w:r w:rsidRPr="00DF1E94">
        <w:rPr>
          <w:rFonts w:ascii="宋体" w:hAnsi="宋体" w:cs="宋体"/>
          <w:b/>
        </w:rPr>
        <w:t>请写出</w:t>
      </w:r>
      <w:r w:rsidRPr="00DF1E94">
        <w:rPr>
          <w:rFonts w:eastAsia="Times New Roman"/>
          <w:b/>
        </w:rPr>
        <w:t>C</w:t>
      </w:r>
      <w:r w:rsidRPr="00DF1E94">
        <w:rPr>
          <w:rFonts w:ascii="宋体" w:hAnsi="宋体" w:cs="宋体"/>
          <w:b/>
        </w:rPr>
        <w:t>装置中生成</w:t>
      </w:r>
      <w:r w:rsidRPr="00DF1E94">
        <w:rPr>
          <w:rFonts w:eastAsia="Times New Roman"/>
          <w:b/>
        </w:rPr>
        <w:t>CH</w:t>
      </w:r>
      <w:r w:rsidRPr="00DF1E94">
        <w:rPr>
          <w:rFonts w:eastAsia="Times New Roman"/>
          <w:b/>
          <w:vertAlign w:val="subscript"/>
        </w:rPr>
        <w:t>2</w:t>
      </w:r>
      <w:r w:rsidRPr="00DF1E94">
        <w:rPr>
          <w:rFonts w:eastAsia="Times New Roman"/>
          <w:b/>
        </w:rPr>
        <w:t>Cl</w:t>
      </w:r>
      <w:r w:rsidRPr="00DF1E94">
        <w:rPr>
          <w:rFonts w:eastAsia="Times New Roman"/>
          <w:b/>
          <w:vertAlign w:val="subscript"/>
        </w:rPr>
        <w:t>2</w:t>
      </w:r>
      <w:r w:rsidRPr="00DF1E94">
        <w:rPr>
          <w:rFonts w:ascii="宋体" w:hAnsi="宋体" w:cs="宋体"/>
          <w:b/>
        </w:rPr>
        <w:t>的化学方程式：</w:t>
      </w:r>
      <w:r w:rsidRPr="00DF1E94">
        <w:rPr>
          <w:b/>
        </w:rPr>
        <w:t>_______________________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(2)B</w:t>
      </w:r>
      <w:r w:rsidRPr="00DF1E94">
        <w:rPr>
          <w:rFonts w:ascii="宋体" w:hAnsi="宋体" w:cs="宋体"/>
          <w:b/>
        </w:rPr>
        <w:t>装置有三种功能：①混匀混合气体；②</w:t>
      </w:r>
      <w:r w:rsidRPr="00DF1E94">
        <w:rPr>
          <w:b/>
        </w:rPr>
        <w:t>________</w:t>
      </w:r>
      <w:r w:rsidRPr="00DF1E94">
        <w:rPr>
          <w:rFonts w:ascii="宋体" w:hAnsi="宋体" w:cs="宋体"/>
          <w:b/>
        </w:rPr>
        <w:t>；③</w:t>
      </w:r>
      <w:r w:rsidRPr="00DF1E94">
        <w:rPr>
          <w:b/>
        </w:rPr>
        <w:t>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(3)D</w:t>
      </w:r>
      <w:r w:rsidRPr="00DF1E94">
        <w:rPr>
          <w:rFonts w:ascii="宋体" w:hAnsi="宋体" w:cs="宋体"/>
          <w:b/>
        </w:rPr>
        <w:t>装置的名称为</w:t>
      </w:r>
      <w:r w:rsidRPr="00DF1E94">
        <w:rPr>
          <w:b/>
        </w:rPr>
        <w:t>___________</w:t>
      </w:r>
      <w:r w:rsidRPr="00DF1E94">
        <w:rPr>
          <w:rFonts w:ascii="宋体" w:hAnsi="宋体" w:cs="宋体"/>
          <w:b/>
        </w:rPr>
        <w:t>，其作用是</w:t>
      </w:r>
      <w:r w:rsidRPr="00DF1E94">
        <w:rPr>
          <w:b/>
        </w:rPr>
        <w:t>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(4)E</w:t>
      </w:r>
      <w:r w:rsidRPr="00DF1E94">
        <w:rPr>
          <w:rFonts w:ascii="宋体" w:hAnsi="宋体" w:cs="宋体"/>
          <w:b/>
        </w:rPr>
        <w:t>装置中除盐酸外，还含有机物，从</w:t>
      </w:r>
      <w:r w:rsidRPr="00DF1E94">
        <w:rPr>
          <w:rFonts w:eastAsia="Times New Roman"/>
          <w:b/>
        </w:rPr>
        <w:t>E</w:t>
      </w:r>
      <w:r w:rsidRPr="00DF1E94">
        <w:rPr>
          <w:rFonts w:ascii="宋体" w:hAnsi="宋体" w:cs="宋体"/>
          <w:b/>
        </w:rPr>
        <w:t>中分离出盐酸的最佳方法为</w:t>
      </w:r>
      <w:r w:rsidRPr="00DF1E94">
        <w:rPr>
          <w:b/>
        </w:rPr>
        <w:t>___________</w:t>
      </w:r>
      <w:r w:rsidRPr="00DF1E94">
        <w:rPr>
          <w:rFonts w:eastAsia="Times New Roman"/>
          <w:b/>
        </w:rPr>
        <w:t>(</w:t>
      </w:r>
      <w:r w:rsidRPr="00DF1E94">
        <w:rPr>
          <w:rFonts w:ascii="宋体" w:hAnsi="宋体" w:cs="宋体"/>
          <w:b/>
        </w:rPr>
        <w:t>填字母</w:t>
      </w:r>
      <w:r w:rsidRPr="00DF1E94">
        <w:rPr>
          <w:rFonts w:eastAsia="Times New Roman"/>
          <w:b/>
        </w:rPr>
        <w:t>)</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a.</w:t>
      </w:r>
      <w:r w:rsidRPr="00DF1E94">
        <w:rPr>
          <w:rFonts w:ascii="宋体" w:hAnsi="宋体" w:cs="宋体"/>
          <w:b/>
        </w:rPr>
        <w:t>分液法</w:t>
      </w:r>
      <w:r w:rsidRPr="00DF1E94">
        <w:rPr>
          <w:rFonts w:eastAsia="Times New Roman"/>
          <w:b/>
        </w:rPr>
        <w:t xml:space="preserve">    b.</w:t>
      </w:r>
      <w:r w:rsidRPr="00DF1E94">
        <w:rPr>
          <w:rFonts w:ascii="宋体" w:hAnsi="宋体" w:cs="宋体"/>
          <w:b/>
        </w:rPr>
        <w:t>蒸馏法</w:t>
      </w:r>
      <w:r w:rsidRPr="00DF1E94">
        <w:rPr>
          <w:rFonts w:eastAsia="Times New Roman"/>
          <w:b/>
        </w:rPr>
        <w:t xml:space="preserve">    c.</w:t>
      </w:r>
      <w:r w:rsidRPr="00DF1E94">
        <w:rPr>
          <w:rFonts w:ascii="宋体" w:hAnsi="宋体" w:cs="宋体"/>
          <w:b/>
        </w:rPr>
        <w:t>结晶法</w:t>
      </w:r>
    </w:p>
    <w:p w:rsidR="00DF1E94" w:rsidRPr="00DF1E94" w:rsidP="003B7C05">
      <w:pPr>
        <w:spacing w:line="360" w:lineRule="auto"/>
        <w:jc w:val="left"/>
        <w:textAlignment w:val="center"/>
        <w:rPr>
          <w:rFonts w:ascii="宋体" w:hAnsi="宋体" w:cs="宋体"/>
          <w:b/>
        </w:rPr>
      </w:pPr>
      <w:r w:rsidRPr="00DF1E94">
        <w:rPr>
          <w:rFonts w:eastAsia="Times New Roman"/>
          <w:b/>
        </w:rPr>
        <w:t>(5)</w:t>
      </w:r>
      <w:r w:rsidRPr="00DF1E94">
        <w:rPr>
          <w:rFonts w:ascii="宋体" w:hAnsi="宋体" w:cs="宋体"/>
          <w:b/>
        </w:rPr>
        <w:t>将</w:t>
      </w:r>
      <w:r w:rsidRPr="00DF1E94">
        <w:rPr>
          <w:rFonts w:eastAsia="Times New Roman"/>
          <w:b/>
        </w:rPr>
        <w:t>1mol CH</w:t>
      </w:r>
      <w:r w:rsidRPr="00DF1E94">
        <w:rPr>
          <w:rFonts w:eastAsia="Times New Roman"/>
          <w:b/>
          <w:vertAlign w:val="subscript"/>
        </w:rPr>
        <w:t>4</w:t>
      </w:r>
      <w:r w:rsidRPr="00DF1E94">
        <w:rPr>
          <w:rFonts w:ascii="宋体" w:hAnsi="宋体" w:cs="宋体"/>
          <w:b/>
        </w:rPr>
        <w:t>与</w:t>
      </w:r>
      <w:r w:rsidRPr="00DF1E94">
        <w:rPr>
          <w:rFonts w:eastAsia="Times New Roman"/>
          <w:b/>
        </w:rPr>
        <w:t>Cl</w:t>
      </w:r>
      <w:r w:rsidRPr="00DF1E94">
        <w:rPr>
          <w:rFonts w:eastAsia="Times New Roman"/>
          <w:b/>
          <w:vertAlign w:val="subscript"/>
        </w:rPr>
        <w:t>2</w:t>
      </w:r>
      <w:r w:rsidRPr="00DF1E94">
        <w:rPr>
          <w:rFonts w:ascii="宋体" w:hAnsi="宋体" w:cs="宋体"/>
          <w:b/>
        </w:rPr>
        <w:t>发生取代反应，充分反应后生成的</w:t>
      </w:r>
      <w:r w:rsidRPr="00DF1E94">
        <w:rPr>
          <w:rFonts w:eastAsia="Times New Roman"/>
          <w:b/>
        </w:rPr>
        <w:t>CH</w:t>
      </w:r>
      <w:r w:rsidRPr="00DF1E94">
        <w:rPr>
          <w:rFonts w:eastAsia="Times New Roman"/>
          <w:b/>
          <w:vertAlign w:val="subscript"/>
        </w:rPr>
        <w:t>3</w:t>
      </w:r>
      <w:r w:rsidRPr="00DF1E94">
        <w:rPr>
          <w:rFonts w:eastAsia="Times New Roman"/>
          <w:b/>
        </w:rPr>
        <w:t>Cl</w:t>
      </w:r>
      <w:r w:rsidRPr="00DF1E94">
        <w:rPr>
          <w:rFonts w:ascii="宋体" w:hAnsi="宋体" w:cs="宋体"/>
          <w:b/>
        </w:rPr>
        <w:t>、</w:t>
      </w:r>
      <w:r w:rsidRPr="00DF1E94">
        <w:rPr>
          <w:rFonts w:eastAsia="Times New Roman"/>
          <w:b/>
        </w:rPr>
        <w:t>CH</w:t>
      </w:r>
      <w:r w:rsidRPr="00DF1E94">
        <w:rPr>
          <w:rFonts w:eastAsia="Times New Roman"/>
          <w:b/>
          <w:vertAlign w:val="subscript"/>
        </w:rPr>
        <w:t>2</w:t>
      </w:r>
      <w:r w:rsidRPr="00DF1E94">
        <w:rPr>
          <w:rFonts w:eastAsia="Times New Roman"/>
          <w:b/>
        </w:rPr>
        <w:t>Cl</w:t>
      </w:r>
      <w:r w:rsidRPr="00DF1E94">
        <w:rPr>
          <w:rFonts w:eastAsia="Times New Roman"/>
          <w:b/>
          <w:vertAlign w:val="subscript"/>
        </w:rPr>
        <w:t>2</w:t>
      </w:r>
      <w:r w:rsidRPr="00DF1E94">
        <w:rPr>
          <w:rFonts w:ascii="宋体" w:hAnsi="宋体" w:cs="宋体"/>
          <w:b/>
        </w:rPr>
        <w:t>、</w:t>
      </w:r>
      <w:r w:rsidRPr="00DF1E94">
        <w:rPr>
          <w:rFonts w:eastAsia="Times New Roman"/>
          <w:b/>
        </w:rPr>
        <w:t>CHCl</w:t>
      </w:r>
      <w:r w:rsidRPr="00DF1E94">
        <w:rPr>
          <w:rFonts w:eastAsia="Times New Roman"/>
          <w:b/>
          <w:vertAlign w:val="subscript"/>
        </w:rPr>
        <w:t>3</w:t>
      </w:r>
      <w:r w:rsidRPr="00DF1E94">
        <w:rPr>
          <w:rFonts w:ascii="宋体" w:hAnsi="宋体" w:cs="宋体"/>
          <w:b/>
        </w:rPr>
        <w:t>、</w:t>
      </w:r>
      <w:r w:rsidRPr="00DF1E94">
        <w:rPr>
          <w:rFonts w:eastAsia="Times New Roman"/>
          <w:b/>
        </w:rPr>
        <w:t>CCl</w:t>
      </w:r>
      <w:r w:rsidRPr="00DF1E94">
        <w:rPr>
          <w:rFonts w:eastAsia="Times New Roman"/>
          <w:b/>
          <w:vertAlign w:val="subscript"/>
        </w:rPr>
        <w:t>4</w:t>
      </w:r>
      <w:r w:rsidRPr="00DF1E94">
        <w:rPr>
          <w:rFonts w:ascii="宋体" w:hAnsi="宋体" w:cs="宋体"/>
          <w:b/>
        </w:rPr>
        <w:t>四种有机产物的物质的量依次增大</w:t>
      </w:r>
      <w:r w:rsidRPr="00DF1E94">
        <w:rPr>
          <w:rFonts w:eastAsia="Times New Roman"/>
          <w:b/>
        </w:rPr>
        <w:t>0.1mol</w:t>
      </w:r>
      <w:r w:rsidRPr="00DF1E94">
        <w:rPr>
          <w:rFonts w:ascii="宋体" w:hAnsi="宋体" w:cs="宋体"/>
          <w:b/>
        </w:rPr>
        <w:t>，则参加反应的</w:t>
      </w:r>
      <w:r w:rsidRPr="00DF1E94">
        <w:rPr>
          <w:rFonts w:eastAsia="Times New Roman"/>
          <w:b/>
        </w:rPr>
        <w:t>Cl</w:t>
      </w:r>
      <w:r w:rsidRPr="00DF1E94">
        <w:rPr>
          <w:rFonts w:eastAsia="Times New Roman"/>
          <w:b/>
          <w:vertAlign w:val="subscript"/>
        </w:rPr>
        <w:t>2</w:t>
      </w:r>
      <w:r w:rsidRPr="00DF1E94">
        <w:rPr>
          <w:rFonts w:ascii="宋体" w:hAnsi="宋体" w:cs="宋体"/>
          <w:b/>
        </w:rPr>
        <w:t>的物质的量为</w:t>
      </w:r>
      <w:r w:rsidRPr="00DF1E94">
        <w:rPr>
          <w:b/>
        </w:rPr>
        <w:t>_______________</w:t>
      </w:r>
      <w:r w:rsidRPr="00DF1E94">
        <w:rPr>
          <w:rFonts w:eastAsia="Times New Roman"/>
          <w:b/>
        </w:rPr>
        <w:t xml:space="preserve"> </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eastAsia="Times New Roman"/>
          <w:b/>
        </w:rPr>
        <w:t>(6)</w:t>
      </w:r>
      <w:r w:rsidRPr="00DF1E94">
        <w:rPr>
          <w:rFonts w:ascii="宋体" w:hAnsi="宋体" w:cs="宋体"/>
          <w:b/>
        </w:rPr>
        <w:t>已知丁烷与氯气发生取代反应的产物之一为</w:t>
      </w:r>
      <w:r w:rsidRPr="00DF1E94">
        <w:rPr>
          <w:rFonts w:eastAsia="Times New Roman"/>
          <w:b/>
        </w:rPr>
        <w:t>C</w:t>
      </w:r>
      <w:r w:rsidRPr="00DF1E94">
        <w:rPr>
          <w:rFonts w:eastAsia="Times New Roman"/>
          <w:b/>
          <w:vertAlign w:val="subscript"/>
        </w:rPr>
        <w:t>4</w:t>
      </w:r>
      <w:r w:rsidRPr="00DF1E94">
        <w:rPr>
          <w:rFonts w:eastAsia="Times New Roman"/>
          <w:b/>
        </w:rPr>
        <w:t>H</w:t>
      </w:r>
      <w:r w:rsidRPr="00DF1E94">
        <w:rPr>
          <w:rFonts w:eastAsia="Times New Roman"/>
          <w:b/>
          <w:vertAlign w:val="subscript"/>
        </w:rPr>
        <w:t>8</w:t>
      </w:r>
      <w:r w:rsidRPr="00DF1E94">
        <w:rPr>
          <w:rFonts w:eastAsia="Times New Roman"/>
          <w:b/>
        </w:rPr>
        <w:t>Cl</w:t>
      </w:r>
      <w:r w:rsidRPr="00DF1E94">
        <w:rPr>
          <w:rFonts w:eastAsia="Times New Roman"/>
          <w:b/>
          <w:vertAlign w:val="subscript"/>
        </w:rPr>
        <w:t>2</w:t>
      </w:r>
      <w:r w:rsidRPr="00DF1E94">
        <w:rPr>
          <w:rFonts w:ascii="宋体" w:hAnsi="宋体" w:cs="宋体"/>
          <w:b/>
        </w:rPr>
        <w:t>，其有</w:t>
      </w:r>
      <w:r w:rsidRPr="00DF1E94">
        <w:rPr>
          <w:rFonts w:eastAsia="Times New Roman"/>
          <w:b/>
        </w:rPr>
        <w:t xml:space="preserve"> </w:t>
      </w:r>
      <w:r w:rsidRPr="00DF1E94">
        <w:rPr>
          <w:b/>
        </w:rPr>
        <w:t>________</w:t>
      </w:r>
      <w:r w:rsidRPr="00DF1E94">
        <w:rPr>
          <w:rFonts w:ascii="宋体" w:hAnsi="宋体" w:cs="宋体"/>
          <w:b/>
        </w:rPr>
        <w:t>种同分异构体。</w:t>
      </w:r>
    </w:p>
    <w:p w:rsidR="00DF1E94" w:rsidRPr="00DF1E94" w:rsidP="00DF1E94">
      <w:pPr>
        <w:jc w:val="left"/>
        <w:rPr>
          <w:rFonts w:ascii="宋体" w:hAnsi="宋体"/>
          <w:b/>
        </w:rPr>
      </w:pPr>
    </w:p>
    <w:p w:rsidR="00DF1E94" w:rsidRPr="00DF1E94" w:rsidP="003B7C05">
      <w:pPr>
        <w:spacing w:line="360" w:lineRule="auto"/>
        <w:jc w:val="left"/>
        <w:textAlignment w:val="center"/>
        <w:rPr>
          <w:rFonts w:ascii="宋体" w:hAnsi="宋体" w:cs="宋体"/>
          <w:b/>
        </w:rPr>
      </w:pPr>
      <w:r w:rsidRPr="00DF1E94">
        <w:rPr>
          <w:rFonts w:ascii="宋体" w:hAnsi="宋体"/>
          <w:b/>
        </w:rPr>
        <w:t>28、（14分）</w:t>
      </w:r>
      <w:r w:rsidRPr="00DF1E94">
        <w:rPr>
          <w:rFonts w:ascii="宋体" w:hAnsi="宋体" w:cs="宋体"/>
          <w:b/>
        </w:rPr>
        <w:t>根据下图所示A、B、C、D、E的变化关系，回答下列问题：</w:t>
      </w:r>
    </w:p>
    <w:p w:rsidR="00DF1E94" w:rsidRPr="00DF1E94" w:rsidP="003B7C05">
      <w:pPr>
        <w:spacing w:line="360" w:lineRule="auto"/>
        <w:jc w:val="left"/>
        <w:textAlignment w:val="center"/>
        <w:rPr>
          <w:b/>
        </w:rPr>
      </w:pPr>
      <w:r>
        <w:rPr>
          <w:b/>
          <w:noProof/>
        </w:rPr>
        <w:pict>
          <v:shape id="_x0000_i1065" type="#_x0000_t75" style="width:117.75pt;height:67.45pt;visibility:visible" filled="f" stroked="f">
            <v:imagedata r:id="rId59" o:title=""/>
          </v:shape>
        </w:pict>
      </w:r>
    </w:p>
    <w:p w:rsidR="00DF1E94" w:rsidRPr="00DF1E94" w:rsidP="003B7C05">
      <w:pPr>
        <w:spacing w:line="360" w:lineRule="auto"/>
        <w:jc w:val="left"/>
        <w:textAlignment w:val="center"/>
        <w:rPr>
          <w:rFonts w:ascii="Time New Romans" w:eastAsia="Time New Romans" w:hAnsi="Time New Romans" w:cs="Time New Romans"/>
          <w:b/>
        </w:rPr>
      </w:pPr>
      <w:r w:rsidRPr="00DF1E94">
        <w:rPr>
          <w:rFonts w:ascii="宋体" w:hAnsi="宋体" w:cs="宋体"/>
          <w:b/>
        </w:rPr>
        <w:t>(1)写出A、D的名称：A</w:t>
      </w:r>
      <w:r w:rsidRPr="00DF1E94">
        <w:rPr>
          <w:b/>
        </w:rPr>
        <w:t>__________</w:t>
      </w:r>
      <w:r w:rsidRPr="00DF1E94">
        <w:rPr>
          <w:rFonts w:ascii="Time New Romans" w:eastAsia="Time New Romans" w:hAnsi="Time New Romans" w:cs="Time New Romans"/>
          <w:b/>
        </w:rPr>
        <w:t>，D</w:t>
      </w:r>
      <w:r w:rsidRPr="00DF1E94">
        <w:rPr>
          <w:b/>
        </w:rPr>
        <w:t>__________</w:t>
      </w:r>
      <w:r w:rsidRPr="00DF1E94">
        <w:rPr>
          <w:rFonts w:ascii="Time New Romans" w:eastAsia="Time New Romans" w:hAnsi="Time New Romans" w:cs="Time New Romans"/>
          <w:b/>
        </w:rPr>
        <w:t>。</w:t>
      </w:r>
    </w:p>
    <w:p w:rsidR="00DF1E94" w:rsidRPr="00DF1E94" w:rsidP="003B7C05">
      <w:pPr>
        <w:spacing w:line="360" w:lineRule="auto"/>
        <w:jc w:val="left"/>
        <w:textAlignment w:val="center"/>
        <w:rPr>
          <w:rFonts w:ascii="Time New Romans" w:eastAsia="Time New Romans" w:hAnsi="Time New Romans" w:cs="Time New Romans"/>
          <w:b/>
        </w:rPr>
      </w:pPr>
      <w:r w:rsidRPr="00DF1E94">
        <w:rPr>
          <w:rFonts w:ascii="宋体" w:hAnsi="宋体" w:cs="宋体"/>
          <w:b/>
        </w:rPr>
        <w:t>(2)写出B→A的化学方程式：</w:t>
      </w:r>
      <w:r w:rsidRPr="00DF1E94">
        <w:rPr>
          <w:b/>
        </w:rPr>
        <w:t>______________</w:t>
      </w:r>
      <w:r w:rsidRPr="00DF1E94">
        <w:rPr>
          <w:rFonts w:ascii="Time New Romans" w:eastAsia="Time New Romans" w:hAnsi="Time New Romans" w:cs="Time New Romans"/>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(3)写出下列反应的离子方程式：</w:t>
      </w:r>
    </w:p>
    <w:p w:rsidR="00DF1E94" w:rsidRPr="00DF1E94" w:rsidP="003B7C05">
      <w:pPr>
        <w:spacing w:line="360" w:lineRule="auto"/>
        <w:jc w:val="left"/>
        <w:textAlignment w:val="center"/>
        <w:rPr>
          <w:rFonts w:ascii="Time New Romans" w:eastAsia="Time New Romans" w:hAnsi="Time New Romans" w:cs="Time New Romans"/>
          <w:b/>
        </w:rPr>
      </w:pPr>
      <w:r w:rsidRPr="00DF1E94">
        <w:rPr>
          <w:rFonts w:ascii="Time New Romans" w:eastAsia="Time New Romans" w:hAnsi="Time New Romans" w:cs="Time New Romans"/>
          <w:b/>
        </w:rPr>
        <w:t>A→E：</w:t>
      </w:r>
      <w:r w:rsidRPr="00DF1E94">
        <w:rPr>
          <w:b/>
        </w:rPr>
        <w:t>__________________________________</w:t>
      </w:r>
      <w:r w:rsidRPr="00DF1E94">
        <w:rPr>
          <w:rFonts w:ascii="Time New Romans" w:eastAsia="Time New Romans" w:hAnsi="Time New Romans" w:cs="Time New Romans"/>
          <w:b/>
        </w:rPr>
        <w:t>；B→E：</w:t>
      </w:r>
      <w:r w:rsidRPr="00DF1E94">
        <w:rPr>
          <w:b/>
        </w:rPr>
        <w:t>________________________________</w:t>
      </w:r>
      <w:r w:rsidRPr="00DF1E94">
        <w:rPr>
          <w:rFonts w:ascii="Time New Romans" w:eastAsia="Time New Romans" w:hAnsi="Time New Romans" w:cs="Time New Romans"/>
          <w:b/>
        </w:rPr>
        <w:t>。</w:t>
      </w:r>
    </w:p>
    <w:p w:rsidR="00DF1E94" w:rsidRPr="00DF1E94" w:rsidP="003B7C05">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8"/>
          <w:cols w:sep="1" w:space="425"/>
          <w:titlePg w:val="0"/>
          <w:docGrid w:type="lines" w:linePitch="312"/>
        </w:sectPr>
      </w:pPr>
      <w:r w:rsidRPr="00DF1E94">
        <w:rPr>
          <w:rFonts w:ascii="宋体" w:hAnsi="宋体"/>
          <w:b/>
        </w:rPr>
        <w:t>29、（10分）</w:t>
      </w:r>
      <w:r w:rsidRPr="00DF1E94">
        <w:rPr>
          <w:rFonts w:ascii="宋体" w:hAnsi="宋体" w:cs="宋体"/>
          <w:b/>
        </w:rPr>
        <w:t>Ⅰ、ClO</w:t>
      </w:r>
      <w:r w:rsidRPr="00DF1E94">
        <w:rPr>
          <w:rFonts w:ascii="宋体" w:hAnsi="宋体" w:cs="宋体"/>
          <w:b/>
          <w:vertAlign w:val="subscript"/>
        </w:rPr>
        <w:t>2</w:t>
      </w:r>
      <w:r w:rsidRPr="00DF1E94">
        <w:rPr>
          <w:rFonts w:ascii="宋体" w:hAnsi="宋体" w:cs="宋体"/>
          <w:b/>
        </w:rPr>
        <w:t>与Cl</w:t>
      </w:r>
      <w:r w:rsidRPr="00DF1E94">
        <w:rPr>
          <w:rFonts w:ascii="宋体" w:hAnsi="宋体" w:cs="宋体"/>
          <w:b/>
          <w:vertAlign w:val="subscript"/>
        </w:rPr>
        <w:t>2</w:t>
      </w:r>
      <w:r w:rsidRPr="00DF1E94">
        <w:rPr>
          <w:rFonts w:ascii="宋体" w:hAnsi="宋体" w:cs="宋体"/>
          <w:b/>
        </w:rPr>
        <w:t>的氧化性相近，在自来水消毒和果蔬保鲜等方面应用广泛。</w:t>
      </w:r>
    </w:p>
    <w:p w:rsidR="00DF1E94" w:rsidRPr="00DF1E94" w:rsidP="003B7C05">
      <w:pPr>
        <w:spacing w:line="360" w:lineRule="auto"/>
        <w:jc w:val="left"/>
        <w:textAlignment w:val="center"/>
        <w:rPr>
          <w:b/>
        </w:rPr>
      </w:pPr>
      <w:r>
        <w:rPr>
          <w:b/>
          <w:noProof/>
        </w:rPr>
        <w:pict>
          <v:shape id="_x0000_i1066" type="#_x0000_t75" style="width:332.85pt;height:128.3pt;visibility:visible" filled="f" stroked="f">
            <v:imagedata r:id="rId60" o:titl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某兴趣小组通过上图1装置（夹持装置略）对其制备、吸收、释放和应用进行了研究。</w:t>
      </w:r>
    </w:p>
    <w:p w:rsidR="00DF1E94" w:rsidRPr="00DF1E94" w:rsidP="003B7C05">
      <w:pPr>
        <w:spacing w:line="360" w:lineRule="auto"/>
        <w:jc w:val="left"/>
        <w:textAlignment w:val="center"/>
        <w:rPr>
          <w:rFonts w:ascii="宋体" w:hAnsi="宋体" w:cs="宋体"/>
          <w:b/>
        </w:rPr>
      </w:pPr>
      <w:r w:rsidRPr="00DF1E94">
        <w:rPr>
          <w:rFonts w:ascii="宋体" w:hAnsi="宋体" w:cs="宋体"/>
          <w:b/>
        </w:rPr>
        <w:t>（1）仪器B、D的名称是</w:t>
      </w:r>
      <w:r w:rsidRPr="00DF1E94">
        <w:rPr>
          <w:b/>
        </w:rPr>
        <w:t>_________________</w:t>
      </w:r>
      <w:r w:rsidRPr="00DF1E94">
        <w:rPr>
          <w:rFonts w:ascii="宋体" w:hAnsi="宋体" w:cs="宋体"/>
          <w:b/>
        </w:rPr>
        <w:t>、</w:t>
      </w:r>
      <w:r w:rsidRPr="00DF1E94">
        <w:rPr>
          <w:b/>
        </w:rPr>
        <w:t>___________________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（2）打开B的活塞，A中制得ClO</w:t>
      </w:r>
      <w:r w:rsidRPr="00DF1E94">
        <w:rPr>
          <w:rFonts w:ascii="宋体" w:hAnsi="宋体" w:cs="宋体"/>
          <w:b/>
          <w:vertAlign w:val="subscript"/>
        </w:rPr>
        <w:t>2</w:t>
      </w:r>
      <w:r w:rsidRPr="00DF1E94">
        <w:rPr>
          <w:rFonts w:ascii="宋体" w:hAnsi="宋体" w:cs="宋体"/>
          <w:b/>
        </w:rPr>
        <w:t>和Cl</w:t>
      </w:r>
      <w:r w:rsidRPr="00DF1E94">
        <w:rPr>
          <w:rFonts w:ascii="宋体" w:hAnsi="宋体" w:cs="宋体"/>
          <w:b/>
          <w:vertAlign w:val="subscript"/>
        </w:rPr>
        <w:t>2</w:t>
      </w:r>
      <w:r w:rsidRPr="00DF1E94">
        <w:rPr>
          <w:rFonts w:ascii="宋体" w:hAnsi="宋体" w:cs="宋体"/>
          <w:b/>
        </w:rPr>
        <w:t>，写出该反应的化学方程式：</w:t>
      </w:r>
      <w:r w:rsidRPr="00DF1E94">
        <w:rPr>
          <w:b/>
        </w:rPr>
        <w:t>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（3）为使ClO</w:t>
      </w:r>
      <w:r w:rsidRPr="00DF1E94">
        <w:rPr>
          <w:rFonts w:ascii="宋体" w:hAnsi="宋体" w:cs="宋体"/>
          <w:b/>
          <w:vertAlign w:val="subscript"/>
        </w:rPr>
        <w:t>2</w:t>
      </w:r>
      <w:r w:rsidRPr="00DF1E94">
        <w:rPr>
          <w:rFonts w:ascii="宋体" w:hAnsi="宋体" w:cs="宋体"/>
          <w:b/>
        </w:rPr>
        <w:t>在D中被稳定剂充分吸收，滴加稀盐酸的速度宜</w:t>
      </w:r>
      <w:r w:rsidRPr="00DF1E94">
        <w:rPr>
          <w:b/>
        </w:rPr>
        <w:t>_______</w:t>
      </w:r>
      <w:r w:rsidRPr="00DF1E94">
        <w:rPr>
          <w:rFonts w:ascii="宋体" w:hAnsi="宋体" w:cs="宋体"/>
          <w:b/>
        </w:rPr>
        <w:t>（填“快”或“慢”）。</w:t>
      </w:r>
    </w:p>
    <w:p w:rsidR="00DF1E94" w:rsidRPr="00DF1E94" w:rsidP="003B7C05">
      <w:pPr>
        <w:spacing w:line="360" w:lineRule="auto"/>
        <w:jc w:val="left"/>
        <w:textAlignment w:val="center"/>
        <w:rPr>
          <w:rFonts w:ascii="宋体" w:hAnsi="宋体" w:cs="宋体"/>
          <w:b/>
        </w:rPr>
      </w:pPr>
      <w:r w:rsidRPr="00DF1E94">
        <w:rPr>
          <w:rFonts w:ascii="宋体" w:hAnsi="宋体" w:cs="宋体"/>
          <w:b/>
        </w:rPr>
        <w:t>（4）关闭B的活塞，ClO</w:t>
      </w:r>
      <w:r w:rsidRPr="00DF1E94">
        <w:rPr>
          <w:rFonts w:ascii="宋体" w:hAnsi="宋体" w:cs="宋体"/>
          <w:b/>
          <w:vertAlign w:val="subscript"/>
        </w:rPr>
        <w:t>2</w:t>
      </w:r>
      <w:r w:rsidRPr="00DF1E94">
        <w:rPr>
          <w:rFonts w:ascii="宋体" w:hAnsi="宋体" w:cs="宋体"/>
          <w:b/>
        </w:rPr>
        <w:t>在D中被稳定剂完全吸收生成NaClO</w:t>
      </w:r>
      <w:r w:rsidRPr="00DF1E94">
        <w:rPr>
          <w:rFonts w:ascii="宋体" w:hAnsi="宋体" w:cs="宋体"/>
          <w:b/>
          <w:vertAlign w:val="subscript"/>
        </w:rPr>
        <w:t>2</w:t>
      </w:r>
      <w:r w:rsidRPr="00DF1E94">
        <w:rPr>
          <w:rFonts w:ascii="宋体" w:hAnsi="宋体" w:cs="宋体"/>
          <w:b/>
        </w:rPr>
        <w:t>，此时F中溶液的颜色不变，则装置C的作用是</w:t>
      </w:r>
      <w:r w:rsidRPr="00DF1E94">
        <w:rPr>
          <w:b/>
        </w:rPr>
        <w:t>______________________________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（5）已知在酸性条件下NaClO</w:t>
      </w:r>
      <w:r w:rsidRPr="00DF1E94">
        <w:rPr>
          <w:rFonts w:ascii="宋体" w:hAnsi="宋体" w:cs="宋体"/>
          <w:b/>
          <w:vertAlign w:val="subscript"/>
        </w:rPr>
        <w:t>2</w:t>
      </w:r>
      <w:r w:rsidRPr="00DF1E94">
        <w:rPr>
          <w:rFonts w:ascii="宋体" w:hAnsi="宋体" w:cs="宋体"/>
          <w:b/>
        </w:rPr>
        <w:t>可发生反应生成NaCl并释放出ClO</w:t>
      </w:r>
      <w:r w:rsidRPr="00DF1E94">
        <w:rPr>
          <w:rFonts w:ascii="宋体" w:hAnsi="宋体" w:cs="宋体"/>
          <w:b/>
          <w:vertAlign w:val="subscript"/>
        </w:rPr>
        <w:t>2</w:t>
      </w:r>
      <w:r w:rsidRPr="00DF1E94">
        <w:rPr>
          <w:rFonts w:ascii="宋体" w:hAnsi="宋体" w:cs="宋体"/>
          <w:b/>
        </w:rPr>
        <w:t>，该反应的离子方程式为</w:t>
      </w:r>
      <w:r w:rsidRPr="00DF1E94">
        <w:rPr>
          <w:b/>
        </w:rPr>
        <w:t>______________________________________</w:t>
      </w:r>
      <w:r w:rsidRPr="00DF1E94">
        <w:rPr>
          <w:rFonts w:ascii="宋体" w:hAnsi="宋体" w:cs="宋体"/>
          <w:b/>
        </w:rPr>
        <w:t>。在ClO</w:t>
      </w:r>
      <w:r w:rsidRPr="00DF1E94">
        <w:rPr>
          <w:rFonts w:ascii="宋体" w:hAnsi="宋体" w:cs="宋体"/>
          <w:b/>
          <w:vertAlign w:val="subscript"/>
        </w:rPr>
        <w:t>2</w:t>
      </w:r>
      <w:r w:rsidRPr="00DF1E94">
        <w:rPr>
          <w:rFonts w:ascii="宋体" w:hAnsi="宋体" w:cs="宋体"/>
          <w:b/>
        </w:rPr>
        <w:t>释放实验中，打开E的活塞，D中发生反应，则装置F的作用是</w:t>
      </w:r>
      <w:r w:rsidRPr="00DF1E94">
        <w:rPr>
          <w:b/>
        </w:rPr>
        <w:t>_______________</w:t>
      </w:r>
      <w:r w:rsidRPr="00DF1E94">
        <w:rPr>
          <w:rFonts w:ascii="宋体" w:hAnsi="宋体" w:cs="宋体"/>
          <w:b/>
        </w:rPr>
        <w:t>。在虚线框中F装置上面的导管应选图2中的</w:t>
      </w:r>
      <w:r w:rsidRPr="00DF1E94">
        <w:rPr>
          <w:b/>
        </w:rPr>
        <w:t>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Ⅱ、如图为苯和溴的取代反应的实验装置图，其中A为由具有支管的试管制成的反应容器，在其下端开了一个小孔，塞好石棉绒，再加入少量铁屑粉．</w:t>
      </w:r>
    </w:p>
    <w:p w:rsidR="00DF1E94" w:rsidRPr="00DF1E94" w:rsidP="003B7C05">
      <w:pPr>
        <w:spacing w:line="360" w:lineRule="auto"/>
        <w:jc w:val="left"/>
        <w:textAlignment w:val="center"/>
        <w:rPr>
          <w:b/>
        </w:rPr>
      </w:pPr>
      <w:r>
        <w:rPr>
          <w:b/>
          <w:noProof/>
        </w:rPr>
        <w:pict>
          <v:shape id="_x0000_i1067" type="#_x0000_t75" style="width:303.1pt;height:113.3pt;visibility:visible" filled="f" stroked="f">
            <v:imagedata r:id="rId61" o:title=""/>
          </v:shape>
        </w:pict>
      </w:r>
    </w:p>
    <w:p w:rsidR="00DF1E94" w:rsidRPr="00DF1E94" w:rsidP="003B7C05">
      <w:pPr>
        <w:spacing w:line="360" w:lineRule="auto"/>
        <w:jc w:val="left"/>
        <w:textAlignment w:val="center"/>
        <w:rPr>
          <w:rFonts w:ascii="宋体" w:hAnsi="宋体" w:cs="宋体"/>
          <w:b/>
        </w:rPr>
      </w:pPr>
      <w:r w:rsidRPr="00DF1E94">
        <w:rPr>
          <w:rFonts w:ascii="宋体" w:hAnsi="宋体" w:cs="宋体"/>
          <w:b/>
        </w:rPr>
        <w:t>（1）向反应容器A中逐滴加入溴和苯的混合液，几秒钟内就发生反应．写出A中所发生有机反应的化学方程式（有机物写结构简式）：</w:t>
      </w:r>
      <w:r w:rsidRPr="00DF1E94">
        <w:rPr>
          <w:b/>
        </w:rPr>
        <w:t>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（2）试管C中苯的作用是</w:t>
      </w:r>
      <w:r w:rsidRPr="00DF1E94">
        <w:rPr>
          <w:b/>
        </w:rPr>
        <w:t>____________________</w:t>
      </w:r>
      <w:r w:rsidRPr="00DF1E94">
        <w:rPr>
          <w:rFonts w:ascii="宋体" w:hAnsi="宋体" w:cs="宋体"/>
          <w:b/>
        </w:rPr>
        <w:t>．反应开始后，观察D和E两试管，看到的现象为</w:t>
      </w:r>
      <w:r w:rsidRPr="00DF1E94">
        <w:rPr>
          <w:b/>
        </w:rPr>
        <w:t>__________</w:t>
      </w:r>
      <w:r w:rsidRPr="00DF1E94">
        <w:rPr>
          <w:rFonts w:ascii="宋体" w:hAnsi="宋体" w:cs="宋体"/>
          <w:b/>
        </w:rPr>
        <w:t>、</w:t>
      </w:r>
      <w:r w:rsidRPr="00DF1E94">
        <w:rPr>
          <w:b/>
        </w:rPr>
        <w:t>____________________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（3）反应2～3min后，在B中的NaOH溶液里可观察到的现象是</w:t>
      </w:r>
      <w:r w:rsidRPr="00DF1E94">
        <w:rPr>
          <w:b/>
        </w:rPr>
        <w:t>_____________</w:t>
      </w:r>
      <w:r w:rsidRPr="00DF1E94">
        <w:rPr>
          <w:rFonts w:ascii="宋体" w:hAnsi="宋体" w:cs="宋体"/>
          <w:b/>
        </w:rPr>
        <w:t>．</w:t>
      </w:r>
    </w:p>
    <w:p w:rsidR="00DF1E94" w:rsidRPr="00DF1E94" w:rsidP="003B7C05">
      <w:pPr>
        <w:spacing w:line="360" w:lineRule="auto"/>
        <w:jc w:val="left"/>
        <w:textAlignment w:val="center"/>
        <w:rPr>
          <w:rFonts w:ascii="宋体" w:hAnsi="宋体" w:cs="宋体"/>
          <w:b/>
        </w:rPr>
      </w:pPr>
      <w:r w:rsidRPr="00DF1E94">
        <w:rPr>
          <w:rFonts w:ascii="宋体" w:hAnsi="宋体" w:cs="宋体"/>
          <w:b/>
        </w:rPr>
        <w:t>（4）在上述整套装置中，具有防倒吸作用的仪器有</w:t>
      </w:r>
      <w:r w:rsidRPr="00DF1E94">
        <w:rPr>
          <w:b/>
        </w:rPr>
        <w:t>____________</w:t>
      </w:r>
      <w:r w:rsidRPr="00DF1E94">
        <w:rPr>
          <w:rFonts w:ascii="宋体" w:hAnsi="宋体" w:cs="宋体"/>
          <w:b/>
        </w:rPr>
        <w:t>（填字母）．</w:t>
      </w:r>
    </w:p>
    <w:p w:rsidR="00DF1E94" w:rsidRPr="00DF1E94" w:rsidP="00DF1E94">
      <w:pPr>
        <w:jc w:val="center"/>
        <w:rPr>
          <w:rFonts w:ascii="宋体" w:hAnsi="宋体"/>
          <w:b/>
        </w:rPr>
        <w:sectPr w:rsidSect="008F55F2">
          <w:type w:val="nextPage"/>
          <w:pgSz w:w="11907" w:h="16839" w:code="9"/>
          <w:pgMar w:top="1134" w:right="567" w:bottom="1134" w:left="567" w:header="0" w:footer="0" w:gutter="0"/>
          <w:pgNumType w:start="9"/>
          <w:cols w:sep="1" w:space="425"/>
          <w:titlePg w:val="0"/>
          <w:docGrid w:type="lines" w:linePitch="312"/>
        </w:sectPr>
      </w:pPr>
    </w:p>
    <w:p w:rsidR="00DF1E94" w:rsidRPr="00DF1E94" w:rsidP="00DF1E94">
      <w:pPr>
        <w:jc w:val="center"/>
        <w:rPr>
          <w:rFonts w:ascii="宋体" w:hAnsi="宋体"/>
          <w:b/>
        </w:rPr>
      </w:pPr>
      <w:r>
        <w:rPr>
          <w:rFonts w:ascii="微软雅黑" w:eastAsia="微软雅黑" w:hAnsi="微软雅黑"/>
          <w:b/>
          <w:sz w:val="28"/>
        </w:rPr>
        <w:cr/>
        <w:cr/>
        <w:cr/>
        <w:t>参考答案</w:t>
      </w:r>
    </w:p>
    <w:p w:rsidR="00DF1E94" w:rsidRPr="00DF1E94" w:rsidP="00DF1E94">
      <w:pPr>
        <w:jc w:val="center"/>
        <w:rPr>
          <w:rFonts w:ascii="宋体" w:hAnsi="宋体"/>
          <w:b/>
        </w:rPr>
      </w:pPr>
    </w:p>
    <w:p w:rsidR="00DF1E94" w:rsidRPr="00DF1E94" w:rsidP="00DF1E94">
      <w:pPr>
        <w:jc w:val="left"/>
        <w:rPr>
          <w:rFonts w:ascii="宋体" w:hAnsi="宋体"/>
          <w:b/>
        </w:rPr>
      </w:pPr>
      <w:r w:rsidRPr="00DF1E94">
        <w:rPr>
          <w:rFonts w:ascii="宋体" w:hAnsi="宋体"/>
          <w:b/>
        </w:rPr>
        <w:t>一、选择题(共包括22个小题。每小题均只有一个符合题意的选项）</w:t>
      </w:r>
    </w:p>
    <w:p w:rsidR="00DF1E94" w:rsidRPr="00DF1E94" w:rsidP="003B7C05">
      <w:pPr>
        <w:spacing w:line="360" w:lineRule="auto"/>
        <w:jc w:val="left"/>
        <w:textAlignment w:val="center"/>
        <w:rPr>
          <w:b/>
        </w:rPr>
      </w:pPr>
      <w:r w:rsidRPr="00DF1E94">
        <w:rPr>
          <w:rFonts w:ascii="宋体" w:hAnsi="宋体"/>
          <w:b/>
        </w:rPr>
        <w:t>1、</w:t>
      </w:r>
      <w:r w:rsidRPr="00DF1E94">
        <w:rPr>
          <w:b/>
        </w:rPr>
        <w:t>A</w:t>
      </w:r>
    </w:p>
    <w:p w:rsidR="00DF1E94" w:rsidRPr="00DF1E94" w:rsidP="003B7C05">
      <w:pPr>
        <w:spacing w:line="360" w:lineRule="auto"/>
        <w:jc w:val="left"/>
        <w:textAlignment w:val="center"/>
        <w:rPr>
          <w:rFonts w:eastAsia="Times New Roman"/>
          <w:b/>
        </w:rPr>
      </w:pPr>
      <w:r w:rsidRPr="00DF1E94">
        <w:rPr>
          <w:b/>
        </w:rPr>
        <w:t>【解题分析】</w:t>
      </w:r>
      <w:r>
        <w:rPr>
          <w:b/>
          <w:noProof/>
        </w:rPr>
        <w:pict>
          <v:shape id="图片 100015" o:spid="_x0000_i1068" type="#_x0000_t75" style="width:72.75pt;height:36pt;visibility:visible" filled="f" stroked="f">
            <v:imagedata r:id="rId5" o:title=""/>
          </v:shape>
        </w:pict>
      </w:r>
      <w:r w:rsidRPr="00DF1E94">
        <w:rPr>
          <w:rFonts w:ascii="宋体" w:hAnsi="宋体" w:cs="宋体"/>
          <w:b/>
        </w:rPr>
        <w:t>的分子式为</w:t>
      </w:r>
      <w:r w:rsidRPr="00DF1E94">
        <w:rPr>
          <w:rFonts w:eastAsia="Times New Roman"/>
          <w:b/>
        </w:rPr>
        <w:t>C</w:t>
      </w:r>
      <w:r w:rsidRPr="00DF1E94">
        <w:rPr>
          <w:rFonts w:eastAsia="Times New Roman"/>
          <w:b/>
          <w:vertAlign w:val="subscript"/>
        </w:rPr>
        <w:t>3</w:t>
      </w:r>
      <w:r w:rsidRPr="00DF1E94">
        <w:rPr>
          <w:rFonts w:eastAsia="Times New Roman"/>
          <w:b/>
        </w:rPr>
        <w:t>H</w:t>
      </w:r>
      <w:r w:rsidRPr="00DF1E94">
        <w:rPr>
          <w:rFonts w:eastAsia="Times New Roman"/>
          <w:b/>
          <w:vertAlign w:val="subscript"/>
        </w:rPr>
        <w:t>7</w:t>
      </w:r>
      <w:r w:rsidRPr="00DF1E94">
        <w:rPr>
          <w:rFonts w:eastAsia="Times New Roman"/>
          <w:b/>
        </w:rPr>
        <w:t xml:space="preserve">Cl。A. </w:t>
      </w:r>
      <w:r>
        <w:rPr>
          <w:b/>
          <w:noProof/>
        </w:rPr>
        <w:pict>
          <v:shape id="图片 100016" o:spid="_x0000_i1069" type="#_x0000_t75" style="width:84.7pt;height:36.75pt;visibility:visible" filled="f" stroked="f">
            <v:imagedata r:id="rId6" o:title=""/>
          </v:shape>
        </w:pict>
      </w:r>
      <w:r w:rsidRPr="00DF1E94">
        <w:rPr>
          <w:rFonts w:ascii="宋体" w:hAnsi="宋体" w:cs="宋体"/>
          <w:b/>
        </w:rPr>
        <w:t>的分子式为</w:t>
      </w:r>
      <w:r w:rsidRPr="00DF1E94">
        <w:rPr>
          <w:rFonts w:eastAsia="Times New Roman"/>
          <w:b/>
        </w:rPr>
        <w:t>C</w:t>
      </w:r>
      <w:r w:rsidRPr="00DF1E94">
        <w:rPr>
          <w:rFonts w:eastAsia="Times New Roman"/>
          <w:b/>
          <w:vertAlign w:val="subscript"/>
        </w:rPr>
        <w:t>3</w:t>
      </w:r>
      <w:r w:rsidRPr="00DF1E94">
        <w:rPr>
          <w:rFonts w:eastAsia="Times New Roman"/>
          <w:b/>
        </w:rPr>
        <w:t>H</w:t>
      </w:r>
      <w:r w:rsidRPr="00DF1E94">
        <w:rPr>
          <w:rFonts w:eastAsia="Times New Roman"/>
          <w:b/>
          <w:vertAlign w:val="subscript"/>
        </w:rPr>
        <w:t>7</w:t>
      </w:r>
      <w:r w:rsidRPr="00DF1E94">
        <w:rPr>
          <w:rFonts w:eastAsia="Times New Roman"/>
          <w:b/>
        </w:rPr>
        <w:t>Cl</w:t>
      </w:r>
      <w:r w:rsidRPr="00DF1E94">
        <w:rPr>
          <w:rFonts w:ascii="宋体" w:hAnsi="宋体" w:cs="宋体"/>
          <w:b/>
        </w:rPr>
        <w:t>，结构与</w:t>
      </w:r>
      <w:r>
        <w:rPr>
          <w:b/>
          <w:noProof/>
        </w:rPr>
        <w:pict>
          <v:shape id="图片 100017" o:spid="_x0000_i1070" type="#_x0000_t75" style="width:72.75pt;height:36pt;visibility:visible" filled="f" stroked="f">
            <v:imagedata r:id="rId5" o:title=""/>
          </v:shape>
        </w:pict>
      </w:r>
      <w:r w:rsidRPr="00DF1E94">
        <w:rPr>
          <w:rFonts w:ascii="宋体" w:hAnsi="宋体" w:cs="宋体"/>
          <w:b/>
        </w:rPr>
        <w:t>不同，属于同分异构体，故</w:t>
      </w:r>
      <w:r w:rsidRPr="00DF1E94">
        <w:rPr>
          <w:rFonts w:eastAsia="Times New Roman"/>
          <w:b/>
        </w:rPr>
        <w:t>A</w:t>
      </w:r>
      <w:r w:rsidRPr="00DF1E94">
        <w:rPr>
          <w:rFonts w:ascii="宋体" w:hAnsi="宋体" w:cs="宋体"/>
          <w:b/>
        </w:rPr>
        <w:t>正确；</w:t>
      </w:r>
      <w:r w:rsidRPr="00DF1E94">
        <w:rPr>
          <w:rFonts w:eastAsia="Times New Roman"/>
          <w:b/>
        </w:rPr>
        <w:t xml:space="preserve">B. </w:t>
      </w:r>
      <w:r>
        <w:rPr>
          <w:b/>
          <w:noProof/>
        </w:rPr>
        <w:pict>
          <v:shape id="图片 100018" o:spid="_x0000_i1071" type="#_x0000_t75" style="width:68.25pt;height:51.75pt;visibility:visible" filled="f" stroked="f">
            <v:imagedata r:id="rId7" o:title=""/>
          </v:shape>
        </w:pict>
      </w:r>
      <w:r w:rsidRPr="00DF1E94">
        <w:rPr>
          <w:rFonts w:ascii="宋体" w:hAnsi="宋体" w:cs="宋体"/>
          <w:b/>
        </w:rPr>
        <w:t>的分子式为</w:t>
      </w:r>
      <w:r w:rsidRPr="00DF1E94">
        <w:rPr>
          <w:rFonts w:eastAsia="Times New Roman"/>
          <w:b/>
        </w:rPr>
        <w:t>C</w:t>
      </w:r>
      <w:r w:rsidRPr="00DF1E94">
        <w:rPr>
          <w:rFonts w:eastAsia="Times New Roman"/>
          <w:b/>
          <w:vertAlign w:val="subscript"/>
        </w:rPr>
        <w:t>4</w:t>
      </w:r>
      <w:r w:rsidRPr="00DF1E94">
        <w:rPr>
          <w:rFonts w:eastAsia="Times New Roman"/>
          <w:b/>
        </w:rPr>
        <w:t>H</w:t>
      </w:r>
      <w:r w:rsidRPr="00DF1E94">
        <w:rPr>
          <w:rFonts w:eastAsia="Times New Roman"/>
          <w:b/>
          <w:vertAlign w:val="subscript"/>
        </w:rPr>
        <w:t>9</w:t>
      </w:r>
      <w:r w:rsidRPr="00DF1E94">
        <w:rPr>
          <w:rFonts w:eastAsia="Times New Roman"/>
          <w:b/>
        </w:rPr>
        <w:t>Cl，</w:t>
      </w:r>
      <w:r w:rsidRPr="00DF1E94">
        <w:rPr>
          <w:rFonts w:ascii="宋体" w:hAnsi="宋体" w:cs="宋体"/>
          <w:b/>
        </w:rPr>
        <w:t>分子式不同，故</w:t>
      </w:r>
      <w:r w:rsidRPr="00DF1E94">
        <w:rPr>
          <w:rFonts w:eastAsia="Times New Roman"/>
          <w:b/>
        </w:rPr>
        <w:t>B</w:t>
      </w:r>
      <w:r w:rsidRPr="00DF1E94">
        <w:rPr>
          <w:rFonts w:ascii="宋体" w:hAnsi="宋体" w:cs="宋体"/>
          <w:b/>
        </w:rPr>
        <w:t>错误；</w:t>
      </w:r>
      <w:r w:rsidRPr="00DF1E94">
        <w:rPr>
          <w:rFonts w:eastAsia="Times New Roman"/>
          <w:b/>
        </w:rPr>
        <w:t xml:space="preserve">C. </w:t>
      </w:r>
      <w:r>
        <w:rPr>
          <w:b/>
          <w:noProof/>
        </w:rPr>
        <w:pict>
          <v:shape id="图片 100019" o:spid="_x0000_i1072" type="#_x0000_t75" style="width:86.2pt;height:41.25pt;visibility:visible" filled="f" stroked="f">
            <v:imagedata r:id="rId8" o:title=""/>
          </v:shape>
        </w:pict>
      </w:r>
      <w:r w:rsidRPr="00DF1E94">
        <w:rPr>
          <w:rFonts w:ascii="宋体" w:hAnsi="宋体" w:cs="宋体"/>
          <w:b/>
        </w:rPr>
        <w:t>的分子式为</w:t>
      </w:r>
      <w:r w:rsidRPr="00DF1E94">
        <w:rPr>
          <w:rFonts w:eastAsia="Times New Roman"/>
          <w:b/>
        </w:rPr>
        <w:t>C</w:t>
      </w:r>
      <w:r w:rsidRPr="00DF1E94">
        <w:rPr>
          <w:rFonts w:eastAsia="Times New Roman"/>
          <w:b/>
          <w:vertAlign w:val="subscript"/>
        </w:rPr>
        <w:t>4</w:t>
      </w:r>
      <w:r w:rsidRPr="00DF1E94">
        <w:rPr>
          <w:rFonts w:eastAsia="Times New Roman"/>
          <w:b/>
        </w:rPr>
        <w:t>H</w:t>
      </w:r>
      <w:r w:rsidRPr="00DF1E94">
        <w:rPr>
          <w:rFonts w:eastAsia="Times New Roman"/>
          <w:b/>
          <w:vertAlign w:val="subscript"/>
        </w:rPr>
        <w:t>10</w:t>
      </w:r>
      <w:r w:rsidRPr="00DF1E94">
        <w:rPr>
          <w:rFonts w:ascii="宋体" w:hAnsi="宋体" w:cs="宋体"/>
          <w:b/>
        </w:rPr>
        <w:t>，分子式不同，故</w:t>
      </w:r>
      <w:r w:rsidRPr="00DF1E94">
        <w:rPr>
          <w:rFonts w:eastAsia="Times New Roman"/>
          <w:b/>
        </w:rPr>
        <w:t>C</w:t>
      </w:r>
      <w:r w:rsidRPr="00DF1E94">
        <w:rPr>
          <w:rFonts w:ascii="宋体" w:hAnsi="宋体" w:cs="宋体"/>
          <w:b/>
        </w:rPr>
        <w:t>错误；</w:t>
      </w:r>
      <w:r w:rsidRPr="00DF1E94">
        <w:rPr>
          <w:rFonts w:eastAsia="Times New Roman"/>
          <w:b/>
        </w:rPr>
        <w:t>D. CH</w:t>
      </w:r>
      <w:r w:rsidRPr="00DF1E94">
        <w:rPr>
          <w:rFonts w:eastAsia="Times New Roman"/>
          <w:b/>
          <w:vertAlign w:val="subscript"/>
        </w:rPr>
        <w:t>3</w:t>
      </w:r>
      <w:r w:rsidRPr="00DF1E94">
        <w:rPr>
          <w:rFonts w:eastAsia="Times New Roman"/>
          <w:b/>
        </w:rPr>
        <w:t>—CH</w:t>
      </w:r>
      <w:r w:rsidRPr="00DF1E94">
        <w:rPr>
          <w:rFonts w:eastAsia="Times New Roman"/>
          <w:b/>
          <w:vertAlign w:val="subscript"/>
        </w:rPr>
        <w:t>2</w:t>
      </w:r>
      <w:r w:rsidRPr="00DF1E94">
        <w:rPr>
          <w:rFonts w:eastAsia="Times New Roman"/>
          <w:b/>
        </w:rPr>
        <w:t>—CH</w:t>
      </w:r>
      <w:r w:rsidRPr="00DF1E94">
        <w:rPr>
          <w:rFonts w:eastAsia="Times New Roman"/>
          <w:b/>
          <w:vertAlign w:val="subscript"/>
        </w:rPr>
        <w:t>3</w:t>
      </w:r>
      <w:r w:rsidRPr="00DF1E94">
        <w:rPr>
          <w:rFonts w:ascii="宋体" w:hAnsi="宋体" w:cs="宋体"/>
          <w:b/>
        </w:rPr>
        <w:t>的分子式为</w:t>
      </w:r>
      <w:r w:rsidRPr="00DF1E94">
        <w:rPr>
          <w:rFonts w:eastAsia="Times New Roman"/>
          <w:b/>
        </w:rPr>
        <w:t>C</w:t>
      </w:r>
      <w:r w:rsidRPr="00DF1E94">
        <w:rPr>
          <w:rFonts w:eastAsia="Times New Roman"/>
          <w:b/>
          <w:vertAlign w:val="subscript"/>
        </w:rPr>
        <w:t>3</w:t>
      </w:r>
      <w:r w:rsidRPr="00DF1E94">
        <w:rPr>
          <w:rFonts w:eastAsia="Times New Roman"/>
          <w:b/>
        </w:rPr>
        <w:t>H</w:t>
      </w:r>
      <w:r w:rsidRPr="00DF1E94">
        <w:rPr>
          <w:rFonts w:eastAsia="Times New Roman"/>
          <w:b/>
          <w:vertAlign w:val="subscript"/>
        </w:rPr>
        <w:t>8</w:t>
      </w:r>
      <w:r w:rsidRPr="00DF1E94">
        <w:rPr>
          <w:rFonts w:ascii="宋体" w:hAnsi="宋体" w:cs="宋体"/>
          <w:b/>
        </w:rPr>
        <w:t>，分子式不同，故</w:t>
      </w:r>
      <w:r w:rsidRPr="00DF1E94">
        <w:rPr>
          <w:rFonts w:eastAsia="Times New Roman"/>
          <w:b/>
        </w:rPr>
        <w:t>D</w:t>
      </w:r>
      <w:r w:rsidRPr="00DF1E94">
        <w:rPr>
          <w:rFonts w:ascii="宋体" w:hAnsi="宋体" w:cs="宋体"/>
          <w:b/>
        </w:rPr>
        <w:t>错误；故选</w:t>
      </w:r>
      <w:r w:rsidRPr="00DF1E94">
        <w:rPr>
          <w:rFonts w:eastAsia="Times New Roman"/>
          <w:b/>
        </w:rPr>
        <w:t>A。</w:t>
      </w:r>
    </w:p>
    <w:p w:rsidR="00DF1E94" w:rsidRPr="00DF1E94" w:rsidP="003B7C05">
      <w:pPr>
        <w:spacing w:line="360" w:lineRule="auto"/>
        <w:jc w:val="left"/>
        <w:textAlignment w:val="center"/>
        <w:rPr>
          <w:rFonts w:ascii="宋体" w:hAnsi="宋体" w:cs="宋体"/>
          <w:b/>
        </w:rPr>
      </w:pPr>
      <w:r w:rsidRPr="00DF1E94">
        <w:rPr>
          <w:rFonts w:ascii="宋体" w:hAnsi="宋体" w:cs="宋体"/>
          <w:b/>
        </w:rPr>
        <w:t>点晴</w:t>
      </w:r>
      <w:r w:rsidRPr="00DF1E94">
        <w:rPr>
          <w:rFonts w:eastAsia="Times New Roman"/>
          <w:b/>
        </w:rPr>
        <w:t>：</w:t>
      </w:r>
      <w:r w:rsidRPr="00DF1E94">
        <w:rPr>
          <w:rFonts w:ascii="宋体" w:hAnsi="宋体" w:cs="宋体"/>
          <w:b/>
        </w:rPr>
        <w:t>本题考查了同分异构体的概念和判断。解题的根据是掌握同分异构体的概念，分子式相同、结构不同的有机化合物，为同分异构体。</w:t>
      </w:r>
    </w:p>
    <w:p w:rsidR="00DF1E94" w:rsidRPr="00DF1E94" w:rsidP="003B7C05">
      <w:pPr>
        <w:spacing w:line="360" w:lineRule="auto"/>
        <w:jc w:val="left"/>
        <w:textAlignment w:val="center"/>
        <w:rPr>
          <w:b/>
        </w:rPr>
      </w:pPr>
      <w:r w:rsidRPr="00DF1E94">
        <w:rPr>
          <w:rFonts w:ascii="宋体" w:hAnsi="宋体"/>
          <w:b/>
        </w:rPr>
        <w:t>2、</w:t>
      </w:r>
      <w:r w:rsidRPr="00DF1E94">
        <w:rPr>
          <w:b/>
        </w:rPr>
        <w:t>D</w:t>
      </w:r>
    </w:p>
    <w:p w:rsidR="00DF1E94" w:rsidRPr="00DF1E94" w:rsidP="003B7C05">
      <w:pPr>
        <w:spacing w:line="360" w:lineRule="auto"/>
        <w:jc w:val="left"/>
        <w:textAlignment w:val="center"/>
        <w:rPr>
          <w:rFonts w:ascii="宋体" w:hAnsi="宋体" w:cs="宋体"/>
          <w:b/>
        </w:rPr>
      </w:pPr>
      <w:r w:rsidRPr="00DF1E94">
        <w:rPr>
          <w:b/>
        </w:rPr>
        <w:t>【解题分析】</w:t>
        <w:cr/>
      </w:r>
      <w:r w:rsidRPr="00DF1E94">
        <w:rPr>
          <w:rFonts w:ascii="宋体" w:hAnsi="宋体" w:cs="宋体"/>
          <w:b/>
        </w:rPr>
        <w:t>天然气、沼气的主要成分为甲烷，而水煤气的主要成分为</w:t>
      </w:r>
      <w:r w:rsidRPr="00DF1E94">
        <w:rPr>
          <w:rFonts w:eastAsia="Times New Roman"/>
          <w:b/>
        </w:rPr>
        <w:t>CO</w:t>
      </w:r>
      <w:r w:rsidRPr="00DF1E94">
        <w:rPr>
          <w:rFonts w:ascii="宋体" w:hAnsi="宋体" w:cs="宋体"/>
          <w:b/>
        </w:rPr>
        <w:t>和氢气，裂解气的主要成分甲烷及</w:t>
      </w:r>
      <w:r w:rsidRPr="00DF1E94">
        <w:rPr>
          <w:rFonts w:eastAsia="Times New Roman"/>
          <w:b/>
        </w:rPr>
        <w:t>C</w:t>
      </w:r>
      <w:r w:rsidRPr="00DF1E94">
        <w:rPr>
          <w:rFonts w:eastAsia="Times New Roman"/>
          <w:b/>
          <w:vertAlign w:val="subscript"/>
        </w:rPr>
        <w:t>2</w:t>
      </w:r>
      <w:r w:rsidRPr="00DF1E94">
        <w:rPr>
          <w:rFonts w:ascii="宋体" w:hAnsi="宋体" w:cs="宋体"/>
          <w:b/>
        </w:rPr>
        <w:t>～</w:t>
      </w:r>
      <w:r w:rsidRPr="00DF1E94">
        <w:rPr>
          <w:rFonts w:eastAsia="Times New Roman"/>
          <w:b/>
        </w:rPr>
        <w:t>C</w:t>
      </w:r>
      <w:r w:rsidRPr="00DF1E94">
        <w:rPr>
          <w:rFonts w:eastAsia="Times New Roman"/>
          <w:b/>
          <w:vertAlign w:val="subscript"/>
        </w:rPr>
        <w:t>5</w:t>
      </w:r>
      <w:r w:rsidRPr="00DF1E94">
        <w:rPr>
          <w:rFonts w:ascii="宋体" w:hAnsi="宋体" w:cs="宋体"/>
          <w:b/>
        </w:rPr>
        <w:t>的烯烃和烷烃，以此来解答。</w:t>
      </w:r>
    </w:p>
    <w:p w:rsidR="00DF1E94" w:rsidRPr="00DF1E94" w:rsidP="003B7C05">
      <w:pPr>
        <w:spacing w:line="360" w:lineRule="auto"/>
        <w:jc w:val="left"/>
        <w:textAlignment w:val="center"/>
        <w:rPr>
          <w:b/>
        </w:rPr>
      </w:pPr>
      <w:r w:rsidRPr="00DF1E94">
        <w:rPr>
          <w:b/>
        </w:rPr>
        <w:t>【题目详解】</w:t>
      </w:r>
    </w:p>
    <w:p w:rsidR="00DF1E94" w:rsidRPr="00DF1E94" w:rsidP="003B7C05">
      <w:pPr>
        <w:spacing w:line="360" w:lineRule="auto"/>
        <w:jc w:val="left"/>
        <w:textAlignment w:val="center"/>
        <w:rPr>
          <w:rFonts w:ascii="宋体" w:hAnsi="宋体" w:cs="宋体"/>
          <w:b/>
        </w:rPr>
      </w:pPr>
      <w:r w:rsidRPr="00DF1E94">
        <w:rPr>
          <w:rFonts w:eastAsia="Times New Roman"/>
          <w:b/>
        </w:rPr>
        <w:t>A</w:t>
      </w:r>
      <w:r w:rsidRPr="00DF1E94">
        <w:rPr>
          <w:rFonts w:ascii="宋体" w:hAnsi="宋体" w:cs="宋体"/>
          <w:b/>
        </w:rPr>
        <w:t>．水煤气主要成分是一氧化碳和氢气，选项</w:t>
      </w:r>
      <w:r w:rsidRPr="00DF1E94">
        <w:rPr>
          <w:rFonts w:eastAsia="Times New Roman"/>
          <w:b/>
        </w:rPr>
        <w:t>A</w:t>
      </w:r>
      <w:r w:rsidRPr="00DF1E94">
        <w:rPr>
          <w:rFonts w:ascii="宋体" w:hAnsi="宋体" w:cs="宋体"/>
          <w:b/>
        </w:rPr>
        <w:t>错误；</w:t>
      </w:r>
    </w:p>
    <w:p w:rsidR="00DF1E94" w:rsidRPr="00DF1E94" w:rsidP="003B7C05">
      <w:pPr>
        <w:spacing w:line="360" w:lineRule="auto"/>
        <w:jc w:val="left"/>
        <w:textAlignment w:val="center"/>
        <w:rPr>
          <w:rFonts w:ascii="宋体" w:hAnsi="宋体" w:cs="宋体"/>
          <w:b/>
        </w:rPr>
      </w:pPr>
      <w:r w:rsidRPr="00DF1E94">
        <w:rPr>
          <w:rFonts w:eastAsia="Times New Roman"/>
          <w:b/>
        </w:rPr>
        <w:t>B</w:t>
      </w:r>
      <w:r w:rsidRPr="00DF1E94">
        <w:rPr>
          <w:rFonts w:ascii="宋体" w:hAnsi="宋体" w:cs="宋体"/>
          <w:b/>
        </w:rPr>
        <w:t>．裂解气的主要成分甲烷及</w:t>
      </w:r>
      <w:r w:rsidRPr="00DF1E94">
        <w:rPr>
          <w:rFonts w:eastAsia="Times New Roman"/>
          <w:b/>
        </w:rPr>
        <w:t>C</w:t>
      </w:r>
      <w:r w:rsidRPr="00DF1E94">
        <w:rPr>
          <w:rFonts w:eastAsia="Times New Roman"/>
          <w:b/>
          <w:vertAlign w:val="subscript"/>
        </w:rPr>
        <w:t>2</w:t>
      </w:r>
      <w:r w:rsidRPr="00DF1E94">
        <w:rPr>
          <w:rFonts w:ascii="宋体" w:hAnsi="宋体" w:cs="宋体"/>
          <w:b/>
        </w:rPr>
        <w:t>～</w:t>
      </w:r>
      <w:r w:rsidRPr="00DF1E94">
        <w:rPr>
          <w:rFonts w:eastAsia="Times New Roman"/>
          <w:b/>
        </w:rPr>
        <w:t>C</w:t>
      </w:r>
      <w:r w:rsidRPr="00DF1E94">
        <w:rPr>
          <w:rFonts w:eastAsia="Times New Roman"/>
          <w:b/>
          <w:vertAlign w:val="subscript"/>
        </w:rPr>
        <w:t>5</w:t>
      </w:r>
      <w:r w:rsidRPr="00DF1E94">
        <w:rPr>
          <w:rFonts w:ascii="宋体" w:hAnsi="宋体" w:cs="宋体"/>
          <w:b/>
        </w:rPr>
        <w:t>的烯烃和烷烃，选项</w:t>
      </w:r>
      <w:r w:rsidRPr="00DF1E94">
        <w:rPr>
          <w:rFonts w:eastAsia="Times New Roman"/>
          <w:b/>
        </w:rPr>
        <w:t>B</w:t>
      </w:r>
      <w:r w:rsidRPr="00DF1E94">
        <w:rPr>
          <w:rFonts w:ascii="宋体" w:hAnsi="宋体" w:cs="宋体"/>
          <w:b/>
        </w:rPr>
        <w:t>错误；</w:t>
      </w:r>
    </w:p>
    <w:p w:rsidR="00DF1E94" w:rsidRPr="00DF1E94" w:rsidP="003B7C05">
      <w:pPr>
        <w:spacing w:line="360" w:lineRule="auto"/>
        <w:jc w:val="left"/>
        <w:textAlignment w:val="center"/>
        <w:rPr>
          <w:rFonts w:ascii="宋体" w:hAnsi="宋体" w:cs="宋体"/>
          <w:b/>
        </w:rPr>
      </w:pPr>
      <w:r w:rsidRPr="00DF1E94">
        <w:rPr>
          <w:rFonts w:eastAsia="Times New Roman"/>
          <w:b/>
        </w:rPr>
        <w:t>C</w:t>
      </w:r>
      <w:r w:rsidRPr="00DF1E94">
        <w:rPr>
          <w:rFonts w:ascii="宋体" w:hAnsi="宋体" w:cs="宋体"/>
          <w:b/>
        </w:rPr>
        <w:t>．焦炉气，又称焦炉煤气。是指用几种烟煤配制成炼焦用煤，在炼焦炉中经过高温干馏后，在产出焦炭和焦油产品的同时所产生的一种可燃性气体，是炼焦工业的副产品，选项</w:t>
      </w:r>
      <w:r w:rsidRPr="00DF1E94">
        <w:rPr>
          <w:rFonts w:eastAsia="Times New Roman"/>
          <w:b/>
        </w:rPr>
        <w:t>C</w:t>
      </w:r>
      <w:r w:rsidRPr="00DF1E94">
        <w:rPr>
          <w:rFonts w:ascii="宋体" w:hAnsi="宋体" w:cs="宋体"/>
          <w:b/>
        </w:rPr>
        <w:t>错误；</w:t>
      </w:r>
    </w:p>
    <w:p w:rsidR="00DF1E94" w:rsidRPr="00DF1E94" w:rsidP="003B7C05">
      <w:pPr>
        <w:spacing w:line="360" w:lineRule="auto"/>
        <w:jc w:val="left"/>
        <w:textAlignment w:val="center"/>
        <w:rPr>
          <w:rFonts w:ascii="宋体" w:hAnsi="宋体" w:cs="宋体"/>
          <w:b/>
        </w:rPr>
      </w:pPr>
      <w:r w:rsidRPr="00DF1E94">
        <w:rPr>
          <w:rFonts w:eastAsia="Times New Roman"/>
          <w:b/>
        </w:rPr>
        <w:t>D</w:t>
      </w:r>
      <w:r w:rsidRPr="00DF1E94">
        <w:rPr>
          <w:rFonts w:ascii="宋体" w:hAnsi="宋体" w:cs="宋体"/>
          <w:b/>
        </w:rPr>
        <w:t>．天然气的主要成分是甲烷，选项</w:t>
      </w:r>
      <w:r w:rsidRPr="00DF1E94">
        <w:rPr>
          <w:rFonts w:eastAsia="Times New Roman"/>
          <w:b/>
        </w:rPr>
        <w:t>D</w:t>
      </w:r>
      <w:r w:rsidRPr="00DF1E94">
        <w:rPr>
          <w:rFonts w:ascii="宋体" w:hAnsi="宋体" w:cs="宋体"/>
          <w:b/>
        </w:rPr>
        <w:t>正确。</w:t>
      </w:r>
    </w:p>
    <w:p w:rsidR="00DF1E94" w:rsidRPr="00DF1E94" w:rsidP="003B7C05">
      <w:pPr>
        <w:spacing w:line="360" w:lineRule="auto"/>
        <w:jc w:val="left"/>
        <w:textAlignment w:val="center"/>
        <w:rPr>
          <w:rFonts w:ascii="宋体" w:hAnsi="宋体" w:cs="宋体"/>
          <w:b/>
        </w:rPr>
      </w:pPr>
      <w:r w:rsidRPr="00DF1E94">
        <w:rPr>
          <w:rFonts w:ascii="宋体" w:hAnsi="宋体" w:cs="宋体"/>
          <w:b/>
        </w:rPr>
        <w:t>答案选</w:t>
      </w:r>
      <w:r w:rsidRPr="00DF1E94">
        <w:rPr>
          <w:rFonts w:eastAsia="Times New Roman"/>
          <w:b/>
        </w:rPr>
        <w:t>D</w:t>
      </w:r>
      <w:r w:rsidRPr="00DF1E94">
        <w:rPr>
          <w:rFonts w:ascii="宋体" w:hAnsi="宋体" w:cs="宋体"/>
          <w:b/>
        </w:rPr>
        <w:t>。</w:t>
      </w:r>
    </w:p>
    <w:p w:rsidR="00DF1E94" w:rsidRPr="00DF1E94" w:rsidP="003B7C05">
      <w:pPr>
        <w:spacing w:line="360" w:lineRule="auto"/>
        <w:jc w:val="left"/>
        <w:textAlignment w:val="center"/>
        <w:rPr>
          <w:b/>
        </w:rPr>
      </w:pPr>
      <w:r w:rsidRPr="00DF1E94">
        <w:rPr>
          <w:rFonts w:ascii="宋体" w:hAnsi="宋体"/>
          <w:b/>
        </w:rPr>
        <w:t>3、</w:t>
      </w:r>
      <w:r w:rsidRPr="00DF1E94">
        <w:rPr>
          <w:b/>
        </w:rPr>
        <w:t>D</w:t>
      </w:r>
    </w:p>
    <w:p w:rsidR="00DF1E94" w:rsidRPr="00DF1E94" w:rsidP="003B7C05">
      <w:pPr>
        <w:spacing w:line="360" w:lineRule="auto"/>
        <w:jc w:val="left"/>
        <w:textAlignment w:val="center"/>
        <w:rPr>
          <w:rFonts w:ascii="宋体" w:hAnsi="宋体" w:cs="宋体"/>
          <w:b/>
        </w:rPr>
      </w:pPr>
      <w:r w:rsidRPr="00DF1E94">
        <w:rPr>
          <w:b/>
        </w:rPr>
        <w:t>【解题分析】</w:t>
        <w:cr/>
      </w:r>
      <w:r w:rsidRPr="00DF1E94">
        <w:rPr>
          <w:rFonts w:ascii="宋体" w:hAnsi="宋体" w:cs="宋体"/>
          <w:b/>
        </w:rPr>
        <w:t>该烃的碳链结构为：</w:t>
      </w:r>
      <w:r>
        <w:rPr>
          <w:b/>
          <w:noProof/>
        </w:rPr>
        <w:pict>
          <v:shape id="_x0000_i1073" type="#_x0000_t75" alt="figure" style="width:155.25pt;height:63.8pt;visibility:visible" filled="f" stroked="f">
            <v:imagedata r:id="rId62" o:title="figure"/>
          </v:shape>
        </w:pict>
      </w:r>
      <w:r w:rsidRPr="00DF1E94">
        <w:rPr>
          <w:rFonts w:ascii="宋体" w:hAnsi="宋体" w:cs="宋体"/>
          <w:b/>
        </w:rPr>
        <w:t>，</w:t>
      </w:r>
      <w:r w:rsidRPr="00DF1E94">
        <w:rPr>
          <w:rFonts w:eastAsia="Times New Roman"/>
          <w:b/>
        </w:rPr>
        <w:t>7</w:t>
      </w:r>
      <w:r w:rsidRPr="00DF1E94">
        <w:rPr>
          <w:rFonts w:ascii="宋体" w:hAnsi="宋体" w:cs="宋体"/>
          <w:b/>
        </w:rPr>
        <w:t>号和</w:t>
      </w:r>
      <w:r w:rsidRPr="00DF1E94">
        <w:rPr>
          <w:rFonts w:eastAsia="Times New Roman"/>
          <w:b/>
        </w:rPr>
        <w:t>8</w:t>
      </w:r>
      <w:r w:rsidRPr="00DF1E94">
        <w:rPr>
          <w:rFonts w:ascii="宋体" w:hAnsi="宋体" w:cs="宋体"/>
          <w:b/>
        </w:rPr>
        <w:t>号碳原子关于</w:t>
      </w:r>
      <w:r w:rsidRPr="00DF1E94">
        <w:rPr>
          <w:rFonts w:eastAsia="Times New Roman"/>
          <w:b/>
        </w:rPr>
        <w:t>3</w:t>
      </w:r>
      <w:r w:rsidRPr="00DF1E94">
        <w:rPr>
          <w:rFonts w:ascii="宋体" w:hAnsi="宋体" w:cs="宋体"/>
          <w:b/>
        </w:rPr>
        <w:t>号碳原子对称，</w:t>
      </w:r>
      <w:r w:rsidRPr="00DF1E94">
        <w:rPr>
          <w:rFonts w:eastAsia="Times New Roman"/>
          <w:b/>
        </w:rPr>
        <w:t>3</w:t>
      </w:r>
      <w:r w:rsidRPr="00DF1E94">
        <w:rPr>
          <w:rFonts w:ascii="宋体" w:hAnsi="宋体" w:cs="宋体"/>
          <w:b/>
        </w:rPr>
        <w:t>号碳原子上没有氢原子，所以</w:t>
      </w:r>
      <w:r w:rsidRPr="00DF1E94">
        <w:rPr>
          <w:rFonts w:eastAsia="Times New Roman"/>
          <w:b/>
        </w:rPr>
        <w:t>3</w:t>
      </w:r>
      <w:r w:rsidRPr="00DF1E94">
        <w:rPr>
          <w:rFonts w:ascii="宋体" w:hAnsi="宋体" w:cs="宋体"/>
          <w:b/>
        </w:rPr>
        <w:t>号碳和</w:t>
      </w:r>
      <w:r w:rsidRPr="00DF1E94">
        <w:rPr>
          <w:rFonts w:eastAsia="Times New Roman"/>
          <w:b/>
        </w:rPr>
        <w:t>4</w:t>
      </w:r>
      <w:r w:rsidRPr="00DF1E94">
        <w:rPr>
          <w:rFonts w:ascii="宋体" w:hAnsi="宋体" w:cs="宋体"/>
          <w:b/>
        </w:rPr>
        <w:t>号、</w:t>
      </w:r>
      <w:r w:rsidRPr="00DF1E94">
        <w:rPr>
          <w:rFonts w:eastAsia="Times New Roman"/>
          <w:b/>
        </w:rPr>
        <w:t>7</w:t>
      </w:r>
      <w:r w:rsidRPr="00DF1E94">
        <w:rPr>
          <w:rFonts w:ascii="宋体" w:hAnsi="宋体" w:cs="宋体"/>
          <w:b/>
        </w:rPr>
        <w:t>号、</w:t>
      </w:r>
      <w:r w:rsidRPr="00DF1E94">
        <w:rPr>
          <w:rFonts w:eastAsia="Times New Roman"/>
          <w:b/>
        </w:rPr>
        <w:t>8</w:t>
      </w:r>
      <w:r w:rsidRPr="00DF1E94">
        <w:rPr>
          <w:rFonts w:ascii="宋体" w:hAnsi="宋体" w:cs="宋体"/>
          <w:b/>
        </w:rPr>
        <w:br/>
      </w:r>
      <w:r w:rsidRPr="00DF1E94">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3" w:history="1">
        <w:r>
          <w:rPr>
            <w:rFonts w:ascii="SimSun" w:eastAsia="SimSun" w:hAnsi="SimSun" w:cs="SimSun"/>
            <w:b/>
            <w:bCs/>
            <w:color w:val="0000EE"/>
            <w:kern w:val="0"/>
            <w:sz w:val="30"/>
            <w:szCs w:val="30"/>
            <w:u w:val="single" w:color="0000EE"/>
          </w:rPr>
          <w:t>https://d.book118.com/515214100303011124</w:t>
        </w:r>
      </w:hyperlink>
    </w:p>
    <w:p w:rsidR="00DF1E94" w:rsidRPr="00DF1E94" w:rsidP="003B7C05">
      <w:pPr>
        <w:spacing w:line="360" w:lineRule="auto"/>
        <w:jc w:val="left"/>
        <w:textAlignment w:val="center"/>
        <w:rPr>
          <w:rFonts w:ascii="宋体" w:hAnsi="宋体" w:cs="宋体"/>
          <w:b/>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Time New Romans">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73CA"/>
    <w:rsid w:val="000513B4"/>
    <w:rsid w:val="000B6540"/>
    <w:rsid w:val="0016710A"/>
    <w:rsid w:val="00187194"/>
    <w:rsid w:val="00193019"/>
    <w:rsid w:val="002715C7"/>
    <w:rsid w:val="002B7D81"/>
    <w:rsid w:val="003B7C05"/>
    <w:rsid w:val="003D3C46"/>
    <w:rsid w:val="00464523"/>
    <w:rsid w:val="00622F25"/>
    <w:rsid w:val="0066538A"/>
    <w:rsid w:val="006B2EBA"/>
    <w:rsid w:val="00850032"/>
    <w:rsid w:val="008D2EAE"/>
    <w:rsid w:val="008F1F6E"/>
    <w:rsid w:val="008F55F2"/>
    <w:rsid w:val="00911EF2"/>
    <w:rsid w:val="00A12C77"/>
    <w:rsid w:val="00A333C6"/>
    <w:rsid w:val="00C57401"/>
    <w:rsid w:val="00DF1E94"/>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1" Type="http://schemas.openxmlformats.org/officeDocument/2006/relationships/image" Target="media/image6.png" /><Relationship Id="rId12" Type="http://schemas.openxmlformats.org/officeDocument/2006/relationships/image" Target="media/image7.jpeg" /><Relationship Id="rId13" Type="http://schemas.openxmlformats.org/officeDocument/2006/relationships/image" Target="media/image8.jpeg" /><Relationship Id="rId14" Type="http://schemas.openxmlformats.org/officeDocument/2006/relationships/image" Target="media/image9.png" /><Relationship Id="rId15" Type="http://schemas.openxmlformats.org/officeDocument/2006/relationships/image" Target="media/image10.wmf" /><Relationship Id="rId16" Type="http://schemas.openxmlformats.org/officeDocument/2006/relationships/oleObject" Target="embeddings/oleObject2.bin" /><Relationship Id="rId17" Type="http://schemas.openxmlformats.org/officeDocument/2006/relationships/image" Target="media/image11.wmf" /><Relationship Id="rId18" Type="http://schemas.openxmlformats.org/officeDocument/2006/relationships/oleObject" Target="embeddings/oleObject3.bin" /><Relationship Id="rId19" Type="http://schemas.openxmlformats.org/officeDocument/2006/relationships/image" Target="media/image12.wmf" /><Relationship Id="rId2" Type="http://schemas.openxmlformats.org/officeDocument/2006/relationships/webSettings" Target="webSettings.xml" /><Relationship Id="rId20" Type="http://schemas.openxmlformats.org/officeDocument/2006/relationships/oleObject" Target="embeddings/oleObject4.bin" /><Relationship Id="rId21" Type="http://schemas.openxmlformats.org/officeDocument/2006/relationships/image" Target="media/image13.wmf" /><Relationship Id="rId22" Type="http://schemas.openxmlformats.org/officeDocument/2006/relationships/oleObject" Target="embeddings/oleObject5.bin" /><Relationship Id="rId23" Type="http://schemas.openxmlformats.org/officeDocument/2006/relationships/image" Target="media/image14.png" /><Relationship Id="rId24" Type="http://schemas.openxmlformats.org/officeDocument/2006/relationships/image" Target="media/image15.wmf" /><Relationship Id="rId25" Type="http://schemas.openxmlformats.org/officeDocument/2006/relationships/oleObject" Target="embeddings/oleObject6.bin" /><Relationship Id="rId26" Type="http://schemas.openxmlformats.org/officeDocument/2006/relationships/oleObject" Target="embeddings/oleObject7.bin" /><Relationship Id="rId27" Type="http://schemas.openxmlformats.org/officeDocument/2006/relationships/image" Target="media/image16.wmf" /><Relationship Id="rId28" Type="http://schemas.openxmlformats.org/officeDocument/2006/relationships/oleObject" Target="embeddings/oleObject8.bin" /><Relationship Id="rId29" Type="http://schemas.openxmlformats.org/officeDocument/2006/relationships/image" Target="media/image17.wmf" /><Relationship Id="rId3" Type="http://schemas.openxmlformats.org/officeDocument/2006/relationships/fontTable" Target="fontTable.xml" /><Relationship Id="rId30" Type="http://schemas.openxmlformats.org/officeDocument/2006/relationships/oleObject" Target="embeddings/oleObject9.bin" /><Relationship Id="rId31" Type="http://schemas.openxmlformats.org/officeDocument/2006/relationships/image" Target="media/image18.png" /><Relationship Id="rId32" Type="http://schemas.openxmlformats.org/officeDocument/2006/relationships/image" Target="media/image19.png" /><Relationship Id="rId33" Type="http://schemas.openxmlformats.org/officeDocument/2006/relationships/image" Target="media/image20.png" /><Relationship Id="rId34" Type="http://schemas.openxmlformats.org/officeDocument/2006/relationships/image" Target="media/image21.png" /><Relationship Id="rId35" Type="http://schemas.openxmlformats.org/officeDocument/2006/relationships/image" Target="media/image22.png" /><Relationship Id="rId36" Type="http://schemas.openxmlformats.org/officeDocument/2006/relationships/image" Target="media/image23.png" /><Relationship Id="rId37" Type="http://schemas.openxmlformats.org/officeDocument/2006/relationships/image" Target="media/image24.png" /><Relationship Id="rId38" Type="http://schemas.openxmlformats.org/officeDocument/2006/relationships/image" Target="media/image25.wmf" /><Relationship Id="rId39" Type="http://schemas.openxmlformats.org/officeDocument/2006/relationships/oleObject" Target="embeddings/oleObject10.bin" /><Relationship Id="rId4" Type="http://schemas.openxmlformats.org/officeDocument/2006/relationships/customXml" Target="../customXml/item1.xml" /><Relationship Id="rId40" Type="http://schemas.openxmlformats.org/officeDocument/2006/relationships/image" Target="media/image26.wmf" /><Relationship Id="rId41" Type="http://schemas.openxmlformats.org/officeDocument/2006/relationships/oleObject" Target="embeddings/oleObject11.bin" /><Relationship Id="rId42" Type="http://schemas.openxmlformats.org/officeDocument/2006/relationships/image" Target="media/image27.wmf" /><Relationship Id="rId43" Type="http://schemas.openxmlformats.org/officeDocument/2006/relationships/oleObject" Target="embeddings/oleObject12.bin" /><Relationship Id="rId44" Type="http://schemas.openxmlformats.org/officeDocument/2006/relationships/image" Target="media/image28.png" /><Relationship Id="rId45" Type="http://schemas.openxmlformats.org/officeDocument/2006/relationships/oleObject" Target="embeddings/oleObject13.bin" /><Relationship Id="rId46" Type="http://schemas.openxmlformats.org/officeDocument/2006/relationships/image" Target="media/image29.wmf" /><Relationship Id="rId47" Type="http://schemas.openxmlformats.org/officeDocument/2006/relationships/oleObject" Target="embeddings/oleObject14.bin" /><Relationship Id="rId48" Type="http://schemas.openxmlformats.org/officeDocument/2006/relationships/image" Target="media/image30.wmf" /><Relationship Id="rId49" Type="http://schemas.openxmlformats.org/officeDocument/2006/relationships/oleObject" Target="embeddings/oleObject15.bin" /><Relationship Id="rId5" Type="http://schemas.openxmlformats.org/officeDocument/2006/relationships/image" Target="media/image1.png" /><Relationship Id="rId50" Type="http://schemas.openxmlformats.org/officeDocument/2006/relationships/image" Target="media/image31.wmf" /><Relationship Id="rId51" Type="http://schemas.openxmlformats.org/officeDocument/2006/relationships/oleObject" Target="embeddings/oleObject16.bin" /><Relationship Id="rId52" Type="http://schemas.openxmlformats.org/officeDocument/2006/relationships/image" Target="media/image32.png" /><Relationship Id="rId53" Type="http://schemas.openxmlformats.org/officeDocument/2006/relationships/image" Target="media/image33.png" /><Relationship Id="rId54" Type="http://schemas.openxmlformats.org/officeDocument/2006/relationships/image" Target="media/image34.png" /><Relationship Id="rId55" Type="http://schemas.openxmlformats.org/officeDocument/2006/relationships/image" Target="media/image35.png" /><Relationship Id="rId56" Type="http://schemas.openxmlformats.org/officeDocument/2006/relationships/image" Target="media/image36.png" /><Relationship Id="rId57" Type="http://schemas.openxmlformats.org/officeDocument/2006/relationships/image" Target="media/image37.png" /><Relationship Id="rId58" Type="http://schemas.openxmlformats.org/officeDocument/2006/relationships/image" Target="media/image38.png" /><Relationship Id="rId59" Type="http://schemas.openxmlformats.org/officeDocument/2006/relationships/image" Target="media/image39.png" /><Relationship Id="rId6" Type="http://schemas.openxmlformats.org/officeDocument/2006/relationships/image" Target="media/image2.png" /><Relationship Id="rId60" Type="http://schemas.openxmlformats.org/officeDocument/2006/relationships/image" Target="media/image40.png" /><Relationship Id="rId61" Type="http://schemas.openxmlformats.org/officeDocument/2006/relationships/image" Target="media/image41.png" /><Relationship Id="rId62" Type="http://schemas.openxmlformats.org/officeDocument/2006/relationships/image" Target="media/image42.png" /><Relationship Id="rId63" Type="http://schemas.openxmlformats.org/officeDocument/2006/relationships/hyperlink" Target="https://d.book118.com/515214100303011124" TargetMode="External" /><Relationship Id="rId64" Type="http://schemas.openxmlformats.org/officeDocument/2006/relationships/theme" Target="theme/theme1.xml" /><Relationship Id="rId65" Type="http://schemas.openxmlformats.org/officeDocument/2006/relationships/styles" Target="styles.xml"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2633</Words>
  <Characters>15009</Characters>
  <Application>Microsoft Office Word</Application>
  <DocSecurity>0</DocSecurity>
  <Lines>125</Lines>
  <Paragraphs>35</Paragraphs>
  <ScaleCrop>false</ScaleCrop>
  <Company>zxxk.com</Company>
  <LinksUpToDate>false</LinksUpToDate>
  <CharactersWithSpaces>17607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2022-05-10T18:22:00Z</dcterms:created>
  <dcterms:modified xsi:type="dcterms:W3CDTF">2023-05-04T09:49:00Z</dcterms:modified>
</cp:coreProperties>
</file>