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硬泡聚醚项目构思建设方案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79" w:history="1">
        <w:r>
          <w:rPr>
            <w:rFonts w:ascii="仿宋" w:eastAsia="仿宋" w:hAnsi="仿宋" w:cs="仿宋" w:hint="eastAsia"/>
            <w:lang w:eastAsia="zh-CN"/>
          </w:rPr>
          <w:t>前言</w:t>
        </w:r>
        <w:r>
          <w:tab/>
        </w:r>
        <w:r>
          <w:fldChar w:fldCharType="begin"/>
        </w:r>
        <w:r>
          <w:instrText xml:space="preserve"> PAGEREF _Toc6179 \h </w:instrText>
        </w:r>
        <w:r>
          <w:fldChar w:fldCharType="separate"/>
        </w:r>
        <w:r>
          <w:t>3</w:t>
        </w:r>
        <w:r>
          <w:fldChar w:fldCharType="end"/>
        </w:r>
      </w:hyperlink>
    </w:p>
    <w:p>
      <w:pPr>
        <w:pStyle w:val="TOC1"/>
        <w:tabs>
          <w:tab w:val="right" w:leader="dot" w:pos="8306"/>
        </w:tabs>
      </w:pPr>
      <w:hyperlink w:anchor="_Toc13638" w:history="1">
        <w:r>
          <w:rPr>
            <w:rFonts w:ascii="仿宋" w:eastAsia="仿宋" w:hAnsi="仿宋" w:cs="仿宋" w:hint="eastAsia"/>
            <w:lang w:eastAsia="zh-CN"/>
          </w:rPr>
          <w:t>一、背景、必要性分析</w:t>
        </w:r>
        <w:r>
          <w:tab/>
        </w:r>
        <w:r>
          <w:fldChar w:fldCharType="begin"/>
        </w:r>
        <w:r>
          <w:instrText xml:space="preserve"> PAGEREF _Toc13638 \h </w:instrText>
        </w:r>
        <w:r>
          <w:fldChar w:fldCharType="separate"/>
        </w:r>
        <w:r>
          <w:t>3</w:t>
        </w:r>
        <w:r>
          <w:fldChar w:fldCharType="end"/>
        </w:r>
      </w:hyperlink>
    </w:p>
    <w:p>
      <w:pPr>
        <w:pStyle w:val="TOC2"/>
        <w:tabs>
          <w:tab w:val="right" w:leader="dot" w:pos="8306"/>
        </w:tabs>
      </w:pPr>
      <w:hyperlink w:anchor="_Toc32552" w:history="1">
        <w:r>
          <w:rPr>
            <w:rFonts w:ascii="仿宋" w:eastAsia="仿宋" w:hAnsi="仿宋" w:cs="仿宋" w:hint="eastAsia"/>
            <w:lang w:eastAsia="zh-CN"/>
          </w:rPr>
          <w:t>(一)、项目建设背景</w:t>
        </w:r>
        <w:r>
          <w:tab/>
        </w:r>
        <w:r>
          <w:fldChar w:fldCharType="begin"/>
        </w:r>
        <w:r>
          <w:instrText xml:space="preserve"> PAGEREF _Toc32552 \h </w:instrText>
        </w:r>
        <w:r>
          <w:fldChar w:fldCharType="separate"/>
        </w:r>
        <w:r>
          <w:t>3</w:t>
        </w:r>
        <w:r>
          <w:fldChar w:fldCharType="end"/>
        </w:r>
      </w:hyperlink>
    </w:p>
    <w:p>
      <w:pPr>
        <w:pStyle w:val="TOC2"/>
        <w:tabs>
          <w:tab w:val="right" w:leader="dot" w:pos="8306"/>
        </w:tabs>
      </w:pPr>
      <w:hyperlink w:anchor="_Toc17360" w:history="1">
        <w:r>
          <w:rPr>
            <w:rFonts w:ascii="仿宋" w:eastAsia="仿宋" w:hAnsi="仿宋" w:cs="仿宋" w:hint="eastAsia"/>
            <w:lang w:eastAsia="zh-CN"/>
          </w:rPr>
          <w:t>(二)、必要性分析</w:t>
        </w:r>
        <w:r>
          <w:tab/>
        </w:r>
        <w:r>
          <w:fldChar w:fldCharType="begin"/>
        </w:r>
        <w:r>
          <w:instrText xml:space="preserve"> PAGEREF _Toc17360 \h </w:instrText>
        </w:r>
        <w:r>
          <w:fldChar w:fldCharType="separate"/>
        </w:r>
        <w:r>
          <w:t>4</w:t>
        </w:r>
        <w:r>
          <w:fldChar w:fldCharType="end"/>
        </w:r>
      </w:hyperlink>
    </w:p>
    <w:p>
      <w:pPr>
        <w:pStyle w:val="TOC2"/>
        <w:tabs>
          <w:tab w:val="right" w:leader="dot" w:pos="8306"/>
        </w:tabs>
      </w:pPr>
      <w:hyperlink w:anchor="_Toc15458" w:history="1">
        <w:r>
          <w:rPr>
            <w:rFonts w:ascii="仿宋" w:eastAsia="仿宋" w:hAnsi="仿宋" w:cs="仿宋" w:hint="eastAsia"/>
            <w:lang w:eastAsia="zh-CN"/>
          </w:rPr>
          <w:t>(三)、项目建设有利条件</w:t>
        </w:r>
        <w:r>
          <w:tab/>
        </w:r>
        <w:r>
          <w:fldChar w:fldCharType="begin"/>
        </w:r>
        <w:r>
          <w:instrText xml:space="preserve"> PAGEREF _Toc15458 \h </w:instrText>
        </w:r>
        <w:r>
          <w:fldChar w:fldCharType="separate"/>
        </w:r>
        <w:r>
          <w:t>5</w:t>
        </w:r>
        <w:r>
          <w:fldChar w:fldCharType="end"/>
        </w:r>
      </w:hyperlink>
    </w:p>
    <w:p>
      <w:pPr>
        <w:pStyle w:val="TOC1"/>
        <w:tabs>
          <w:tab w:val="right" w:leader="dot" w:pos="8306"/>
        </w:tabs>
      </w:pPr>
      <w:hyperlink w:anchor="_Toc14012" w:history="1">
        <w:r>
          <w:rPr>
            <w:rFonts w:ascii="仿宋" w:eastAsia="仿宋" w:hAnsi="仿宋" w:cs="仿宋" w:hint="eastAsia"/>
            <w:lang w:eastAsia="zh-CN"/>
          </w:rPr>
          <w:t>二、经济影响分析</w:t>
        </w:r>
        <w:r>
          <w:tab/>
        </w:r>
        <w:r>
          <w:fldChar w:fldCharType="begin"/>
        </w:r>
        <w:r>
          <w:instrText xml:space="preserve"> PAGEREF _Toc14012 \h </w:instrText>
        </w:r>
        <w:r>
          <w:fldChar w:fldCharType="separate"/>
        </w:r>
        <w:r>
          <w:t>7</w:t>
        </w:r>
        <w:r>
          <w:fldChar w:fldCharType="end"/>
        </w:r>
      </w:hyperlink>
    </w:p>
    <w:p>
      <w:pPr>
        <w:pStyle w:val="TOC2"/>
        <w:tabs>
          <w:tab w:val="right" w:leader="dot" w:pos="8306"/>
        </w:tabs>
      </w:pPr>
      <w:hyperlink w:anchor="_Toc13418" w:history="1">
        <w:r>
          <w:rPr>
            <w:rFonts w:ascii="仿宋" w:eastAsia="仿宋" w:hAnsi="仿宋" w:cs="仿宋" w:hint="eastAsia"/>
            <w:lang w:eastAsia="zh-CN"/>
          </w:rPr>
          <w:t>(一)、经济费用效益或费用效果分析</w:t>
        </w:r>
        <w:r>
          <w:tab/>
        </w:r>
        <w:r>
          <w:fldChar w:fldCharType="begin"/>
        </w:r>
        <w:r>
          <w:instrText xml:space="preserve"> PAGEREF _Toc13418 \h </w:instrText>
        </w:r>
        <w:r>
          <w:fldChar w:fldCharType="separate"/>
        </w:r>
        <w:r>
          <w:t>7</w:t>
        </w:r>
        <w:r>
          <w:fldChar w:fldCharType="end"/>
        </w:r>
      </w:hyperlink>
    </w:p>
    <w:p>
      <w:pPr>
        <w:pStyle w:val="TOC2"/>
        <w:tabs>
          <w:tab w:val="right" w:leader="dot" w:pos="8306"/>
        </w:tabs>
      </w:pPr>
      <w:hyperlink w:anchor="_Toc27231" w:history="1">
        <w:r>
          <w:rPr>
            <w:rFonts w:ascii="仿宋" w:eastAsia="仿宋" w:hAnsi="仿宋" w:cs="仿宋" w:hint="eastAsia"/>
            <w:lang w:eastAsia="zh-CN"/>
          </w:rPr>
          <w:t>(二)、行业影响分析</w:t>
        </w:r>
        <w:r>
          <w:tab/>
        </w:r>
        <w:r>
          <w:fldChar w:fldCharType="begin"/>
        </w:r>
        <w:r>
          <w:instrText xml:space="preserve"> PAGEREF _Toc27231 \h </w:instrText>
        </w:r>
        <w:r>
          <w:fldChar w:fldCharType="separate"/>
        </w:r>
        <w:r>
          <w:t>9</w:t>
        </w:r>
        <w:r>
          <w:fldChar w:fldCharType="end"/>
        </w:r>
      </w:hyperlink>
    </w:p>
    <w:p>
      <w:pPr>
        <w:pStyle w:val="TOC2"/>
        <w:tabs>
          <w:tab w:val="right" w:leader="dot" w:pos="8306"/>
        </w:tabs>
      </w:pPr>
      <w:hyperlink w:anchor="_Toc7160" w:history="1">
        <w:r>
          <w:rPr>
            <w:rFonts w:ascii="仿宋" w:eastAsia="仿宋" w:hAnsi="仿宋" w:cs="仿宋" w:hint="eastAsia"/>
            <w:lang w:eastAsia="zh-CN"/>
          </w:rPr>
          <w:t>(三)、区域经济影响分析</w:t>
        </w:r>
        <w:r>
          <w:tab/>
        </w:r>
        <w:r>
          <w:fldChar w:fldCharType="begin"/>
        </w:r>
        <w:r>
          <w:instrText xml:space="preserve"> PAGEREF _Toc7160 \h </w:instrText>
        </w:r>
        <w:r>
          <w:fldChar w:fldCharType="separate"/>
        </w:r>
        <w:r>
          <w:t>11</w:t>
        </w:r>
        <w:r>
          <w:fldChar w:fldCharType="end"/>
        </w:r>
      </w:hyperlink>
    </w:p>
    <w:p>
      <w:pPr>
        <w:pStyle w:val="TOC2"/>
        <w:tabs>
          <w:tab w:val="right" w:leader="dot" w:pos="8306"/>
        </w:tabs>
      </w:pPr>
      <w:hyperlink w:anchor="_Toc11124" w:history="1">
        <w:r>
          <w:rPr>
            <w:rFonts w:ascii="仿宋" w:eastAsia="仿宋" w:hAnsi="仿宋" w:cs="仿宋" w:hint="eastAsia"/>
            <w:lang w:eastAsia="zh-CN"/>
          </w:rPr>
          <w:t>(四)、宏观经济影响分析</w:t>
        </w:r>
        <w:r>
          <w:tab/>
        </w:r>
        <w:r>
          <w:fldChar w:fldCharType="begin"/>
        </w:r>
        <w:r>
          <w:instrText xml:space="preserve"> PAGEREF _Toc11124 \h </w:instrText>
        </w:r>
        <w:r>
          <w:fldChar w:fldCharType="separate"/>
        </w:r>
        <w:r>
          <w:t>12</w:t>
        </w:r>
        <w:r>
          <w:fldChar w:fldCharType="end"/>
        </w:r>
      </w:hyperlink>
    </w:p>
    <w:p>
      <w:pPr>
        <w:pStyle w:val="TOC1"/>
        <w:tabs>
          <w:tab w:val="right" w:leader="dot" w:pos="8306"/>
        </w:tabs>
      </w:pPr>
      <w:hyperlink w:anchor="_Toc29721" w:history="1">
        <w:r>
          <w:rPr>
            <w:rFonts w:ascii="仿宋" w:eastAsia="仿宋" w:hAnsi="仿宋" w:cs="仿宋" w:hint="eastAsia"/>
            <w:lang w:eastAsia="zh-CN"/>
          </w:rPr>
          <w:t>三、财务管理与成本控制</w:t>
        </w:r>
        <w:r>
          <w:tab/>
        </w:r>
        <w:r>
          <w:fldChar w:fldCharType="begin"/>
        </w:r>
        <w:r>
          <w:instrText xml:space="preserve"> PAGEREF _Toc29721 \h </w:instrText>
        </w:r>
        <w:r>
          <w:fldChar w:fldCharType="separate"/>
        </w:r>
        <w:r>
          <w:t>13</w:t>
        </w:r>
        <w:r>
          <w:fldChar w:fldCharType="end"/>
        </w:r>
      </w:hyperlink>
    </w:p>
    <w:p>
      <w:pPr>
        <w:pStyle w:val="TOC2"/>
        <w:tabs>
          <w:tab w:val="right" w:leader="dot" w:pos="8306"/>
        </w:tabs>
      </w:pPr>
      <w:hyperlink w:anchor="_Toc18707" w:history="1">
        <w:r>
          <w:rPr>
            <w:rFonts w:ascii="仿宋" w:eastAsia="仿宋" w:hAnsi="仿宋" w:cs="仿宋" w:hint="eastAsia"/>
            <w:lang w:eastAsia="zh-CN"/>
          </w:rPr>
          <w:t>(一)、财务管理体系建设</w:t>
        </w:r>
        <w:r>
          <w:tab/>
        </w:r>
        <w:r>
          <w:fldChar w:fldCharType="begin"/>
        </w:r>
        <w:r>
          <w:instrText xml:space="preserve"> PAGEREF _Toc18707 \h </w:instrText>
        </w:r>
        <w:r>
          <w:fldChar w:fldCharType="separate"/>
        </w:r>
        <w:r>
          <w:t>13</w:t>
        </w:r>
        <w:r>
          <w:fldChar w:fldCharType="end"/>
        </w:r>
      </w:hyperlink>
    </w:p>
    <w:p>
      <w:pPr>
        <w:pStyle w:val="TOC2"/>
        <w:tabs>
          <w:tab w:val="right" w:leader="dot" w:pos="8306"/>
        </w:tabs>
      </w:pPr>
      <w:hyperlink w:anchor="_Toc16597" w:history="1">
        <w:r>
          <w:rPr>
            <w:rFonts w:ascii="仿宋" w:eastAsia="仿宋" w:hAnsi="仿宋" w:cs="仿宋" w:hint="eastAsia"/>
            <w:lang w:eastAsia="zh-CN"/>
          </w:rPr>
          <w:t>(二)、成本控制措施</w:t>
        </w:r>
        <w:r>
          <w:tab/>
        </w:r>
        <w:r>
          <w:fldChar w:fldCharType="begin"/>
        </w:r>
        <w:r>
          <w:instrText xml:space="preserve"> PAGEREF _Toc16597 \h </w:instrText>
        </w:r>
        <w:r>
          <w:fldChar w:fldCharType="separate"/>
        </w:r>
        <w:r>
          <w:t>15</w:t>
        </w:r>
        <w:r>
          <w:fldChar w:fldCharType="end"/>
        </w:r>
      </w:hyperlink>
    </w:p>
    <w:p>
      <w:pPr>
        <w:pStyle w:val="TOC1"/>
        <w:tabs>
          <w:tab w:val="right" w:leader="dot" w:pos="8306"/>
        </w:tabs>
      </w:pPr>
      <w:hyperlink w:anchor="_Toc11052" w:history="1">
        <w:r>
          <w:rPr>
            <w:rFonts w:ascii="仿宋" w:eastAsia="仿宋" w:hAnsi="仿宋" w:cs="仿宋" w:hint="eastAsia"/>
            <w:lang w:eastAsia="zh-CN"/>
          </w:rPr>
          <w:t>四、建设风险评估分析</w:t>
        </w:r>
        <w:r>
          <w:tab/>
        </w:r>
        <w:r>
          <w:fldChar w:fldCharType="begin"/>
        </w:r>
        <w:r>
          <w:instrText xml:space="preserve"> PAGEREF _Toc11052 \h </w:instrText>
        </w:r>
        <w:r>
          <w:fldChar w:fldCharType="separate"/>
        </w:r>
        <w:r>
          <w:t>16</w:t>
        </w:r>
        <w:r>
          <w:fldChar w:fldCharType="end"/>
        </w:r>
      </w:hyperlink>
    </w:p>
    <w:p>
      <w:pPr>
        <w:pStyle w:val="TOC2"/>
        <w:tabs>
          <w:tab w:val="right" w:leader="dot" w:pos="8306"/>
        </w:tabs>
      </w:pPr>
      <w:hyperlink w:anchor="_Toc5702" w:history="1">
        <w:r>
          <w:rPr>
            <w:rFonts w:ascii="仿宋" w:eastAsia="仿宋" w:hAnsi="仿宋" w:cs="仿宋" w:hint="eastAsia"/>
            <w:lang w:eastAsia="zh-CN"/>
          </w:rPr>
          <w:t>(一)、政策风险分析</w:t>
        </w:r>
        <w:r>
          <w:tab/>
        </w:r>
        <w:r>
          <w:fldChar w:fldCharType="begin"/>
        </w:r>
        <w:r>
          <w:instrText xml:space="preserve"> PAGEREF _Toc5702 \h </w:instrText>
        </w:r>
        <w:r>
          <w:fldChar w:fldCharType="separate"/>
        </w:r>
        <w:r>
          <w:t>16</w:t>
        </w:r>
        <w:r>
          <w:fldChar w:fldCharType="end"/>
        </w:r>
      </w:hyperlink>
    </w:p>
    <w:p>
      <w:pPr>
        <w:pStyle w:val="TOC2"/>
        <w:tabs>
          <w:tab w:val="right" w:leader="dot" w:pos="8306"/>
        </w:tabs>
      </w:pPr>
      <w:hyperlink w:anchor="_Toc14795" w:history="1">
        <w:r>
          <w:rPr>
            <w:rFonts w:ascii="仿宋" w:eastAsia="仿宋" w:hAnsi="仿宋" w:cs="仿宋" w:hint="eastAsia"/>
            <w:lang w:eastAsia="zh-CN"/>
          </w:rPr>
          <w:t>(二)、社会风险分析</w:t>
        </w:r>
        <w:r>
          <w:tab/>
        </w:r>
        <w:r>
          <w:fldChar w:fldCharType="begin"/>
        </w:r>
        <w:r>
          <w:instrText xml:space="preserve"> PAGEREF _Toc14795 \h </w:instrText>
        </w:r>
        <w:r>
          <w:fldChar w:fldCharType="separate"/>
        </w:r>
        <w:r>
          <w:t>17</w:t>
        </w:r>
        <w:r>
          <w:fldChar w:fldCharType="end"/>
        </w:r>
      </w:hyperlink>
    </w:p>
    <w:p>
      <w:pPr>
        <w:pStyle w:val="TOC2"/>
        <w:tabs>
          <w:tab w:val="right" w:leader="dot" w:pos="8306"/>
        </w:tabs>
      </w:pPr>
      <w:hyperlink w:anchor="_Toc14131" w:history="1">
        <w:r>
          <w:rPr>
            <w:rFonts w:ascii="仿宋" w:eastAsia="仿宋" w:hAnsi="仿宋" w:cs="仿宋" w:hint="eastAsia"/>
            <w:lang w:eastAsia="zh-CN"/>
          </w:rPr>
          <w:t>(三)、市场风险分析</w:t>
        </w:r>
        <w:r>
          <w:tab/>
        </w:r>
        <w:r>
          <w:fldChar w:fldCharType="begin"/>
        </w:r>
        <w:r>
          <w:instrText xml:space="preserve"> PAGEREF _Toc14131 \h </w:instrText>
        </w:r>
        <w:r>
          <w:fldChar w:fldCharType="separate"/>
        </w:r>
        <w:r>
          <w:t>19</w:t>
        </w:r>
        <w:r>
          <w:fldChar w:fldCharType="end"/>
        </w:r>
      </w:hyperlink>
    </w:p>
    <w:p>
      <w:pPr>
        <w:pStyle w:val="TOC2"/>
        <w:tabs>
          <w:tab w:val="right" w:leader="dot" w:pos="8306"/>
        </w:tabs>
      </w:pPr>
      <w:hyperlink w:anchor="_Toc963" w:history="1">
        <w:r>
          <w:rPr>
            <w:rFonts w:ascii="仿宋" w:eastAsia="仿宋" w:hAnsi="仿宋" w:cs="仿宋" w:hint="eastAsia"/>
            <w:lang w:eastAsia="zh-CN"/>
          </w:rPr>
          <w:t>(四)、资金风险分析</w:t>
        </w:r>
        <w:r>
          <w:tab/>
        </w:r>
        <w:r>
          <w:fldChar w:fldCharType="begin"/>
        </w:r>
        <w:r>
          <w:instrText xml:space="preserve"> PAGEREF _Toc963 \h </w:instrText>
        </w:r>
        <w:r>
          <w:fldChar w:fldCharType="separate"/>
        </w:r>
        <w:r>
          <w:t>19</w:t>
        </w:r>
        <w:r>
          <w:fldChar w:fldCharType="end"/>
        </w:r>
      </w:hyperlink>
    </w:p>
    <w:p>
      <w:pPr>
        <w:pStyle w:val="TOC2"/>
        <w:tabs>
          <w:tab w:val="right" w:leader="dot" w:pos="8306"/>
        </w:tabs>
      </w:pPr>
      <w:hyperlink w:anchor="_Toc6568" w:history="1">
        <w:r>
          <w:rPr>
            <w:rFonts w:ascii="仿宋" w:eastAsia="仿宋" w:hAnsi="仿宋" w:cs="仿宋" w:hint="eastAsia"/>
            <w:lang w:eastAsia="zh-CN"/>
          </w:rPr>
          <w:t>(五)、技术风险分析</w:t>
        </w:r>
        <w:r>
          <w:tab/>
        </w:r>
        <w:r>
          <w:fldChar w:fldCharType="begin"/>
        </w:r>
        <w:r>
          <w:instrText xml:space="preserve"> PAGEREF _Toc6568 \h </w:instrText>
        </w:r>
        <w:r>
          <w:fldChar w:fldCharType="separate"/>
        </w:r>
        <w:r>
          <w:t>20</w:t>
        </w:r>
        <w:r>
          <w:fldChar w:fldCharType="end"/>
        </w:r>
      </w:hyperlink>
    </w:p>
    <w:p>
      <w:pPr>
        <w:pStyle w:val="TOC2"/>
        <w:tabs>
          <w:tab w:val="right" w:leader="dot" w:pos="8306"/>
        </w:tabs>
      </w:pPr>
      <w:hyperlink w:anchor="_Toc18289" w:history="1">
        <w:r>
          <w:rPr>
            <w:rFonts w:ascii="仿宋" w:eastAsia="仿宋" w:hAnsi="仿宋" w:cs="仿宋" w:hint="eastAsia"/>
            <w:lang w:eastAsia="zh-CN"/>
          </w:rPr>
          <w:t>(六)、财务风险分析</w:t>
        </w:r>
        <w:r>
          <w:tab/>
        </w:r>
        <w:r>
          <w:fldChar w:fldCharType="begin"/>
        </w:r>
        <w:r>
          <w:instrText xml:space="preserve"> PAGEREF _Toc18289 \h </w:instrText>
        </w:r>
        <w:r>
          <w:fldChar w:fldCharType="separate"/>
        </w:r>
        <w:r>
          <w:t>22</w:t>
        </w:r>
        <w:r>
          <w:fldChar w:fldCharType="end"/>
        </w:r>
      </w:hyperlink>
    </w:p>
    <w:p>
      <w:pPr>
        <w:pStyle w:val="TOC2"/>
        <w:tabs>
          <w:tab w:val="right" w:leader="dot" w:pos="8306"/>
        </w:tabs>
      </w:pPr>
      <w:hyperlink w:anchor="_Toc2335" w:history="1">
        <w:r>
          <w:rPr>
            <w:rFonts w:ascii="仿宋" w:eastAsia="仿宋" w:hAnsi="仿宋" w:cs="仿宋" w:hint="eastAsia"/>
            <w:lang w:eastAsia="zh-CN"/>
          </w:rPr>
          <w:t>(七)、管理风险分析</w:t>
        </w:r>
        <w:r>
          <w:tab/>
        </w:r>
        <w:r>
          <w:fldChar w:fldCharType="begin"/>
        </w:r>
        <w:r>
          <w:instrText xml:space="preserve"> PAGEREF _Toc2335 \h </w:instrText>
        </w:r>
        <w:r>
          <w:fldChar w:fldCharType="separate"/>
        </w:r>
        <w:r>
          <w:t>23</w:t>
        </w:r>
        <w:r>
          <w:fldChar w:fldCharType="end"/>
        </w:r>
      </w:hyperlink>
    </w:p>
    <w:p>
      <w:pPr>
        <w:pStyle w:val="TOC2"/>
        <w:tabs>
          <w:tab w:val="right" w:leader="dot" w:pos="8306"/>
        </w:tabs>
      </w:pPr>
      <w:hyperlink w:anchor="_Toc22185" w:history="1">
        <w:r>
          <w:rPr>
            <w:rFonts w:ascii="仿宋" w:eastAsia="仿宋" w:hAnsi="仿宋" w:cs="仿宋" w:hint="eastAsia"/>
            <w:lang w:eastAsia="zh-CN"/>
          </w:rPr>
          <w:t>(八)、其它风险分析</w:t>
        </w:r>
        <w:r>
          <w:tab/>
        </w:r>
        <w:r>
          <w:fldChar w:fldCharType="begin"/>
        </w:r>
        <w:r>
          <w:instrText xml:space="preserve"> PAGEREF _Toc22185 \h </w:instrText>
        </w:r>
        <w:r>
          <w:fldChar w:fldCharType="separate"/>
        </w:r>
        <w:r>
          <w:t>25</w:t>
        </w:r>
        <w:r>
          <w:fldChar w:fldCharType="end"/>
        </w:r>
      </w:hyperlink>
    </w:p>
    <w:p>
      <w:pPr>
        <w:pStyle w:val="TOC2"/>
        <w:tabs>
          <w:tab w:val="right" w:leader="dot" w:pos="8306"/>
        </w:tabs>
      </w:pPr>
      <w:hyperlink w:anchor="_Toc6974" w:history="1">
        <w:r>
          <w:rPr>
            <w:rFonts w:ascii="仿宋" w:eastAsia="仿宋" w:hAnsi="仿宋" w:cs="仿宋" w:hint="eastAsia"/>
            <w:lang w:eastAsia="zh-CN"/>
          </w:rPr>
          <w:t>(九)、社会影响评估</w:t>
        </w:r>
        <w:r>
          <w:tab/>
        </w:r>
        <w:r>
          <w:fldChar w:fldCharType="begin"/>
        </w:r>
        <w:r>
          <w:instrText xml:space="preserve"> PAGEREF _Toc6974 \h </w:instrText>
        </w:r>
        <w:r>
          <w:fldChar w:fldCharType="separate"/>
        </w:r>
        <w:r>
          <w:t>26</w:t>
        </w:r>
        <w:r>
          <w:fldChar w:fldCharType="end"/>
        </w:r>
      </w:hyperlink>
    </w:p>
    <w:p>
      <w:pPr>
        <w:pStyle w:val="TOC1"/>
        <w:tabs>
          <w:tab w:val="right" w:leader="dot" w:pos="8306"/>
        </w:tabs>
      </w:pPr>
      <w:hyperlink w:anchor="_Toc22294" w:history="1">
        <w:r>
          <w:rPr>
            <w:rFonts w:ascii="仿宋" w:eastAsia="仿宋" w:hAnsi="仿宋" w:cs="仿宋" w:hint="eastAsia"/>
            <w:lang w:eastAsia="zh-CN"/>
          </w:rPr>
          <w:t>五、硬泡聚醚项目概论</w:t>
        </w:r>
        <w:r>
          <w:tab/>
        </w:r>
        <w:r>
          <w:fldChar w:fldCharType="begin"/>
        </w:r>
        <w:r>
          <w:instrText xml:space="preserve"> PAGEREF _Toc22294 \h </w:instrText>
        </w:r>
        <w:r>
          <w:fldChar w:fldCharType="separate"/>
        </w:r>
        <w:r>
          <w:t>28</w:t>
        </w:r>
        <w:r>
          <w:fldChar w:fldCharType="end"/>
        </w:r>
      </w:hyperlink>
    </w:p>
    <w:p>
      <w:pPr>
        <w:pStyle w:val="TOC2"/>
        <w:tabs>
          <w:tab w:val="right" w:leader="dot" w:pos="8306"/>
        </w:tabs>
      </w:pPr>
      <w:hyperlink w:anchor="_Toc4917" w:history="1">
        <w:r>
          <w:rPr>
            <w:rFonts w:ascii="仿宋" w:eastAsia="仿宋" w:hAnsi="仿宋" w:cs="仿宋" w:hint="eastAsia"/>
            <w:lang w:eastAsia="zh-CN"/>
          </w:rPr>
          <w:t>(一)、项目申报单位概况</w:t>
        </w:r>
        <w:r>
          <w:tab/>
        </w:r>
        <w:r>
          <w:fldChar w:fldCharType="begin"/>
        </w:r>
        <w:r>
          <w:instrText xml:space="preserve"> PAGEREF _Toc4917 \h </w:instrText>
        </w:r>
        <w:r>
          <w:fldChar w:fldCharType="separate"/>
        </w:r>
        <w:r>
          <w:t>28</w:t>
        </w:r>
        <w:r>
          <w:fldChar w:fldCharType="end"/>
        </w:r>
      </w:hyperlink>
    </w:p>
    <w:p>
      <w:pPr>
        <w:pStyle w:val="TOC2"/>
        <w:tabs>
          <w:tab w:val="right" w:leader="dot" w:pos="8306"/>
        </w:tabs>
      </w:pPr>
      <w:hyperlink w:anchor="_Toc10900" w:history="1">
        <w:r>
          <w:rPr>
            <w:rFonts w:ascii="仿宋" w:eastAsia="仿宋" w:hAnsi="仿宋" w:cs="仿宋" w:hint="eastAsia"/>
            <w:lang w:eastAsia="zh-CN"/>
          </w:rPr>
          <w:t>(二)、项目概况</w:t>
        </w:r>
        <w:r>
          <w:tab/>
        </w:r>
        <w:r>
          <w:fldChar w:fldCharType="begin"/>
        </w:r>
        <w:r>
          <w:instrText xml:space="preserve"> PAGEREF _Toc10900 \h </w:instrText>
        </w:r>
        <w:r>
          <w:fldChar w:fldCharType="separate"/>
        </w:r>
        <w:r>
          <w:t>29</w:t>
        </w:r>
        <w:r>
          <w:fldChar w:fldCharType="end"/>
        </w:r>
      </w:hyperlink>
    </w:p>
    <w:p>
      <w:pPr>
        <w:pStyle w:val="TOC1"/>
        <w:tabs>
          <w:tab w:val="right" w:leader="dot" w:pos="8306"/>
        </w:tabs>
      </w:pPr>
      <w:hyperlink w:anchor="_Toc28982" w:history="1">
        <w:r>
          <w:rPr>
            <w:rFonts w:ascii="仿宋" w:eastAsia="仿宋" w:hAnsi="仿宋" w:cs="仿宋" w:hint="eastAsia"/>
            <w:lang w:eastAsia="zh-CN"/>
          </w:rPr>
          <w:t>六、项目选址研究</w:t>
        </w:r>
        <w:r>
          <w:tab/>
        </w:r>
        <w:r>
          <w:fldChar w:fldCharType="begin"/>
        </w:r>
        <w:r>
          <w:instrText xml:space="preserve"> PAGEREF _Toc28982 \h </w:instrText>
        </w:r>
        <w:r>
          <w:fldChar w:fldCharType="separate"/>
        </w:r>
        <w:r>
          <w:t>32</w:t>
        </w:r>
        <w:r>
          <w:fldChar w:fldCharType="end"/>
        </w:r>
      </w:hyperlink>
    </w:p>
    <w:p>
      <w:pPr>
        <w:pStyle w:val="TOC2"/>
        <w:tabs>
          <w:tab w:val="right" w:leader="dot" w:pos="8306"/>
        </w:tabs>
      </w:pPr>
      <w:hyperlink w:anchor="_Toc26436" w:history="1">
        <w:r>
          <w:rPr>
            <w:rFonts w:ascii="仿宋" w:eastAsia="仿宋" w:hAnsi="仿宋" w:cs="仿宋" w:hint="eastAsia"/>
            <w:lang w:eastAsia="zh-CN"/>
          </w:rPr>
          <w:t>(一)、项目选址原则</w:t>
        </w:r>
        <w:r>
          <w:tab/>
        </w:r>
        <w:r>
          <w:fldChar w:fldCharType="begin"/>
        </w:r>
        <w:r>
          <w:instrText xml:space="preserve"> PAGEREF _Toc26436 \h </w:instrText>
        </w:r>
        <w:r>
          <w:fldChar w:fldCharType="separate"/>
        </w:r>
        <w:r>
          <w:t>32</w:t>
        </w:r>
        <w:r>
          <w:fldChar w:fldCharType="end"/>
        </w:r>
      </w:hyperlink>
    </w:p>
    <w:p>
      <w:pPr>
        <w:pStyle w:val="TOC2"/>
        <w:tabs>
          <w:tab w:val="right" w:leader="dot" w:pos="8306"/>
        </w:tabs>
      </w:pPr>
      <w:hyperlink w:anchor="_Toc5803" w:history="1">
        <w:r>
          <w:rPr>
            <w:rFonts w:ascii="仿宋" w:eastAsia="仿宋" w:hAnsi="仿宋" w:cs="仿宋" w:hint="eastAsia"/>
            <w:lang w:eastAsia="zh-CN"/>
          </w:rPr>
          <w:t>(二)、项目选址</w:t>
        </w:r>
        <w:r>
          <w:tab/>
        </w:r>
        <w:r>
          <w:fldChar w:fldCharType="begin"/>
        </w:r>
        <w:r>
          <w:instrText xml:space="preserve"> PAGEREF _Toc5803 \h </w:instrText>
        </w:r>
        <w:r>
          <w:fldChar w:fldCharType="separate"/>
        </w:r>
        <w:r>
          <w:t>36</w:t>
        </w:r>
        <w:r>
          <w:fldChar w:fldCharType="end"/>
        </w:r>
      </w:hyperlink>
    </w:p>
    <w:p>
      <w:pPr>
        <w:pStyle w:val="TOC2"/>
        <w:tabs>
          <w:tab w:val="right" w:leader="dot" w:pos="8306"/>
        </w:tabs>
      </w:pPr>
      <w:hyperlink w:anchor="_Toc17780" w:history="1">
        <w:r>
          <w:rPr>
            <w:rFonts w:ascii="仿宋" w:eastAsia="仿宋" w:hAnsi="仿宋" w:cs="仿宋" w:hint="eastAsia"/>
            <w:lang w:eastAsia="zh-CN"/>
          </w:rPr>
          <w:t>(三)、建设条件分析</w:t>
        </w:r>
        <w:r>
          <w:tab/>
        </w:r>
        <w:r>
          <w:fldChar w:fldCharType="begin"/>
        </w:r>
        <w:r>
          <w:instrText xml:space="preserve"> PAGEREF _Toc17780 \h </w:instrText>
        </w:r>
        <w:r>
          <w:fldChar w:fldCharType="separate"/>
        </w:r>
        <w:r>
          <w:t>38</w:t>
        </w:r>
        <w:r>
          <w:fldChar w:fldCharType="end"/>
        </w:r>
      </w:hyperlink>
    </w:p>
    <w:p>
      <w:pPr>
        <w:pStyle w:val="TOC2"/>
        <w:tabs>
          <w:tab w:val="right" w:leader="dot" w:pos="8306"/>
        </w:tabs>
      </w:pPr>
      <w:hyperlink w:anchor="_Toc27918" w:history="1">
        <w:r>
          <w:rPr>
            <w:rFonts w:ascii="仿宋" w:eastAsia="仿宋" w:hAnsi="仿宋" w:cs="仿宋" w:hint="eastAsia"/>
            <w:lang w:eastAsia="zh-CN"/>
          </w:rPr>
          <w:t>(四)、用地控制指标</w:t>
        </w:r>
        <w:r>
          <w:tab/>
        </w:r>
        <w:r>
          <w:fldChar w:fldCharType="begin"/>
        </w:r>
        <w:r>
          <w:instrText xml:space="preserve"> PAGEREF _Toc27918 \h </w:instrText>
        </w:r>
        <w:r>
          <w:fldChar w:fldCharType="separate"/>
        </w:r>
        <w:r>
          <w:t>39</w:t>
        </w:r>
        <w:r>
          <w:fldChar w:fldCharType="end"/>
        </w:r>
      </w:hyperlink>
    </w:p>
    <w:p>
      <w:pPr>
        <w:pStyle w:val="TOC2"/>
        <w:tabs>
          <w:tab w:val="right" w:leader="dot" w:pos="8306"/>
        </w:tabs>
      </w:pPr>
      <w:hyperlink w:anchor="_Toc22927" w:history="1">
        <w:r>
          <w:rPr>
            <w:rFonts w:ascii="仿宋" w:eastAsia="仿宋" w:hAnsi="仿宋" w:cs="仿宋" w:hint="eastAsia"/>
            <w:lang w:eastAsia="zh-CN"/>
          </w:rPr>
          <w:t>(五)、地总体要求</w:t>
        </w:r>
        <w:r>
          <w:tab/>
        </w:r>
        <w:r>
          <w:fldChar w:fldCharType="begin"/>
        </w:r>
        <w:r>
          <w:instrText xml:space="preserve"> PAGEREF _Toc22927 \h </w:instrText>
        </w:r>
        <w:r>
          <w:fldChar w:fldCharType="separate"/>
        </w:r>
        <w:r>
          <w:t>40</w:t>
        </w:r>
        <w:r>
          <w:fldChar w:fldCharType="end"/>
        </w:r>
      </w:hyperlink>
    </w:p>
    <w:p>
      <w:pPr>
        <w:pStyle w:val="TOC2"/>
        <w:tabs>
          <w:tab w:val="right" w:leader="dot" w:pos="8306"/>
        </w:tabs>
      </w:pPr>
      <w:hyperlink w:anchor="_Toc11409" w:history="1">
        <w:r>
          <w:rPr>
            <w:rFonts w:ascii="仿宋" w:eastAsia="仿宋" w:hAnsi="仿宋" w:cs="仿宋" w:hint="eastAsia"/>
            <w:lang w:eastAsia="zh-CN"/>
          </w:rPr>
          <w:t>(六)、节约用地措施</w:t>
        </w:r>
        <w:r>
          <w:tab/>
        </w:r>
        <w:r>
          <w:fldChar w:fldCharType="begin"/>
        </w:r>
        <w:r>
          <w:instrText xml:space="preserve"> PAGEREF _Toc11409 \h </w:instrText>
        </w:r>
        <w:r>
          <w:fldChar w:fldCharType="separate"/>
        </w:r>
        <w:r>
          <w:t>42</w:t>
        </w:r>
        <w:r>
          <w:fldChar w:fldCharType="end"/>
        </w:r>
      </w:hyperlink>
    </w:p>
    <w:p>
      <w:pPr>
        <w:pStyle w:val="TOC2"/>
        <w:tabs>
          <w:tab w:val="right" w:leader="dot" w:pos="8306"/>
        </w:tabs>
      </w:pPr>
      <w:hyperlink w:anchor="_Toc25258" w:history="1">
        <w:r>
          <w:rPr>
            <w:rFonts w:ascii="仿宋" w:eastAsia="仿宋" w:hAnsi="仿宋" w:cs="仿宋" w:hint="eastAsia"/>
            <w:lang w:eastAsia="zh-CN"/>
          </w:rPr>
          <w:t>(七)、选址综合评价</w:t>
        </w:r>
        <w:r>
          <w:tab/>
        </w:r>
        <w:r>
          <w:fldChar w:fldCharType="begin"/>
        </w:r>
        <w:r>
          <w:instrText xml:space="preserve"> PAGEREF _Toc25258 \h </w:instrText>
        </w:r>
        <w:r>
          <w:fldChar w:fldCharType="separate"/>
        </w:r>
        <w:r>
          <w:t>43</w:t>
        </w:r>
        <w:r>
          <w:fldChar w:fldCharType="end"/>
        </w:r>
      </w:hyperlink>
    </w:p>
    <w:p>
      <w:pPr>
        <w:pStyle w:val="TOC1"/>
        <w:tabs>
          <w:tab w:val="right" w:leader="dot" w:pos="8306"/>
        </w:tabs>
      </w:pPr>
      <w:hyperlink w:anchor="_Toc2297" w:history="1">
        <w:r>
          <w:rPr>
            <w:rFonts w:ascii="仿宋" w:eastAsia="仿宋" w:hAnsi="仿宋" w:cs="仿宋" w:hint="eastAsia"/>
            <w:lang w:eastAsia="zh-CN"/>
          </w:rPr>
          <w:t>七、项目实施与管理方案</w:t>
        </w:r>
        <w:r>
          <w:tab/>
        </w:r>
        <w:r>
          <w:fldChar w:fldCharType="begin"/>
        </w:r>
        <w:r>
          <w:instrText xml:space="preserve"> PAGEREF _Toc2297 \h </w:instrText>
        </w:r>
        <w:r>
          <w:fldChar w:fldCharType="separate"/>
        </w:r>
        <w:r>
          <w:t>44</w:t>
        </w:r>
        <w:r>
          <w:fldChar w:fldCharType="end"/>
        </w:r>
      </w:hyperlink>
    </w:p>
    <w:p>
      <w:pPr>
        <w:pStyle w:val="TOC2"/>
        <w:tabs>
          <w:tab w:val="right" w:leader="dot" w:pos="8306"/>
        </w:tabs>
      </w:pPr>
      <w:hyperlink w:anchor="_Toc31342" w:history="1">
        <w:r>
          <w:rPr>
            <w:rFonts w:ascii="仿宋" w:eastAsia="仿宋" w:hAnsi="仿宋" w:cs="仿宋" w:hint="eastAsia"/>
            <w:lang w:eastAsia="zh-CN"/>
          </w:rPr>
          <w:t>(一)、项目实施计划</w:t>
        </w:r>
        <w:r>
          <w:tab/>
        </w:r>
        <w:r>
          <w:fldChar w:fldCharType="begin"/>
        </w:r>
        <w:r>
          <w:instrText xml:space="preserve"> PAGEREF _Toc31342 \h </w:instrText>
        </w:r>
        <w:r>
          <w:fldChar w:fldCharType="separate"/>
        </w:r>
        <w:r>
          <w:t>44</w:t>
        </w:r>
        <w:r>
          <w:fldChar w:fldCharType="end"/>
        </w:r>
      </w:hyperlink>
    </w:p>
    <w:p>
      <w:pPr>
        <w:pStyle w:val="TOC2"/>
        <w:tabs>
          <w:tab w:val="right" w:leader="dot" w:pos="8306"/>
        </w:tabs>
      </w:pPr>
      <w:hyperlink w:anchor="_Toc32342" w:history="1">
        <w:r>
          <w:rPr>
            <w:rFonts w:ascii="仿宋" w:eastAsia="仿宋" w:hAnsi="仿宋" w:cs="仿宋" w:hint="eastAsia"/>
            <w:lang w:eastAsia="zh-CN"/>
          </w:rPr>
          <w:t>(二)、项目组织机构与职责</w:t>
        </w:r>
        <w:r>
          <w:tab/>
        </w:r>
        <w:r>
          <w:fldChar w:fldCharType="begin"/>
        </w:r>
        <w:r>
          <w:instrText xml:space="preserve"> PAGEREF _Toc32342 \h </w:instrText>
        </w:r>
        <w:r>
          <w:fldChar w:fldCharType="separate"/>
        </w:r>
        <w:r>
          <w:t>45</w:t>
        </w:r>
        <w:r>
          <w:fldChar w:fldCharType="end"/>
        </w:r>
      </w:hyperlink>
    </w:p>
    <w:p>
      <w:pPr>
        <w:pStyle w:val="TOC2"/>
        <w:tabs>
          <w:tab w:val="right" w:leader="dot" w:pos="8306"/>
        </w:tabs>
      </w:pPr>
      <w:hyperlink w:anchor="_Toc6516" w:history="1">
        <w:r>
          <w:rPr>
            <w:rFonts w:ascii="仿宋" w:eastAsia="仿宋" w:hAnsi="仿宋" w:cs="仿宋" w:hint="eastAsia"/>
            <w:lang w:eastAsia="zh-CN"/>
          </w:rPr>
          <w:t>(三)、项目管理与监控体系</w:t>
        </w:r>
        <w:r>
          <w:tab/>
        </w:r>
        <w:r>
          <w:fldChar w:fldCharType="begin"/>
        </w:r>
        <w:r>
          <w:instrText xml:space="preserve"> PAGEREF _Toc6516 \h </w:instrText>
        </w:r>
        <w:r>
          <w:fldChar w:fldCharType="separate"/>
        </w:r>
        <w:r>
          <w:t>48</w:t>
        </w:r>
        <w:r>
          <w:fldChar w:fldCharType="end"/>
        </w:r>
      </w:hyperlink>
    </w:p>
    <w:p>
      <w:pPr>
        <w:pStyle w:val="TOC1"/>
        <w:tabs>
          <w:tab w:val="right" w:leader="dot" w:pos="8306"/>
        </w:tabs>
      </w:pPr>
      <w:hyperlink w:anchor="_Toc1156" w:history="1">
        <w:r>
          <w:rPr>
            <w:rFonts w:ascii="仿宋" w:eastAsia="仿宋" w:hAnsi="仿宋" w:cs="仿宋" w:hint="eastAsia"/>
            <w:lang w:eastAsia="zh-CN"/>
          </w:rPr>
          <w:t>八、项目进度计划</w:t>
        </w:r>
        <w:r>
          <w:tab/>
        </w:r>
        <w:r>
          <w:fldChar w:fldCharType="begin"/>
        </w:r>
        <w:r>
          <w:instrText xml:space="preserve"> PAGEREF _Toc1156 \h </w:instrText>
        </w:r>
        <w:r>
          <w:fldChar w:fldCharType="separate"/>
        </w:r>
        <w:r>
          <w:t>50</w:t>
        </w:r>
        <w:r>
          <w:fldChar w:fldCharType="end"/>
        </w:r>
      </w:hyperlink>
    </w:p>
    <w:p>
      <w:pPr>
        <w:pStyle w:val="TOC2"/>
        <w:tabs>
          <w:tab w:val="right" w:leader="dot" w:pos="8306"/>
        </w:tabs>
      </w:pPr>
      <w:hyperlink w:anchor="_Toc15177" w:history="1">
        <w:r>
          <w:rPr>
            <w:rFonts w:ascii="仿宋" w:eastAsia="仿宋" w:hAnsi="仿宋" w:cs="仿宋" w:hint="eastAsia"/>
            <w:lang w:eastAsia="zh-CN"/>
          </w:rPr>
          <w:t>(一)、建设周期</w:t>
        </w:r>
        <w:r>
          <w:tab/>
        </w:r>
        <w:r>
          <w:fldChar w:fldCharType="begin"/>
        </w:r>
        <w:r>
          <w:instrText xml:space="preserve"> PAGEREF _Toc15177 \h </w:instrText>
        </w:r>
        <w:r>
          <w:fldChar w:fldCharType="separate"/>
        </w:r>
        <w:r>
          <w:t>50</w:t>
        </w:r>
        <w:r>
          <w:fldChar w:fldCharType="end"/>
        </w:r>
      </w:hyperlink>
    </w:p>
    <w:p>
      <w:pPr>
        <w:pStyle w:val="TOC2"/>
        <w:tabs>
          <w:tab w:val="right" w:leader="dot" w:pos="8306"/>
        </w:tabs>
      </w:pPr>
      <w:hyperlink w:anchor="_Toc26511" w:history="1">
        <w:r>
          <w:rPr>
            <w:rFonts w:ascii="仿宋" w:eastAsia="仿宋" w:hAnsi="仿宋" w:cs="仿宋" w:hint="eastAsia"/>
            <w:lang w:eastAsia="zh-CN"/>
          </w:rPr>
          <w:t>(二)、建设进度</w:t>
        </w:r>
        <w:r>
          <w:tab/>
        </w:r>
        <w:r>
          <w:fldChar w:fldCharType="begin"/>
        </w:r>
        <w:r>
          <w:instrText xml:space="preserve"> PAGEREF _Toc26511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 w:history="1">
        <w:r>
          <w:rPr>
            <w:rFonts w:ascii="仿宋" w:eastAsia="仿宋" w:hAnsi="仿宋" w:cs="仿宋" w:hint="eastAsia"/>
            <w:lang w:eastAsia="zh-CN"/>
          </w:rPr>
          <w:t>(三)、进度安排注意事项</w:t>
        </w:r>
        <w:r>
          <w:tab/>
        </w:r>
        <w:r>
          <w:fldChar w:fldCharType="begin"/>
        </w:r>
        <w:r>
          <w:instrText xml:space="preserve"> PAGEREF _Toc1964 \h </w:instrText>
        </w:r>
        <w:r>
          <w:fldChar w:fldCharType="separate"/>
        </w:r>
        <w:r>
          <w:t>51</w:t>
        </w:r>
        <w:r>
          <w:fldChar w:fldCharType="end"/>
        </w:r>
      </w:hyperlink>
    </w:p>
    <w:p>
      <w:pPr>
        <w:pStyle w:val="TOC2"/>
        <w:tabs>
          <w:tab w:val="right" w:leader="dot" w:pos="8306"/>
        </w:tabs>
      </w:pPr>
      <w:hyperlink w:anchor="_Toc13433" w:history="1">
        <w:r>
          <w:rPr>
            <w:rFonts w:ascii="仿宋" w:eastAsia="仿宋" w:hAnsi="仿宋" w:cs="仿宋" w:hint="eastAsia"/>
            <w:lang w:eastAsia="zh-CN"/>
          </w:rPr>
          <w:t>(四)、人力资源配置</w:t>
        </w:r>
        <w:r>
          <w:tab/>
        </w:r>
        <w:r>
          <w:fldChar w:fldCharType="begin"/>
        </w:r>
        <w:r>
          <w:instrText xml:space="preserve"> PAGEREF _Toc13433 \h </w:instrText>
        </w:r>
        <w:r>
          <w:fldChar w:fldCharType="separate"/>
        </w:r>
        <w:r>
          <w:t>52</w:t>
        </w:r>
        <w:r>
          <w:fldChar w:fldCharType="end"/>
        </w:r>
      </w:hyperlink>
    </w:p>
    <w:p>
      <w:pPr>
        <w:pStyle w:val="TOC2"/>
        <w:tabs>
          <w:tab w:val="right" w:leader="dot" w:pos="8306"/>
        </w:tabs>
      </w:pPr>
      <w:hyperlink w:anchor="_Toc21203" w:history="1">
        <w:r>
          <w:rPr>
            <w:rFonts w:ascii="仿宋" w:eastAsia="仿宋" w:hAnsi="仿宋" w:cs="仿宋" w:hint="eastAsia"/>
            <w:lang w:eastAsia="zh-CN"/>
          </w:rPr>
          <w:t>(五)、员工培训</w:t>
        </w:r>
        <w:r>
          <w:tab/>
        </w:r>
        <w:r>
          <w:fldChar w:fldCharType="begin"/>
        </w:r>
        <w:r>
          <w:instrText xml:space="preserve"> PAGEREF _Toc21203 \h </w:instrText>
        </w:r>
        <w:r>
          <w:fldChar w:fldCharType="separate"/>
        </w:r>
        <w:r>
          <w:t>54</w:t>
        </w:r>
        <w:r>
          <w:fldChar w:fldCharType="end"/>
        </w:r>
      </w:hyperlink>
    </w:p>
    <w:p>
      <w:pPr>
        <w:pStyle w:val="TOC2"/>
        <w:tabs>
          <w:tab w:val="right" w:leader="dot" w:pos="8306"/>
        </w:tabs>
      </w:pPr>
      <w:hyperlink w:anchor="_Toc25844" w:history="1">
        <w:r>
          <w:rPr>
            <w:rFonts w:ascii="仿宋" w:eastAsia="仿宋" w:hAnsi="仿宋" w:cs="仿宋" w:hint="eastAsia"/>
            <w:lang w:eastAsia="zh-CN"/>
          </w:rPr>
          <w:t>(六)、项目实施保障</w:t>
        </w:r>
        <w:r>
          <w:tab/>
        </w:r>
        <w:r>
          <w:fldChar w:fldCharType="begin"/>
        </w:r>
        <w:r>
          <w:instrText xml:space="preserve"> PAGEREF _Toc25844 \h </w:instrText>
        </w:r>
        <w:r>
          <w:fldChar w:fldCharType="separate"/>
        </w:r>
        <w:r>
          <w:t>55</w:t>
        </w:r>
        <w:r>
          <w:fldChar w:fldCharType="end"/>
        </w:r>
      </w:hyperlink>
    </w:p>
    <w:p>
      <w:pPr>
        <w:pStyle w:val="TOC2"/>
        <w:tabs>
          <w:tab w:val="right" w:leader="dot" w:pos="8306"/>
        </w:tabs>
      </w:pPr>
      <w:hyperlink w:anchor="_Toc5299" w:history="1">
        <w:r>
          <w:rPr>
            <w:rFonts w:ascii="仿宋" w:eastAsia="仿宋" w:hAnsi="仿宋" w:cs="仿宋" w:hint="eastAsia"/>
            <w:lang w:eastAsia="zh-CN"/>
          </w:rPr>
          <w:t>(七)、安全规范管理</w:t>
        </w:r>
        <w:r>
          <w:tab/>
        </w:r>
        <w:r>
          <w:fldChar w:fldCharType="begin"/>
        </w:r>
        <w:r>
          <w:instrText xml:space="preserve"> PAGEREF _Toc5299 \h </w:instrText>
        </w:r>
        <w:r>
          <w:fldChar w:fldCharType="separate"/>
        </w:r>
        <w:r>
          <w:t>56</w:t>
        </w:r>
        <w:r>
          <w:fldChar w:fldCharType="end"/>
        </w:r>
      </w:hyperlink>
    </w:p>
    <w:p>
      <w:pPr>
        <w:pStyle w:val="TOC1"/>
        <w:tabs>
          <w:tab w:val="right" w:leader="dot" w:pos="8306"/>
        </w:tabs>
      </w:pPr>
      <w:hyperlink w:anchor="_Toc2563" w:history="1">
        <w:r>
          <w:rPr>
            <w:rFonts w:ascii="仿宋" w:eastAsia="仿宋" w:hAnsi="仿宋" w:cs="仿宋" w:hint="eastAsia"/>
            <w:lang w:eastAsia="zh-CN"/>
          </w:rPr>
          <w:t>九、项目质量与标准</w:t>
        </w:r>
        <w:r>
          <w:tab/>
        </w:r>
        <w:r>
          <w:fldChar w:fldCharType="begin"/>
        </w:r>
        <w:r>
          <w:instrText xml:space="preserve"> PAGEREF _Toc2563 \h </w:instrText>
        </w:r>
        <w:r>
          <w:fldChar w:fldCharType="separate"/>
        </w:r>
        <w:r>
          <w:t>57</w:t>
        </w:r>
        <w:r>
          <w:fldChar w:fldCharType="end"/>
        </w:r>
      </w:hyperlink>
    </w:p>
    <w:p>
      <w:pPr>
        <w:pStyle w:val="TOC2"/>
        <w:tabs>
          <w:tab w:val="right" w:leader="dot" w:pos="8306"/>
        </w:tabs>
      </w:pPr>
      <w:hyperlink w:anchor="_Toc14234" w:history="1">
        <w:r>
          <w:rPr>
            <w:rFonts w:ascii="仿宋" w:eastAsia="仿宋" w:hAnsi="仿宋" w:cs="仿宋" w:hint="eastAsia"/>
            <w:lang w:eastAsia="zh-CN"/>
          </w:rPr>
          <w:t>(一)、质量保障体系</w:t>
        </w:r>
        <w:r>
          <w:tab/>
        </w:r>
        <w:r>
          <w:fldChar w:fldCharType="begin"/>
        </w:r>
        <w:r>
          <w:instrText xml:space="preserve"> PAGEREF _Toc14234 \h </w:instrText>
        </w:r>
        <w:r>
          <w:fldChar w:fldCharType="separate"/>
        </w:r>
        <w:r>
          <w:t>57</w:t>
        </w:r>
        <w:r>
          <w:fldChar w:fldCharType="end"/>
        </w:r>
      </w:hyperlink>
    </w:p>
    <w:p>
      <w:pPr>
        <w:pStyle w:val="TOC2"/>
        <w:tabs>
          <w:tab w:val="right" w:leader="dot" w:pos="8306"/>
        </w:tabs>
      </w:pPr>
      <w:hyperlink w:anchor="_Toc29867" w:history="1">
        <w:r>
          <w:rPr>
            <w:rFonts w:ascii="仿宋" w:eastAsia="仿宋" w:hAnsi="仿宋" w:cs="仿宋" w:hint="eastAsia"/>
            <w:lang w:eastAsia="zh-CN"/>
          </w:rPr>
          <w:t>(二)、标准化作业流程</w:t>
        </w:r>
        <w:r>
          <w:tab/>
        </w:r>
        <w:r>
          <w:fldChar w:fldCharType="begin"/>
        </w:r>
        <w:r>
          <w:instrText xml:space="preserve"> PAGEREF _Toc29867 \h </w:instrText>
        </w:r>
        <w:r>
          <w:fldChar w:fldCharType="separate"/>
        </w:r>
        <w:r>
          <w:t>59</w:t>
        </w:r>
        <w:r>
          <w:fldChar w:fldCharType="end"/>
        </w:r>
      </w:hyperlink>
    </w:p>
    <w:p>
      <w:pPr>
        <w:pStyle w:val="TOC2"/>
        <w:tabs>
          <w:tab w:val="right" w:leader="dot" w:pos="8306"/>
        </w:tabs>
      </w:pPr>
      <w:hyperlink w:anchor="_Toc24744" w:history="1">
        <w:r>
          <w:rPr>
            <w:rFonts w:ascii="仿宋" w:eastAsia="仿宋" w:hAnsi="仿宋" w:cs="仿宋" w:hint="eastAsia"/>
            <w:lang w:eastAsia="zh-CN"/>
          </w:rPr>
          <w:t>(三)、质量监控与评估</w:t>
        </w:r>
        <w:r>
          <w:tab/>
        </w:r>
        <w:r>
          <w:fldChar w:fldCharType="begin"/>
        </w:r>
        <w:r>
          <w:instrText xml:space="preserve"> PAGEREF _Toc24744 \h </w:instrText>
        </w:r>
        <w:r>
          <w:fldChar w:fldCharType="separate"/>
        </w:r>
        <w:r>
          <w:t>60</w:t>
        </w:r>
        <w:r>
          <w:fldChar w:fldCharType="end"/>
        </w:r>
      </w:hyperlink>
    </w:p>
    <w:p>
      <w:pPr>
        <w:pStyle w:val="TOC2"/>
        <w:tabs>
          <w:tab w:val="right" w:leader="dot" w:pos="8306"/>
        </w:tabs>
      </w:pPr>
      <w:hyperlink w:anchor="_Toc5396" w:history="1">
        <w:r>
          <w:rPr>
            <w:rFonts w:ascii="仿宋" w:eastAsia="仿宋" w:hAnsi="仿宋" w:cs="仿宋" w:hint="eastAsia"/>
            <w:lang w:eastAsia="zh-CN"/>
          </w:rPr>
          <w:t>(四)、质量改进计划</w:t>
        </w:r>
        <w:r>
          <w:tab/>
        </w:r>
        <w:r>
          <w:fldChar w:fldCharType="begin"/>
        </w:r>
        <w:r>
          <w:instrText xml:space="preserve"> PAGEREF _Toc5396 \h </w:instrText>
        </w:r>
        <w:r>
          <w:fldChar w:fldCharType="separate"/>
        </w:r>
        <w:r>
          <w:t>61</w:t>
        </w:r>
        <w:r>
          <w:fldChar w:fldCharType="end"/>
        </w:r>
      </w:hyperlink>
    </w:p>
    <w:p>
      <w:pPr>
        <w:pStyle w:val="TOC1"/>
        <w:tabs>
          <w:tab w:val="right" w:leader="dot" w:pos="8306"/>
        </w:tabs>
      </w:pPr>
      <w:hyperlink w:anchor="_Toc10461" w:history="1">
        <w:r>
          <w:rPr>
            <w:rFonts w:ascii="仿宋" w:eastAsia="仿宋" w:hAnsi="仿宋" w:cs="仿宋" w:hint="eastAsia"/>
            <w:lang w:eastAsia="zh-CN"/>
          </w:rPr>
          <w:t>十、项目变更管理</w:t>
        </w:r>
        <w:r>
          <w:tab/>
        </w:r>
        <w:r>
          <w:fldChar w:fldCharType="begin"/>
        </w:r>
        <w:r>
          <w:instrText xml:space="preserve"> PAGEREF _Toc10461 \h </w:instrText>
        </w:r>
        <w:r>
          <w:fldChar w:fldCharType="separate"/>
        </w:r>
        <w:r>
          <w:t>63</w:t>
        </w:r>
        <w:r>
          <w:fldChar w:fldCharType="end"/>
        </w:r>
      </w:hyperlink>
    </w:p>
    <w:p>
      <w:pPr>
        <w:pStyle w:val="TOC2"/>
        <w:tabs>
          <w:tab w:val="right" w:leader="dot" w:pos="8306"/>
        </w:tabs>
      </w:pPr>
      <w:hyperlink w:anchor="_Toc19402" w:history="1">
        <w:r>
          <w:rPr>
            <w:rFonts w:ascii="仿宋" w:eastAsia="仿宋" w:hAnsi="仿宋" w:cs="仿宋" w:hint="eastAsia"/>
            <w:lang w:eastAsia="zh-CN"/>
          </w:rPr>
          <w:t>(一)、变更控制流程</w:t>
        </w:r>
        <w:r>
          <w:tab/>
        </w:r>
        <w:r>
          <w:fldChar w:fldCharType="begin"/>
        </w:r>
        <w:r>
          <w:instrText xml:space="preserve"> PAGEREF _Toc19402 \h </w:instrText>
        </w:r>
        <w:r>
          <w:fldChar w:fldCharType="separate"/>
        </w:r>
        <w:r>
          <w:t>63</w:t>
        </w:r>
        <w:r>
          <w:fldChar w:fldCharType="end"/>
        </w:r>
      </w:hyperlink>
    </w:p>
    <w:p>
      <w:pPr>
        <w:pStyle w:val="TOC2"/>
        <w:tabs>
          <w:tab w:val="right" w:leader="dot" w:pos="8306"/>
        </w:tabs>
      </w:pPr>
      <w:hyperlink w:anchor="_Toc13277" w:history="1">
        <w:r>
          <w:rPr>
            <w:rFonts w:ascii="仿宋" w:eastAsia="仿宋" w:hAnsi="仿宋" w:cs="仿宋" w:hint="eastAsia"/>
            <w:lang w:eastAsia="zh-CN"/>
          </w:rPr>
          <w:t>(二)、影响评估与处理</w:t>
        </w:r>
        <w:r>
          <w:tab/>
        </w:r>
        <w:r>
          <w:fldChar w:fldCharType="begin"/>
        </w:r>
        <w:r>
          <w:instrText xml:space="preserve"> PAGEREF _Toc13277 \h </w:instrText>
        </w:r>
        <w:r>
          <w:fldChar w:fldCharType="separate"/>
        </w:r>
        <w:r>
          <w:t>63</w:t>
        </w:r>
        <w:r>
          <w:fldChar w:fldCharType="end"/>
        </w:r>
      </w:hyperlink>
    </w:p>
    <w:p>
      <w:pPr>
        <w:pStyle w:val="TOC2"/>
        <w:tabs>
          <w:tab w:val="right" w:leader="dot" w:pos="8306"/>
        </w:tabs>
      </w:pPr>
      <w:hyperlink w:anchor="_Toc1540" w:history="1">
        <w:r>
          <w:rPr>
            <w:rFonts w:ascii="仿宋" w:eastAsia="仿宋" w:hAnsi="仿宋" w:cs="仿宋" w:hint="eastAsia"/>
            <w:lang w:eastAsia="zh-CN"/>
          </w:rPr>
          <w:t>(三)、变更记录与追踪</w:t>
        </w:r>
        <w:r>
          <w:tab/>
        </w:r>
        <w:r>
          <w:fldChar w:fldCharType="begin"/>
        </w:r>
        <w:r>
          <w:instrText xml:space="preserve"> PAGEREF _Toc1540 \h </w:instrText>
        </w:r>
        <w:r>
          <w:fldChar w:fldCharType="separate"/>
        </w:r>
        <w:r>
          <w:t>65</w:t>
        </w:r>
        <w:r>
          <w:fldChar w:fldCharType="end"/>
        </w:r>
      </w:hyperlink>
    </w:p>
    <w:p>
      <w:pPr>
        <w:pStyle w:val="TOC2"/>
        <w:tabs>
          <w:tab w:val="right" w:leader="dot" w:pos="8306"/>
        </w:tabs>
      </w:pPr>
      <w:hyperlink w:anchor="_Toc14749" w:history="1">
        <w:r>
          <w:rPr>
            <w:rFonts w:ascii="仿宋" w:eastAsia="仿宋" w:hAnsi="仿宋" w:cs="仿宋" w:hint="eastAsia"/>
            <w:lang w:eastAsia="zh-CN"/>
          </w:rPr>
          <w:t>(四)、变更管理策略</w:t>
        </w:r>
        <w:r>
          <w:tab/>
        </w:r>
        <w:r>
          <w:fldChar w:fldCharType="begin"/>
        </w:r>
        <w:r>
          <w:instrText xml:space="preserve"> PAGEREF _Toc14749 \h </w:instrText>
        </w:r>
        <w:r>
          <w:fldChar w:fldCharType="separate"/>
        </w:r>
        <w:r>
          <w:t>67</w:t>
        </w:r>
        <w:r>
          <w:fldChar w:fldCharType="end"/>
        </w:r>
      </w:hyperlink>
    </w:p>
    <w:p>
      <w:pPr>
        <w:pStyle w:val="TOC1"/>
        <w:tabs>
          <w:tab w:val="right" w:leader="dot" w:pos="8306"/>
        </w:tabs>
      </w:pPr>
      <w:hyperlink w:anchor="_Toc1303" w:history="1">
        <w:r>
          <w:rPr>
            <w:rFonts w:ascii="仿宋" w:eastAsia="仿宋" w:hAnsi="仿宋" w:cs="仿宋" w:hint="eastAsia"/>
            <w:lang w:eastAsia="zh-CN"/>
          </w:rPr>
          <w:t>十一、技术创新与产业升级</w:t>
        </w:r>
        <w:r>
          <w:tab/>
        </w:r>
        <w:r>
          <w:fldChar w:fldCharType="begin"/>
        </w:r>
        <w:r>
          <w:instrText xml:space="preserve"> PAGEREF _Toc1303 \h </w:instrText>
        </w:r>
        <w:r>
          <w:fldChar w:fldCharType="separate"/>
        </w:r>
        <w:r>
          <w:t>68</w:t>
        </w:r>
        <w:r>
          <w:fldChar w:fldCharType="end"/>
        </w:r>
      </w:hyperlink>
    </w:p>
    <w:p>
      <w:pPr>
        <w:pStyle w:val="TOC2"/>
        <w:tabs>
          <w:tab w:val="right" w:leader="dot" w:pos="8306"/>
        </w:tabs>
      </w:pPr>
      <w:hyperlink w:anchor="_Toc651" w:history="1">
        <w:r>
          <w:rPr>
            <w:rFonts w:ascii="仿宋" w:eastAsia="仿宋" w:hAnsi="仿宋" w:cs="仿宋" w:hint="eastAsia"/>
            <w:lang w:eastAsia="zh-CN"/>
          </w:rPr>
          <w:t>(一)、技术创新方向与目标</w:t>
        </w:r>
        <w:r>
          <w:tab/>
        </w:r>
        <w:r>
          <w:fldChar w:fldCharType="begin"/>
        </w:r>
        <w:r>
          <w:instrText xml:space="preserve"> PAGEREF _Toc651 \h </w:instrText>
        </w:r>
        <w:r>
          <w:fldChar w:fldCharType="separate"/>
        </w:r>
        <w:r>
          <w:t>68</w:t>
        </w:r>
        <w:r>
          <w:fldChar w:fldCharType="end"/>
        </w:r>
      </w:hyperlink>
    </w:p>
    <w:p>
      <w:pPr>
        <w:pStyle w:val="TOC2"/>
        <w:tabs>
          <w:tab w:val="right" w:leader="dot" w:pos="8306"/>
        </w:tabs>
      </w:pPr>
      <w:hyperlink w:anchor="_Toc29307" w:history="1">
        <w:r>
          <w:rPr>
            <w:rFonts w:ascii="仿宋" w:eastAsia="仿宋" w:hAnsi="仿宋" w:cs="仿宋" w:hint="eastAsia"/>
            <w:lang w:eastAsia="zh-CN"/>
          </w:rPr>
          <w:t>(二)、产业升级路径与措施</w:t>
        </w:r>
        <w:r>
          <w:tab/>
        </w:r>
        <w:r>
          <w:fldChar w:fldCharType="begin"/>
        </w:r>
        <w:r>
          <w:instrText xml:space="preserve"> PAGEREF _Toc29307 \h </w:instrText>
        </w:r>
        <w:r>
          <w:fldChar w:fldCharType="separate"/>
        </w:r>
        <w:r>
          <w:t>70</w:t>
        </w:r>
        <w:r>
          <w:fldChar w:fldCharType="end"/>
        </w:r>
      </w:hyperlink>
    </w:p>
    <w:p>
      <w:pPr>
        <w:pStyle w:val="TOC1"/>
        <w:tabs>
          <w:tab w:val="right" w:leader="dot" w:pos="8306"/>
        </w:tabs>
      </w:pPr>
      <w:hyperlink w:anchor="_Toc4598" w:history="1">
        <w:r>
          <w:rPr>
            <w:rFonts w:ascii="仿宋" w:eastAsia="仿宋" w:hAnsi="仿宋" w:cs="仿宋" w:hint="eastAsia"/>
            <w:lang w:eastAsia="zh-CN"/>
          </w:rPr>
          <w:t>十二、土地利用与规划方案</w:t>
        </w:r>
        <w:r>
          <w:tab/>
        </w:r>
        <w:r>
          <w:fldChar w:fldCharType="begin"/>
        </w:r>
        <w:r>
          <w:instrText xml:space="preserve"> PAGEREF _Toc4598 \h </w:instrText>
        </w:r>
        <w:r>
          <w:fldChar w:fldCharType="separate"/>
        </w:r>
        <w:r>
          <w:t>71</w:t>
        </w:r>
        <w:r>
          <w:fldChar w:fldCharType="end"/>
        </w:r>
      </w:hyperlink>
    </w:p>
    <w:p>
      <w:pPr>
        <w:pStyle w:val="TOC2"/>
        <w:tabs>
          <w:tab w:val="right" w:leader="dot" w:pos="8306"/>
        </w:tabs>
      </w:pPr>
      <w:hyperlink w:anchor="_Toc11538" w:history="1">
        <w:r>
          <w:rPr>
            <w:rFonts w:ascii="仿宋" w:eastAsia="仿宋" w:hAnsi="仿宋" w:cs="仿宋" w:hint="eastAsia"/>
            <w:lang w:eastAsia="zh-CN"/>
          </w:rPr>
          <w:t>(一)、项目用地情况分析</w:t>
        </w:r>
        <w:r>
          <w:tab/>
        </w:r>
        <w:r>
          <w:fldChar w:fldCharType="begin"/>
        </w:r>
        <w:r>
          <w:instrText xml:space="preserve"> PAGEREF _Toc11538 \h </w:instrText>
        </w:r>
        <w:r>
          <w:fldChar w:fldCharType="separate"/>
        </w:r>
        <w:r>
          <w:t>71</w:t>
        </w:r>
        <w:r>
          <w:fldChar w:fldCharType="end"/>
        </w:r>
      </w:hyperlink>
    </w:p>
    <w:p>
      <w:pPr>
        <w:pStyle w:val="TOC2"/>
        <w:tabs>
          <w:tab w:val="right" w:leader="dot" w:pos="8306"/>
        </w:tabs>
      </w:pPr>
      <w:hyperlink w:anchor="_Toc22724" w:history="1">
        <w:r>
          <w:rPr>
            <w:rFonts w:ascii="仿宋" w:eastAsia="仿宋" w:hAnsi="仿宋" w:cs="仿宋" w:hint="eastAsia"/>
            <w:lang w:eastAsia="zh-CN"/>
          </w:rPr>
          <w:t>(二)、土地利用规划方案</w:t>
        </w:r>
        <w:r>
          <w:tab/>
        </w:r>
        <w:r>
          <w:fldChar w:fldCharType="begin"/>
        </w:r>
        <w:r>
          <w:instrText xml:space="preserve"> PAGEREF _Toc22724 \h </w:instrText>
        </w:r>
        <w:r>
          <w:fldChar w:fldCharType="separate"/>
        </w:r>
        <w:r>
          <w:t>72</w:t>
        </w:r>
        <w:r>
          <w:fldChar w:fldCharType="end"/>
        </w:r>
      </w:hyperlink>
    </w:p>
    <w:p>
      <w:pPr>
        <w:pStyle w:val="TOC1"/>
        <w:tabs>
          <w:tab w:val="right" w:leader="dot" w:pos="8306"/>
        </w:tabs>
      </w:pPr>
      <w:hyperlink w:anchor="_Toc24976" w:history="1">
        <w:r>
          <w:rPr>
            <w:rFonts w:ascii="仿宋" w:eastAsia="仿宋" w:hAnsi="仿宋" w:cs="仿宋" w:hint="eastAsia"/>
            <w:lang w:eastAsia="zh-CN"/>
          </w:rPr>
          <w:t>十三、知识产权管理与保护</w:t>
        </w:r>
        <w:r>
          <w:tab/>
        </w:r>
        <w:r>
          <w:fldChar w:fldCharType="begin"/>
        </w:r>
        <w:r>
          <w:instrText xml:space="preserve"> PAGEREF _Toc24976 \h </w:instrText>
        </w:r>
        <w:r>
          <w:fldChar w:fldCharType="separate"/>
        </w:r>
        <w:r>
          <w:t>73</w:t>
        </w:r>
        <w:r>
          <w:fldChar w:fldCharType="end"/>
        </w:r>
      </w:hyperlink>
    </w:p>
    <w:p>
      <w:pPr>
        <w:pStyle w:val="TOC2"/>
        <w:tabs>
          <w:tab w:val="right" w:leader="dot" w:pos="8306"/>
        </w:tabs>
      </w:pPr>
      <w:hyperlink w:anchor="_Toc23216" w:history="1">
        <w:r>
          <w:rPr>
            <w:rFonts w:ascii="仿宋" w:eastAsia="仿宋" w:hAnsi="仿宋" w:cs="仿宋" w:hint="eastAsia"/>
            <w:lang w:eastAsia="zh-CN"/>
          </w:rPr>
          <w:t>(一)、知识产权管理体系建设</w:t>
        </w:r>
        <w:r>
          <w:tab/>
        </w:r>
        <w:r>
          <w:fldChar w:fldCharType="begin"/>
        </w:r>
        <w:r>
          <w:instrText xml:space="preserve"> PAGEREF _Toc23216 \h </w:instrText>
        </w:r>
        <w:r>
          <w:fldChar w:fldCharType="separate"/>
        </w:r>
        <w:r>
          <w:t>73</w:t>
        </w:r>
        <w:r>
          <w:fldChar w:fldCharType="end"/>
        </w:r>
      </w:hyperlink>
    </w:p>
    <w:p>
      <w:pPr>
        <w:pStyle w:val="TOC2"/>
        <w:tabs>
          <w:tab w:val="right" w:leader="dot" w:pos="8306"/>
        </w:tabs>
      </w:pPr>
      <w:hyperlink w:anchor="_Toc20277" w:history="1">
        <w:r>
          <w:rPr>
            <w:rFonts w:ascii="仿宋" w:eastAsia="仿宋" w:hAnsi="仿宋" w:cs="仿宋" w:hint="eastAsia"/>
            <w:lang w:eastAsia="zh-CN"/>
          </w:rPr>
          <w:t>(二)、知识产权保护措施</w:t>
        </w:r>
        <w:r>
          <w:tab/>
        </w:r>
        <w:r>
          <w:fldChar w:fldCharType="begin"/>
        </w:r>
        <w:r>
          <w:instrText xml:space="preserve"> PAGEREF _Toc20277 \h </w:instrText>
        </w:r>
        <w:r>
          <w:fldChar w:fldCharType="separate"/>
        </w:r>
        <w:r>
          <w:t>74</w:t>
        </w:r>
        <w:r>
          <w:fldChar w:fldCharType="end"/>
        </w:r>
      </w:hyperlink>
    </w:p>
    <w:p>
      <w:pPr>
        <w:pStyle w:val="TOC1"/>
        <w:tabs>
          <w:tab w:val="right" w:leader="dot" w:pos="8306"/>
        </w:tabs>
      </w:pPr>
      <w:hyperlink w:anchor="_Toc17066" w:history="1">
        <w:r>
          <w:rPr>
            <w:rFonts w:ascii="仿宋" w:eastAsia="仿宋" w:hAnsi="仿宋" w:cs="仿宋" w:hint="eastAsia"/>
            <w:lang w:eastAsia="zh-CN"/>
          </w:rPr>
          <w:t>十四、人力资源管理与开发</w:t>
        </w:r>
        <w:r>
          <w:tab/>
        </w:r>
        <w:r>
          <w:fldChar w:fldCharType="begin"/>
        </w:r>
        <w:r>
          <w:instrText xml:space="preserve"> PAGEREF _Toc17066 \h </w:instrText>
        </w:r>
        <w:r>
          <w:fldChar w:fldCharType="separate"/>
        </w:r>
        <w:r>
          <w:t>76</w:t>
        </w:r>
        <w:r>
          <w:fldChar w:fldCharType="end"/>
        </w:r>
      </w:hyperlink>
    </w:p>
    <w:p>
      <w:pPr>
        <w:pStyle w:val="TOC2"/>
        <w:tabs>
          <w:tab w:val="right" w:leader="dot" w:pos="8306"/>
        </w:tabs>
      </w:pPr>
      <w:hyperlink w:anchor="_Toc25394" w:history="1">
        <w:r>
          <w:rPr>
            <w:rFonts w:ascii="仿宋" w:eastAsia="仿宋" w:hAnsi="仿宋" w:cs="仿宋" w:hint="eastAsia"/>
            <w:lang w:eastAsia="zh-CN"/>
          </w:rPr>
          <w:t>(一)、人力资源规划</w:t>
        </w:r>
        <w:r>
          <w:tab/>
        </w:r>
        <w:r>
          <w:fldChar w:fldCharType="begin"/>
        </w:r>
        <w:r>
          <w:instrText xml:space="preserve"> PAGEREF _Toc25394 \h </w:instrText>
        </w:r>
        <w:r>
          <w:fldChar w:fldCharType="separate"/>
        </w:r>
        <w:r>
          <w:t>76</w:t>
        </w:r>
        <w:r>
          <w:fldChar w:fldCharType="end"/>
        </w:r>
      </w:hyperlink>
    </w:p>
    <w:p>
      <w:pPr>
        <w:pStyle w:val="TOC2"/>
        <w:tabs>
          <w:tab w:val="right" w:leader="dot" w:pos="8306"/>
        </w:tabs>
      </w:pPr>
      <w:hyperlink w:anchor="_Toc1810" w:history="1">
        <w:r>
          <w:rPr>
            <w:rFonts w:ascii="仿宋" w:eastAsia="仿宋" w:hAnsi="仿宋" w:cs="仿宋" w:hint="eastAsia"/>
            <w:lang w:eastAsia="zh-CN"/>
          </w:rPr>
          <w:t>(二)、人力资源开发与培训</w:t>
        </w:r>
        <w:r>
          <w:tab/>
        </w:r>
        <w:r>
          <w:fldChar w:fldCharType="begin"/>
        </w:r>
        <w:r>
          <w:instrText xml:space="preserve"> PAGEREF _Toc1810 \h </w:instrText>
        </w:r>
        <w:r>
          <w:fldChar w:fldCharType="separate"/>
        </w:r>
        <w:r>
          <w:t>77</w:t>
        </w:r>
        <w:r>
          <w:fldChar w:fldCharType="end"/>
        </w:r>
      </w:hyperlink>
    </w:p>
    <w:p>
      <w:pPr>
        <w:pStyle w:val="TOC1"/>
        <w:tabs>
          <w:tab w:val="right" w:leader="dot" w:pos="8306"/>
        </w:tabs>
      </w:pPr>
      <w:hyperlink w:anchor="_Toc26746" w:history="1">
        <w:r>
          <w:rPr>
            <w:rFonts w:ascii="仿宋" w:eastAsia="仿宋" w:hAnsi="仿宋" w:cs="仿宋" w:hint="eastAsia"/>
            <w:lang w:eastAsia="zh-CN"/>
          </w:rPr>
          <w:t>十五、成果转化与推广应用</w:t>
        </w:r>
        <w:r>
          <w:tab/>
        </w:r>
        <w:r>
          <w:fldChar w:fldCharType="begin"/>
        </w:r>
        <w:r>
          <w:instrText xml:space="preserve"> PAGEREF _Toc26746 \h </w:instrText>
        </w:r>
        <w:r>
          <w:fldChar w:fldCharType="separate"/>
        </w:r>
        <w:r>
          <w:t>80</w:t>
        </w:r>
        <w:r>
          <w:fldChar w:fldCharType="end"/>
        </w:r>
      </w:hyperlink>
    </w:p>
    <w:p>
      <w:pPr>
        <w:pStyle w:val="TOC2"/>
        <w:tabs>
          <w:tab w:val="right" w:leader="dot" w:pos="8306"/>
        </w:tabs>
      </w:pPr>
      <w:hyperlink w:anchor="_Toc1247" w:history="1">
        <w:r>
          <w:rPr>
            <w:rFonts w:ascii="仿宋" w:eastAsia="仿宋" w:hAnsi="仿宋" w:cs="仿宋" w:hint="eastAsia"/>
            <w:lang w:eastAsia="zh-CN"/>
          </w:rPr>
          <w:t>(一)、成果转化策略制定</w:t>
        </w:r>
        <w:r>
          <w:tab/>
        </w:r>
        <w:r>
          <w:fldChar w:fldCharType="begin"/>
        </w:r>
        <w:r>
          <w:instrText xml:space="preserve"> PAGEREF _Toc1247 \h </w:instrText>
        </w:r>
        <w:r>
          <w:fldChar w:fldCharType="separate"/>
        </w:r>
        <w:r>
          <w:t>80</w:t>
        </w:r>
        <w:r>
          <w:fldChar w:fldCharType="end"/>
        </w:r>
      </w:hyperlink>
    </w:p>
    <w:p>
      <w:pPr>
        <w:pStyle w:val="TOC2"/>
        <w:tabs>
          <w:tab w:val="right" w:leader="dot" w:pos="8306"/>
        </w:tabs>
      </w:pPr>
      <w:hyperlink w:anchor="_Toc14023" w:history="1">
        <w:r>
          <w:rPr>
            <w:rFonts w:ascii="仿宋" w:eastAsia="仿宋" w:hAnsi="仿宋" w:cs="仿宋" w:hint="eastAsia"/>
            <w:lang w:eastAsia="zh-CN"/>
          </w:rPr>
          <w:t>(二)、成果推广应用方案</w:t>
        </w:r>
        <w:r>
          <w:tab/>
        </w:r>
        <w:r>
          <w:fldChar w:fldCharType="begin"/>
        </w:r>
        <w:r>
          <w:instrText xml:space="preserve"> PAGEREF _Toc14023 \h </w:instrText>
        </w:r>
        <w:r>
          <w:fldChar w:fldCharType="separate"/>
        </w:r>
        <w:r>
          <w:t>81</w:t>
        </w:r>
        <w:r>
          <w:fldChar w:fldCharType="end"/>
        </w:r>
      </w:hyperlink>
    </w:p>
    <w:p>
      <w:pPr>
        <w:pStyle w:val="TOC1"/>
        <w:tabs>
          <w:tab w:val="right" w:leader="dot" w:pos="8306"/>
        </w:tabs>
      </w:pPr>
      <w:hyperlink w:anchor="_Toc28918" w:history="1">
        <w:r>
          <w:rPr>
            <w:rFonts w:ascii="仿宋" w:eastAsia="仿宋" w:hAnsi="仿宋" w:cs="仿宋" w:hint="eastAsia"/>
            <w:lang w:eastAsia="zh-CN"/>
          </w:rPr>
          <w:t>十六、创新驱动与持续发展</w:t>
        </w:r>
        <w:r>
          <w:tab/>
        </w:r>
        <w:r>
          <w:fldChar w:fldCharType="begin"/>
        </w:r>
        <w:r>
          <w:instrText xml:space="preserve"> PAGEREF _Toc28918 \h </w:instrText>
        </w:r>
        <w:r>
          <w:fldChar w:fldCharType="separate"/>
        </w:r>
        <w:r>
          <w:t>83</w:t>
        </w:r>
        <w:r>
          <w:fldChar w:fldCharType="end"/>
        </w:r>
      </w:hyperlink>
    </w:p>
    <w:p>
      <w:pPr>
        <w:pStyle w:val="TOC2"/>
        <w:tabs>
          <w:tab w:val="right" w:leader="dot" w:pos="8306"/>
        </w:tabs>
      </w:pPr>
      <w:hyperlink w:anchor="_Toc25374" w:history="1">
        <w:r>
          <w:rPr>
            <w:rFonts w:ascii="仿宋" w:eastAsia="仿宋" w:hAnsi="仿宋" w:cs="仿宋" w:hint="eastAsia"/>
            <w:lang w:eastAsia="zh-CN"/>
          </w:rPr>
          <w:t>(一)、创新驱动战略实施</w:t>
        </w:r>
        <w:r>
          <w:tab/>
        </w:r>
        <w:r>
          <w:fldChar w:fldCharType="begin"/>
        </w:r>
        <w:r>
          <w:instrText xml:space="preserve"> PAGEREF _Toc25374 \h </w:instrText>
        </w:r>
        <w:r>
          <w:fldChar w:fldCharType="separate"/>
        </w:r>
        <w:r>
          <w:t>83</w:t>
        </w:r>
        <w:r>
          <w:fldChar w:fldCharType="end"/>
        </w:r>
      </w:hyperlink>
    </w:p>
    <w:p>
      <w:pPr>
        <w:pStyle w:val="TOC2"/>
        <w:tabs>
          <w:tab w:val="right" w:leader="dot" w:pos="8306"/>
        </w:tabs>
      </w:pPr>
      <w:hyperlink w:anchor="_Toc14652" w:history="1">
        <w:r>
          <w:rPr>
            <w:rFonts w:ascii="仿宋" w:eastAsia="仿宋" w:hAnsi="仿宋" w:cs="仿宋" w:hint="eastAsia"/>
            <w:lang w:eastAsia="zh-CN"/>
          </w:rPr>
          <w:t>(二)、持续发展路径探索</w:t>
        </w:r>
        <w:r>
          <w:tab/>
        </w:r>
        <w:r>
          <w:fldChar w:fldCharType="begin"/>
        </w:r>
        <w:r>
          <w:instrText xml:space="preserve"> PAGEREF _Toc14652 \h </w:instrText>
        </w:r>
        <w:r>
          <w:fldChar w:fldCharType="separate"/>
        </w:r>
        <w:r>
          <w:t>84</w:t>
        </w:r>
        <w:r>
          <w:fldChar w:fldCharType="end"/>
        </w:r>
      </w:hyperlink>
    </w:p>
    <w:p>
      <w:pPr>
        <w:pStyle w:val="TOC1"/>
        <w:tabs>
          <w:tab w:val="right" w:leader="dot" w:pos="8306"/>
        </w:tabs>
      </w:pPr>
      <w:hyperlink w:anchor="_Toc17684" w:history="1">
        <w:r>
          <w:rPr>
            <w:rFonts w:ascii="仿宋" w:eastAsia="仿宋" w:hAnsi="仿宋" w:cs="仿宋" w:hint="eastAsia"/>
            <w:lang w:eastAsia="zh-CN"/>
          </w:rPr>
          <w:t>十七、法律法规与政策遵循</w:t>
        </w:r>
        <w:r>
          <w:tab/>
        </w:r>
        <w:r>
          <w:fldChar w:fldCharType="begin"/>
        </w:r>
        <w:r>
          <w:instrText xml:space="preserve"> PAGEREF _Toc17684 \h </w:instrText>
        </w:r>
        <w:r>
          <w:fldChar w:fldCharType="separate"/>
        </w:r>
        <w:r>
          <w:t>88</w:t>
        </w:r>
        <w:r>
          <w:fldChar w:fldCharType="end"/>
        </w:r>
      </w:hyperlink>
    </w:p>
    <w:p>
      <w:pPr>
        <w:pStyle w:val="TOC2"/>
        <w:tabs>
          <w:tab w:val="right" w:leader="dot" w:pos="8306"/>
        </w:tabs>
      </w:pPr>
      <w:hyperlink w:anchor="_Toc31523" w:history="1">
        <w:r>
          <w:rPr>
            <w:rFonts w:ascii="仿宋" w:eastAsia="仿宋" w:hAnsi="仿宋" w:cs="仿宋" w:hint="eastAsia"/>
            <w:lang w:eastAsia="zh-CN"/>
          </w:rPr>
          <w:t>(一)、法律法规遵守</w:t>
        </w:r>
        <w:r>
          <w:tab/>
        </w:r>
        <w:r>
          <w:fldChar w:fldCharType="begin"/>
        </w:r>
        <w:r>
          <w:instrText xml:space="preserve"> PAGEREF _Toc31523 \h </w:instrText>
        </w:r>
        <w:r>
          <w:fldChar w:fldCharType="separate"/>
        </w:r>
        <w:r>
          <w:t>88</w:t>
        </w:r>
        <w:r>
          <w:fldChar w:fldCharType="end"/>
        </w:r>
      </w:hyperlink>
    </w:p>
    <w:p>
      <w:pPr>
        <w:pStyle w:val="TOC2"/>
        <w:tabs>
          <w:tab w:val="right" w:leader="dot" w:pos="8306"/>
        </w:tabs>
      </w:pPr>
      <w:hyperlink w:anchor="_Toc32676" w:history="1">
        <w:r>
          <w:rPr>
            <w:rFonts w:ascii="仿宋" w:eastAsia="仿宋" w:hAnsi="仿宋" w:cs="仿宋" w:hint="eastAsia"/>
            <w:lang w:eastAsia="zh-CN"/>
          </w:rPr>
          <w:t>(二)、政策导向与利用</w:t>
        </w:r>
        <w:r>
          <w:tab/>
        </w:r>
        <w:r>
          <w:fldChar w:fldCharType="begin"/>
        </w:r>
        <w:r>
          <w:instrText xml:space="preserve"> PAGEREF _Toc32676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255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硬泡聚醚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硬泡聚醚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36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在全球经济快速发展和科技日新月异的今天，市场对创新技术和环保解决方案的需求日益增长。硬泡聚醚项目恰好聚焦于这一趋势，提供涵盖人工智能、大数据分析和可持续能源等领域的高效、先进产品和服务。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硬泡聚醚项目在其专注的领域内，特别是在人工智能和数据科学方面，有望推动显著的技术革新。项目的研发活动不仅有望孕育出改变行业运作方式的新技术，还可能在长远中影响整个技术生态系统。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硬泡聚醚项目还致力于提升当地居民的技能和就业能力，通过与当地教育机构合作提供培训和教育机会，从而提高社区整体的生活水平和社会福祉。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硬泡聚醚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45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硬泡聚醚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硬泡聚醚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01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341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直接收益：假设硬泡聚醚项目的产品或服务年销售收入为XX万元。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723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若硬泡聚醚项目成功推广新型环保产品，比如采用可回收材料的包装，可能会激发消费者对可持续产品的需求。这种需求的增长可能迫使整个行业转向更环保的产品设计和生产方法。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716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https://d.book118.com/515313203044011112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FC3C36"/>
    <w:rsid w:val="5FFC3C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531320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2024-02-10T15:32:00Z</dcterms:created>
  <dcterms:modified xsi:type="dcterms:W3CDTF">2024-02-10T15:33:11Z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05BB390F91B1405CB18E2625F765894F_11</vt:lpwstr>
  </property>
  <property fmtid="{D5CDD505-2E9C-101B-9397-08002B2CF9AE}" pid="3" name="KSOProductBuildVer">
    <vt:lpwstr>2052-12.1.0.16250</vt:lpwstr>
  </property>
</Properties>
</file>