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C66D5" w14:paraId="69326C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66D5" w14:paraId="56F2BD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66D5" w14:paraId="20E444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66D5" w:rsidRPr="009C66D5" w14:paraId="567F9C9E" w14:textId="12DFDC5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C66D5">
        <w:rPr>
          <w:rFonts w:ascii="宋体" w:eastAsia="宋体" w:hAnsi="宋体" w:hint="eastAsia"/>
          <w:b/>
          <w:sz w:val="60"/>
        </w:rPr>
        <w:t>控制器及引爆、爆炸器相关项目可行性研究报告</w:t>
      </w:r>
    </w:p>
    <w:p w:rsidR="009C66D5" w:rsidP="009C66D5" w14:paraId="78A69175" w14:textId="3AB540B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C66D5">
        <w:rPr>
          <w:rFonts w:ascii="仿宋" w:eastAsia="仿宋" w:hAnsi="仿宋" w:hint="eastAsia"/>
          <w:b/>
          <w:sz w:val="40"/>
        </w:rPr>
        <w:t>目录</w:t>
      </w:r>
    </w:p>
    <w:p w:rsidR="009C66D5" w14:paraId="1FC1F791" w14:textId="35A076B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C66D5" w14:paraId="6F434AA4" w14:textId="693E27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一、控制器及引爆、爆炸器行业未来技术发展趋势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66D5" w14:paraId="03937509" w14:textId="752131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二、控制器及引爆、爆炸器项目概论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66D5" w14:paraId="4AFD8CB2" w14:textId="2E636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(一)、控制器及引爆、爆炸器项目名称及承办单位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66D5" w14:paraId="7C0B6BDE" w14:textId="225F9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(二)、控制器及引爆、爆炸器项目拟建地址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C66D5" w14:paraId="5D36105E" w14:textId="4EA6A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(三)、控制器及引爆、爆炸器项目提出的背景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66D5" w14:paraId="7E1ED590" w14:textId="5B4B1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66D5" w14:paraId="7FF3F955" w14:textId="57464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(五)、控制器及引爆、爆炸器项目建设必要性分析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66D5" w14:paraId="4DB1342E" w14:textId="71CA0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66D5" w14:paraId="222B9DC2" w14:textId="2C880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(七)、控制器及引爆、爆炸器项目总投资估算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66D5" w14:paraId="7E4FD52B" w14:textId="48E13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(八)、控制器及引爆、爆炸器项目工艺技术装备方案的选择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66D5" w14:paraId="57B1CD94" w14:textId="335F9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(九)、控制器及引爆、爆炸器项目实施进度建议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66D5" w14:paraId="5B288373" w14:textId="6560D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(十)、控制器及引爆、爆炸器相关研究结论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66D5" w14:paraId="3C47C711" w14:textId="6BEF3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(十一)、控制器及引爆、爆炸器项目规划及市场分析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C66D5" w14:paraId="28ACAD6C" w14:textId="4050A6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三、控制器及引爆、爆炸器项目投资估算与资金筹措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C66D5" w14:paraId="0385BE56" w14:textId="4C66E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C66D5" w14:paraId="3CE3A243" w14:textId="47B3F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66D5" w14:paraId="03D4C6F3" w14:textId="7FC75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66D5" w14:paraId="14E10D41" w14:textId="1537A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(四)、控制器及引爆、爆炸器项目经济评价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66D5" w14:paraId="18C63A34" w14:textId="36B9F1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66D5" w14:paraId="07B38A3A" w14:textId="43F0F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_Toc159866084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https://d.book118.com/516002145145010052</w:t>
        </w:r>
      </w:hyperlink>
    </w:p>
    <w:p w:rsidR="009C66D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6D5" w:rsidP="00FD56E8" w14:paraId="453BF2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66D5" w14:paraId="673CBFA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6D5" w:rsidP="00FD56E8" w14:paraId="27C4F4D8" w14:textId="5C02B2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C66D5" w14:paraId="623E78C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6D5" w14:paraId="18CDFEF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6D5" w:rsidP="00FD56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66D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6D5" w:rsidP="00FD56E8" w14:textId="5C02B2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C66D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6D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6D5" w14:paraId="263CEFE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6D5" w:rsidRPr="009C66D5" w:rsidP="009C66D5" w14:paraId="2D13EFB9" w14:textId="074743C6">
    <w:pPr>
      <w:pStyle w:val="Header"/>
      <w:rPr>
        <w:rFonts w:ascii="仿宋" w:eastAsia="仿宋" w:hAnsi="仿宋"/>
      </w:rPr>
    </w:pPr>
    <w:r w:rsidRPr="009C66D5">
      <w:rPr>
        <w:rFonts w:ascii="仿宋" w:eastAsia="仿宋" w:hAnsi="仿宋" w:hint="eastAsia"/>
      </w:rPr>
      <w:t>控制器及引爆、爆炸器可行性报告</w:t>
    </w:r>
    <w:r w:rsidRPr="009C66D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6D5" w14:paraId="3C1D46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6D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6D5" w:rsidRPr="009C66D5" w:rsidP="009C66D5" w14:textId="074743C6">
    <w:pPr>
      <w:pStyle w:val="Header"/>
      <w:rPr>
        <w:rFonts w:ascii="仿宋" w:eastAsia="仿宋" w:hAnsi="仿宋"/>
      </w:rPr>
    </w:pPr>
    <w:r w:rsidRPr="009C66D5">
      <w:rPr>
        <w:rFonts w:ascii="仿宋" w:eastAsia="仿宋" w:hAnsi="仿宋" w:hint="eastAsia"/>
      </w:rPr>
      <w:t>控制器及引爆、爆炸器可行性报告</w:t>
    </w:r>
    <w:r w:rsidRPr="009C66D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6D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6D5"/>
    <w:rsid w:val="009C66D5"/>
    <w:rsid w:val="00FD56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5AC974"/>
  <w15:chartTrackingRefBased/>
  <w15:docId w15:val="{3A4BB1A6-A089-426B-9E67-8F9C5F0AA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C66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C66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C66D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C66D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C66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C66D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C66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C66D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C66D5"/>
  </w:style>
  <w:style w:type="paragraph" w:styleId="TOC1">
    <w:name w:val="toc 1"/>
    <w:basedOn w:val="Normal"/>
    <w:next w:val="Normal"/>
    <w:autoRedefine/>
    <w:uiPriority w:val="39"/>
    <w:unhideWhenUsed/>
    <w:rsid w:val="009C66D5"/>
  </w:style>
  <w:style w:type="paragraph" w:styleId="TOC2">
    <w:name w:val="toc 2"/>
    <w:basedOn w:val="Normal"/>
    <w:next w:val="Normal"/>
    <w:autoRedefine/>
    <w:uiPriority w:val="39"/>
    <w:unhideWhenUsed/>
    <w:rsid w:val="009C66D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16002145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4282</Words>
  <Characters>24413</Characters>
  <Application>Microsoft Office Word</Application>
  <DocSecurity>0</DocSecurity>
  <Lines>203</Lines>
  <Paragraphs>57</Paragraphs>
  <ScaleCrop>false</ScaleCrop>
  <Company/>
  <LinksUpToDate>false</LinksUpToDate>
  <CharactersWithSpaces>28638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2024-02-26T10:53:00Z</dcterms:created>
  <dcterms:modified xsi:type="dcterms:W3CDTF">2024-02-26T10:54:00Z</dcterms:modified>
</cp:coreProperties>
</file>