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U型荧光灯管项目可行性建设方案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77" w:history="1">
        <w:r>
          <w:rPr>
            <w:rFonts w:ascii="仿宋" w:eastAsia="仿宋" w:hAnsi="仿宋" w:cs="仿宋" w:hint="eastAsia"/>
            <w:lang w:eastAsia="zh-CN"/>
          </w:rPr>
          <w:t>序言</w:t>
        </w:r>
        <w:r>
          <w:tab/>
        </w:r>
        <w:r>
          <w:fldChar w:fldCharType="begin"/>
        </w:r>
        <w:r>
          <w:instrText xml:space="preserve"> PAGEREF _Toc13277 \h </w:instrText>
        </w:r>
        <w:r>
          <w:fldChar w:fldCharType="separate"/>
        </w:r>
        <w:r>
          <w:t>3</w:t>
        </w:r>
        <w:r>
          <w:fldChar w:fldCharType="end"/>
        </w:r>
      </w:hyperlink>
    </w:p>
    <w:p>
      <w:pPr>
        <w:pStyle w:val="TOC1"/>
        <w:tabs>
          <w:tab w:val="right" w:leader="dot" w:pos="8306"/>
        </w:tabs>
      </w:pPr>
      <w:hyperlink w:anchor="_Toc22932" w:history="1">
        <w:r>
          <w:rPr>
            <w:rFonts w:ascii="仿宋" w:eastAsia="仿宋" w:hAnsi="仿宋" w:cs="仿宋" w:hint="eastAsia"/>
            <w:lang w:eastAsia="zh-CN"/>
          </w:rPr>
          <w:t>一、资源开发及综合利用分析</w:t>
        </w:r>
        <w:r>
          <w:tab/>
        </w:r>
        <w:r>
          <w:fldChar w:fldCharType="begin"/>
        </w:r>
        <w:r>
          <w:instrText xml:space="preserve"> PAGEREF _Toc22932 \h </w:instrText>
        </w:r>
        <w:r>
          <w:fldChar w:fldCharType="separate"/>
        </w:r>
        <w:r>
          <w:t>3</w:t>
        </w:r>
        <w:r>
          <w:fldChar w:fldCharType="end"/>
        </w:r>
      </w:hyperlink>
    </w:p>
    <w:p>
      <w:pPr>
        <w:pStyle w:val="TOC2"/>
        <w:tabs>
          <w:tab w:val="right" w:leader="dot" w:pos="8306"/>
        </w:tabs>
      </w:pPr>
      <w:hyperlink w:anchor="_Toc19149" w:history="1">
        <w:r>
          <w:rPr>
            <w:rFonts w:ascii="仿宋" w:eastAsia="仿宋" w:hAnsi="仿宋" w:cs="仿宋" w:hint="eastAsia"/>
            <w:lang w:eastAsia="zh-CN"/>
          </w:rPr>
          <w:t>(一)、资源开发方案</w:t>
        </w:r>
        <w:r>
          <w:tab/>
        </w:r>
        <w:r>
          <w:fldChar w:fldCharType="begin"/>
        </w:r>
        <w:r>
          <w:instrText xml:space="preserve"> PAGEREF _Toc19149 \h </w:instrText>
        </w:r>
        <w:r>
          <w:fldChar w:fldCharType="separate"/>
        </w:r>
        <w:r>
          <w:t>3</w:t>
        </w:r>
        <w:r>
          <w:fldChar w:fldCharType="end"/>
        </w:r>
      </w:hyperlink>
    </w:p>
    <w:p>
      <w:pPr>
        <w:pStyle w:val="TOC2"/>
        <w:tabs>
          <w:tab w:val="right" w:leader="dot" w:pos="8306"/>
        </w:tabs>
      </w:pPr>
      <w:hyperlink w:anchor="_Toc23098" w:history="1">
        <w:r>
          <w:rPr>
            <w:rFonts w:ascii="仿宋" w:eastAsia="仿宋" w:hAnsi="仿宋" w:cs="仿宋" w:hint="eastAsia"/>
            <w:lang w:eastAsia="zh-CN"/>
          </w:rPr>
          <w:t>(二)、资源利用方案</w:t>
        </w:r>
        <w:r>
          <w:tab/>
        </w:r>
        <w:r>
          <w:fldChar w:fldCharType="begin"/>
        </w:r>
        <w:r>
          <w:instrText xml:space="preserve"> PAGEREF _Toc23098 \h </w:instrText>
        </w:r>
        <w:r>
          <w:fldChar w:fldCharType="separate"/>
        </w:r>
        <w:r>
          <w:t>4</w:t>
        </w:r>
        <w:r>
          <w:fldChar w:fldCharType="end"/>
        </w:r>
      </w:hyperlink>
    </w:p>
    <w:p>
      <w:pPr>
        <w:pStyle w:val="TOC2"/>
        <w:tabs>
          <w:tab w:val="right" w:leader="dot" w:pos="8306"/>
        </w:tabs>
      </w:pPr>
      <w:hyperlink w:anchor="_Toc9237" w:history="1">
        <w:r>
          <w:rPr>
            <w:rFonts w:ascii="仿宋" w:eastAsia="仿宋" w:hAnsi="仿宋" w:cs="仿宋" w:hint="eastAsia"/>
            <w:lang w:eastAsia="zh-CN"/>
          </w:rPr>
          <w:t>(三)、资源节约措施</w:t>
        </w:r>
        <w:r>
          <w:tab/>
        </w:r>
        <w:r>
          <w:fldChar w:fldCharType="begin"/>
        </w:r>
        <w:r>
          <w:instrText xml:space="preserve"> PAGEREF _Toc9237 \h </w:instrText>
        </w:r>
        <w:r>
          <w:fldChar w:fldCharType="separate"/>
        </w:r>
        <w:r>
          <w:t>5</w:t>
        </w:r>
        <w:r>
          <w:fldChar w:fldCharType="end"/>
        </w:r>
      </w:hyperlink>
    </w:p>
    <w:p>
      <w:pPr>
        <w:pStyle w:val="TOC1"/>
        <w:tabs>
          <w:tab w:val="right" w:leader="dot" w:pos="8306"/>
        </w:tabs>
      </w:pPr>
      <w:hyperlink w:anchor="_Toc14795" w:history="1">
        <w:r>
          <w:rPr>
            <w:rFonts w:ascii="仿宋" w:eastAsia="仿宋" w:hAnsi="仿宋" w:cs="仿宋" w:hint="eastAsia"/>
            <w:lang w:eastAsia="zh-CN"/>
          </w:rPr>
          <w:t>二、发展规划、产业政策和行业准入分析</w:t>
        </w:r>
        <w:r>
          <w:tab/>
        </w:r>
        <w:r>
          <w:fldChar w:fldCharType="begin"/>
        </w:r>
        <w:r>
          <w:instrText xml:space="preserve"> PAGEREF _Toc14795 \h </w:instrText>
        </w:r>
        <w:r>
          <w:fldChar w:fldCharType="separate"/>
        </w:r>
        <w:r>
          <w:t>6</w:t>
        </w:r>
        <w:r>
          <w:fldChar w:fldCharType="end"/>
        </w:r>
      </w:hyperlink>
    </w:p>
    <w:p>
      <w:pPr>
        <w:pStyle w:val="TOC2"/>
        <w:tabs>
          <w:tab w:val="right" w:leader="dot" w:pos="8306"/>
        </w:tabs>
      </w:pPr>
      <w:hyperlink w:anchor="_Toc19397" w:history="1">
        <w:r>
          <w:rPr>
            <w:rFonts w:ascii="仿宋" w:eastAsia="仿宋" w:hAnsi="仿宋" w:cs="仿宋" w:hint="eastAsia"/>
            <w:lang w:eastAsia="zh-CN"/>
          </w:rPr>
          <w:t>(一)、发展规划分析</w:t>
        </w:r>
        <w:r>
          <w:tab/>
        </w:r>
        <w:r>
          <w:fldChar w:fldCharType="begin"/>
        </w:r>
        <w:r>
          <w:instrText xml:space="preserve"> PAGEREF _Toc19397 \h </w:instrText>
        </w:r>
        <w:r>
          <w:fldChar w:fldCharType="separate"/>
        </w:r>
        <w:r>
          <w:t>6</w:t>
        </w:r>
        <w:r>
          <w:fldChar w:fldCharType="end"/>
        </w:r>
      </w:hyperlink>
    </w:p>
    <w:p>
      <w:pPr>
        <w:pStyle w:val="TOC2"/>
        <w:tabs>
          <w:tab w:val="right" w:leader="dot" w:pos="8306"/>
        </w:tabs>
      </w:pPr>
      <w:hyperlink w:anchor="_Toc21937" w:history="1">
        <w:r>
          <w:rPr>
            <w:rFonts w:ascii="仿宋" w:eastAsia="仿宋" w:hAnsi="仿宋" w:cs="仿宋" w:hint="eastAsia"/>
            <w:lang w:eastAsia="zh-CN"/>
          </w:rPr>
          <w:t>(二)、产业政策分析</w:t>
        </w:r>
        <w:r>
          <w:tab/>
        </w:r>
        <w:r>
          <w:fldChar w:fldCharType="begin"/>
        </w:r>
        <w:r>
          <w:instrText xml:space="preserve"> PAGEREF _Toc21937 \h </w:instrText>
        </w:r>
        <w:r>
          <w:fldChar w:fldCharType="separate"/>
        </w:r>
        <w:r>
          <w:t>8</w:t>
        </w:r>
        <w:r>
          <w:fldChar w:fldCharType="end"/>
        </w:r>
      </w:hyperlink>
    </w:p>
    <w:p>
      <w:pPr>
        <w:pStyle w:val="TOC2"/>
        <w:tabs>
          <w:tab w:val="right" w:leader="dot" w:pos="8306"/>
        </w:tabs>
      </w:pPr>
      <w:hyperlink w:anchor="_Toc3278" w:history="1">
        <w:r>
          <w:rPr>
            <w:rFonts w:ascii="仿宋" w:eastAsia="仿宋" w:hAnsi="仿宋" w:cs="仿宋" w:hint="eastAsia"/>
            <w:lang w:eastAsia="zh-CN"/>
          </w:rPr>
          <w:t>(三)、行业准入分析</w:t>
        </w:r>
        <w:r>
          <w:tab/>
        </w:r>
        <w:r>
          <w:fldChar w:fldCharType="begin"/>
        </w:r>
        <w:r>
          <w:instrText xml:space="preserve"> PAGEREF _Toc3278 \h </w:instrText>
        </w:r>
        <w:r>
          <w:fldChar w:fldCharType="separate"/>
        </w:r>
        <w:r>
          <w:t>10</w:t>
        </w:r>
        <w:r>
          <w:fldChar w:fldCharType="end"/>
        </w:r>
      </w:hyperlink>
    </w:p>
    <w:p>
      <w:pPr>
        <w:pStyle w:val="TOC1"/>
        <w:tabs>
          <w:tab w:val="right" w:leader="dot" w:pos="8306"/>
        </w:tabs>
      </w:pPr>
      <w:hyperlink w:anchor="_Toc27525" w:history="1">
        <w:r>
          <w:rPr>
            <w:rFonts w:ascii="仿宋" w:eastAsia="仿宋" w:hAnsi="仿宋" w:cs="仿宋" w:hint="eastAsia"/>
            <w:lang w:eastAsia="zh-CN"/>
          </w:rPr>
          <w:t>三、经济影响分析</w:t>
        </w:r>
        <w:r>
          <w:tab/>
        </w:r>
        <w:r>
          <w:fldChar w:fldCharType="begin"/>
        </w:r>
        <w:r>
          <w:instrText xml:space="preserve"> PAGEREF _Toc27525 \h </w:instrText>
        </w:r>
        <w:r>
          <w:fldChar w:fldCharType="separate"/>
        </w:r>
        <w:r>
          <w:t>11</w:t>
        </w:r>
        <w:r>
          <w:fldChar w:fldCharType="end"/>
        </w:r>
      </w:hyperlink>
    </w:p>
    <w:p>
      <w:pPr>
        <w:pStyle w:val="TOC2"/>
        <w:tabs>
          <w:tab w:val="right" w:leader="dot" w:pos="8306"/>
        </w:tabs>
      </w:pPr>
      <w:hyperlink w:anchor="_Toc31529" w:history="1">
        <w:r>
          <w:rPr>
            <w:rFonts w:ascii="仿宋" w:eastAsia="仿宋" w:hAnsi="仿宋" w:cs="仿宋" w:hint="eastAsia"/>
            <w:lang w:eastAsia="zh-CN"/>
          </w:rPr>
          <w:t>(一)、经济费用效益或费用效果分析</w:t>
        </w:r>
        <w:r>
          <w:tab/>
        </w:r>
        <w:r>
          <w:fldChar w:fldCharType="begin"/>
        </w:r>
        <w:r>
          <w:instrText xml:space="preserve"> PAGEREF _Toc31529 \h </w:instrText>
        </w:r>
        <w:r>
          <w:fldChar w:fldCharType="separate"/>
        </w:r>
        <w:r>
          <w:t>11</w:t>
        </w:r>
        <w:r>
          <w:fldChar w:fldCharType="end"/>
        </w:r>
      </w:hyperlink>
    </w:p>
    <w:p>
      <w:pPr>
        <w:pStyle w:val="TOC2"/>
        <w:tabs>
          <w:tab w:val="right" w:leader="dot" w:pos="8306"/>
        </w:tabs>
      </w:pPr>
      <w:hyperlink w:anchor="_Toc24853" w:history="1">
        <w:r>
          <w:rPr>
            <w:rFonts w:ascii="仿宋" w:eastAsia="仿宋" w:hAnsi="仿宋" w:cs="仿宋" w:hint="eastAsia"/>
            <w:lang w:eastAsia="zh-CN"/>
          </w:rPr>
          <w:t>(二)、行业影响分析</w:t>
        </w:r>
        <w:r>
          <w:tab/>
        </w:r>
        <w:r>
          <w:fldChar w:fldCharType="begin"/>
        </w:r>
        <w:r>
          <w:instrText xml:space="preserve"> PAGEREF _Toc24853 \h </w:instrText>
        </w:r>
        <w:r>
          <w:fldChar w:fldCharType="separate"/>
        </w:r>
        <w:r>
          <w:t>13</w:t>
        </w:r>
        <w:r>
          <w:fldChar w:fldCharType="end"/>
        </w:r>
      </w:hyperlink>
    </w:p>
    <w:p>
      <w:pPr>
        <w:pStyle w:val="TOC2"/>
        <w:tabs>
          <w:tab w:val="right" w:leader="dot" w:pos="8306"/>
        </w:tabs>
      </w:pPr>
      <w:hyperlink w:anchor="_Toc26683" w:history="1">
        <w:r>
          <w:rPr>
            <w:rFonts w:ascii="仿宋" w:eastAsia="仿宋" w:hAnsi="仿宋" w:cs="仿宋" w:hint="eastAsia"/>
            <w:lang w:eastAsia="zh-CN"/>
          </w:rPr>
          <w:t>(三)、区域经济影响分析</w:t>
        </w:r>
        <w:r>
          <w:tab/>
        </w:r>
        <w:r>
          <w:fldChar w:fldCharType="begin"/>
        </w:r>
        <w:r>
          <w:instrText xml:space="preserve"> PAGEREF _Toc26683 \h </w:instrText>
        </w:r>
        <w:r>
          <w:fldChar w:fldCharType="separate"/>
        </w:r>
        <w:r>
          <w:t>15</w:t>
        </w:r>
        <w:r>
          <w:fldChar w:fldCharType="end"/>
        </w:r>
      </w:hyperlink>
    </w:p>
    <w:p>
      <w:pPr>
        <w:pStyle w:val="TOC2"/>
        <w:tabs>
          <w:tab w:val="right" w:leader="dot" w:pos="8306"/>
        </w:tabs>
      </w:pPr>
      <w:hyperlink w:anchor="_Toc440" w:history="1">
        <w:r>
          <w:rPr>
            <w:rFonts w:ascii="仿宋" w:eastAsia="仿宋" w:hAnsi="仿宋" w:cs="仿宋" w:hint="eastAsia"/>
            <w:lang w:eastAsia="zh-CN"/>
          </w:rPr>
          <w:t>(四)、宏观经济影响分析</w:t>
        </w:r>
        <w:r>
          <w:tab/>
        </w:r>
        <w:r>
          <w:fldChar w:fldCharType="begin"/>
        </w:r>
        <w:r>
          <w:instrText xml:space="preserve"> PAGEREF _Toc440 \h </w:instrText>
        </w:r>
        <w:r>
          <w:fldChar w:fldCharType="separate"/>
        </w:r>
        <w:r>
          <w:t>16</w:t>
        </w:r>
        <w:r>
          <w:fldChar w:fldCharType="end"/>
        </w:r>
      </w:hyperlink>
    </w:p>
    <w:p>
      <w:pPr>
        <w:pStyle w:val="TOC1"/>
        <w:tabs>
          <w:tab w:val="right" w:leader="dot" w:pos="8306"/>
        </w:tabs>
      </w:pPr>
      <w:hyperlink w:anchor="_Toc23395" w:history="1">
        <w:r>
          <w:rPr>
            <w:rFonts w:ascii="仿宋" w:eastAsia="仿宋" w:hAnsi="仿宋" w:cs="仿宋" w:hint="eastAsia"/>
            <w:lang w:eastAsia="zh-CN"/>
          </w:rPr>
          <w:t>四、背景、必要性分析</w:t>
        </w:r>
        <w:r>
          <w:tab/>
        </w:r>
        <w:r>
          <w:fldChar w:fldCharType="begin"/>
        </w:r>
        <w:r>
          <w:instrText xml:space="preserve"> PAGEREF _Toc23395 \h </w:instrText>
        </w:r>
        <w:r>
          <w:fldChar w:fldCharType="separate"/>
        </w:r>
        <w:r>
          <w:t>17</w:t>
        </w:r>
        <w:r>
          <w:fldChar w:fldCharType="end"/>
        </w:r>
      </w:hyperlink>
    </w:p>
    <w:p>
      <w:pPr>
        <w:pStyle w:val="TOC2"/>
        <w:tabs>
          <w:tab w:val="right" w:leader="dot" w:pos="8306"/>
        </w:tabs>
      </w:pPr>
      <w:hyperlink w:anchor="_Toc816" w:history="1">
        <w:r>
          <w:rPr>
            <w:rFonts w:ascii="仿宋" w:eastAsia="仿宋" w:hAnsi="仿宋" w:cs="仿宋" w:hint="eastAsia"/>
            <w:lang w:eastAsia="zh-CN"/>
          </w:rPr>
          <w:t>(一)、项目建设背景</w:t>
        </w:r>
        <w:r>
          <w:tab/>
        </w:r>
        <w:r>
          <w:fldChar w:fldCharType="begin"/>
        </w:r>
        <w:r>
          <w:instrText xml:space="preserve"> PAGEREF _Toc816 \h </w:instrText>
        </w:r>
        <w:r>
          <w:fldChar w:fldCharType="separate"/>
        </w:r>
        <w:r>
          <w:t>17</w:t>
        </w:r>
        <w:r>
          <w:fldChar w:fldCharType="end"/>
        </w:r>
      </w:hyperlink>
    </w:p>
    <w:p>
      <w:pPr>
        <w:pStyle w:val="TOC2"/>
        <w:tabs>
          <w:tab w:val="right" w:leader="dot" w:pos="8306"/>
        </w:tabs>
      </w:pPr>
      <w:hyperlink w:anchor="_Toc14283" w:history="1">
        <w:r>
          <w:rPr>
            <w:rFonts w:ascii="仿宋" w:eastAsia="仿宋" w:hAnsi="仿宋" w:cs="仿宋" w:hint="eastAsia"/>
            <w:lang w:eastAsia="zh-CN"/>
          </w:rPr>
          <w:t>(二)、必要性分析</w:t>
        </w:r>
        <w:r>
          <w:tab/>
        </w:r>
        <w:r>
          <w:fldChar w:fldCharType="begin"/>
        </w:r>
        <w:r>
          <w:instrText xml:space="preserve"> PAGEREF _Toc14283 \h </w:instrText>
        </w:r>
        <w:r>
          <w:fldChar w:fldCharType="separate"/>
        </w:r>
        <w:r>
          <w:t>18</w:t>
        </w:r>
        <w:r>
          <w:fldChar w:fldCharType="end"/>
        </w:r>
      </w:hyperlink>
    </w:p>
    <w:p>
      <w:pPr>
        <w:pStyle w:val="TOC2"/>
        <w:tabs>
          <w:tab w:val="right" w:leader="dot" w:pos="8306"/>
        </w:tabs>
      </w:pPr>
      <w:hyperlink w:anchor="_Toc30375" w:history="1">
        <w:r>
          <w:rPr>
            <w:rFonts w:ascii="仿宋" w:eastAsia="仿宋" w:hAnsi="仿宋" w:cs="仿宋" w:hint="eastAsia"/>
            <w:lang w:eastAsia="zh-CN"/>
          </w:rPr>
          <w:t>(三)、项目建设有利条件</w:t>
        </w:r>
        <w:r>
          <w:tab/>
        </w:r>
        <w:r>
          <w:fldChar w:fldCharType="begin"/>
        </w:r>
        <w:r>
          <w:instrText xml:space="preserve"> PAGEREF _Toc30375 \h </w:instrText>
        </w:r>
        <w:r>
          <w:fldChar w:fldCharType="separate"/>
        </w:r>
        <w:r>
          <w:t>20</w:t>
        </w:r>
        <w:r>
          <w:fldChar w:fldCharType="end"/>
        </w:r>
      </w:hyperlink>
    </w:p>
    <w:p>
      <w:pPr>
        <w:pStyle w:val="TOC1"/>
        <w:tabs>
          <w:tab w:val="right" w:leader="dot" w:pos="8306"/>
        </w:tabs>
      </w:pPr>
      <w:hyperlink w:anchor="_Toc16887" w:history="1">
        <w:r>
          <w:rPr>
            <w:rFonts w:ascii="仿宋" w:eastAsia="仿宋" w:hAnsi="仿宋" w:cs="仿宋" w:hint="eastAsia"/>
            <w:lang w:eastAsia="zh-CN"/>
          </w:rPr>
          <w:t>五、建设风险评估分析</w:t>
        </w:r>
        <w:r>
          <w:tab/>
        </w:r>
        <w:r>
          <w:fldChar w:fldCharType="begin"/>
        </w:r>
        <w:r>
          <w:instrText xml:space="preserve"> PAGEREF _Toc16887 \h </w:instrText>
        </w:r>
        <w:r>
          <w:fldChar w:fldCharType="separate"/>
        </w:r>
        <w:r>
          <w:t>21</w:t>
        </w:r>
        <w:r>
          <w:fldChar w:fldCharType="end"/>
        </w:r>
      </w:hyperlink>
    </w:p>
    <w:p>
      <w:pPr>
        <w:pStyle w:val="TOC2"/>
        <w:tabs>
          <w:tab w:val="right" w:leader="dot" w:pos="8306"/>
        </w:tabs>
      </w:pPr>
      <w:hyperlink w:anchor="_Toc11917" w:history="1">
        <w:r>
          <w:rPr>
            <w:rFonts w:ascii="仿宋" w:eastAsia="仿宋" w:hAnsi="仿宋" w:cs="仿宋" w:hint="eastAsia"/>
            <w:lang w:eastAsia="zh-CN"/>
          </w:rPr>
          <w:t>(一)、政策风险分析</w:t>
        </w:r>
        <w:r>
          <w:tab/>
        </w:r>
        <w:r>
          <w:fldChar w:fldCharType="begin"/>
        </w:r>
        <w:r>
          <w:instrText xml:space="preserve"> PAGEREF _Toc11917 \h </w:instrText>
        </w:r>
        <w:r>
          <w:fldChar w:fldCharType="separate"/>
        </w:r>
        <w:r>
          <w:t>21</w:t>
        </w:r>
        <w:r>
          <w:fldChar w:fldCharType="end"/>
        </w:r>
      </w:hyperlink>
    </w:p>
    <w:p>
      <w:pPr>
        <w:pStyle w:val="TOC2"/>
        <w:tabs>
          <w:tab w:val="right" w:leader="dot" w:pos="8306"/>
        </w:tabs>
      </w:pPr>
      <w:hyperlink w:anchor="_Toc2731" w:history="1">
        <w:r>
          <w:rPr>
            <w:rFonts w:ascii="仿宋" w:eastAsia="仿宋" w:hAnsi="仿宋" w:cs="仿宋" w:hint="eastAsia"/>
            <w:lang w:eastAsia="zh-CN"/>
          </w:rPr>
          <w:t>(二)、社会风险分析</w:t>
        </w:r>
        <w:r>
          <w:tab/>
        </w:r>
        <w:r>
          <w:fldChar w:fldCharType="begin"/>
        </w:r>
        <w:r>
          <w:instrText xml:space="preserve"> PAGEREF _Toc2731 \h </w:instrText>
        </w:r>
        <w:r>
          <w:fldChar w:fldCharType="separate"/>
        </w:r>
        <w:r>
          <w:t>22</w:t>
        </w:r>
        <w:r>
          <w:fldChar w:fldCharType="end"/>
        </w:r>
      </w:hyperlink>
    </w:p>
    <w:p>
      <w:pPr>
        <w:pStyle w:val="TOC2"/>
        <w:tabs>
          <w:tab w:val="right" w:leader="dot" w:pos="8306"/>
        </w:tabs>
      </w:pPr>
      <w:hyperlink w:anchor="_Toc10332" w:history="1">
        <w:r>
          <w:rPr>
            <w:rFonts w:ascii="仿宋" w:eastAsia="仿宋" w:hAnsi="仿宋" w:cs="仿宋" w:hint="eastAsia"/>
            <w:lang w:eastAsia="zh-CN"/>
          </w:rPr>
          <w:t>(三)、市场风险分析</w:t>
        </w:r>
        <w:r>
          <w:tab/>
        </w:r>
        <w:r>
          <w:fldChar w:fldCharType="begin"/>
        </w:r>
        <w:r>
          <w:instrText xml:space="preserve"> PAGEREF _Toc10332 \h </w:instrText>
        </w:r>
        <w:r>
          <w:fldChar w:fldCharType="separate"/>
        </w:r>
        <w:r>
          <w:t>24</w:t>
        </w:r>
        <w:r>
          <w:fldChar w:fldCharType="end"/>
        </w:r>
      </w:hyperlink>
    </w:p>
    <w:p>
      <w:pPr>
        <w:pStyle w:val="TOC2"/>
        <w:tabs>
          <w:tab w:val="right" w:leader="dot" w:pos="8306"/>
        </w:tabs>
      </w:pPr>
      <w:hyperlink w:anchor="_Toc12829" w:history="1">
        <w:r>
          <w:rPr>
            <w:rFonts w:ascii="仿宋" w:eastAsia="仿宋" w:hAnsi="仿宋" w:cs="仿宋" w:hint="eastAsia"/>
            <w:lang w:eastAsia="zh-CN"/>
          </w:rPr>
          <w:t>(四)、资金风险分析</w:t>
        </w:r>
        <w:r>
          <w:tab/>
        </w:r>
        <w:r>
          <w:fldChar w:fldCharType="begin"/>
        </w:r>
        <w:r>
          <w:instrText xml:space="preserve"> PAGEREF _Toc12829 \h </w:instrText>
        </w:r>
        <w:r>
          <w:fldChar w:fldCharType="separate"/>
        </w:r>
        <w:r>
          <w:t>25</w:t>
        </w:r>
        <w:r>
          <w:fldChar w:fldCharType="end"/>
        </w:r>
      </w:hyperlink>
    </w:p>
    <w:p>
      <w:pPr>
        <w:pStyle w:val="TOC2"/>
        <w:tabs>
          <w:tab w:val="right" w:leader="dot" w:pos="8306"/>
        </w:tabs>
      </w:pPr>
      <w:hyperlink w:anchor="_Toc16782" w:history="1">
        <w:r>
          <w:rPr>
            <w:rFonts w:ascii="仿宋" w:eastAsia="仿宋" w:hAnsi="仿宋" w:cs="仿宋" w:hint="eastAsia"/>
            <w:lang w:eastAsia="zh-CN"/>
          </w:rPr>
          <w:t>(五)、技术风险分析</w:t>
        </w:r>
        <w:r>
          <w:tab/>
        </w:r>
        <w:r>
          <w:fldChar w:fldCharType="begin"/>
        </w:r>
        <w:r>
          <w:instrText xml:space="preserve"> PAGEREF _Toc16782 \h </w:instrText>
        </w:r>
        <w:r>
          <w:fldChar w:fldCharType="separate"/>
        </w:r>
        <w:r>
          <w:t>26</w:t>
        </w:r>
        <w:r>
          <w:fldChar w:fldCharType="end"/>
        </w:r>
      </w:hyperlink>
    </w:p>
    <w:p>
      <w:pPr>
        <w:pStyle w:val="TOC2"/>
        <w:tabs>
          <w:tab w:val="right" w:leader="dot" w:pos="8306"/>
        </w:tabs>
      </w:pPr>
      <w:hyperlink w:anchor="_Toc19852" w:history="1">
        <w:r>
          <w:rPr>
            <w:rFonts w:ascii="仿宋" w:eastAsia="仿宋" w:hAnsi="仿宋" w:cs="仿宋" w:hint="eastAsia"/>
            <w:lang w:eastAsia="zh-CN"/>
          </w:rPr>
          <w:t>(六)、财务风险分析</w:t>
        </w:r>
        <w:r>
          <w:tab/>
        </w:r>
        <w:r>
          <w:fldChar w:fldCharType="begin"/>
        </w:r>
        <w:r>
          <w:instrText xml:space="preserve"> PAGEREF _Toc19852 \h </w:instrText>
        </w:r>
        <w:r>
          <w:fldChar w:fldCharType="separate"/>
        </w:r>
        <w:r>
          <w:t>27</w:t>
        </w:r>
        <w:r>
          <w:fldChar w:fldCharType="end"/>
        </w:r>
      </w:hyperlink>
    </w:p>
    <w:p>
      <w:pPr>
        <w:pStyle w:val="TOC2"/>
        <w:tabs>
          <w:tab w:val="right" w:leader="dot" w:pos="8306"/>
        </w:tabs>
      </w:pPr>
      <w:hyperlink w:anchor="_Toc31058" w:history="1">
        <w:r>
          <w:rPr>
            <w:rFonts w:ascii="仿宋" w:eastAsia="仿宋" w:hAnsi="仿宋" w:cs="仿宋" w:hint="eastAsia"/>
            <w:lang w:eastAsia="zh-CN"/>
          </w:rPr>
          <w:t>(七)、管理风险分析</w:t>
        </w:r>
        <w:r>
          <w:tab/>
        </w:r>
        <w:r>
          <w:fldChar w:fldCharType="begin"/>
        </w:r>
        <w:r>
          <w:instrText xml:space="preserve"> PAGEREF _Toc31058 \h </w:instrText>
        </w:r>
        <w:r>
          <w:fldChar w:fldCharType="separate"/>
        </w:r>
        <w:r>
          <w:t>29</w:t>
        </w:r>
        <w:r>
          <w:fldChar w:fldCharType="end"/>
        </w:r>
      </w:hyperlink>
    </w:p>
    <w:p>
      <w:pPr>
        <w:pStyle w:val="TOC2"/>
        <w:tabs>
          <w:tab w:val="right" w:leader="dot" w:pos="8306"/>
        </w:tabs>
      </w:pPr>
      <w:hyperlink w:anchor="_Toc19119" w:history="1">
        <w:r>
          <w:rPr>
            <w:rFonts w:ascii="仿宋" w:eastAsia="仿宋" w:hAnsi="仿宋" w:cs="仿宋" w:hint="eastAsia"/>
            <w:lang w:eastAsia="zh-CN"/>
          </w:rPr>
          <w:t>(八)、其它风险分析</w:t>
        </w:r>
        <w:r>
          <w:tab/>
        </w:r>
        <w:r>
          <w:fldChar w:fldCharType="begin"/>
        </w:r>
        <w:r>
          <w:instrText xml:space="preserve"> PAGEREF _Toc19119 \h </w:instrText>
        </w:r>
        <w:r>
          <w:fldChar w:fldCharType="separate"/>
        </w:r>
        <w:r>
          <w:t>30</w:t>
        </w:r>
        <w:r>
          <w:fldChar w:fldCharType="end"/>
        </w:r>
      </w:hyperlink>
    </w:p>
    <w:p>
      <w:pPr>
        <w:pStyle w:val="TOC2"/>
        <w:tabs>
          <w:tab w:val="right" w:leader="dot" w:pos="8306"/>
        </w:tabs>
      </w:pPr>
      <w:hyperlink w:anchor="_Toc19641" w:history="1">
        <w:r>
          <w:rPr>
            <w:rFonts w:ascii="仿宋" w:eastAsia="仿宋" w:hAnsi="仿宋" w:cs="仿宋" w:hint="eastAsia"/>
            <w:lang w:eastAsia="zh-CN"/>
          </w:rPr>
          <w:t>(九)、社会影响评估</w:t>
        </w:r>
        <w:r>
          <w:tab/>
        </w:r>
        <w:r>
          <w:fldChar w:fldCharType="begin"/>
        </w:r>
        <w:r>
          <w:instrText xml:space="preserve"> PAGEREF _Toc19641 \h </w:instrText>
        </w:r>
        <w:r>
          <w:fldChar w:fldCharType="separate"/>
        </w:r>
        <w:r>
          <w:t>32</w:t>
        </w:r>
        <w:r>
          <w:fldChar w:fldCharType="end"/>
        </w:r>
      </w:hyperlink>
    </w:p>
    <w:p>
      <w:pPr>
        <w:pStyle w:val="TOC1"/>
        <w:tabs>
          <w:tab w:val="right" w:leader="dot" w:pos="8306"/>
        </w:tabs>
      </w:pPr>
      <w:hyperlink w:anchor="_Toc18342" w:history="1">
        <w:r>
          <w:rPr>
            <w:rFonts w:ascii="仿宋" w:eastAsia="仿宋" w:hAnsi="仿宋" w:cs="仿宋" w:hint="eastAsia"/>
            <w:lang w:eastAsia="zh-CN"/>
          </w:rPr>
          <w:t>六、社会影响分析</w:t>
        </w:r>
        <w:r>
          <w:tab/>
        </w:r>
        <w:r>
          <w:fldChar w:fldCharType="begin"/>
        </w:r>
        <w:r>
          <w:instrText xml:space="preserve"> PAGEREF _Toc18342 \h </w:instrText>
        </w:r>
        <w:r>
          <w:fldChar w:fldCharType="separate"/>
        </w:r>
        <w:r>
          <w:t>34</w:t>
        </w:r>
        <w:r>
          <w:fldChar w:fldCharType="end"/>
        </w:r>
      </w:hyperlink>
    </w:p>
    <w:p>
      <w:pPr>
        <w:pStyle w:val="TOC2"/>
        <w:tabs>
          <w:tab w:val="right" w:leader="dot" w:pos="8306"/>
        </w:tabs>
      </w:pPr>
      <w:hyperlink w:anchor="_Toc26994" w:history="1">
        <w:r>
          <w:rPr>
            <w:rFonts w:ascii="仿宋" w:eastAsia="仿宋" w:hAnsi="仿宋" w:cs="仿宋" w:hint="eastAsia"/>
            <w:lang w:eastAsia="zh-CN"/>
          </w:rPr>
          <w:t>(一)、社会影响效果分析</w:t>
        </w:r>
        <w:r>
          <w:tab/>
        </w:r>
        <w:r>
          <w:fldChar w:fldCharType="begin"/>
        </w:r>
        <w:r>
          <w:instrText xml:space="preserve"> PAGEREF _Toc26994 \h </w:instrText>
        </w:r>
        <w:r>
          <w:fldChar w:fldCharType="separate"/>
        </w:r>
        <w:r>
          <w:t>34</w:t>
        </w:r>
        <w:r>
          <w:fldChar w:fldCharType="end"/>
        </w:r>
      </w:hyperlink>
    </w:p>
    <w:p>
      <w:pPr>
        <w:pStyle w:val="TOC2"/>
        <w:tabs>
          <w:tab w:val="right" w:leader="dot" w:pos="8306"/>
        </w:tabs>
      </w:pPr>
      <w:hyperlink w:anchor="_Toc19270" w:history="1">
        <w:r>
          <w:rPr>
            <w:rFonts w:ascii="仿宋" w:eastAsia="仿宋" w:hAnsi="仿宋" w:cs="仿宋" w:hint="eastAsia"/>
            <w:lang w:eastAsia="zh-CN"/>
          </w:rPr>
          <w:t>(二)、社会适应性分析</w:t>
        </w:r>
        <w:r>
          <w:tab/>
        </w:r>
        <w:r>
          <w:fldChar w:fldCharType="begin"/>
        </w:r>
        <w:r>
          <w:instrText xml:space="preserve"> PAGEREF _Toc19270 \h </w:instrText>
        </w:r>
        <w:r>
          <w:fldChar w:fldCharType="separate"/>
        </w:r>
        <w:r>
          <w:t>36</w:t>
        </w:r>
        <w:r>
          <w:fldChar w:fldCharType="end"/>
        </w:r>
      </w:hyperlink>
    </w:p>
    <w:p>
      <w:pPr>
        <w:pStyle w:val="TOC2"/>
        <w:tabs>
          <w:tab w:val="right" w:leader="dot" w:pos="8306"/>
        </w:tabs>
      </w:pPr>
      <w:hyperlink w:anchor="_Toc4947" w:history="1">
        <w:r>
          <w:rPr>
            <w:rFonts w:ascii="仿宋" w:eastAsia="仿宋" w:hAnsi="仿宋" w:cs="仿宋" w:hint="eastAsia"/>
            <w:lang w:eastAsia="zh-CN"/>
          </w:rPr>
          <w:t>(三)、社会风险及对策分析</w:t>
        </w:r>
        <w:r>
          <w:tab/>
        </w:r>
        <w:r>
          <w:fldChar w:fldCharType="begin"/>
        </w:r>
        <w:r>
          <w:instrText xml:space="preserve"> PAGEREF _Toc4947 \h </w:instrText>
        </w:r>
        <w:r>
          <w:fldChar w:fldCharType="separate"/>
        </w:r>
        <w:r>
          <w:t>38</w:t>
        </w:r>
        <w:r>
          <w:fldChar w:fldCharType="end"/>
        </w:r>
      </w:hyperlink>
    </w:p>
    <w:p>
      <w:pPr>
        <w:pStyle w:val="TOC1"/>
        <w:tabs>
          <w:tab w:val="right" w:leader="dot" w:pos="8306"/>
        </w:tabs>
      </w:pPr>
      <w:hyperlink w:anchor="_Toc26877" w:history="1">
        <w:r>
          <w:rPr>
            <w:rFonts w:ascii="仿宋" w:eastAsia="仿宋" w:hAnsi="仿宋" w:cs="仿宋" w:hint="eastAsia"/>
            <w:lang w:eastAsia="zh-CN"/>
          </w:rPr>
          <w:t>七、项目进度计划</w:t>
        </w:r>
        <w:r>
          <w:tab/>
        </w:r>
        <w:r>
          <w:fldChar w:fldCharType="begin"/>
        </w:r>
        <w:r>
          <w:instrText xml:space="preserve"> PAGEREF _Toc26877 \h </w:instrText>
        </w:r>
        <w:r>
          <w:fldChar w:fldCharType="separate"/>
        </w:r>
        <w:r>
          <w:t>41</w:t>
        </w:r>
        <w:r>
          <w:fldChar w:fldCharType="end"/>
        </w:r>
      </w:hyperlink>
    </w:p>
    <w:p>
      <w:pPr>
        <w:pStyle w:val="TOC2"/>
        <w:tabs>
          <w:tab w:val="right" w:leader="dot" w:pos="8306"/>
        </w:tabs>
      </w:pPr>
      <w:hyperlink w:anchor="_Toc15168" w:history="1">
        <w:r>
          <w:rPr>
            <w:rFonts w:ascii="仿宋" w:eastAsia="仿宋" w:hAnsi="仿宋" w:cs="仿宋" w:hint="eastAsia"/>
            <w:lang w:eastAsia="zh-CN"/>
          </w:rPr>
          <w:t>(一)、建设周期</w:t>
        </w:r>
        <w:r>
          <w:tab/>
        </w:r>
        <w:r>
          <w:fldChar w:fldCharType="begin"/>
        </w:r>
        <w:r>
          <w:instrText xml:space="preserve"> PAGEREF _Toc15168 \h </w:instrText>
        </w:r>
        <w:r>
          <w:fldChar w:fldCharType="separate"/>
        </w:r>
        <w:r>
          <w:t>41</w:t>
        </w:r>
        <w:r>
          <w:fldChar w:fldCharType="end"/>
        </w:r>
      </w:hyperlink>
    </w:p>
    <w:p>
      <w:pPr>
        <w:pStyle w:val="TOC2"/>
        <w:tabs>
          <w:tab w:val="right" w:leader="dot" w:pos="8306"/>
        </w:tabs>
      </w:pPr>
      <w:hyperlink w:anchor="_Toc29857" w:history="1">
        <w:r>
          <w:rPr>
            <w:rFonts w:ascii="仿宋" w:eastAsia="仿宋" w:hAnsi="仿宋" w:cs="仿宋" w:hint="eastAsia"/>
            <w:lang w:eastAsia="zh-CN"/>
          </w:rPr>
          <w:t>(二)、建设进度</w:t>
        </w:r>
        <w:r>
          <w:tab/>
        </w:r>
        <w:r>
          <w:fldChar w:fldCharType="begin"/>
        </w:r>
        <w:r>
          <w:instrText xml:space="preserve"> PAGEREF _Toc29857 \h </w:instrText>
        </w:r>
        <w:r>
          <w:fldChar w:fldCharType="separate"/>
        </w:r>
        <w:r>
          <w:t>41</w:t>
        </w:r>
        <w:r>
          <w:fldChar w:fldCharType="end"/>
        </w:r>
      </w:hyperlink>
    </w:p>
    <w:p>
      <w:pPr>
        <w:pStyle w:val="TOC2"/>
        <w:tabs>
          <w:tab w:val="right" w:leader="dot" w:pos="8306"/>
        </w:tabs>
      </w:pPr>
      <w:hyperlink w:anchor="_Toc31280" w:history="1">
        <w:r>
          <w:rPr>
            <w:rFonts w:ascii="仿宋" w:eastAsia="仿宋" w:hAnsi="仿宋" w:cs="仿宋" w:hint="eastAsia"/>
            <w:lang w:eastAsia="zh-CN"/>
          </w:rPr>
          <w:t>(三)、进度安排注意事项</w:t>
        </w:r>
        <w:r>
          <w:tab/>
        </w:r>
        <w:r>
          <w:fldChar w:fldCharType="begin"/>
        </w:r>
        <w:r>
          <w:instrText xml:space="preserve"> PAGEREF _Toc31280 \h </w:instrText>
        </w:r>
        <w:r>
          <w:fldChar w:fldCharType="separate"/>
        </w:r>
        <w:r>
          <w:t>43</w:t>
        </w:r>
        <w:r>
          <w:fldChar w:fldCharType="end"/>
        </w:r>
      </w:hyperlink>
    </w:p>
    <w:p>
      <w:pPr>
        <w:pStyle w:val="TOC2"/>
        <w:tabs>
          <w:tab w:val="right" w:leader="dot" w:pos="8306"/>
        </w:tabs>
      </w:pPr>
      <w:hyperlink w:anchor="_Toc19939" w:history="1">
        <w:r>
          <w:rPr>
            <w:rFonts w:ascii="仿宋" w:eastAsia="仿宋" w:hAnsi="仿宋" w:cs="仿宋" w:hint="eastAsia"/>
            <w:lang w:eastAsia="zh-CN"/>
          </w:rPr>
          <w:t>(四)、人力资源配置</w:t>
        </w:r>
        <w:r>
          <w:tab/>
        </w:r>
        <w:r>
          <w:fldChar w:fldCharType="begin"/>
        </w:r>
        <w:r>
          <w:instrText xml:space="preserve"> PAGEREF _Toc19939 \h </w:instrText>
        </w:r>
        <w:r>
          <w:fldChar w:fldCharType="separate"/>
        </w:r>
        <w:r>
          <w:t>44</w:t>
        </w:r>
        <w:r>
          <w:fldChar w:fldCharType="end"/>
        </w:r>
      </w:hyperlink>
    </w:p>
    <w:p>
      <w:pPr>
        <w:pStyle w:val="TOC2"/>
        <w:tabs>
          <w:tab w:val="right" w:leader="dot" w:pos="8306"/>
        </w:tabs>
      </w:pPr>
      <w:hyperlink w:anchor="_Toc31063" w:history="1">
        <w:r>
          <w:rPr>
            <w:rFonts w:ascii="仿宋" w:eastAsia="仿宋" w:hAnsi="仿宋" w:cs="仿宋" w:hint="eastAsia"/>
            <w:lang w:eastAsia="zh-CN"/>
          </w:rPr>
          <w:t>(五)、员工培训</w:t>
        </w:r>
        <w:r>
          <w:tab/>
        </w:r>
        <w:r>
          <w:fldChar w:fldCharType="begin"/>
        </w:r>
        <w:r>
          <w:instrText xml:space="preserve"> PAGEREF _Toc31063 \h </w:instrText>
        </w:r>
        <w:r>
          <w:fldChar w:fldCharType="separate"/>
        </w:r>
        <w:r>
          <w:t>46</w:t>
        </w:r>
        <w:r>
          <w:fldChar w:fldCharType="end"/>
        </w:r>
      </w:hyperlink>
    </w:p>
    <w:p>
      <w:pPr>
        <w:pStyle w:val="TOC2"/>
        <w:tabs>
          <w:tab w:val="right" w:leader="dot" w:pos="8306"/>
        </w:tabs>
      </w:pPr>
      <w:hyperlink w:anchor="_Toc18502" w:history="1">
        <w:r>
          <w:rPr>
            <w:rFonts w:ascii="仿宋" w:eastAsia="仿宋" w:hAnsi="仿宋" w:cs="仿宋" w:hint="eastAsia"/>
            <w:lang w:eastAsia="zh-CN"/>
          </w:rPr>
          <w:t>(六)、项目实施保障</w:t>
        </w:r>
        <w:r>
          <w:tab/>
        </w:r>
        <w:r>
          <w:fldChar w:fldCharType="begin"/>
        </w:r>
        <w:r>
          <w:instrText xml:space="preserve"> PAGEREF _Toc18502 \h </w:instrText>
        </w:r>
        <w:r>
          <w:fldChar w:fldCharType="separate"/>
        </w:r>
        <w:r>
          <w:t>47</w:t>
        </w:r>
        <w:r>
          <w:fldChar w:fldCharType="end"/>
        </w:r>
      </w:hyperlink>
    </w:p>
    <w:p>
      <w:pPr>
        <w:pStyle w:val="TOC2"/>
        <w:tabs>
          <w:tab w:val="right" w:leader="dot" w:pos="8306"/>
        </w:tabs>
      </w:pPr>
      <w:hyperlink w:anchor="_Toc22729" w:history="1">
        <w:r>
          <w:rPr>
            <w:rFonts w:ascii="仿宋" w:eastAsia="仿宋" w:hAnsi="仿宋" w:cs="仿宋" w:hint="eastAsia"/>
            <w:lang w:eastAsia="zh-CN"/>
          </w:rPr>
          <w:t>(七)、安全规范管理</w:t>
        </w:r>
        <w:r>
          <w:tab/>
        </w:r>
        <w:r>
          <w:fldChar w:fldCharType="begin"/>
        </w:r>
        <w:r>
          <w:instrText xml:space="preserve"> PAGEREF _Toc22729 \h </w:instrText>
        </w:r>
        <w:r>
          <w:fldChar w:fldCharType="separate"/>
        </w:r>
        <w:r>
          <w:t>48</w:t>
        </w:r>
        <w:r>
          <w:fldChar w:fldCharType="end"/>
        </w:r>
      </w:hyperlink>
    </w:p>
    <w:p>
      <w:pPr>
        <w:pStyle w:val="TOC1"/>
        <w:tabs>
          <w:tab w:val="right" w:leader="dot" w:pos="8306"/>
        </w:tabs>
      </w:pPr>
      <w:hyperlink w:anchor="_Toc7102" w:history="1">
        <w:r>
          <w:rPr>
            <w:rFonts w:ascii="仿宋" w:eastAsia="仿宋" w:hAnsi="仿宋" w:cs="仿宋" w:hint="eastAsia"/>
            <w:lang w:eastAsia="zh-CN"/>
          </w:rPr>
          <w:t>八、客户关系管理与市场拓展</w:t>
        </w:r>
        <w:r>
          <w:tab/>
        </w:r>
        <w:r>
          <w:fldChar w:fldCharType="begin"/>
        </w:r>
        <w:r>
          <w:instrText xml:space="preserve"> PAGEREF _Toc7102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91" w:history="1">
        <w:r>
          <w:rPr>
            <w:rFonts w:ascii="仿宋" w:eastAsia="仿宋" w:hAnsi="仿宋" w:cs="仿宋" w:hint="eastAsia"/>
            <w:lang w:eastAsia="zh-CN"/>
          </w:rPr>
          <w:t>(一)、客户关系管理策略</w:t>
        </w:r>
        <w:r>
          <w:tab/>
        </w:r>
        <w:r>
          <w:fldChar w:fldCharType="begin"/>
        </w:r>
        <w:r>
          <w:instrText xml:space="preserve"> PAGEREF _Toc28691 \h </w:instrText>
        </w:r>
        <w:r>
          <w:fldChar w:fldCharType="separate"/>
        </w:r>
        <w:r>
          <w:t>49</w:t>
        </w:r>
        <w:r>
          <w:fldChar w:fldCharType="end"/>
        </w:r>
      </w:hyperlink>
    </w:p>
    <w:p>
      <w:pPr>
        <w:pStyle w:val="TOC2"/>
        <w:tabs>
          <w:tab w:val="right" w:leader="dot" w:pos="8306"/>
        </w:tabs>
      </w:pPr>
      <w:hyperlink w:anchor="_Toc27499" w:history="1">
        <w:r>
          <w:rPr>
            <w:rFonts w:ascii="仿宋" w:eastAsia="仿宋" w:hAnsi="仿宋" w:cs="仿宋" w:hint="eastAsia"/>
            <w:lang w:eastAsia="zh-CN"/>
          </w:rPr>
          <w:t>(二)、市场拓展方案</w:t>
        </w:r>
        <w:r>
          <w:tab/>
        </w:r>
        <w:r>
          <w:fldChar w:fldCharType="begin"/>
        </w:r>
        <w:r>
          <w:instrText xml:space="preserve"> PAGEREF _Toc27499 \h </w:instrText>
        </w:r>
        <w:r>
          <w:fldChar w:fldCharType="separate"/>
        </w:r>
        <w:r>
          <w:t>50</w:t>
        </w:r>
        <w:r>
          <w:fldChar w:fldCharType="end"/>
        </w:r>
      </w:hyperlink>
    </w:p>
    <w:p>
      <w:pPr>
        <w:pStyle w:val="TOC1"/>
        <w:tabs>
          <w:tab w:val="right" w:leader="dot" w:pos="8306"/>
        </w:tabs>
      </w:pPr>
      <w:hyperlink w:anchor="_Toc24719" w:history="1">
        <w:r>
          <w:rPr>
            <w:rFonts w:ascii="仿宋" w:eastAsia="仿宋" w:hAnsi="仿宋" w:cs="仿宋" w:hint="eastAsia"/>
            <w:lang w:eastAsia="zh-CN"/>
          </w:rPr>
          <w:t>九、土地利用与规划方案</w:t>
        </w:r>
        <w:r>
          <w:tab/>
        </w:r>
        <w:r>
          <w:fldChar w:fldCharType="begin"/>
        </w:r>
        <w:r>
          <w:instrText xml:space="preserve"> PAGEREF _Toc24719 \h </w:instrText>
        </w:r>
        <w:r>
          <w:fldChar w:fldCharType="separate"/>
        </w:r>
        <w:r>
          <w:t>51</w:t>
        </w:r>
        <w:r>
          <w:fldChar w:fldCharType="end"/>
        </w:r>
      </w:hyperlink>
    </w:p>
    <w:p>
      <w:pPr>
        <w:pStyle w:val="TOC2"/>
        <w:tabs>
          <w:tab w:val="right" w:leader="dot" w:pos="8306"/>
        </w:tabs>
      </w:pPr>
      <w:hyperlink w:anchor="_Toc6923" w:history="1">
        <w:r>
          <w:rPr>
            <w:rFonts w:ascii="仿宋" w:eastAsia="仿宋" w:hAnsi="仿宋" w:cs="仿宋" w:hint="eastAsia"/>
            <w:lang w:eastAsia="zh-CN"/>
          </w:rPr>
          <w:t>(一)、项目用地情况分析</w:t>
        </w:r>
        <w:r>
          <w:tab/>
        </w:r>
        <w:r>
          <w:fldChar w:fldCharType="begin"/>
        </w:r>
        <w:r>
          <w:instrText xml:space="preserve"> PAGEREF _Toc6923 \h </w:instrText>
        </w:r>
        <w:r>
          <w:fldChar w:fldCharType="separate"/>
        </w:r>
        <w:r>
          <w:t>51</w:t>
        </w:r>
        <w:r>
          <w:fldChar w:fldCharType="end"/>
        </w:r>
      </w:hyperlink>
    </w:p>
    <w:p>
      <w:pPr>
        <w:pStyle w:val="TOC2"/>
        <w:tabs>
          <w:tab w:val="right" w:leader="dot" w:pos="8306"/>
        </w:tabs>
      </w:pPr>
      <w:hyperlink w:anchor="_Toc28557" w:history="1">
        <w:r>
          <w:rPr>
            <w:rFonts w:ascii="仿宋" w:eastAsia="仿宋" w:hAnsi="仿宋" w:cs="仿宋" w:hint="eastAsia"/>
            <w:lang w:eastAsia="zh-CN"/>
          </w:rPr>
          <w:t>(二)、土地利用规划方案</w:t>
        </w:r>
        <w:r>
          <w:tab/>
        </w:r>
        <w:r>
          <w:fldChar w:fldCharType="begin"/>
        </w:r>
        <w:r>
          <w:instrText xml:space="preserve"> PAGEREF _Toc28557 \h </w:instrText>
        </w:r>
        <w:r>
          <w:fldChar w:fldCharType="separate"/>
        </w:r>
        <w:r>
          <w:t>52</w:t>
        </w:r>
        <w:r>
          <w:fldChar w:fldCharType="end"/>
        </w:r>
      </w:hyperlink>
    </w:p>
    <w:p>
      <w:pPr>
        <w:pStyle w:val="TOC1"/>
        <w:tabs>
          <w:tab w:val="right" w:leader="dot" w:pos="8306"/>
        </w:tabs>
      </w:pPr>
      <w:hyperlink w:anchor="_Toc12566" w:history="1">
        <w:r>
          <w:rPr>
            <w:rFonts w:ascii="仿宋" w:eastAsia="仿宋" w:hAnsi="仿宋" w:cs="仿宋" w:hint="eastAsia"/>
            <w:lang w:eastAsia="zh-CN"/>
          </w:rPr>
          <w:t>十、资金管理与财务规划</w:t>
        </w:r>
        <w:r>
          <w:tab/>
        </w:r>
        <w:r>
          <w:fldChar w:fldCharType="begin"/>
        </w:r>
        <w:r>
          <w:instrText xml:space="preserve"> PAGEREF _Toc12566 \h </w:instrText>
        </w:r>
        <w:r>
          <w:fldChar w:fldCharType="separate"/>
        </w:r>
        <w:r>
          <w:t>53</w:t>
        </w:r>
        <w:r>
          <w:fldChar w:fldCharType="end"/>
        </w:r>
      </w:hyperlink>
    </w:p>
    <w:p>
      <w:pPr>
        <w:pStyle w:val="TOC2"/>
        <w:tabs>
          <w:tab w:val="right" w:leader="dot" w:pos="8306"/>
        </w:tabs>
      </w:pPr>
      <w:hyperlink w:anchor="_Toc3711" w:history="1">
        <w:r>
          <w:rPr>
            <w:rFonts w:ascii="仿宋" w:eastAsia="仿宋" w:hAnsi="仿宋" w:cs="仿宋" w:hint="eastAsia"/>
            <w:lang w:eastAsia="zh-CN"/>
          </w:rPr>
          <w:t>(一)、项目资金来源与筹措</w:t>
        </w:r>
        <w:r>
          <w:tab/>
        </w:r>
        <w:r>
          <w:fldChar w:fldCharType="begin"/>
        </w:r>
        <w:r>
          <w:instrText xml:space="preserve"> PAGEREF _Toc3711 \h </w:instrText>
        </w:r>
        <w:r>
          <w:fldChar w:fldCharType="separate"/>
        </w:r>
        <w:r>
          <w:t>53</w:t>
        </w:r>
        <w:r>
          <w:fldChar w:fldCharType="end"/>
        </w:r>
      </w:hyperlink>
    </w:p>
    <w:p>
      <w:pPr>
        <w:pStyle w:val="TOC2"/>
        <w:tabs>
          <w:tab w:val="right" w:leader="dot" w:pos="8306"/>
        </w:tabs>
      </w:pPr>
      <w:hyperlink w:anchor="_Toc12963" w:history="1">
        <w:r>
          <w:rPr>
            <w:rFonts w:ascii="仿宋" w:eastAsia="仿宋" w:hAnsi="仿宋" w:cs="仿宋" w:hint="eastAsia"/>
            <w:lang w:eastAsia="zh-CN"/>
          </w:rPr>
          <w:t>(二)、资金使用与监管</w:t>
        </w:r>
        <w:r>
          <w:tab/>
        </w:r>
        <w:r>
          <w:fldChar w:fldCharType="begin"/>
        </w:r>
        <w:r>
          <w:instrText xml:space="preserve"> PAGEREF _Toc12963 \h </w:instrText>
        </w:r>
        <w:r>
          <w:fldChar w:fldCharType="separate"/>
        </w:r>
        <w:r>
          <w:t>55</w:t>
        </w:r>
        <w:r>
          <w:fldChar w:fldCharType="end"/>
        </w:r>
      </w:hyperlink>
    </w:p>
    <w:p>
      <w:pPr>
        <w:pStyle w:val="TOC2"/>
        <w:tabs>
          <w:tab w:val="right" w:leader="dot" w:pos="8306"/>
        </w:tabs>
      </w:pPr>
      <w:hyperlink w:anchor="_Toc27084" w:history="1">
        <w:r>
          <w:rPr>
            <w:rFonts w:ascii="仿宋" w:eastAsia="仿宋" w:hAnsi="仿宋" w:cs="仿宋" w:hint="eastAsia"/>
            <w:lang w:eastAsia="zh-CN"/>
          </w:rPr>
          <w:t>(三)、财务规划与预测</w:t>
        </w:r>
        <w:r>
          <w:tab/>
        </w:r>
        <w:r>
          <w:fldChar w:fldCharType="begin"/>
        </w:r>
        <w:r>
          <w:instrText xml:space="preserve"> PAGEREF _Toc27084 \h </w:instrText>
        </w:r>
        <w:r>
          <w:fldChar w:fldCharType="separate"/>
        </w:r>
        <w:r>
          <w:t>56</w:t>
        </w:r>
        <w:r>
          <w:fldChar w:fldCharType="end"/>
        </w:r>
      </w:hyperlink>
    </w:p>
    <w:p>
      <w:pPr>
        <w:pStyle w:val="TOC1"/>
        <w:tabs>
          <w:tab w:val="right" w:leader="dot" w:pos="8306"/>
        </w:tabs>
      </w:pPr>
      <w:hyperlink w:anchor="_Toc3972" w:history="1">
        <w:r>
          <w:rPr>
            <w:rFonts w:ascii="仿宋" w:eastAsia="仿宋" w:hAnsi="仿宋" w:cs="仿宋" w:hint="eastAsia"/>
            <w:lang w:eastAsia="zh-CN"/>
          </w:rPr>
          <w:t>十一、项目质量与标准</w:t>
        </w:r>
        <w:r>
          <w:tab/>
        </w:r>
        <w:r>
          <w:fldChar w:fldCharType="begin"/>
        </w:r>
        <w:r>
          <w:instrText xml:space="preserve"> PAGEREF _Toc3972 \h </w:instrText>
        </w:r>
        <w:r>
          <w:fldChar w:fldCharType="separate"/>
        </w:r>
        <w:r>
          <w:t>57</w:t>
        </w:r>
        <w:r>
          <w:fldChar w:fldCharType="end"/>
        </w:r>
      </w:hyperlink>
    </w:p>
    <w:p>
      <w:pPr>
        <w:pStyle w:val="TOC2"/>
        <w:tabs>
          <w:tab w:val="right" w:leader="dot" w:pos="8306"/>
        </w:tabs>
      </w:pPr>
      <w:hyperlink w:anchor="_Toc23287" w:history="1">
        <w:r>
          <w:rPr>
            <w:rFonts w:ascii="仿宋" w:eastAsia="仿宋" w:hAnsi="仿宋" w:cs="仿宋" w:hint="eastAsia"/>
            <w:lang w:eastAsia="zh-CN"/>
          </w:rPr>
          <w:t>(一)、质量保障体系</w:t>
        </w:r>
        <w:r>
          <w:tab/>
        </w:r>
        <w:r>
          <w:fldChar w:fldCharType="begin"/>
        </w:r>
        <w:r>
          <w:instrText xml:space="preserve"> PAGEREF _Toc23287 \h </w:instrText>
        </w:r>
        <w:r>
          <w:fldChar w:fldCharType="separate"/>
        </w:r>
        <w:r>
          <w:t>57</w:t>
        </w:r>
        <w:r>
          <w:fldChar w:fldCharType="end"/>
        </w:r>
      </w:hyperlink>
    </w:p>
    <w:p>
      <w:pPr>
        <w:pStyle w:val="TOC2"/>
        <w:tabs>
          <w:tab w:val="right" w:leader="dot" w:pos="8306"/>
        </w:tabs>
      </w:pPr>
      <w:hyperlink w:anchor="_Toc10301" w:history="1">
        <w:r>
          <w:rPr>
            <w:rFonts w:ascii="仿宋" w:eastAsia="仿宋" w:hAnsi="仿宋" w:cs="仿宋" w:hint="eastAsia"/>
            <w:lang w:eastAsia="zh-CN"/>
          </w:rPr>
          <w:t>(二)、标准化作业流程</w:t>
        </w:r>
        <w:r>
          <w:tab/>
        </w:r>
        <w:r>
          <w:fldChar w:fldCharType="begin"/>
        </w:r>
        <w:r>
          <w:instrText xml:space="preserve"> PAGEREF _Toc10301 \h </w:instrText>
        </w:r>
        <w:r>
          <w:fldChar w:fldCharType="separate"/>
        </w:r>
        <w:r>
          <w:t>59</w:t>
        </w:r>
        <w:r>
          <w:fldChar w:fldCharType="end"/>
        </w:r>
      </w:hyperlink>
    </w:p>
    <w:p>
      <w:pPr>
        <w:pStyle w:val="TOC2"/>
        <w:tabs>
          <w:tab w:val="right" w:leader="dot" w:pos="8306"/>
        </w:tabs>
      </w:pPr>
      <w:hyperlink w:anchor="_Toc16697" w:history="1">
        <w:r>
          <w:rPr>
            <w:rFonts w:ascii="仿宋" w:eastAsia="仿宋" w:hAnsi="仿宋" w:cs="仿宋" w:hint="eastAsia"/>
            <w:lang w:eastAsia="zh-CN"/>
          </w:rPr>
          <w:t>(三)、质量监控与评估</w:t>
        </w:r>
        <w:r>
          <w:tab/>
        </w:r>
        <w:r>
          <w:fldChar w:fldCharType="begin"/>
        </w:r>
        <w:r>
          <w:instrText xml:space="preserve"> PAGEREF _Toc16697 \h </w:instrText>
        </w:r>
        <w:r>
          <w:fldChar w:fldCharType="separate"/>
        </w:r>
        <w:r>
          <w:t>60</w:t>
        </w:r>
        <w:r>
          <w:fldChar w:fldCharType="end"/>
        </w:r>
      </w:hyperlink>
    </w:p>
    <w:p>
      <w:pPr>
        <w:pStyle w:val="TOC2"/>
        <w:tabs>
          <w:tab w:val="right" w:leader="dot" w:pos="8306"/>
        </w:tabs>
      </w:pPr>
      <w:hyperlink w:anchor="_Toc1224" w:history="1">
        <w:r>
          <w:rPr>
            <w:rFonts w:ascii="仿宋" w:eastAsia="仿宋" w:hAnsi="仿宋" w:cs="仿宋" w:hint="eastAsia"/>
            <w:lang w:eastAsia="zh-CN"/>
          </w:rPr>
          <w:t>(四)、质量改进计划</w:t>
        </w:r>
        <w:r>
          <w:tab/>
        </w:r>
        <w:r>
          <w:fldChar w:fldCharType="begin"/>
        </w:r>
        <w:r>
          <w:instrText xml:space="preserve"> PAGEREF _Toc1224 \h </w:instrText>
        </w:r>
        <w:r>
          <w:fldChar w:fldCharType="separate"/>
        </w:r>
        <w:r>
          <w:t>61</w:t>
        </w:r>
        <w:r>
          <w:fldChar w:fldCharType="end"/>
        </w:r>
      </w:hyperlink>
    </w:p>
    <w:p>
      <w:pPr>
        <w:pStyle w:val="TOC1"/>
        <w:tabs>
          <w:tab w:val="right" w:leader="dot" w:pos="8306"/>
        </w:tabs>
      </w:pPr>
      <w:hyperlink w:anchor="_Toc7112" w:history="1">
        <w:r>
          <w:rPr>
            <w:rFonts w:ascii="仿宋" w:eastAsia="仿宋" w:hAnsi="仿宋" w:cs="仿宋" w:hint="eastAsia"/>
            <w:lang w:eastAsia="zh-CN"/>
          </w:rPr>
          <w:t>十二、技术创新与产业升级</w:t>
        </w:r>
        <w:r>
          <w:tab/>
        </w:r>
        <w:r>
          <w:fldChar w:fldCharType="begin"/>
        </w:r>
        <w:r>
          <w:instrText xml:space="preserve"> PAGEREF _Toc7112 \h </w:instrText>
        </w:r>
        <w:r>
          <w:fldChar w:fldCharType="separate"/>
        </w:r>
        <w:r>
          <w:t>62</w:t>
        </w:r>
        <w:r>
          <w:fldChar w:fldCharType="end"/>
        </w:r>
      </w:hyperlink>
    </w:p>
    <w:p>
      <w:pPr>
        <w:pStyle w:val="TOC2"/>
        <w:tabs>
          <w:tab w:val="right" w:leader="dot" w:pos="8306"/>
        </w:tabs>
      </w:pPr>
      <w:hyperlink w:anchor="_Toc18997" w:history="1">
        <w:r>
          <w:rPr>
            <w:rFonts w:ascii="仿宋" w:eastAsia="仿宋" w:hAnsi="仿宋" w:cs="仿宋" w:hint="eastAsia"/>
            <w:lang w:eastAsia="zh-CN"/>
          </w:rPr>
          <w:t>(一)、技术创新方向与目标</w:t>
        </w:r>
        <w:r>
          <w:tab/>
        </w:r>
        <w:r>
          <w:fldChar w:fldCharType="begin"/>
        </w:r>
        <w:r>
          <w:instrText xml:space="preserve"> PAGEREF _Toc18997 \h </w:instrText>
        </w:r>
        <w:r>
          <w:fldChar w:fldCharType="separate"/>
        </w:r>
        <w:r>
          <w:t>62</w:t>
        </w:r>
        <w:r>
          <w:fldChar w:fldCharType="end"/>
        </w:r>
      </w:hyperlink>
    </w:p>
    <w:p>
      <w:pPr>
        <w:pStyle w:val="TOC2"/>
        <w:tabs>
          <w:tab w:val="right" w:leader="dot" w:pos="8306"/>
        </w:tabs>
      </w:pPr>
      <w:hyperlink w:anchor="_Toc23380" w:history="1">
        <w:r>
          <w:rPr>
            <w:rFonts w:ascii="仿宋" w:eastAsia="仿宋" w:hAnsi="仿宋" w:cs="仿宋" w:hint="eastAsia"/>
            <w:lang w:eastAsia="zh-CN"/>
          </w:rPr>
          <w:t>(二)、产业升级路径与措施</w:t>
        </w:r>
        <w:r>
          <w:tab/>
        </w:r>
        <w:r>
          <w:fldChar w:fldCharType="begin"/>
        </w:r>
        <w:r>
          <w:instrText xml:space="preserve"> PAGEREF _Toc23380 \h </w:instrText>
        </w:r>
        <w:r>
          <w:fldChar w:fldCharType="separate"/>
        </w:r>
        <w:r>
          <w:t>64</w:t>
        </w:r>
        <w:r>
          <w:fldChar w:fldCharType="end"/>
        </w:r>
      </w:hyperlink>
    </w:p>
    <w:p>
      <w:pPr>
        <w:pStyle w:val="TOC1"/>
        <w:tabs>
          <w:tab w:val="right" w:leader="dot" w:pos="8306"/>
        </w:tabs>
      </w:pPr>
      <w:hyperlink w:anchor="_Toc11956" w:history="1">
        <w:r>
          <w:rPr>
            <w:rFonts w:ascii="仿宋" w:eastAsia="仿宋" w:hAnsi="仿宋" w:cs="仿宋" w:hint="eastAsia"/>
            <w:lang w:eastAsia="zh-CN"/>
          </w:rPr>
          <w:t>十三、质量管理与控制</w:t>
        </w:r>
        <w:r>
          <w:tab/>
        </w:r>
        <w:r>
          <w:fldChar w:fldCharType="begin"/>
        </w:r>
        <w:r>
          <w:instrText xml:space="preserve"> PAGEREF _Toc11956 \h </w:instrText>
        </w:r>
        <w:r>
          <w:fldChar w:fldCharType="separate"/>
        </w:r>
        <w:r>
          <w:t>65</w:t>
        </w:r>
        <w:r>
          <w:fldChar w:fldCharType="end"/>
        </w:r>
      </w:hyperlink>
    </w:p>
    <w:p>
      <w:pPr>
        <w:pStyle w:val="TOC2"/>
        <w:tabs>
          <w:tab w:val="right" w:leader="dot" w:pos="8306"/>
        </w:tabs>
      </w:pPr>
      <w:hyperlink w:anchor="_Toc19596" w:history="1">
        <w:r>
          <w:rPr>
            <w:rFonts w:ascii="仿宋" w:eastAsia="仿宋" w:hAnsi="仿宋" w:cs="仿宋" w:hint="eastAsia"/>
            <w:lang w:eastAsia="zh-CN"/>
          </w:rPr>
          <w:t>(一)、质量管理体系建设</w:t>
        </w:r>
        <w:r>
          <w:tab/>
        </w:r>
        <w:r>
          <w:fldChar w:fldCharType="begin"/>
        </w:r>
        <w:r>
          <w:instrText xml:space="preserve"> PAGEREF _Toc19596 \h </w:instrText>
        </w:r>
        <w:r>
          <w:fldChar w:fldCharType="separate"/>
        </w:r>
        <w:r>
          <w:t>65</w:t>
        </w:r>
        <w:r>
          <w:fldChar w:fldCharType="end"/>
        </w:r>
      </w:hyperlink>
    </w:p>
    <w:p>
      <w:pPr>
        <w:pStyle w:val="TOC2"/>
        <w:tabs>
          <w:tab w:val="right" w:leader="dot" w:pos="8306"/>
        </w:tabs>
      </w:pPr>
      <w:hyperlink w:anchor="_Toc26252" w:history="1">
        <w:r>
          <w:rPr>
            <w:rFonts w:ascii="仿宋" w:eastAsia="仿宋" w:hAnsi="仿宋" w:cs="仿宋" w:hint="eastAsia"/>
            <w:lang w:eastAsia="zh-CN"/>
          </w:rPr>
          <w:t>(二)、质量控制措施</w:t>
        </w:r>
        <w:r>
          <w:tab/>
        </w:r>
        <w:r>
          <w:fldChar w:fldCharType="begin"/>
        </w:r>
        <w:r>
          <w:instrText xml:space="preserve"> PAGEREF _Toc26252 \h </w:instrText>
        </w:r>
        <w:r>
          <w:fldChar w:fldCharType="separate"/>
        </w:r>
        <w:r>
          <w:t>66</w:t>
        </w:r>
        <w:r>
          <w:fldChar w:fldCharType="end"/>
        </w:r>
      </w:hyperlink>
    </w:p>
    <w:p>
      <w:pPr>
        <w:pStyle w:val="TOC1"/>
        <w:tabs>
          <w:tab w:val="right" w:leader="dot" w:pos="8306"/>
        </w:tabs>
      </w:pPr>
      <w:hyperlink w:anchor="_Toc19366" w:history="1">
        <w:r>
          <w:rPr>
            <w:rFonts w:ascii="仿宋" w:eastAsia="仿宋" w:hAnsi="仿宋" w:cs="仿宋" w:hint="eastAsia"/>
            <w:lang w:eastAsia="zh-CN"/>
          </w:rPr>
          <w:t>十四、创新驱动与持续发展</w:t>
        </w:r>
        <w:r>
          <w:tab/>
        </w:r>
        <w:r>
          <w:fldChar w:fldCharType="begin"/>
        </w:r>
        <w:r>
          <w:instrText xml:space="preserve"> PAGEREF _Toc19366 \h </w:instrText>
        </w:r>
        <w:r>
          <w:fldChar w:fldCharType="separate"/>
        </w:r>
        <w:r>
          <w:t>68</w:t>
        </w:r>
        <w:r>
          <w:fldChar w:fldCharType="end"/>
        </w:r>
      </w:hyperlink>
    </w:p>
    <w:p>
      <w:pPr>
        <w:pStyle w:val="TOC2"/>
        <w:tabs>
          <w:tab w:val="right" w:leader="dot" w:pos="8306"/>
        </w:tabs>
      </w:pPr>
      <w:hyperlink w:anchor="_Toc6652" w:history="1">
        <w:r>
          <w:rPr>
            <w:rFonts w:ascii="仿宋" w:eastAsia="仿宋" w:hAnsi="仿宋" w:cs="仿宋" w:hint="eastAsia"/>
            <w:lang w:eastAsia="zh-CN"/>
          </w:rPr>
          <w:t>(一)、创新驱动战略实施</w:t>
        </w:r>
        <w:r>
          <w:tab/>
        </w:r>
        <w:r>
          <w:fldChar w:fldCharType="begin"/>
        </w:r>
        <w:r>
          <w:instrText xml:space="preserve"> PAGEREF _Toc6652 \h </w:instrText>
        </w:r>
        <w:r>
          <w:fldChar w:fldCharType="separate"/>
        </w:r>
        <w:r>
          <w:t>68</w:t>
        </w:r>
        <w:r>
          <w:fldChar w:fldCharType="end"/>
        </w:r>
      </w:hyperlink>
    </w:p>
    <w:p>
      <w:pPr>
        <w:pStyle w:val="TOC2"/>
        <w:tabs>
          <w:tab w:val="right" w:leader="dot" w:pos="8306"/>
        </w:tabs>
      </w:pPr>
      <w:hyperlink w:anchor="_Toc12602" w:history="1">
        <w:r>
          <w:rPr>
            <w:rFonts w:ascii="仿宋" w:eastAsia="仿宋" w:hAnsi="仿宋" w:cs="仿宋" w:hint="eastAsia"/>
            <w:lang w:eastAsia="zh-CN"/>
          </w:rPr>
          <w:t>(二)、持续发展路径探索</w:t>
        </w:r>
        <w:r>
          <w:tab/>
        </w:r>
        <w:r>
          <w:fldChar w:fldCharType="begin"/>
        </w:r>
        <w:r>
          <w:instrText xml:space="preserve"> PAGEREF _Toc12602 \h </w:instrText>
        </w:r>
        <w:r>
          <w:fldChar w:fldCharType="separate"/>
        </w:r>
        <w:r>
          <w:t>69</w:t>
        </w:r>
        <w:r>
          <w:fldChar w:fldCharType="end"/>
        </w:r>
      </w:hyperlink>
    </w:p>
    <w:p>
      <w:pPr>
        <w:pStyle w:val="TOC1"/>
        <w:tabs>
          <w:tab w:val="right" w:leader="dot" w:pos="8306"/>
        </w:tabs>
      </w:pPr>
      <w:hyperlink w:anchor="_Toc13103" w:history="1">
        <w:r>
          <w:rPr>
            <w:rFonts w:ascii="仿宋" w:eastAsia="仿宋" w:hAnsi="仿宋" w:cs="仿宋" w:hint="eastAsia"/>
            <w:lang w:eastAsia="zh-CN"/>
          </w:rPr>
          <w:t>十五、知识产权管理与保护</w:t>
        </w:r>
        <w:r>
          <w:tab/>
        </w:r>
        <w:r>
          <w:fldChar w:fldCharType="begin"/>
        </w:r>
        <w:r>
          <w:instrText xml:space="preserve"> PAGEREF _Toc13103 \h </w:instrText>
        </w:r>
        <w:r>
          <w:fldChar w:fldCharType="separate"/>
        </w:r>
        <w:r>
          <w:t>73</w:t>
        </w:r>
        <w:r>
          <w:fldChar w:fldCharType="end"/>
        </w:r>
      </w:hyperlink>
    </w:p>
    <w:p>
      <w:pPr>
        <w:pStyle w:val="TOC2"/>
        <w:tabs>
          <w:tab w:val="right" w:leader="dot" w:pos="8306"/>
        </w:tabs>
      </w:pPr>
      <w:hyperlink w:anchor="_Toc10998" w:history="1">
        <w:r>
          <w:rPr>
            <w:rFonts w:ascii="仿宋" w:eastAsia="仿宋" w:hAnsi="仿宋" w:cs="仿宋" w:hint="eastAsia"/>
            <w:lang w:eastAsia="zh-CN"/>
          </w:rPr>
          <w:t>(一)、知识产权管理体系建设</w:t>
        </w:r>
        <w:r>
          <w:tab/>
        </w:r>
        <w:r>
          <w:fldChar w:fldCharType="begin"/>
        </w:r>
        <w:r>
          <w:instrText xml:space="preserve"> PAGEREF _Toc10998 \h </w:instrText>
        </w:r>
        <w:r>
          <w:fldChar w:fldCharType="separate"/>
        </w:r>
        <w:r>
          <w:t>73</w:t>
        </w:r>
        <w:r>
          <w:fldChar w:fldCharType="end"/>
        </w:r>
      </w:hyperlink>
    </w:p>
    <w:p>
      <w:pPr>
        <w:pStyle w:val="TOC2"/>
        <w:tabs>
          <w:tab w:val="right" w:leader="dot" w:pos="8306"/>
        </w:tabs>
      </w:pPr>
      <w:hyperlink w:anchor="_Toc3225" w:history="1">
        <w:r>
          <w:rPr>
            <w:rFonts w:ascii="仿宋" w:eastAsia="仿宋" w:hAnsi="仿宋" w:cs="仿宋" w:hint="eastAsia"/>
            <w:lang w:eastAsia="zh-CN"/>
          </w:rPr>
          <w:t>(二)、知识产权保护措施</w:t>
        </w:r>
        <w:r>
          <w:tab/>
        </w:r>
        <w:r>
          <w:fldChar w:fldCharType="begin"/>
        </w:r>
        <w:r>
          <w:instrText xml:space="preserve"> PAGEREF _Toc3225 \h </w:instrText>
        </w:r>
        <w:r>
          <w:fldChar w:fldCharType="separate"/>
        </w:r>
        <w:r>
          <w:t>74</w:t>
        </w:r>
        <w:r>
          <w:fldChar w:fldCharType="end"/>
        </w:r>
      </w:hyperlink>
    </w:p>
    <w:p>
      <w:pPr>
        <w:pStyle w:val="TOC1"/>
        <w:tabs>
          <w:tab w:val="right" w:leader="dot" w:pos="8306"/>
        </w:tabs>
      </w:pPr>
      <w:hyperlink w:anchor="_Toc1783" w:history="1">
        <w:r>
          <w:rPr>
            <w:rFonts w:ascii="仿宋" w:eastAsia="仿宋" w:hAnsi="仿宋" w:cs="仿宋" w:hint="eastAsia"/>
            <w:lang w:eastAsia="zh-CN"/>
          </w:rPr>
          <w:t>十六、合作与交流机制建立</w:t>
        </w:r>
        <w:r>
          <w:tab/>
        </w:r>
        <w:r>
          <w:fldChar w:fldCharType="begin"/>
        </w:r>
        <w:r>
          <w:instrText xml:space="preserve"> PAGEREF _Toc1783 \h </w:instrText>
        </w:r>
        <w:r>
          <w:fldChar w:fldCharType="separate"/>
        </w:r>
        <w:r>
          <w:t>76</w:t>
        </w:r>
        <w:r>
          <w:fldChar w:fldCharType="end"/>
        </w:r>
      </w:hyperlink>
    </w:p>
    <w:p>
      <w:pPr>
        <w:pStyle w:val="TOC2"/>
        <w:tabs>
          <w:tab w:val="right" w:leader="dot" w:pos="8306"/>
        </w:tabs>
      </w:pPr>
      <w:hyperlink w:anchor="_Toc2940" w:history="1">
        <w:r>
          <w:rPr>
            <w:rFonts w:ascii="仿宋" w:eastAsia="仿宋" w:hAnsi="仿宋" w:cs="仿宋" w:hint="eastAsia"/>
            <w:lang w:eastAsia="zh-CN"/>
          </w:rPr>
          <w:t>(一)、合作伙伴选择与合作方式</w:t>
        </w:r>
        <w:r>
          <w:tab/>
        </w:r>
        <w:r>
          <w:fldChar w:fldCharType="begin"/>
        </w:r>
        <w:r>
          <w:instrText xml:space="preserve"> PAGEREF _Toc2940 \h </w:instrText>
        </w:r>
        <w:r>
          <w:fldChar w:fldCharType="separate"/>
        </w:r>
        <w:r>
          <w:t>76</w:t>
        </w:r>
        <w:r>
          <w:fldChar w:fldCharType="end"/>
        </w:r>
      </w:hyperlink>
    </w:p>
    <w:p>
      <w:pPr>
        <w:pStyle w:val="TOC2"/>
        <w:tabs>
          <w:tab w:val="right" w:leader="dot" w:pos="8306"/>
        </w:tabs>
      </w:pPr>
      <w:hyperlink w:anchor="_Toc28352" w:history="1">
        <w:r>
          <w:rPr>
            <w:rFonts w:ascii="仿宋" w:eastAsia="仿宋" w:hAnsi="仿宋" w:cs="仿宋" w:hint="eastAsia"/>
            <w:lang w:eastAsia="zh-CN"/>
          </w:rPr>
          <w:t>(二)、交流与合作平台搭建</w:t>
        </w:r>
        <w:r>
          <w:tab/>
        </w:r>
        <w:r>
          <w:fldChar w:fldCharType="begin"/>
        </w:r>
        <w:r>
          <w:instrText xml:space="preserve"> PAGEREF _Toc28352 \h </w:instrText>
        </w:r>
        <w:r>
          <w:fldChar w:fldCharType="separate"/>
        </w:r>
        <w:r>
          <w:t>77</w:t>
        </w:r>
        <w:r>
          <w:fldChar w:fldCharType="end"/>
        </w:r>
      </w:hyperlink>
    </w:p>
    <w:p>
      <w:pPr>
        <w:pStyle w:val="TOC1"/>
        <w:tabs>
          <w:tab w:val="right" w:leader="dot" w:pos="8306"/>
        </w:tabs>
      </w:pPr>
      <w:hyperlink w:anchor="_Toc20332" w:history="1">
        <w:r>
          <w:rPr>
            <w:rFonts w:ascii="仿宋" w:eastAsia="仿宋" w:hAnsi="仿宋" w:cs="仿宋" w:hint="eastAsia"/>
            <w:lang w:eastAsia="zh-CN"/>
          </w:rPr>
          <w:t>十七、项目施工方案</w:t>
        </w:r>
        <w:r>
          <w:tab/>
        </w:r>
        <w:r>
          <w:fldChar w:fldCharType="begin"/>
        </w:r>
        <w:r>
          <w:instrText xml:space="preserve"> PAGEREF _Toc20332 \h </w:instrText>
        </w:r>
        <w:r>
          <w:fldChar w:fldCharType="separate"/>
        </w:r>
        <w:r>
          <w:t>79</w:t>
        </w:r>
        <w:r>
          <w:fldChar w:fldCharType="end"/>
        </w:r>
      </w:hyperlink>
    </w:p>
    <w:p>
      <w:pPr>
        <w:pStyle w:val="TOC2"/>
        <w:tabs>
          <w:tab w:val="right" w:leader="dot" w:pos="8306"/>
        </w:tabs>
      </w:pPr>
      <w:hyperlink w:anchor="_Toc14127" w:history="1">
        <w:r>
          <w:rPr>
            <w:rFonts w:ascii="仿宋" w:eastAsia="仿宋" w:hAnsi="仿宋" w:cs="仿宋" w:hint="eastAsia"/>
            <w:lang w:eastAsia="zh-CN"/>
          </w:rPr>
          <w:t>(一)、施工组织设计</w:t>
        </w:r>
        <w:r>
          <w:tab/>
        </w:r>
        <w:r>
          <w:fldChar w:fldCharType="begin"/>
        </w:r>
        <w:r>
          <w:instrText xml:space="preserve"> PAGEREF _Toc14127 \h </w:instrText>
        </w:r>
        <w:r>
          <w:fldChar w:fldCharType="separate"/>
        </w:r>
        <w:r>
          <w:t>79</w:t>
        </w:r>
        <w:r>
          <w:fldChar w:fldCharType="end"/>
        </w:r>
      </w:hyperlink>
    </w:p>
    <w:p>
      <w:pPr>
        <w:pStyle w:val="TOC2"/>
        <w:tabs>
          <w:tab w:val="right" w:leader="dot" w:pos="8306"/>
        </w:tabs>
      </w:pPr>
      <w:hyperlink w:anchor="_Toc9986" w:history="1">
        <w:r>
          <w:rPr>
            <w:rFonts w:ascii="仿宋" w:eastAsia="仿宋" w:hAnsi="仿宋" w:cs="仿宋" w:hint="eastAsia"/>
            <w:lang w:eastAsia="zh-CN"/>
          </w:rPr>
          <w:t>(二)、施工工艺与技术路线</w:t>
        </w:r>
        <w:r>
          <w:tab/>
        </w:r>
        <w:r>
          <w:fldChar w:fldCharType="begin"/>
        </w:r>
        <w:r>
          <w:instrText xml:space="preserve"> PAGEREF _Toc9986 \h </w:instrText>
        </w:r>
        <w:r>
          <w:fldChar w:fldCharType="separate"/>
        </w:r>
        <w:r>
          <w:t>80</w:t>
        </w:r>
        <w:r>
          <w:fldChar w:fldCharType="end"/>
        </w:r>
      </w:hyperlink>
    </w:p>
    <w:p>
      <w:pPr>
        <w:pStyle w:val="TOC2"/>
        <w:tabs>
          <w:tab w:val="right" w:leader="dot" w:pos="8306"/>
        </w:tabs>
      </w:pPr>
      <w:hyperlink w:anchor="_Toc21731" w:history="1">
        <w:r>
          <w:rPr>
            <w:rFonts w:ascii="仿宋" w:eastAsia="仿宋" w:hAnsi="仿宋" w:cs="仿宋" w:hint="eastAsia"/>
            <w:lang w:eastAsia="zh-CN"/>
          </w:rPr>
          <w:t>(三)、关键节点施工计划</w:t>
        </w:r>
        <w:r>
          <w:tab/>
        </w:r>
        <w:r>
          <w:fldChar w:fldCharType="begin"/>
        </w:r>
        <w:r>
          <w:instrText xml:space="preserve"> PAGEREF _Toc21731 \h </w:instrText>
        </w:r>
        <w:r>
          <w:fldChar w:fldCharType="separate"/>
        </w:r>
        <w:r>
          <w:t>82</w:t>
        </w:r>
        <w:r>
          <w:fldChar w:fldCharType="end"/>
        </w:r>
      </w:hyperlink>
    </w:p>
    <w:p>
      <w:pPr>
        <w:pStyle w:val="TOC2"/>
        <w:tabs>
          <w:tab w:val="right" w:leader="dot" w:pos="8306"/>
        </w:tabs>
      </w:pPr>
      <w:hyperlink w:anchor="_Toc15140" w:history="1">
        <w:r>
          <w:rPr>
            <w:rFonts w:ascii="仿宋" w:eastAsia="仿宋" w:hAnsi="仿宋" w:cs="仿宋" w:hint="eastAsia"/>
            <w:lang w:eastAsia="zh-CN"/>
          </w:rPr>
          <w:t>(四)、施工现场管理</w:t>
        </w:r>
        <w:r>
          <w:tab/>
        </w:r>
        <w:r>
          <w:fldChar w:fldCharType="begin"/>
        </w:r>
        <w:r>
          <w:instrText xml:space="preserve"> PAGEREF _Toc15140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3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14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一、U型荧光灯管项目的技术资源开发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U型荧光灯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二、U型荧光灯管项目的人力资源管理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U型荧光灯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三、U型荧光灯管项目的资金资源筹措与优化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U型荧光灯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09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U型荧光灯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U型荧光灯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U型荧光灯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23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U型荧光灯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U型荧光灯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U型荧光灯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79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39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193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27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一、U型荧光灯管项目的市场准入条件分析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U型荧光灯管项目而言，市场准入条件首先取决于政策法规环境。政府对于[行业名称]领域的法规，如环保标准、税收政策、和技术使用规范，直接影响U型荧光灯管项目的运营和成本结构。例如，若政府针对使用可再生能源的企业提供税收优惠，这将对U型荧光灯管项目的财务规划产生重要影响。同时，考虑经济环境和消费者偏好的变化对U型荧光灯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二、U型荧光灯管项目的行业规范与合规性要求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U型荧光灯管项目来说，遵守行业规范和合规性要求是确保项目顺利进行的基础。这包括遵循质量控制标准、安全规定、数据保护法规等。例如，若U型荧光灯管项目涉及数据处理，须严格遵守相关的数据保护法规。此外，行业内部的自律规范，如产品标准和服务流程，也对于提升U型荧光灯管项目在行业内的认可度和竞争力至关重要。项目管理团队必须不断更新策略，以应对行业规范和法规的变化，确保U型荧光灯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三、U型荧光灯管项目的竞争格局和战略定位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U型荧光灯管项目的发展规划中，理解行业的竞争格局对于制定有效的市场策略极为关键。这包括分析主要竞争对手的市场地位、优势及其业务模式。U型荧光灯管项目面临的竞争对手可能包括大型成熟企业和创新型初创公司，各自采取不同的市场策略。因此，U型荧光灯管项目需精确地定位自己的市场策略，如专注于产品创新、客户服务或成本效率，以在竞争中占据优势。通过深入的市场和竞争分析，U型荧光灯管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752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1529"/>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直接收益：假设U型荧光灯管项目的产品或服务年销售收入为XX万元。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https://d.book118.com/516132200202010054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16D94"/>
    <w:rsid w:val="57716D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13220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2024-02-17T20:57:00Z</dcterms:created>
  <dcterms:modified xsi:type="dcterms:W3CDTF">2024-02-17T20:58:06Z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28F0EC86DFED43D4BFDBF7A48BDFDEB0_11</vt:lpwstr>
  </property>
  <property fmtid="{D5CDD505-2E9C-101B-9397-08002B2CF9AE}" pid="3" name="KSOProductBuildVer">
    <vt:lpwstr>2052-12.1.0.16250</vt:lpwstr>
  </property>
</Properties>
</file>