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植保机械项目构思建设方案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50" w:history="1">
        <w:r>
          <w:rPr>
            <w:rFonts w:ascii="仿宋" w:eastAsia="仿宋" w:hAnsi="仿宋" w:cs="仿宋" w:hint="eastAsia"/>
            <w:lang w:eastAsia="zh-CN"/>
          </w:rPr>
          <w:t>序言</w:t>
        </w:r>
        <w:r>
          <w:tab/>
        </w:r>
        <w:r>
          <w:fldChar w:fldCharType="begin"/>
        </w:r>
        <w:r>
          <w:instrText xml:space="preserve"> PAGEREF _Toc19450 \h </w:instrText>
        </w:r>
        <w:r>
          <w:fldChar w:fldCharType="separate"/>
        </w:r>
        <w:r>
          <w:t>4</w:t>
        </w:r>
        <w:r>
          <w:fldChar w:fldCharType="end"/>
        </w:r>
      </w:hyperlink>
    </w:p>
    <w:p>
      <w:pPr>
        <w:pStyle w:val="TOC1"/>
        <w:tabs>
          <w:tab w:val="right" w:leader="dot" w:pos="8306"/>
        </w:tabs>
      </w:pPr>
      <w:hyperlink w:anchor="_Toc26383" w:history="1">
        <w:r>
          <w:rPr>
            <w:rFonts w:ascii="仿宋" w:eastAsia="仿宋" w:hAnsi="仿宋" w:cs="仿宋" w:hint="eastAsia"/>
            <w:lang w:eastAsia="zh-CN"/>
          </w:rPr>
          <w:t>一、建设风险评估分析</w:t>
        </w:r>
        <w:r>
          <w:tab/>
        </w:r>
        <w:r>
          <w:fldChar w:fldCharType="begin"/>
        </w:r>
        <w:r>
          <w:instrText xml:space="preserve"> PAGEREF _Toc26383 \h </w:instrText>
        </w:r>
        <w:r>
          <w:fldChar w:fldCharType="separate"/>
        </w:r>
        <w:r>
          <w:t>4</w:t>
        </w:r>
        <w:r>
          <w:fldChar w:fldCharType="end"/>
        </w:r>
      </w:hyperlink>
    </w:p>
    <w:p>
      <w:pPr>
        <w:pStyle w:val="TOC2"/>
        <w:tabs>
          <w:tab w:val="right" w:leader="dot" w:pos="8306"/>
        </w:tabs>
      </w:pPr>
      <w:hyperlink w:anchor="_Toc3446" w:history="1">
        <w:r>
          <w:rPr>
            <w:rFonts w:ascii="仿宋" w:eastAsia="仿宋" w:hAnsi="仿宋" w:cs="仿宋" w:hint="eastAsia"/>
            <w:lang w:eastAsia="zh-CN"/>
          </w:rPr>
          <w:t>(一)、政策风险分析</w:t>
        </w:r>
        <w:r>
          <w:tab/>
        </w:r>
        <w:r>
          <w:fldChar w:fldCharType="begin"/>
        </w:r>
        <w:r>
          <w:instrText xml:space="preserve"> PAGEREF _Toc3446 \h </w:instrText>
        </w:r>
        <w:r>
          <w:fldChar w:fldCharType="separate"/>
        </w:r>
        <w:r>
          <w:t>4</w:t>
        </w:r>
        <w:r>
          <w:fldChar w:fldCharType="end"/>
        </w:r>
      </w:hyperlink>
    </w:p>
    <w:p>
      <w:pPr>
        <w:pStyle w:val="TOC2"/>
        <w:tabs>
          <w:tab w:val="right" w:leader="dot" w:pos="8306"/>
        </w:tabs>
      </w:pPr>
      <w:hyperlink w:anchor="_Toc19265" w:history="1">
        <w:r>
          <w:rPr>
            <w:rFonts w:ascii="仿宋" w:eastAsia="仿宋" w:hAnsi="仿宋" w:cs="仿宋" w:hint="eastAsia"/>
            <w:lang w:eastAsia="zh-CN"/>
          </w:rPr>
          <w:t>(二)、社会风险分析</w:t>
        </w:r>
        <w:r>
          <w:tab/>
        </w:r>
        <w:r>
          <w:fldChar w:fldCharType="begin"/>
        </w:r>
        <w:r>
          <w:instrText xml:space="preserve"> PAGEREF _Toc19265 \h </w:instrText>
        </w:r>
        <w:r>
          <w:fldChar w:fldCharType="separate"/>
        </w:r>
        <w:r>
          <w:t>5</w:t>
        </w:r>
        <w:r>
          <w:fldChar w:fldCharType="end"/>
        </w:r>
      </w:hyperlink>
    </w:p>
    <w:p>
      <w:pPr>
        <w:pStyle w:val="TOC2"/>
        <w:tabs>
          <w:tab w:val="right" w:leader="dot" w:pos="8306"/>
        </w:tabs>
      </w:pPr>
      <w:hyperlink w:anchor="_Toc30477" w:history="1">
        <w:r>
          <w:rPr>
            <w:rFonts w:ascii="仿宋" w:eastAsia="仿宋" w:hAnsi="仿宋" w:cs="仿宋" w:hint="eastAsia"/>
            <w:lang w:eastAsia="zh-CN"/>
          </w:rPr>
          <w:t>(三)、市场风险分析</w:t>
        </w:r>
        <w:r>
          <w:tab/>
        </w:r>
        <w:r>
          <w:fldChar w:fldCharType="begin"/>
        </w:r>
        <w:r>
          <w:instrText xml:space="preserve"> PAGEREF _Toc30477 \h </w:instrText>
        </w:r>
        <w:r>
          <w:fldChar w:fldCharType="separate"/>
        </w:r>
        <w:r>
          <w:t>7</w:t>
        </w:r>
        <w:r>
          <w:fldChar w:fldCharType="end"/>
        </w:r>
      </w:hyperlink>
    </w:p>
    <w:p>
      <w:pPr>
        <w:pStyle w:val="TOC2"/>
        <w:tabs>
          <w:tab w:val="right" w:leader="dot" w:pos="8306"/>
        </w:tabs>
      </w:pPr>
      <w:hyperlink w:anchor="_Toc7053" w:history="1">
        <w:r>
          <w:rPr>
            <w:rFonts w:ascii="仿宋" w:eastAsia="仿宋" w:hAnsi="仿宋" w:cs="仿宋" w:hint="eastAsia"/>
            <w:lang w:eastAsia="zh-CN"/>
          </w:rPr>
          <w:t>(四)、资金风险分析</w:t>
        </w:r>
        <w:r>
          <w:tab/>
        </w:r>
        <w:r>
          <w:fldChar w:fldCharType="begin"/>
        </w:r>
        <w:r>
          <w:instrText xml:space="preserve"> PAGEREF _Toc7053 \h </w:instrText>
        </w:r>
        <w:r>
          <w:fldChar w:fldCharType="separate"/>
        </w:r>
        <w:r>
          <w:t>7</w:t>
        </w:r>
        <w:r>
          <w:fldChar w:fldCharType="end"/>
        </w:r>
      </w:hyperlink>
    </w:p>
    <w:p>
      <w:pPr>
        <w:pStyle w:val="TOC2"/>
        <w:tabs>
          <w:tab w:val="right" w:leader="dot" w:pos="8306"/>
        </w:tabs>
      </w:pPr>
      <w:hyperlink w:anchor="_Toc28692" w:history="1">
        <w:r>
          <w:rPr>
            <w:rFonts w:ascii="仿宋" w:eastAsia="仿宋" w:hAnsi="仿宋" w:cs="仿宋" w:hint="eastAsia"/>
            <w:lang w:eastAsia="zh-CN"/>
          </w:rPr>
          <w:t>(五)、技术风险分析</w:t>
        </w:r>
        <w:r>
          <w:tab/>
        </w:r>
        <w:r>
          <w:fldChar w:fldCharType="begin"/>
        </w:r>
        <w:r>
          <w:instrText xml:space="preserve"> PAGEREF _Toc28692 \h </w:instrText>
        </w:r>
        <w:r>
          <w:fldChar w:fldCharType="separate"/>
        </w:r>
        <w:r>
          <w:t>9</w:t>
        </w:r>
        <w:r>
          <w:fldChar w:fldCharType="end"/>
        </w:r>
      </w:hyperlink>
    </w:p>
    <w:p>
      <w:pPr>
        <w:pStyle w:val="TOC2"/>
        <w:tabs>
          <w:tab w:val="right" w:leader="dot" w:pos="8306"/>
        </w:tabs>
      </w:pPr>
      <w:hyperlink w:anchor="_Toc16217" w:history="1">
        <w:r>
          <w:rPr>
            <w:rFonts w:ascii="仿宋" w:eastAsia="仿宋" w:hAnsi="仿宋" w:cs="仿宋" w:hint="eastAsia"/>
            <w:lang w:eastAsia="zh-CN"/>
          </w:rPr>
          <w:t>(六)、财务风险分析</w:t>
        </w:r>
        <w:r>
          <w:tab/>
        </w:r>
        <w:r>
          <w:fldChar w:fldCharType="begin"/>
        </w:r>
        <w:r>
          <w:instrText xml:space="preserve"> PAGEREF _Toc16217 \h </w:instrText>
        </w:r>
        <w:r>
          <w:fldChar w:fldCharType="separate"/>
        </w:r>
        <w:r>
          <w:t>10</w:t>
        </w:r>
        <w:r>
          <w:fldChar w:fldCharType="end"/>
        </w:r>
      </w:hyperlink>
    </w:p>
    <w:p>
      <w:pPr>
        <w:pStyle w:val="TOC2"/>
        <w:tabs>
          <w:tab w:val="right" w:leader="dot" w:pos="8306"/>
        </w:tabs>
      </w:pPr>
      <w:hyperlink w:anchor="_Toc29234" w:history="1">
        <w:r>
          <w:rPr>
            <w:rFonts w:ascii="仿宋" w:eastAsia="仿宋" w:hAnsi="仿宋" w:cs="仿宋" w:hint="eastAsia"/>
            <w:lang w:eastAsia="zh-CN"/>
          </w:rPr>
          <w:t>(七)、管理风险分析</w:t>
        </w:r>
        <w:r>
          <w:tab/>
        </w:r>
        <w:r>
          <w:fldChar w:fldCharType="begin"/>
        </w:r>
        <w:r>
          <w:instrText xml:space="preserve"> PAGEREF _Toc29234 \h </w:instrText>
        </w:r>
        <w:r>
          <w:fldChar w:fldCharType="separate"/>
        </w:r>
        <w:r>
          <w:t>12</w:t>
        </w:r>
        <w:r>
          <w:fldChar w:fldCharType="end"/>
        </w:r>
      </w:hyperlink>
    </w:p>
    <w:p>
      <w:pPr>
        <w:pStyle w:val="TOC2"/>
        <w:tabs>
          <w:tab w:val="right" w:leader="dot" w:pos="8306"/>
        </w:tabs>
      </w:pPr>
      <w:hyperlink w:anchor="_Toc8735" w:history="1">
        <w:r>
          <w:rPr>
            <w:rFonts w:ascii="仿宋" w:eastAsia="仿宋" w:hAnsi="仿宋" w:cs="仿宋" w:hint="eastAsia"/>
            <w:lang w:eastAsia="zh-CN"/>
          </w:rPr>
          <w:t>(八)、其它风险分析</w:t>
        </w:r>
        <w:r>
          <w:tab/>
        </w:r>
        <w:r>
          <w:fldChar w:fldCharType="begin"/>
        </w:r>
        <w:r>
          <w:instrText xml:space="preserve"> PAGEREF _Toc8735 \h </w:instrText>
        </w:r>
        <w:r>
          <w:fldChar w:fldCharType="separate"/>
        </w:r>
        <w:r>
          <w:t>13</w:t>
        </w:r>
        <w:r>
          <w:fldChar w:fldCharType="end"/>
        </w:r>
      </w:hyperlink>
    </w:p>
    <w:p>
      <w:pPr>
        <w:pStyle w:val="TOC2"/>
        <w:tabs>
          <w:tab w:val="right" w:leader="dot" w:pos="8306"/>
        </w:tabs>
      </w:pPr>
      <w:hyperlink w:anchor="_Toc31134" w:history="1">
        <w:r>
          <w:rPr>
            <w:rFonts w:ascii="仿宋" w:eastAsia="仿宋" w:hAnsi="仿宋" w:cs="仿宋" w:hint="eastAsia"/>
            <w:lang w:eastAsia="zh-CN"/>
          </w:rPr>
          <w:t>(九)、社会影响评估</w:t>
        </w:r>
        <w:r>
          <w:tab/>
        </w:r>
        <w:r>
          <w:fldChar w:fldCharType="begin"/>
        </w:r>
        <w:r>
          <w:instrText xml:space="preserve"> PAGEREF _Toc31134 \h </w:instrText>
        </w:r>
        <w:r>
          <w:fldChar w:fldCharType="separate"/>
        </w:r>
        <w:r>
          <w:t>14</w:t>
        </w:r>
        <w:r>
          <w:fldChar w:fldCharType="end"/>
        </w:r>
      </w:hyperlink>
    </w:p>
    <w:p>
      <w:pPr>
        <w:pStyle w:val="TOC1"/>
        <w:tabs>
          <w:tab w:val="right" w:leader="dot" w:pos="8306"/>
        </w:tabs>
      </w:pPr>
      <w:hyperlink w:anchor="_Toc15165" w:history="1">
        <w:r>
          <w:rPr>
            <w:rFonts w:ascii="仿宋" w:eastAsia="仿宋" w:hAnsi="仿宋" w:cs="仿宋" w:hint="eastAsia"/>
            <w:lang w:eastAsia="zh-CN"/>
          </w:rPr>
          <w:t>二、项目监理与质量保证</w:t>
        </w:r>
        <w:r>
          <w:tab/>
        </w:r>
        <w:r>
          <w:fldChar w:fldCharType="begin"/>
        </w:r>
        <w:r>
          <w:instrText xml:space="preserve"> PAGEREF _Toc15165 \h </w:instrText>
        </w:r>
        <w:r>
          <w:fldChar w:fldCharType="separate"/>
        </w:r>
        <w:r>
          <w:t>16</w:t>
        </w:r>
        <w:r>
          <w:fldChar w:fldCharType="end"/>
        </w:r>
      </w:hyperlink>
    </w:p>
    <w:p>
      <w:pPr>
        <w:pStyle w:val="TOC2"/>
        <w:tabs>
          <w:tab w:val="right" w:leader="dot" w:pos="8306"/>
        </w:tabs>
      </w:pPr>
      <w:hyperlink w:anchor="_Toc25660" w:history="1">
        <w:r>
          <w:rPr>
            <w:rFonts w:ascii="仿宋" w:eastAsia="仿宋" w:hAnsi="仿宋" w:cs="仿宋" w:hint="eastAsia"/>
            <w:lang w:eastAsia="zh-CN"/>
          </w:rPr>
          <w:t>(一)、监理体系构建</w:t>
        </w:r>
        <w:r>
          <w:tab/>
        </w:r>
        <w:r>
          <w:fldChar w:fldCharType="begin"/>
        </w:r>
        <w:r>
          <w:instrText xml:space="preserve"> PAGEREF _Toc25660 \h </w:instrText>
        </w:r>
        <w:r>
          <w:fldChar w:fldCharType="separate"/>
        </w:r>
        <w:r>
          <w:t>16</w:t>
        </w:r>
        <w:r>
          <w:fldChar w:fldCharType="end"/>
        </w:r>
      </w:hyperlink>
    </w:p>
    <w:p>
      <w:pPr>
        <w:pStyle w:val="TOC2"/>
        <w:tabs>
          <w:tab w:val="right" w:leader="dot" w:pos="8306"/>
        </w:tabs>
      </w:pPr>
      <w:hyperlink w:anchor="_Toc3353" w:history="1">
        <w:r>
          <w:rPr>
            <w:rFonts w:ascii="仿宋" w:eastAsia="仿宋" w:hAnsi="仿宋" w:cs="仿宋" w:hint="eastAsia"/>
            <w:lang w:eastAsia="zh-CN"/>
          </w:rPr>
          <w:t>(二)、质量保证体系实施</w:t>
        </w:r>
        <w:r>
          <w:tab/>
        </w:r>
        <w:r>
          <w:fldChar w:fldCharType="begin"/>
        </w:r>
        <w:r>
          <w:instrText xml:space="preserve"> PAGEREF _Toc3353 \h </w:instrText>
        </w:r>
        <w:r>
          <w:fldChar w:fldCharType="separate"/>
        </w:r>
        <w:r>
          <w:t>17</w:t>
        </w:r>
        <w:r>
          <w:fldChar w:fldCharType="end"/>
        </w:r>
      </w:hyperlink>
    </w:p>
    <w:p>
      <w:pPr>
        <w:pStyle w:val="TOC2"/>
        <w:tabs>
          <w:tab w:val="right" w:leader="dot" w:pos="8306"/>
        </w:tabs>
      </w:pPr>
      <w:hyperlink w:anchor="_Toc7843" w:history="1">
        <w:r>
          <w:rPr>
            <w:rFonts w:ascii="仿宋" w:eastAsia="仿宋" w:hAnsi="仿宋" w:cs="仿宋" w:hint="eastAsia"/>
            <w:lang w:eastAsia="zh-CN"/>
          </w:rPr>
          <w:t>(三)、监理与质量控制流程</w:t>
        </w:r>
        <w:r>
          <w:tab/>
        </w:r>
        <w:r>
          <w:fldChar w:fldCharType="begin"/>
        </w:r>
        <w:r>
          <w:instrText xml:space="preserve"> PAGEREF _Toc7843 \h </w:instrText>
        </w:r>
        <w:r>
          <w:fldChar w:fldCharType="separate"/>
        </w:r>
        <w:r>
          <w:t>18</w:t>
        </w:r>
        <w:r>
          <w:fldChar w:fldCharType="end"/>
        </w:r>
      </w:hyperlink>
    </w:p>
    <w:p>
      <w:pPr>
        <w:pStyle w:val="TOC1"/>
        <w:tabs>
          <w:tab w:val="right" w:leader="dot" w:pos="8306"/>
        </w:tabs>
      </w:pPr>
      <w:hyperlink w:anchor="_Toc7825" w:history="1">
        <w:r>
          <w:rPr>
            <w:rFonts w:ascii="仿宋" w:eastAsia="仿宋" w:hAnsi="仿宋" w:cs="仿宋" w:hint="eastAsia"/>
            <w:lang w:eastAsia="zh-CN"/>
          </w:rPr>
          <w:t>三、项目选址研究</w:t>
        </w:r>
        <w:r>
          <w:tab/>
        </w:r>
        <w:r>
          <w:fldChar w:fldCharType="begin"/>
        </w:r>
        <w:r>
          <w:instrText xml:space="preserve"> PAGEREF _Toc7825 \h </w:instrText>
        </w:r>
        <w:r>
          <w:fldChar w:fldCharType="separate"/>
        </w:r>
        <w:r>
          <w:t>18</w:t>
        </w:r>
        <w:r>
          <w:fldChar w:fldCharType="end"/>
        </w:r>
      </w:hyperlink>
    </w:p>
    <w:p>
      <w:pPr>
        <w:pStyle w:val="TOC2"/>
        <w:tabs>
          <w:tab w:val="right" w:leader="dot" w:pos="8306"/>
        </w:tabs>
      </w:pPr>
      <w:hyperlink w:anchor="_Toc13908" w:history="1">
        <w:r>
          <w:rPr>
            <w:rFonts w:ascii="仿宋" w:eastAsia="仿宋" w:hAnsi="仿宋" w:cs="仿宋" w:hint="eastAsia"/>
            <w:lang w:eastAsia="zh-CN"/>
          </w:rPr>
          <w:t>(一)、项目选址原则</w:t>
        </w:r>
        <w:r>
          <w:tab/>
        </w:r>
        <w:r>
          <w:fldChar w:fldCharType="begin"/>
        </w:r>
        <w:r>
          <w:instrText xml:space="preserve"> PAGEREF _Toc13908 \h </w:instrText>
        </w:r>
        <w:r>
          <w:fldChar w:fldCharType="separate"/>
        </w:r>
        <w:r>
          <w:t>18</w:t>
        </w:r>
        <w:r>
          <w:fldChar w:fldCharType="end"/>
        </w:r>
      </w:hyperlink>
    </w:p>
    <w:p>
      <w:pPr>
        <w:pStyle w:val="TOC2"/>
        <w:tabs>
          <w:tab w:val="right" w:leader="dot" w:pos="8306"/>
        </w:tabs>
      </w:pPr>
      <w:hyperlink w:anchor="_Toc18645" w:history="1">
        <w:r>
          <w:rPr>
            <w:rFonts w:ascii="仿宋" w:eastAsia="仿宋" w:hAnsi="仿宋" w:cs="仿宋" w:hint="eastAsia"/>
            <w:lang w:eastAsia="zh-CN"/>
          </w:rPr>
          <w:t>(二)、项目选址</w:t>
        </w:r>
        <w:r>
          <w:tab/>
        </w:r>
        <w:r>
          <w:fldChar w:fldCharType="begin"/>
        </w:r>
        <w:r>
          <w:instrText xml:space="preserve"> PAGEREF _Toc18645 \h </w:instrText>
        </w:r>
        <w:r>
          <w:fldChar w:fldCharType="separate"/>
        </w:r>
        <w:r>
          <w:t>22</w:t>
        </w:r>
        <w:r>
          <w:fldChar w:fldCharType="end"/>
        </w:r>
      </w:hyperlink>
    </w:p>
    <w:p>
      <w:pPr>
        <w:pStyle w:val="TOC2"/>
        <w:tabs>
          <w:tab w:val="right" w:leader="dot" w:pos="8306"/>
        </w:tabs>
      </w:pPr>
      <w:hyperlink w:anchor="_Toc25257" w:history="1">
        <w:r>
          <w:rPr>
            <w:rFonts w:ascii="仿宋" w:eastAsia="仿宋" w:hAnsi="仿宋" w:cs="仿宋" w:hint="eastAsia"/>
            <w:lang w:eastAsia="zh-CN"/>
          </w:rPr>
          <w:t>(三)、建设条件分析</w:t>
        </w:r>
        <w:r>
          <w:tab/>
        </w:r>
        <w:r>
          <w:fldChar w:fldCharType="begin"/>
        </w:r>
        <w:r>
          <w:instrText xml:space="preserve"> PAGEREF _Toc25257 \h </w:instrText>
        </w:r>
        <w:r>
          <w:fldChar w:fldCharType="separate"/>
        </w:r>
        <w:r>
          <w:t>24</w:t>
        </w:r>
        <w:r>
          <w:fldChar w:fldCharType="end"/>
        </w:r>
      </w:hyperlink>
    </w:p>
    <w:p>
      <w:pPr>
        <w:pStyle w:val="TOC2"/>
        <w:tabs>
          <w:tab w:val="right" w:leader="dot" w:pos="8306"/>
        </w:tabs>
      </w:pPr>
      <w:hyperlink w:anchor="_Toc17686" w:history="1">
        <w:r>
          <w:rPr>
            <w:rFonts w:ascii="仿宋" w:eastAsia="仿宋" w:hAnsi="仿宋" w:cs="仿宋" w:hint="eastAsia"/>
            <w:lang w:eastAsia="zh-CN"/>
          </w:rPr>
          <w:t>(四)、用地控制指标</w:t>
        </w:r>
        <w:r>
          <w:tab/>
        </w:r>
        <w:r>
          <w:fldChar w:fldCharType="begin"/>
        </w:r>
        <w:r>
          <w:instrText xml:space="preserve"> PAGEREF _Toc17686 \h </w:instrText>
        </w:r>
        <w:r>
          <w:fldChar w:fldCharType="separate"/>
        </w:r>
        <w:r>
          <w:t>25</w:t>
        </w:r>
        <w:r>
          <w:fldChar w:fldCharType="end"/>
        </w:r>
      </w:hyperlink>
    </w:p>
    <w:p>
      <w:pPr>
        <w:pStyle w:val="TOC2"/>
        <w:tabs>
          <w:tab w:val="right" w:leader="dot" w:pos="8306"/>
        </w:tabs>
      </w:pPr>
      <w:hyperlink w:anchor="_Toc25160" w:history="1">
        <w:r>
          <w:rPr>
            <w:rFonts w:ascii="仿宋" w:eastAsia="仿宋" w:hAnsi="仿宋" w:cs="仿宋" w:hint="eastAsia"/>
            <w:lang w:eastAsia="zh-CN"/>
          </w:rPr>
          <w:t>(五)、地总体要求</w:t>
        </w:r>
        <w:r>
          <w:tab/>
        </w:r>
        <w:r>
          <w:fldChar w:fldCharType="begin"/>
        </w:r>
        <w:r>
          <w:instrText xml:space="preserve"> PAGEREF _Toc25160 \h </w:instrText>
        </w:r>
        <w:r>
          <w:fldChar w:fldCharType="separate"/>
        </w:r>
        <w:r>
          <w:t>26</w:t>
        </w:r>
        <w:r>
          <w:fldChar w:fldCharType="end"/>
        </w:r>
      </w:hyperlink>
    </w:p>
    <w:p>
      <w:pPr>
        <w:pStyle w:val="TOC2"/>
        <w:tabs>
          <w:tab w:val="right" w:leader="dot" w:pos="8306"/>
        </w:tabs>
      </w:pPr>
      <w:hyperlink w:anchor="_Toc179" w:history="1">
        <w:r>
          <w:rPr>
            <w:rFonts w:ascii="仿宋" w:eastAsia="仿宋" w:hAnsi="仿宋" w:cs="仿宋" w:hint="eastAsia"/>
            <w:lang w:eastAsia="zh-CN"/>
          </w:rPr>
          <w:t>(六)、节约用地措施</w:t>
        </w:r>
        <w:r>
          <w:tab/>
        </w:r>
        <w:r>
          <w:fldChar w:fldCharType="begin"/>
        </w:r>
        <w:r>
          <w:instrText xml:space="preserve"> PAGEREF _Toc179 \h </w:instrText>
        </w:r>
        <w:r>
          <w:fldChar w:fldCharType="separate"/>
        </w:r>
        <w:r>
          <w:t>28</w:t>
        </w:r>
        <w:r>
          <w:fldChar w:fldCharType="end"/>
        </w:r>
      </w:hyperlink>
    </w:p>
    <w:p>
      <w:pPr>
        <w:pStyle w:val="TOC2"/>
        <w:tabs>
          <w:tab w:val="right" w:leader="dot" w:pos="8306"/>
        </w:tabs>
      </w:pPr>
      <w:hyperlink w:anchor="_Toc14622" w:history="1">
        <w:r>
          <w:rPr>
            <w:rFonts w:ascii="仿宋" w:eastAsia="仿宋" w:hAnsi="仿宋" w:cs="仿宋" w:hint="eastAsia"/>
            <w:lang w:eastAsia="zh-CN"/>
          </w:rPr>
          <w:t>(七)、选址综合评价</w:t>
        </w:r>
        <w:r>
          <w:tab/>
        </w:r>
        <w:r>
          <w:fldChar w:fldCharType="begin"/>
        </w:r>
        <w:r>
          <w:instrText xml:space="preserve"> PAGEREF _Toc14622 \h </w:instrText>
        </w:r>
        <w:r>
          <w:fldChar w:fldCharType="separate"/>
        </w:r>
        <w:r>
          <w:t>29</w:t>
        </w:r>
        <w:r>
          <w:fldChar w:fldCharType="end"/>
        </w:r>
      </w:hyperlink>
    </w:p>
    <w:p>
      <w:pPr>
        <w:pStyle w:val="TOC1"/>
        <w:tabs>
          <w:tab w:val="right" w:leader="dot" w:pos="8306"/>
        </w:tabs>
      </w:pPr>
      <w:hyperlink w:anchor="_Toc13259" w:history="1">
        <w:r>
          <w:rPr>
            <w:rFonts w:ascii="仿宋" w:eastAsia="仿宋" w:hAnsi="仿宋" w:cs="仿宋" w:hint="eastAsia"/>
            <w:lang w:eastAsia="zh-CN"/>
          </w:rPr>
          <w:t>四、资源开发及综合利用分析</w:t>
        </w:r>
        <w:r>
          <w:tab/>
        </w:r>
        <w:r>
          <w:fldChar w:fldCharType="begin"/>
        </w:r>
        <w:r>
          <w:instrText xml:space="preserve"> PAGEREF _Toc13259 \h </w:instrText>
        </w:r>
        <w:r>
          <w:fldChar w:fldCharType="separate"/>
        </w:r>
        <w:r>
          <w:t>30</w:t>
        </w:r>
        <w:r>
          <w:fldChar w:fldCharType="end"/>
        </w:r>
      </w:hyperlink>
    </w:p>
    <w:p>
      <w:pPr>
        <w:pStyle w:val="TOC2"/>
        <w:tabs>
          <w:tab w:val="right" w:leader="dot" w:pos="8306"/>
        </w:tabs>
      </w:pPr>
      <w:hyperlink w:anchor="_Toc31526" w:history="1">
        <w:r>
          <w:rPr>
            <w:rFonts w:ascii="仿宋" w:eastAsia="仿宋" w:hAnsi="仿宋" w:cs="仿宋" w:hint="eastAsia"/>
            <w:lang w:eastAsia="zh-CN"/>
          </w:rPr>
          <w:t>(一)、资源开发方案</w:t>
        </w:r>
        <w:r>
          <w:tab/>
        </w:r>
        <w:r>
          <w:fldChar w:fldCharType="begin"/>
        </w:r>
        <w:r>
          <w:instrText xml:space="preserve"> PAGEREF _Toc31526 \h </w:instrText>
        </w:r>
        <w:r>
          <w:fldChar w:fldCharType="separate"/>
        </w:r>
        <w:r>
          <w:t>30</w:t>
        </w:r>
        <w:r>
          <w:fldChar w:fldCharType="end"/>
        </w:r>
      </w:hyperlink>
    </w:p>
    <w:p>
      <w:pPr>
        <w:pStyle w:val="TOC2"/>
        <w:tabs>
          <w:tab w:val="right" w:leader="dot" w:pos="8306"/>
        </w:tabs>
      </w:pPr>
      <w:hyperlink w:anchor="_Toc21853" w:history="1">
        <w:r>
          <w:rPr>
            <w:rFonts w:ascii="仿宋" w:eastAsia="仿宋" w:hAnsi="仿宋" w:cs="仿宋" w:hint="eastAsia"/>
            <w:lang w:eastAsia="zh-CN"/>
          </w:rPr>
          <w:t>(二)、资源利用方案</w:t>
        </w:r>
        <w:r>
          <w:tab/>
        </w:r>
        <w:r>
          <w:fldChar w:fldCharType="begin"/>
        </w:r>
        <w:r>
          <w:instrText xml:space="preserve"> PAGEREF _Toc21853 \h </w:instrText>
        </w:r>
        <w:r>
          <w:fldChar w:fldCharType="separate"/>
        </w:r>
        <w:r>
          <w:t>31</w:t>
        </w:r>
        <w:r>
          <w:fldChar w:fldCharType="end"/>
        </w:r>
      </w:hyperlink>
    </w:p>
    <w:p>
      <w:pPr>
        <w:pStyle w:val="TOC2"/>
        <w:tabs>
          <w:tab w:val="right" w:leader="dot" w:pos="8306"/>
        </w:tabs>
      </w:pPr>
      <w:hyperlink w:anchor="_Toc29329" w:history="1">
        <w:r>
          <w:rPr>
            <w:rFonts w:ascii="仿宋" w:eastAsia="仿宋" w:hAnsi="仿宋" w:cs="仿宋" w:hint="eastAsia"/>
            <w:lang w:eastAsia="zh-CN"/>
          </w:rPr>
          <w:t>(三)、资源节约措施</w:t>
        </w:r>
        <w:r>
          <w:tab/>
        </w:r>
        <w:r>
          <w:fldChar w:fldCharType="begin"/>
        </w:r>
        <w:r>
          <w:instrText xml:space="preserve"> PAGEREF _Toc29329 \h </w:instrText>
        </w:r>
        <w:r>
          <w:fldChar w:fldCharType="separate"/>
        </w:r>
        <w:r>
          <w:t>32</w:t>
        </w:r>
        <w:r>
          <w:fldChar w:fldCharType="end"/>
        </w:r>
      </w:hyperlink>
    </w:p>
    <w:p>
      <w:pPr>
        <w:pStyle w:val="TOC1"/>
        <w:tabs>
          <w:tab w:val="right" w:leader="dot" w:pos="8306"/>
        </w:tabs>
      </w:pPr>
      <w:hyperlink w:anchor="_Toc8537" w:history="1">
        <w:r>
          <w:rPr>
            <w:rFonts w:ascii="仿宋" w:eastAsia="仿宋" w:hAnsi="仿宋" w:cs="仿宋" w:hint="eastAsia"/>
            <w:lang w:eastAsia="zh-CN"/>
          </w:rPr>
          <w:t>五、经济影响分析</w:t>
        </w:r>
        <w:r>
          <w:tab/>
        </w:r>
        <w:r>
          <w:fldChar w:fldCharType="begin"/>
        </w:r>
        <w:r>
          <w:instrText xml:space="preserve"> PAGEREF _Toc8537 \h </w:instrText>
        </w:r>
        <w:r>
          <w:fldChar w:fldCharType="separate"/>
        </w:r>
        <w:r>
          <w:t>33</w:t>
        </w:r>
        <w:r>
          <w:fldChar w:fldCharType="end"/>
        </w:r>
      </w:hyperlink>
    </w:p>
    <w:p>
      <w:pPr>
        <w:pStyle w:val="TOC2"/>
        <w:tabs>
          <w:tab w:val="right" w:leader="dot" w:pos="8306"/>
        </w:tabs>
      </w:pPr>
      <w:hyperlink w:anchor="_Toc9226" w:history="1">
        <w:r>
          <w:rPr>
            <w:rFonts w:ascii="仿宋" w:eastAsia="仿宋" w:hAnsi="仿宋" w:cs="仿宋" w:hint="eastAsia"/>
            <w:lang w:eastAsia="zh-CN"/>
          </w:rPr>
          <w:t>(一)、经济费用效益或费用效果分析</w:t>
        </w:r>
        <w:r>
          <w:tab/>
        </w:r>
        <w:r>
          <w:fldChar w:fldCharType="begin"/>
        </w:r>
        <w:r>
          <w:instrText xml:space="preserve"> PAGEREF _Toc9226 \h </w:instrText>
        </w:r>
        <w:r>
          <w:fldChar w:fldCharType="separate"/>
        </w:r>
        <w:r>
          <w:t>33</w:t>
        </w:r>
        <w:r>
          <w:fldChar w:fldCharType="end"/>
        </w:r>
      </w:hyperlink>
    </w:p>
    <w:p>
      <w:pPr>
        <w:pStyle w:val="TOC2"/>
        <w:tabs>
          <w:tab w:val="right" w:leader="dot" w:pos="8306"/>
        </w:tabs>
      </w:pPr>
      <w:hyperlink w:anchor="_Toc18512" w:history="1">
        <w:r>
          <w:rPr>
            <w:rFonts w:ascii="仿宋" w:eastAsia="仿宋" w:hAnsi="仿宋" w:cs="仿宋" w:hint="eastAsia"/>
            <w:lang w:eastAsia="zh-CN"/>
          </w:rPr>
          <w:t>(二)、行业影响分析</w:t>
        </w:r>
        <w:r>
          <w:tab/>
        </w:r>
        <w:r>
          <w:fldChar w:fldCharType="begin"/>
        </w:r>
        <w:r>
          <w:instrText xml:space="preserve"> PAGEREF _Toc18512 \h </w:instrText>
        </w:r>
        <w:r>
          <w:fldChar w:fldCharType="separate"/>
        </w:r>
        <w:r>
          <w:t>36</w:t>
        </w:r>
        <w:r>
          <w:fldChar w:fldCharType="end"/>
        </w:r>
      </w:hyperlink>
    </w:p>
    <w:p>
      <w:pPr>
        <w:pStyle w:val="TOC2"/>
        <w:tabs>
          <w:tab w:val="right" w:leader="dot" w:pos="8306"/>
        </w:tabs>
      </w:pPr>
      <w:hyperlink w:anchor="_Toc2594" w:history="1">
        <w:r>
          <w:rPr>
            <w:rFonts w:ascii="仿宋" w:eastAsia="仿宋" w:hAnsi="仿宋" w:cs="仿宋" w:hint="eastAsia"/>
            <w:lang w:eastAsia="zh-CN"/>
          </w:rPr>
          <w:t>(三)、区域经济影响分析</w:t>
        </w:r>
        <w:r>
          <w:tab/>
        </w:r>
        <w:r>
          <w:fldChar w:fldCharType="begin"/>
        </w:r>
        <w:r>
          <w:instrText xml:space="preserve"> PAGEREF _Toc2594 \h </w:instrText>
        </w:r>
        <w:r>
          <w:fldChar w:fldCharType="separate"/>
        </w:r>
        <w:r>
          <w:t>37</w:t>
        </w:r>
        <w:r>
          <w:fldChar w:fldCharType="end"/>
        </w:r>
      </w:hyperlink>
    </w:p>
    <w:p>
      <w:pPr>
        <w:pStyle w:val="TOC2"/>
        <w:tabs>
          <w:tab w:val="right" w:leader="dot" w:pos="8306"/>
        </w:tabs>
      </w:pPr>
      <w:hyperlink w:anchor="_Toc23981" w:history="1">
        <w:r>
          <w:rPr>
            <w:rFonts w:ascii="仿宋" w:eastAsia="仿宋" w:hAnsi="仿宋" w:cs="仿宋" w:hint="eastAsia"/>
            <w:lang w:eastAsia="zh-CN"/>
          </w:rPr>
          <w:t>(四)、宏观经济影响分析</w:t>
        </w:r>
        <w:r>
          <w:tab/>
        </w:r>
        <w:r>
          <w:fldChar w:fldCharType="begin"/>
        </w:r>
        <w:r>
          <w:instrText xml:space="preserve"> PAGEREF _Toc23981 \h </w:instrText>
        </w:r>
        <w:r>
          <w:fldChar w:fldCharType="separate"/>
        </w:r>
        <w:r>
          <w:t>38</w:t>
        </w:r>
        <w:r>
          <w:fldChar w:fldCharType="end"/>
        </w:r>
      </w:hyperlink>
    </w:p>
    <w:p>
      <w:pPr>
        <w:pStyle w:val="TOC1"/>
        <w:tabs>
          <w:tab w:val="right" w:leader="dot" w:pos="8306"/>
        </w:tabs>
      </w:pPr>
      <w:hyperlink w:anchor="_Toc26932" w:history="1">
        <w:r>
          <w:rPr>
            <w:rFonts w:ascii="仿宋" w:eastAsia="仿宋" w:hAnsi="仿宋" w:cs="仿宋" w:hint="eastAsia"/>
            <w:lang w:eastAsia="zh-CN"/>
          </w:rPr>
          <w:t>六、财务管理与成本控制</w:t>
        </w:r>
        <w:r>
          <w:tab/>
        </w:r>
        <w:r>
          <w:fldChar w:fldCharType="begin"/>
        </w:r>
        <w:r>
          <w:instrText xml:space="preserve"> PAGEREF _Toc26932 \h </w:instrText>
        </w:r>
        <w:r>
          <w:fldChar w:fldCharType="separate"/>
        </w:r>
        <w:r>
          <w:t>40</w:t>
        </w:r>
        <w:r>
          <w:fldChar w:fldCharType="end"/>
        </w:r>
      </w:hyperlink>
    </w:p>
    <w:p>
      <w:pPr>
        <w:pStyle w:val="TOC2"/>
        <w:tabs>
          <w:tab w:val="right" w:leader="dot" w:pos="8306"/>
        </w:tabs>
      </w:pPr>
      <w:hyperlink w:anchor="_Toc152" w:history="1">
        <w:r>
          <w:rPr>
            <w:rFonts w:ascii="仿宋" w:eastAsia="仿宋" w:hAnsi="仿宋" w:cs="仿宋" w:hint="eastAsia"/>
            <w:lang w:eastAsia="zh-CN"/>
          </w:rPr>
          <w:t>(一)、财务管理体系建设</w:t>
        </w:r>
        <w:r>
          <w:tab/>
        </w:r>
        <w:r>
          <w:fldChar w:fldCharType="begin"/>
        </w:r>
        <w:r>
          <w:instrText xml:space="preserve"> PAGEREF _Toc152 \h </w:instrText>
        </w:r>
        <w:r>
          <w:fldChar w:fldCharType="separate"/>
        </w:r>
        <w:r>
          <w:t>40</w:t>
        </w:r>
        <w:r>
          <w:fldChar w:fldCharType="end"/>
        </w:r>
      </w:hyperlink>
    </w:p>
    <w:p>
      <w:pPr>
        <w:pStyle w:val="TOC2"/>
        <w:tabs>
          <w:tab w:val="right" w:leader="dot" w:pos="8306"/>
        </w:tabs>
      </w:pPr>
      <w:hyperlink w:anchor="_Toc26423" w:history="1">
        <w:r>
          <w:rPr>
            <w:rFonts w:ascii="仿宋" w:eastAsia="仿宋" w:hAnsi="仿宋" w:cs="仿宋" w:hint="eastAsia"/>
            <w:lang w:eastAsia="zh-CN"/>
          </w:rPr>
          <w:t>(二)、成本控制措施</w:t>
        </w:r>
        <w:r>
          <w:tab/>
        </w:r>
        <w:r>
          <w:fldChar w:fldCharType="begin"/>
        </w:r>
        <w:r>
          <w:instrText xml:space="preserve"> PAGEREF _Toc26423 \h </w:instrText>
        </w:r>
        <w:r>
          <w:fldChar w:fldCharType="separate"/>
        </w:r>
        <w:r>
          <w:t>41</w:t>
        </w:r>
        <w:r>
          <w:fldChar w:fldCharType="end"/>
        </w:r>
      </w:hyperlink>
    </w:p>
    <w:p>
      <w:pPr>
        <w:pStyle w:val="TOC1"/>
        <w:tabs>
          <w:tab w:val="right" w:leader="dot" w:pos="8306"/>
        </w:tabs>
      </w:pPr>
      <w:hyperlink w:anchor="_Toc23783" w:history="1">
        <w:r>
          <w:rPr>
            <w:rFonts w:ascii="仿宋" w:eastAsia="仿宋" w:hAnsi="仿宋" w:cs="仿宋" w:hint="eastAsia"/>
            <w:lang w:eastAsia="zh-CN"/>
          </w:rPr>
          <w:t>七、环境保护与绿色发展</w:t>
        </w:r>
        <w:r>
          <w:tab/>
        </w:r>
        <w:r>
          <w:fldChar w:fldCharType="begin"/>
        </w:r>
        <w:r>
          <w:instrText xml:space="preserve"> PAGEREF _Toc23783 \h </w:instrText>
        </w:r>
        <w:r>
          <w:fldChar w:fldCharType="separate"/>
        </w:r>
        <w:r>
          <w:t>42</w:t>
        </w:r>
        <w:r>
          <w:fldChar w:fldCharType="end"/>
        </w:r>
      </w:hyperlink>
    </w:p>
    <w:p>
      <w:pPr>
        <w:pStyle w:val="TOC2"/>
        <w:tabs>
          <w:tab w:val="right" w:leader="dot" w:pos="8306"/>
        </w:tabs>
      </w:pPr>
      <w:hyperlink w:anchor="_Toc12125" w:history="1">
        <w:r>
          <w:rPr>
            <w:rFonts w:ascii="仿宋" w:eastAsia="仿宋" w:hAnsi="仿宋" w:cs="仿宋" w:hint="eastAsia"/>
            <w:lang w:eastAsia="zh-CN"/>
          </w:rPr>
          <w:t>(一)、环境保护措施</w:t>
        </w:r>
        <w:r>
          <w:tab/>
        </w:r>
        <w:r>
          <w:fldChar w:fldCharType="begin"/>
        </w:r>
        <w:r>
          <w:instrText xml:space="preserve"> PAGEREF _Toc12125 \h </w:instrText>
        </w:r>
        <w:r>
          <w:fldChar w:fldCharType="separate"/>
        </w:r>
        <w:r>
          <w:t>42</w:t>
        </w:r>
        <w:r>
          <w:fldChar w:fldCharType="end"/>
        </w:r>
      </w:hyperlink>
    </w:p>
    <w:p>
      <w:pPr>
        <w:pStyle w:val="TOC2"/>
        <w:tabs>
          <w:tab w:val="right" w:leader="dot" w:pos="8306"/>
        </w:tabs>
      </w:pPr>
      <w:hyperlink w:anchor="_Toc19674" w:history="1">
        <w:r>
          <w:rPr>
            <w:rFonts w:ascii="仿宋" w:eastAsia="仿宋" w:hAnsi="仿宋" w:cs="仿宋" w:hint="eastAsia"/>
            <w:lang w:eastAsia="zh-CN"/>
          </w:rPr>
          <w:t>(二)、绿色发展与可持续发展策略</w:t>
        </w:r>
        <w:r>
          <w:tab/>
        </w:r>
        <w:r>
          <w:fldChar w:fldCharType="begin"/>
        </w:r>
        <w:r>
          <w:instrText xml:space="preserve"> PAGEREF _Toc19674 \h </w:instrText>
        </w:r>
        <w:r>
          <w:fldChar w:fldCharType="separate"/>
        </w:r>
        <w:r>
          <w:t>44</w:t>
        </w:r>
        <w:r>
          <w:fldChar w:fldCharType="end"/>
        </w:r>
      </w:hyperlink>
    </w:p>
    <w:p>
      <w:pPr>
        <w:pStyle w:val="TOC1"/>
        <w:tabs>
          <w:tab w:val="right" w:leader="dot" w:pos="8306"/>
        </w:tabs>
      </w:pPr>
      <w:hyperlink w:anchor="_Toc26481" w:history="1">
        <w:r>
          <w:rPr>
            <w:rFonts w:ascii="仿宋" w:eastAsia="仿宋" w:hAnsi="仿宋" w:cs="仿宋" w:hint="eastAsia"/>
            <w:lang w:eastAsia="zh-CN"/>
          </w:rPr>
          <w:t>八、土地利用与规划方案</w:t>
        </w:r>
        <w:r>
          <w:tab/>
        </w:r>
        <w:r>
          <w:fldChar w:fldCharType="begin"/>
        </w:r>
        <w:r>
          <w:instrText xml:space="preserve"> PAGEREF _Toc26481 \h </w:instrText>
        </w:r>
        <w:r>
          <w:fldChar w:fldCharType="separate"/>
        </w:r>
        <w:r>
          <w:t>45</w:t>
        </w:r>
        <w:r>
          <w:fldChar w:fldCharType="end"/>
        </w:r>
      </w:hyperlink>
    </w:p>
    <w:p>
      <w:pPr>
        <w:pStyle w:val="TOC2"/>
        <w:tabs>
          <w:tab w:val="right" w:leader="dot" w:pos="8306"/>
        </w:tabs>
      </w:pPr>
      <w:hyperlink w:anchor="_Toc26995" w:history="1">
        <w:r>
          <w:rPr>
            <w:rFonts w:ascii="仿宋" w:eastAsia="仿宋" w:hAnsi="仿宋" w:cs="仿宋" w:hint="eastAsia"/>
            <w:lang w:eastAsia="zh-CN"/>
          </w:rPr>
          <w:t>(一)、项目用地情况分析</w:t>
        </w:r>
        <w:r>
          <w:tab/>
        </w:r>
        <w:r>
          <w:fldChar w:fldCharType="begin"/>
        </w:r>
        <w:r>
          <w:instrText xml:space="preserve"> PAGEREF _Toc26995 \h </w:instrText>
        </w:r>
        <w:r>
          <w:fldChar w:fldCharType="separate"/>
        </w:r>
        <w:r>
          <w:t>45</w:t>
        </w:r>
        <w:r>
          <w:fldChar w:fldCharType="end"/>
        </w:r>
      </w:hyperlink>
    </w:p>
    <w:p>
      <w:pPr>
        <w:pStyle w:val="TOC2"/>
        <w:tabs>
          <w:tab w:val="right" w:leader="dot" w:pos="8306"/>
        </w:tabs>
      </w:pPr>
      <w:hyperlink w:anchor="_Toc11595" w:history="1">
        <w:r>
          <w:rPr>
            <w:rFonts w:ascii="仿宋" w:eastAsia="仿宋" w:hAnsi="仿宋" w:cs="仿宋" w:hint="eastAsia"/>
            <w:lang w:eastAsia="zh-CN"/>
          </w:rPr>
          <w:t>(二)、土地利用规划方案</w:t>
        </w:r>
        <w:r>
          <w:tab/>
        </w:r>
        <w:r>
          <w:fldChar w:fldCharType="begin"/>
        </w:r>
        <w:r>
          <w:instrText xml:space="preserve"> PAGEREF _Toc11595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88" w:history="1">
        <w:r>
          <w:rPr>
            <w:rFonts w:ascii="仿宋" w:eastAsia="仿宋" w:hAnsi="仿宋" w:cs="仿宋" w:hint="eastAsia"/>
            <w:lang w:eastAsia="zh-CN"/>
          </w:rPr>
          <w:t>九、环境保护与治理方案</w:t>
        </w:r>
        <w:r>
          <w:tab/>
        </w:r>
        <w:r>
          <w:fldChar w:fldCharType="begin"/>
        </w:r>
        <w:r>
          <w:instrText xml:space="preserve"> PAGEREF _Toc1688 \h </w:instrText>
        </w:r>
        <w:r>
          <w:fldChar w:fldCharType="separate"/>
        </w:r>
        <w:r>
          <w:t>48</w:t>
        </w:r>
        <w:r>
          <w:fldChar w:fldCharType="end"/>
        </w:r>
      </w:hyperlink>
    </w:p>
    <w:p>
      <w:pPr>
        <w:pStyle w:val="TOC2"/>
        <w:tabs>
          <w:tab w:val="right" w:leader="dot" w:pos="8306"/>
        </w:tabs>
      </w:pPr>
      <w:hyperlink w:anchor="_Toc17631" w:history="1">
        <w:r>
          <w:rPr>
            <w:rFonts w:ascii="仿宋" w:eastAsia="仿宋" w:hAnsi="仿宋" w:cs="仿宋" w:hint="eastAsia"/>
            <w:lang w:eastAsia="zh-CN"/>
          </w:rPr>
          <w:t>(一)、项目环境影响评估</w:t>
        </w:r>
        <w:r>
          <w:tab/>
        </w:r>
        <w:r>
          <w:fldChar w:fldCharType="begin"/>
        </w:r>
        <w:r>
          <w:instrText xml:space="preserve"> PAGEREF _Toc17631 \h </w:instrText>
        </w:r>
        <w:r>
          <w:fldChar w:fldCharType="separate"/>
        </w:r>
        <w:r>
          <w:t>48</w:t>
        </w:r>
        <w:r>
          <w:fldChar w:fldCharType="end"/>
        </w:r>
      </w:hyperlink>
    </w:p>
    <w:p>
      <w:pPr>
        <w:pStyle w:val="TOC2"/>
        <w:tabs>
          <w:tab w:val="right" w:leader="dot" w:pos="8306"/>
        </w:tabs>
      </w:pPr>
      <w:hyperlink w:anchor="_Toc16757" w:history="1">
        <w:r>
          <w:rPr>
            <w:rFonts w:ascii="仿宋" w:eastAsia="仿宋" w:hAnsi="仿宋" w:cs="仿宋" w:hint="eastAsia"/>
            <w:lang w:eastAsia="zh-CN"/>
          </w:rPr>
          <w:t>(二)、环境保护措施与治理方案</w:t>
        </w:r>
        <w:r>
          <w:tab/>
        </w:r>
        <w:r>
          <w:fldChar w:fldCharType="begin"/>
        </w:r>
        <w:r>
          <w:instrText xml:space="preserve"> PAGEREF _Toc16757 \h </w:instrText>
        </w:r>
        <w:r>
          <w:fldChar w:fldCharType="separate"/>
        </w:r>
        <w:r>
          <w:t>48</w:t>
        </w:r>
        <w:r>
          <w:fldChar w:fldCharType="end"/>
        </w:r>
      </w:hyperlink>
    </w:p>
    <w:p>
      <w:pPr>
        <w:pStyle w:val="TOC1"/>
        <w:tabs>
          <w:tab w:val="right" w:leader="dot" w:pos="8306"/>
        </w:tabs>
      </w:pPr>
      <w:hyperlink w:anchor="_Toc9124" w:history="1">
        <w:r>
          <w:rPr>
            <w:rFonts w:ascii="仿宋" w:eastAsia="仿宋" w:hAnsi="仿宋" w:cs="仿宋" w:hint="eastAsia"/>
            <w:lang w:eastAsia="zh-CN"/>
          </w:rPr>
          <w:t>十、安全与应急管理</w:t>
        </w:r>
        <w:r>
          <w:tab/>
        </w:r>
        <w:r>
          <w:fldChar w:fldCharType="begin"/>
        </w:r>
        <w:r>
          <w:instrText xml:space="preserve"> PAGEREF _Toc9124 \h </w:instrText>
        </w:r>
        <w:r>
          <w:fldChar w:fldCharType="separate"/>
        </w:r>
        <w:r>
          <w:t>49</w:t>
        </w:r>
        <w:r>
          <w:fldChar w:fldCharType="end"/>
        </w:r>
      </w:hyperlink>
    </w:p>
    <w:p>
      <w:pPr>
        <w:pStyle w:val="TOC2"/>
        <w:tabs>
          <w:tab w:val="right" w:leader="dot" w:pos="8306"/>
        </w:tabs>
      </w:pPr>
      <w:hyperlink w:anchor="_Toc15025" w:history="1">
        <w:r>
          <w:rPr>
            <w:rFonts w:ascii="仿宋" w:eastAsia="仿宋" w:hAnsi="仿宋" w:cs="仿宋" w:hint="eastAsia"/>
            <w:lang w:eastAsia="zh-CN"/>
          </w:rPr>
          <w:t>(一)、安全生产管理</w:t>
        </w:r>
        <w:r>
          <w:tab/>
        </w:r>
        <w:r>
          <w:fldChar w:fldCharType="begin"/>
        </w:r>
        <w:r>
          <w:instrText xml:space="preserve"> PAGEREF _Toc15025 \h </w:instrText>
        </w:r>
        <w:r>
          <w:fldChar w:fldCharType="separate"/>
        </w:r>
        <w:r>
          <w:t>49</w:t>
        </w:r>
        <w:r>
          <w:fldChar w:fldCharType="end"/>
        </w:r>
      </w:hyperlink>
    </w:p>
    <w:p>
      <w:pPr>
        <w:pStyle w:val="TOC2"/>
        <w:tabs>
          <w:tab w:val="right" w:leader="dot" w:pos="8306"/>
        </w:tabs>
      </w:pPr>
      <w:hyperlink w:anchor="_Toc11377" w:history="1">
        <w:r>
          <w:rPr>
            <w:rFonts w:ascii="仿宋" w:eastAsia="仿宋" w:hAnsi="仿宋" w:cs="仿宋" w:hint="eastAsia"/>
            <w:lang w:eastAsia="zh-CN"/>
          </w:rPr>
          <w:t>(二)、应急预案与响应</w:t>
        </w:r>
        <w:r>
          <w:tab/>
        </w:r>
        <w:r>
          <w:fldChar w:fldCharType="begin"/>
        </w:r>
        <w:r>
          <w:instrText xml:space="preserve"> PAGEREF _Toc11377 \h </w:instrText>
        </w:r>
        <w:r>
          <w:fldChar w:fldCharType="separate"/>
        </w:r>
        <w:r>
          <w:t>50</w:t>
        </w:r>
        <w:r>
          <w:fldChar w:fldCharType="end"/>
        </w:r>
      </w:hyperlink>
    </w:p>
    <w:p>
      <w:pPr>
        <w:pStyle w:val="TOC1"/>
        <w:tabs>
          <w:tab w:val="right" w:leader="dot" w:pos="8306"/>
        </w:tabs>
      </w:pPr>
      <w:hyperlink w:anchor="_Toc9067" w:history="1">
        <w:r>
          <w:rPr>
            <w:rFonts w:ascii="仿宋" w:eastAsia="仿宋" w:hAnsi="仿宋" w:cs="仿宋" w:hint="eastAsia"/>
            <w:lang w:eastAsia="zh-CN"/>
          </w:rPr>
          <w:t>十一、项目质量与标准</w:t>
        </w:r>
        <w:r>
          <w:tab/>
        </w:r>
        <w:r>
          <w:fldChar w:fldCharType="begin"/>
        </w:r>
        <w:r>
          <w:instrText xml:space="preserve"> PAGEREF _Toc9067 \h </w:instrText>
        </w:r>
        <w:r>
          <w:fldChar w:fldCharType="separate"/>
        </w:r>
        <w:r>
          <w:t>52</w:t>
        </w:r>
        <w:r>
          <w:fldChar w:fldCharType="end"/>
        </w:r>
      </w:hyperlink>
    </w:p>
    <w:p>
      <w:pPr>
        <w:pStyle w:val="TOC2"/>
        <w:tabs>
          <w:tab w:val="right" w:leader="dot" w:pos="8306"/>
        </w:tabs>
      </w:pPr>
      <w:hyperlink w:anchor="_Toc18176" w:history="1">
        <w:r>
          <w:rPr>
            <w:rFonts w:ascii="仿宋" w:eastAsia="仿宋" w:hAnsi="仿宋" w:cs="仿宋" w:hint="eastAsia"/>
            <w:lang w:eastAsia="zh-CN"/>
          </w:rPr>
          <w:t>(一)、质量保障体系</w:t>
        </w:r>
        <w:r>
          <w:tab/>
        </w:r>
        <w:r>
          <w:fldChar w:fldCharType="begin"/>
        </w:r>
        <w:r>
          <w:instrText xml:space="preserve"> PAGEREF _Toc18176 \h </w:instrText>
        </w:r>
        <w:r>
          <w:fldChar w:fldCharType="separate"/>
        </w:r>
        <w:r>
          <w:t>52</w:t>
        </w:r>
        <w:r>
          <w:fldChar w:fldCharType="end"/>
        </w:r>
      </w:hyperlink>
    </w:p>
    <w:p>
      <w:pPr>
        <w:pStyle w:val="TOC2"/>
        <w:tabs>
          <w:tab w:val="right" w:leader="dot" w:pos="8306"/>
        </w:tabs>
      </w:pPr>
      <w:hyperlink w:anchor="_Toc15143" w:history="1">
        <w:r>
          <w:rPr>
            <w:rFonts w:ascii="仿宋" w:eastAsia="仿宋" w:hAnsi="仿宋" w:cs="仿宋" w:hint="eastAsia"/>
            <w:lang w:eastAsia="zh-CN"/>
          </w:rPr>
          <w:t>(二)、标准化作业流程</w:t>
        </w:r>
        <w:r>
          <w:tab/>
        </w:r>
        <w:r>
          <w:fldChar w:fldCharType="begin"/>
        </w:r>
        <w:r>
          <w:instrText xml:space="preserve"> PAGEREF _Toc15143 \h </w:instrText>
        </w:r>
        <w:r>
          <w:fldChar w:fldCharType="separate"/>
        </w:r>
        <w:r>
          <w:t>53</w:t>
        </w:r>
        <w:r>
          <w:fldChar w:fldCharType="end"/>
        </w:r>
      </w:hyperlink>
    </w:p>
    <w:p>
      <w:pPr>
        <w:pStyle w:val="TOC2"/>
        <w:tabs>
          <w:tab w:val="right" w:leader="dot" w:pos="8306"/>
        </w:tabs>
      </w:pPr>
      <w:hyperlink w:anchor="_Toc6319" w:history="1">
        <w:r>
          <w:rPr>
            <w:rFonts w:ascii="仿宋" w:eastAsia="仿宋" w:hAnsi="仿宋" w:cs="仿宋" w:hint="eastAsia"/>
            <w:lang w:eastAsia="zh-CN"/>
          </w:rPr>
          <w:t>(三)、质量监控与评估</w:t>
        </w:r>
        <w:r>
          <w:tab/>
        </w:r>
        <w:r>
          <w:fldChar w:fldCharType="begin"/>
        </w:r>
        <w:r>
          <w:instrText xml:space="preserve"> PAGEREF _Toc6319 \h </w:instrText>
        </w:r>
        <w:r>
          <w:fldChar w:fldCharType="separate"/>
        </w:r>
        <w:r>
          <w:t>55</w:t>
        </w:r>
        <w:r>
          <w:fldChar w:fldCharType="end"/>
        </w:r>
      </w:hyperlink>
    </w:p>
    <w:p>
      <w:pPr>
        <w:pStyle w:val="TOC2"/>
        <w:tabs>
          <w:tab w:val="right" w:leader="dot" w:pos="8306"/>
        </w:tabs>
      </w:pPr>
      <w:hyperlink w:anchor="_Toc3598" w:history="1">
        <w:r>
          <w:rPr>
            <w:rFonts w:ascii="仿宋" w:eastAsia="仿宋" w:hAnsi="仿宋" w:cs="仿宋" w:hint="eastAsia"/>
            <w:lang w:eastAsia="zh-CN"/>
          </w:rPr>
          <w:t>(四)、质量改进计划</w:t>
        </w:r>
        <w:r>
          <w:tab/>
        </w:r>
        <w:r>
          <w:fldChar w:fldCharType="begin"/>
        </w:r>
        <w:r>
          <w:instrText xml:space="preserve"> PAGEREF _Toc3598 \h </w:instrText>
        </w:r>
        <w:r>
          <w:fldChar w:fldCharType="separate"/>
        </w:r>
        <w:r>
          <w:t>56</w:t>
        </w:r>
        <w:r>
          <w:fldChar w:fldCharType="end"/>
        </w:r>
      </w:hyperlink>
    </w:p>
    <w:p>
      <w:pPr>
        <w:pStyle w:val="TOC1"/>
        <w:tabs>
          <w:tab w:val="right" w:leader="dot" w:pos="8306"/>
        </w:tabs>
      </w:pPr>
      <w:hyperlink w:anchor="_Toc4161" w:history="1">
        <w:r>
          <w:rPr>
            <w:rFonts w:ascii="仿宋" w:eastAsia="仿宋" w:hAnsi="仿宋" w:cs="仿宋" w:hint="eastAsia"/>
            <w:lang w:eastAsia="zh-CN"/>
          </w:rPr>
          <w:t>十二、项目进度计划</w:t>
        </w:r>
        <w:r>
          <w:tab/>
        </w:r>
        <w:r>
          <w:fldChar w:fldCharType="begin"/>
        </w:r>
        <w:r>
          <w:instrText xml:space="preserve"> PAGEREF _Toc4161 \h </w:instrText>
        </w:r>
        <w:r>
          <w:fldChar w:fldCharType="separate"/>
        </w:r>
        <w:r>
          <w:t>57</w:t>
        </w:r>
        <w:r>
          <w:fldChar w:fldCharType="end"/>
        </w:r>
      </w:hyperlink>
    </w:p>
    <w:p>
      <w:pPr>
        <w:pStyle w:val="TOC2"/>
        <w:tabs>
          <w:tab w:val="right" w:leader="dot" w:pos="8306"/>
        </w:tabs>
      </w:pPr>
      <w:hyperlink w:anchor="_Toc32293" w:history="1">
        <w:r>
          <w:rPr>
            <w:rFonts w:ascii="仿宋" w:eastAsia="仿宋" w:hAnsi="仿宋" w:cs="仿宋" w:hint="eastAsia"/>
            <w:lang w:eastAsia="zh-CN"/>
          </w:rPr>
          <w:t>(一)、建设周期</w:t>
        </w:r>
        <w:r>
          <w:tab/>
        </w:r>
        <w:r>
          <w:fldChar w:fldCharType="begin"/>
        </w:r>
        <w:r>
          <w:instrText xml:space="preserve"> PAGEREF _Toc32293 \h </w:instrText>
        </w:r>
        <w:r>
          <w:fldChar w:fldCharType="separate"/>
        </w:r>
        <w:r>
          <w:t>57</w:t>
        </w:r>
        <w:r>
          <w:fldChar w:fldCharType="end"/>
        </w:r>
      </w:hyperlink>
    </w:p>
    <w:p>
      <w:pPr>
        <w:pStyle w:val="TOC2"/>
        <w:tabs>
          <w:tab w:val="right" w:leader="dot" w:pos="8306"/>
        </w:tabs>
      </w:pPr>
      <w:hyperlink w:anchor="_Toc17578" w:history="1">
        <w:r>
          <w:rPr>
            <w:rFonts w:ascii="仿宋" w:eastAsia="仿宋" w:hAnsi="仿宋" w:cs="仿宋" w:hint="eastAsia"/>
            <w:lang w:eastAsia="zh-CN"/>
          </w:rPr>
          <w:t>(二)、建设进度</w:t>
        </w:r>
        <w:r>
          <w:tab/>
        </w:r>
        <w:r>
          <w:fldChar w:fldCharType="begin"/>
        </w:r>
        <w:r>
          <w:instrText xml:space="preserve"> PAGEREF _Toc17578 \h </w:instrText>
        </w:r>
        <w:r>
          <w:fldChar w:fldCharType="separate"/>
        </w:r>
        <w:r>
          <w:t>57</w:t>
        </w:r>
        <w:r>
          <w:fldChar w:fldCharType="end"/>
        </w:r>
      </w:hyperlink>
    </w:p>
    <w:p>
      <w:pPr>
        <w:pStyle w:val="TOC2"/>
        <w:tabs>
          <w:tab w:val="right" w:leader="dot" w:pos="8306"/>
        </w:tabs>
      </w:pPr>
      <w:hyperlink w:anchor="_Toc14200" w:history="1">
        <w:r>
          <w:rPr>
            <w:rFonts w:ascii="仿宋" w:eastAsia="仿宋" w:hAnsi="仿宋" w:cs="仿宋" w:hint="eastAsia"/>
            <w:lang w:eastAsia="zh-CN"/>
          </w:rPr>
          <w:t>(三)、进度安排注意事项</w:t>
        </w:r>
        <w:r>
          <w:tab/>
        </w:r>
        <w:r>
          <w:fldChar w:fldCharType="begin"/>
        </w:r>
        <w:r>
          <w:instrText xml:space="preserve"> PAGEREF _Toc14200 \h </w:instrText>
        </w:r>
        <w:r>
          <w:fldChar w:fldCharType="separate"/>
        </w:r>
        <w:r>
          <w:t>59</w:t>
        </w:r>
        <w:r>
          <w:fldChar w:fldCharType="end"/>
        </w:r>
      </w:hyperlink>
    </w:p>
    <w:p>
      <w:pPr>
        <w:pStyle w:val="TOC2"/>
        <w:tabs>
          <w:tab w:val="right" w:leader="dot" w:pos="8306"/>
        </w:tabs>
      </w:pPr>
      <w:hyperlink w:anchor="_Toc26407" w:history="1">
        <w:r>
          <w:rPr>
            <w:rFonts w:ascii="仿宋" w:eastAsia="仿宋" w:hAnsi="仿宋" w:cs="仿宋" w:hint="eastAsia"/>
            <w:lang w:eastAsia="zh-CN"/>
          </w:rPr>
          <w:t>(四)、人力资源配置</w:t>
        </w:r>
        <w:r>
          <w:tab/>
        </w:r>
        <w:r>
          <w:fldChar w:fldCharType="begin"/>
        </w:r>
        <w:r>
          <w:instrText xml:space="preserve"> PAGEREF _Toc26407 \h </w:instrText>
        </w:r>
        <w:r>
          <w:fldChar w:fldCharType="separate"/>
        </w:r>
        <w:r>
          <w:t>60</w:t>
        </w:r>
        <w:r>
          <w:fldChar w:fldCharType="end"/>
        </w:r>
      </w:hyperlink>
    </w:p>
    <w:p>
      <w:pPr>
        <w:pStyle w:val="TOC2"/>
        <w:tabs>
          <w:tab w:val="right" w:leader="dot" w:pos="8306"/>
        </w:tabs>
      </w:pPr>
      <w:hyperlink w:anchor="_Toc28225" w:history="1">
        <w:r>
          <w:rPr>
            <w:rFonts w:ascii="仿宋" w:eastAsia="仿宋" w:hAnsi="仿宋" w:cs="仿宋" w:hint="eastAsia"/>
            <w:lang w:eastAsia="zh-CN"/>
          </w:rPr>
          <w:t>(五)、员工培训</w:t>
        </w:r>
        <w:r>
          <w:tab/>
        </w:r>
        <w:r>
          <w:fldChar w:fldCharType="begin"/>
        </w:r>
        <w:r>
          <w:instrText xml:space="preserve"> PAGEREF _Toc28225 \h </w:instrText>
        </w:r>
        <w:r>
          <w:fldChar w:fldCharType="separate"/>
        </w:r>
        <w:r>
          <w:t>62</w:t>
        </w:r>
        <w:r>
          <w:fldChar w:fldCharType="end"/>
        </w:r>
      </w:hyperlink>
    </w:p>
    <w:p>
      <w:pPr>
        <w:pStyle w:val="TOC2"/>
        <w:tabs>
          <w:tab w:val="right" w:leader="dot" w:pos="8306"/>
        </w:tabs>
      </w:pPr>
      <w:hyperlink w:anchor="_Toc19251" w:history="1">
        <w:r>
          <w:rPr>
            <w:rFonts w:ascii="仿宋" w:eastAsia="仿宋" w:hAnsi="仿宋" w:cs="仿宋" w:hint="eastAsia"/>
            <w:lang w:eastAsia="zh-CN"/>
          </w:rPr>
          <w:t>(六)、项目实施保障</w:t>
        </w:r>
        <w:r>
          <w:tab/>
        </w:r>
        <w:r>
          <w:fldChar w:fldCharType="begin"/>
        </w:r>
        <w:r>
          <w:instrText xml:space="preserve"> PAGEREF _Toc19251 \h </w:instrText>
        </w:r>
        <w:r>
          <w:fldChar w:fldCharType="separate"/>
        </w:r>
        <w:r>
          <w:t>63</w:t>
        </w:r>
        <w:r>
          <w:fldChar w:fldCharType="end"/>
        </w:r>
      </w:hyperlink>
    </w:p>
    <w:p>
      <w:pPr>
        <w:pStyle w:val="TOC2"/>
        <w:tabs>
          <w:tab w:val="right" w:leader="dot" w:pos="8306"/>
        </w:tabs>
      </w:pPr>
      <w:hyperlink w:anchor="_Toc32652" w:history="1">
        <w:r>
          <w:rPr>
            <w:rFonts w:ascii="仿宋" w:eastAsia="仿宋" w:hAnsi="仿宋" w:cs="仿宋" w:hint="eastAsia"/>
            <w:lang w:eastAsia="zh-CN"/>
          </w:rPr>
          <w:t>(七)、安全规范管理</w:t>
        </w:r>
        <w:r>
          <w:tab/>
        </w:r>
        <w:r>
          <w:fldChar w:fldCharType="begin"/>
        </w:r>
        <w:r>
          <w:instrText xml:space="preserve"> PAGEREF _Toc32652 \h </w:instrText>
        </w:r>
        <w:r>
          <w:fldChar w:fldCharType="separate"/>
        </w:r>
        <w:r>
          <w:t>64</w:t>
        </w:r>
        <w:r>
          <w:fldChar w:fldCharType="end"/>
        </w:r>
      </w:hyperlink>
    </w:p>
    <w:p>
      <w:pPr>
        <w:pStyle w:val="TOC1"/>
        <w:tabs>
          <w:tab w:val="right" w:leader="dot" w:pos="8306"/>
        </w:tabs>
      </w:pPr>
      <w:hyperlink w:anchor="_Toc23327" w:history="1">
        <w:r>
          <w:rPr>
            <w:rFonts w:ascii="仿宋" w:eastAsia="仿宋" w:hAnsi="仿宋" w:cs="仿宋" w:hint="eastAsia"/>
            <w:lang w:eastAsia="zh-CN"/>
          </w:rPr>
          <w:t>十三、法律法规与政策遵循</w:t>
        </w:r>
        <w:r>
          <w:tab/>
        </w:r>
        <w:r>
          <w:fldChar w:fldCharType="begin"/>
        </w:r>
        <w:r>
          <w:instrText xml:space="preserve"> PAGEREF _Toc23327 \h </w:instrText>
        </w:r>
        <w:r>
          <w:fldChar w:fldCharType="separate"/>
        </w:r>
        <w:r>
          <w:t>65</w:t>
        </w:r>
        <w:r>
          <w:fldChar w:fldCharType="end"/>
        </w:r>
      </w:hyperlink>
    </w:p>
    <w:p>
      <w:pPr>
        <w:pStyle w:val="TOC2"/>
        <w:tabs>
          <w:tab w:val="right" w:leader="dot" w:pos="8306"/>
        </w:tabs>
      </w:pPr>
      <w:hyperlink w:anchor="_Toc4094" w:history="1">
        <w:r>
          <w:rPr>
            <w:rFonts w:ascii="仿宋" w:eastAsia="仿宋" w:hAnsi="仿宋" w:cs="仿宋" w:hint="eastAsia"/>
            <w:lang w:eastAsia="zh-CN"/>
          </w:rPr>
          <w:t>(一)、法律法规遵守</w:t>
        </w:r>
        <w:r>
          <w:tab/>
        </w:r>
        <w:r>
          <w:fldChar w:fldCharType="begin"/>
        </w:r>
        <w:r>
          <w:instrText xml:space="preserve"> PAGEREF _Toc4094 \h </w:instrText>
        </w:r>
        <w:r>
          <w:fldChar w:fldCharType="separate"/>
        </w:r>
        <w:r>
          <w:t>65</w:t>
        </w:r>
        <w:r>
          <w:fldChar w:fldCharType="end"/>
        </w:r>
      </w:hyperlink>
    </w:p>
    <w:p>
      <w:pPr>
        <w:pStyle w:val="TOC2"/>
        <w:tabs>
          <w:tab w:val="right" w:leader="dot" w:pos="8306"/>
        </w:tabs>
      </w:pPr>
      <w:hyperlink w:anchor="_Toc17996" w:history="1">
        <w:r>
          <w:rPr>
            <w:rFonts w:ascii="仿宋" w:eastAsia="仿宋" w:hAnsi="仿宋" w:cs="仿宋" w:hint="eastAsia"/>
            <w:lang w:eastAsia="zh-CN"/>
          </w:rPr>
          <w:t>(二)、政策导向与利用</w:t>
        </w:r>
        <w:r>
          <w:tab/>
        </w:r>
        <w:r>
          <w:fldChar w:fldCharType="begin"/>
        </w:r>
        <w:r>
          <w:instrText xml:space="preserve"> PAGEREF _Toc17996 \h </w:instrText>
        </w:r>
        <w:r>
          <w:fldChar w:fldCharType="separate"/>
        </w:r>
        <w:r>
          <w:t>66</w:t>
        </w:r>
        <w:r>
          <w:fldChar w:fldCharType="end"/>
        </w:r>
      </w:hyperlink>
    </w:p>
    <w:p>
      <w:pPr>
        <w:pStyle w:val="TOC1"/>
        <w:tabs>
          <w:tab w:val="right" w:leader="dot" w:pos="8306"/>
        </w:tabs>
      </w:pPr>
      <w:hyperlink w:anchor="_Toc24979" w:history="1">
        <w:r>
          <w:rPr>
            <w:rFonts w:ascii="仿宋" w:eastAsia="仿宋" w:hAnsi="仿宋" w:cs="仿宋" w:hint="eastAsia"/>
            <w:lang w:eastAsia="zh-CN"/>
          </w:rPr>
          <w:t>十四、合作与交流机制建立</w:t>
        </w:r>
        <w:r>
          <w:tab/>
        </w:r>
        <w:r>
          <w:fldChar w:fldCharType="begin"/>
        </w:r>
        <w:r>
          <w:instrText xml:space="preserve"> PAGEREF _Toc24979 \h </w:instrText>
        </w:r>
        <w:r>
          <w:fldChar w:fldCharType="separate"/>
        </w:r>
        <w:r>
          <w:t>67</w:t>
        </w:r>
        <w:r>
          <w:fldChar w:fldCharType="end"/>
        </w:r>
      </w:hyperlink>
    </w:p>
    <w:p>
      <w:pPr>
        <w:pStyle w:val="TOC2"/>
        <w:tabs>
          <w:tab w:val="right" w:leader="dot" w:pos="8306"/>
        </w:tabs>
      </w:pPr>
      <w:hyperlink w:anchor="_Toc24156" w:history="1">
        <w:r>
          <w:rPr>
            <w:rFonts w:ascii="仿宋" w:eastAsia="仿宋" w:hAnsi="仿宋" w:cs="仿宋" w:hint="eastAsia"/>
            <w:lang w:eastAsia="zh-CN"/>
          </w:rPr>
          <w:t>(一)、合作伙伴选择与合作方式</w:t>
        </w:r>
        <w:r>
          <w:tab/>
        </w:r>
        <w:r>
          <w:fldChar w:fldCharType="begin"/>
        </w:r>
        <w:r>
          <w:instrText xml:space="preserve"> PAGEREF _Toc24156 \h </w:instrText>
        </w:r>
        <w:r>
          <w:fldChar w:fldCharType="separate"/>
        </w:r>
        <w:r>
          <w:t>67</w:t>
        </w:r>
        <w:r>
          <w:fldChar w:fldCharType="end"/>
        </w:r>
      </w:hyperlink>
    </w:p>
    <w:p>
      <w:pPr>
        <w:pStyle w:val="TOC2"/>
        <w:tabs>
          <w:tab w:val="right" w:leader="dot" w:pos="8306"/>
        </w:tabs>
      </w:pPr>
      <w:hyperlink w:anchor="_Toc8341" w:history="1">
        <w:r>
          <w:rPr>
            <w:rFonts w:ascii="仿宋" w:eastAsia="仿宋" w:hAnsi="仿宋" w:cs="仿宋" w:hint="eastAsia"/>
            <w:lang w:eastAsia="zh-CN"/>
          </w:rPr>
          <w:t>(二)、交流与合作平台搭建</w:t>
        </w:r>
        <w:r>
          <w:tab/>
        </w:r>
        <w:r>
          <w:fldChar w:fldCharType="begin"/>
        </w:r>
        <w:r>
          <w:instrText xml:space="preserve"> PAGEREF _Toc8341 \h </w:instrText>
        </w:r>
        <w:r>
          <w:fldChar w:fldCharType="separate"/>
        </w:r>
        <w:r>
          <w:t>68</w:t>
        </w:r>
        <w:r>
          <w:fldChar w:fldCharType="end"/>
        </w:r>
      </w:hyperlink>
    </w:p>
    <w:p>
      <w:pPr>
        <w:pStyle w:val="TOC1"/>
        <w:tabs>
          <w:tab w:val="right" w:leader="dot" w:pos="8306"/>
        </w:tabs>
      </w:pPr>
      <w:hyperlink w:anchor="_Toc732" w:history="1">
        <w:r>
          <w:rPr>
            <w:rFonts w:ascii="仿宋" w:eastAsia="仿宋" w:hAnsi="仿宋" w:cs="仿宋" w:hint="eastAsia"/>
            <w:lang w:eastAsia="zh-CN"/>
          </w:rPr>
          <w:t>十五、人力资源管理与开发</w:t>
        </w:r>
        <w:r>
          <w:tab/>
        </w:r>
        <w:r>
          <w:fldChar w:fldCharType="begin"/>
        </w:r>
        <w:r>
          <w:instrText xml:space="preserve"> PAGEREF _Toc732 \h </w:instrText>
        </w:r>
        <w:r>
          <w:fldChar w:fldCharType="separate"/>
        </w:r>
        <w:r>
          <w:t>70</w:t>
        </w:r>
        <w:r>
          <w:fldChar w:fldCharType="end"/>
        </w:r>
      </w:hyperlink>
    </w:p>
    <w:p>
      <w:pPr>
        <w:pStyle w:val="TOC2"/>
        <w:tabs>
          <w:tab w:val="right" w:leader="dot" w:pos="8306"/>
        </w:tabs>
      </w:pPr>
      <w:hyperlink w:anchor="_Toc10531" w:history="1">
        <w:r>
          <w:rPr>
            <w:rFonts w:ascii="仿宋" w:eastAsia="仿宋" w:hAnsi="仿宋" w:cs="仿宋" w:hint="eastAsia"/>
            <w:lang w:eastAsia="zh-CN"/>
          </w:rPr>
          <w:t>(一)、人力资源规划</w:t>
        </w:r>
        <w:r>
          <w:tab/>
        </w:r>
        <w:r>
          <w:fldChar w:fldCharType="begin"/>
        </w:r>
        <w:r>
          <w:instrText xml:space="preserve"> PAGEREF _Toc10531 \h </w:instrText>
        </w:r>
        <w:r>
          <w:fldChar w:fldCharType="separate"/>
        </w:r>
        <w:r>
          <w:t>70</w:t>
        </w:r>
        <w:r>
          <w:fldChar w:fldCharType="end"/>
        </w:r>
      </w:hyperlink>
    </w:p>
    <w:p>
      <w:pPr>
        <w:pStyle w:val="TOC2"/>
        <w:tabs>
          <w:tab w:val="right" w:leader="dot" w:pos="8306"/>
        </w:tabs>
      </w:pPr>
      <w:hyperlink w:anchor="_Toc14121" w:history="1">
        <w:r>
          <w:rPr>
            <w:rFonts w:ascii="仿宋" w:eastAsia="仿宋" w:hAnsi="仿宋" w:cs="仿宋" w:hint="eastAsia"/>
            <w:lang w:eastAsia="zh-CN"/>
          </w:rPr>
          <w:t>(二)、人力资源开发与培训</w:t>
        </w:r>
        <w:r>
          <w:tab/>
        </w:r>
        <w:r>
          <w:fldChar w:fldCharType="begin"/>
        </w:r>
        <w:r>
          <w:instrText xml:space="preserve"> PAGEREF _Toc14121 \h </w:instrText>
        </w:r>
        <w:r>
          <w:fldChar w:fldCharType="separate"/>
        </w:r>
        <w:r>
          <w:t>71</w:t>
        </w:r>
        <w:r>
          <w:fldChar w:fldCharType="end"/>
        </w:r>
      </w:hyperlink>
    </w:p>
    <w:p>
      <w:pPr>
        <w:pStyle w:val="TOC1"/>
        <w:tabs>
          <w:tab w:val="right" w:leader="dot" w:pos="8306"/>
        </w:tabs>
      </w:pPr>
      <w:hyperlink w:anchor="_Toc4597" w:history="1">
        <w:r>
          <w:rPr>
            <w:rFonts w:ascii="仿宋" w:eastAsia="仿宋" w:hAnsi="仿宋" w:cs="仿宋" w:hint="eastAsia"/>
            <w:lang w:eastAsia="zh-CN"/>
          </w:rPr>
          <w:t>十六、质量管理与控制</w:t>
        </w:r>
        <w:r>
          <w:tab/>
        </w:r>
        <w:r>
          <w:fldChar w:fldCharType="begin"/>
        </w:r>
        <w:r>
          <w:instrText xml:space="preserve"> PAGEREF _Toc4597 \h </w:instrText>
        </w:r>
        <w:r>
          <w:fldChar w:fldCharType="separate"/>
        </w:r>
        <w:r>
          <w:t>74</w:t>
        </w:r>
        <w:r>
          <w:fldChar w:fldCharType="end"/>
        </w:r>
      </w:hyperlink>
    </w:p>
    <w:p>
      <w:pPr>
        <w:pStyle w:val="TOC2"/>
        <w:tabs>
          <w:tab w:val="right" w:leader="dot" w:pos="8306"/>
        </w:tabs>
      </w:pPr>
      <w:hyperlink w:anchor="_Toc7335" w:history="1">
        <w:r>
          <w:rPr>
            <w:rFonts w:ascii="仿宋" w:eastAsia="仿宋" w:hAnsi="仿宋" w:cs="仿宋" w:hint="eastAsia"/>
            <w:lang w:eastAsia="zh-CN"/>
          </w:rPr>
          <w:t>(一)、质量管理体系建设</w:t>
        </w:r>
        <w:r>
          <w:tab/>
        </w:r>
        <w:r>
          <w:fldChar w:fldCharType="begin"/>
        </w:r>
        <w:r>
          <w:instrText xml:space="preserve"> PAGEREF _Toc7335 \h </w:instrText>
        </w:r>
        <w:r>
          <w:fldChar w:fldCharType="separate"/>
        </w:r>
        <w:r>
          <w:t>74</w:t>
        </w:r>
        <w:r>
          <w:fldChar w:fldCharType="end"/>
        </w:r>
      </w:hyperlink>
    </w:p>
    <w:p>
      <w:pPr>
        <w:pStyle w:val="TOC2"/>
        <w:tabs>
          <w:tab w:val="right" w:leader="dot" w:pos="8306"/>
        </w:tabs>
      </w:pPr>
      <w:hyperlink w:anchor="_Toc28229" w:history="1">
        <w:r>
          <w:rPr>
            <w:rFonts w:ascii="仿宋" w:eastAsia="仿宋" w:hAnsi="仿宋" w:cs="仿宋" w:hint="eastAsia"/>
            <w:lang w:eastAsia="zh-CN"/>
          </w:rPr>
          <w:t>(二)、质量控制措施</w:t>
        </w:r>
        <w:r>
          <w:tab/>
        </w:r>
        <w:r>
          <w:fldChar w:fldCharType="begin"/>
        </w:r>
        <w:r>
          <w:instrText xml:space="preserve"> PAGEREF _Toc28229 \h </w:instrText>
        </w:r>
        <w:r>
          <w:fldChar w:fldCharType="separate"/>
        </w:r>
        <w:r>
          <w:t>75</w:t>
        </w:r>
        <w:r>
          <w:fldChar w:fldCharType="end"/>
        </w:r>
      </w:hyperlink>
    </w:p>
    <w:p>
      <w:pPr>
        <w:pStyle w:val="TOC1"/>
        <w:tabs>
          <w:tab w:val="right" w:leader="dot" w:pos="8306"/>
        </w:tabs>
      </w:pPr>
      <w:hyperlink w:anchor="_Toc7038" w:history="1">
        <w:r>
          <w:rPr>
            <w:rFonts w:ascii="仿宋" w:eastAsia="仿宋" w:hAnsi="仿宋" w:cs="仿宋" w:hint="eastAsia"/>
            <w:lang w:eastAsia="zh-CN"/>
          </w:rPr>
          <w:t>十七、知识产权管理与保护</w:t>
        </w:r>
        <w:r>
          <w:tab/>
        </w:r>
        <w:r>
          <w:fldChar w:fldCharType="begin"/>
        </w:r>
        <w:r>
          <w:instrText xml:space="preserve"> PAGEREF _Toc7038 \h </w:instrText>
        </w:r>
        <w:r>
          <w:fldChar w:fldCharType="separate"/>
        </w:r>
        <w:r>
          <w:t>76</w:t>
        </w:r>
        <w:r>
          <w:fldChar w:fldCharType="end"/>
        </w:r>
      </w:hyperlink>
    </w:p>
    <w:p>
      <w:pPr>
        <w:pStyle w:val="TOC2"/>
        <w:tabs>
          <w:tab w:val="right" w:leader="dot" w:pos="8306"/>
        </w:tabs>
      </w:pPr>
      <w:hyperlink w:anchor="_Toc2056" w:history="1">
        <w:r>
          <w:rPr>
            <w:rFonts w:ascii="仿宋" w:eastAsia="仿宋" w:hAnsi="仿宋" w:cs="仿宋" w:hint="eastAsia"/>
            <w:lang w:eastAsia="zh-CN"/>
          </w:rPr>
          <w:t>(一)、知识产权管理体系建设</w:t>
        </w:r>
        <w:r>
          <w:tab/>
        </w:r>
        <w:r>
          <w:fldChar w:fldCharType="begin"/>
        </w:r>
        <w:r>
          <w:instrText xml:space="preserve"> PAGEREF _Toc2056 \h </w:instrText>
        </w:r>
        <w:r>
          <w:fldChar w:fldCharType="separate"/>
        </w:r>
        <w:r>
          <w:t>76</w:t>
        </w:r>
        <w:r>
          <w:fldChar w:fldCharType="end"/>
        </w:r>
      </w:hyperlink>
    </w:p>
    <w:p>
      <w:pPr>
        <w:pStyle w:val="TOC2"/>
        <w:tabs>
          <w:tab w:val="right" w:leader="dot" w:pos="8306"/>
        </w:tabs>
      </w:pPr>
      <w:hyperlink w:anchor="_Toc5756" w:history="1">
        <w:r>
          <w:rPr>
            <w:rFonts w:ascii="仿宋" w:eastAsia="仿宋" w:hAnsi="仿宋" w:cs="仿宋" w:hint="eastAsia"/>
            <w:lang w:eastAsia="zh-CN"/>
          </w:rPr>
          <w:t>(二)、知识产权保护措施</w:t>
        </w:r>
        <w:r>
          <w:tab/>
        </w:r>
        <w:r>
          <w:fldChar w:fldCharType="begin"/>
        </w:r>
        <w:r>
          <w:instrText xml:space="preserve"> PAGEREF _Toc5756 \h </w:instrText>
        </w:r>
        <w:r>
          <w:fldChar w:fldCharType="separate"/>
        </w:r>
        <w:r>
          <w:t>77</w:t>
        </w:r>
        <w:r>
          <w:fldChar w:fldCharType="end"/>
        </w:r>
      </w:hyperlink>
    </w:p>
    <w:p>
      <w:pPr>
        <w:pStyle w:val="TOC1"/>
        <w:tabs>
          <w:tab w:val="right" w:leader="dot" w:pos="8306"/>
        </w:tabs>
      </w:pPr>
      <w:hyperlink w:anchor="_Toc7382" w:history="1">
        <w:r>
          <w:rPr>
            <w:rFonts w:ascii="仿宋" w:eastAsia="仿宋" w:hAnsi="仿宋" w:cs="仿宋" w:hint="eastAsia"/>
            <w:lang w:eastAsia="zh-CN"/>
          </w:rPr>
          <w:t>十八、项目施工方案</w:t>
        </w:r>
        <w:r>
          <w:tab/>
        </w:r>
        <w:r>
          <w:fldChar w:fldCharType="begin"/>
        </w:r>
        <w:r>
          <w:instrText xml:space="preserve"> PAGEREF _Toc7382 \h </w:instrText>
        </w:r>
        <w:r>
          <w:fldChar w:fldCharType="separate"/>
        </w:r>
        <w:r>
          <w:t>79</w:t>
        </w:r>
        <w:r>
          <w:fldChar w:fldCharType="end"/>
        </w:r>
      </w:hyperlink>
    </w:p>
    <w:p>
      <w:pPr>
        <w:pStyle w:val="TOC2"/>
        <w:tabs>
          <w:tab w:val="right" w:leader="dot" w:pos="8306"/>
        </w:tabs>
      </w:pPr>
      <w:hyperlink w:anchor="_Toc10961" w:history="1">
        <w:r>
          <w:rPr>
            <w:rFonts w:ascii="仿宋" w:eastAsia="仿宋" w:hAnsi="仿宋" w:cs="仿宋" w:hint="eastAsia"/>
            <w:lang w:eastAsia="zh-CN"/>
          </w:rPr>
          <w:t>(一)、施工组织设计</w:t>
        </w:r>
        <w:r>
          <w:tab/>
        </w:r>
        <w:r>
          <w:fldChar w:fldCharType="begin"/>
        </w:r>
        <w:r>
          <w:instrText xml:space="preserve"> PAGEREF _Toc10961 \h </w:instrText>
        </w:r>
        <w:r>
          <w:fldChar w:fldCharType="separate"/>
        </w:r>
        <w:r>
          <w:t>79</w:t>
        </w:r>
        <w:r>
          <w:fldChar w:fldCharType="end"/>
        </w:r>
      </w:hyperlink>
    </w:p>
    <w:p>
      <w:pPr>
        <w:pStyle w:val="TOC2"/>
        <w:tabs>
          <w:tab w:val="right" w:leader="dot" w:pos="8306"/>
        </w:tabs>
      </w:pPr>
      <w:hyperlink w:anchor="_Toc15160" w:history="1">
        <w:r>
          <w:rPr>
            <w:rFonts w:ascii="仿宋" w:eastAsia="仿宋" w:hAnsi="仿宋" w:cs="仿宋" w:hint="eastAsia"/>
            <w:lang w:eastAsia="zh-CN"/>
          </w:rPr>
          <w:t>(二)、施工工艺与技术路线</w:t>
        </w:r>
        <w:r>
          <w:tab/>
        </w:r>
        <w:r>
          <w:fldChar w:fldCharType="begin"/>
        </w:r>
        <w:r>
          <w:instrText xml:space="preserve"> PAGEREF _Toc15160 \h </w:instrText>
        </w:r>
        <w:r>
          <w:fldChar w:fldCharType="separate"/>
        </w:r>
        <w:r>
          <w:t>81</w:t>
        </w:r>
        <w:r>
          <w:fldChar w:fldCharType="end"/>
        </w:r>
      </w:hyperlink>
    </w:p>
    <w:p>
      <w:pPr>
        <w:pStyle w:val="TOC2"/>
        <w:tabs>
          <w:tab w:val="right" w:leader="dot" w:pos="8306"/>
        </w:tabs>
      </w:pPr>
      <w:hyperlink w:anchor="_Toc17072" w:history="1">
        <w:r>
          <w:rPr>
            <w:rFonts w:ascii="仿宋" w:eastAsia="仿宋" w:hAnsi="仿宋" w:cs="仿宋" w:hint="eastAsia"/>
            <w:lang w:eastAsia="zh-CN"/>
          </w:rPr>
          <w:t>(三)、关键节点施工计划</w:t>
        </w:r>
        <w:r>
          <w:tab/>
        </w:r>
        <w:r>
          <w:fldChar w:fldCharType="begin"/>
        </w:r>
        <w:r>
          <w:instrText xml:space="preserve"> PAGEREF _Toc17072 \h </w:instrText>
        </w:r>
        <w:r>
          <w:fldChar w:fldCharType="separate"/>
        </w:r>
        <w:r>
          <w:t>82</w:t>
        </w:r>
        <w:r>
          <w:fldChar w:fldCharType="end"/>
        </w:r>
      </w:hyperlink>
    </w:p>
    <w:p>
      <w:pPr>
        <w:pStyle w:val="TOC2"/>
        <w:tabs>
          <w:tab w:val="right" w:leader="dot" w:pos="8306"/>
        </w:tabs>
      </w:pPr>
      <w:hyperlink w:anchor="_Toc2862" w:history="1">
        <w:r>
          <w:rPr>
            <w:rFonts w:ascii="仿宋" w:eastAsia="仿宋" w:hAnsi="仿宋" w:cs="仿宋" w:hint="eastAsia"/>
            <w:lang w:eastAsia="zh-CN"/>
          </w:rPr>
          <w:t>(四)、施工现场管理</w:t>
        </w:r>
        <w:r>
          <w:tab/>
        </w:r>
        <w:r>
          <w:fldChar w:fldCharType="begin"/>
        </w:r>
        <w:r>
          <w:instrText xml:space="preserve"> PAGEREF _Toc2862 \h </w:instrText>
        </w:r>
        <w:r>
          <w:fldChar w:fldCharType="separate"/>
        </w:r>
        <w:r>
          <w:t>83</w:t>
        </w:r>
        <w:r>
          <w:fldChar w:fldCharType="end"/>
        </w:r>
      </w:hyperlink>
    </w:p>
    <w:p>
      <w:pPr>
        <w:pStyle w:val="TOC1"/>
        <w:tabs>
          <w:tab w:val="right" w:leader="dot" w:pos="8306"/>
        </w:tabs>
      </w:pPr>
      <w:hyperlink w:anchor="_Toc14894" w:history="1">
        <w:r>
          <w:rPr>
            <w:rFonts w:ascii="仿宋" w:eastAsia="仿宋" w:hAnsi="仿宋" w:cs="仿宋" w:hint="eastAsia"/>
            <w:lang w:eastAsia="zh-CN"/>
          </w:rPr>
          <w:t>十九、产业协同与集群发展</w:t>
        </w:r>
        <w:r>
          <w:tab/>
        </w:r>
        <w:r>
          <w:fldChar w:fldCharType="begin"/>
        </w:r>
        <w:r>
          <w:instrText xml:space="preserve"> PAGEREF _Toc14894 \h </w:instrText>
        </w:r>
        <w:r>
          <w:fldChar w:fldCharType="separate"/>
        </w:r>
        <w:r>
          <w:t>85</w:t>
        </w:r>
        <w:r>
          <w:fldChar w:fldCharType="end"/>
        </w:r>
      </w:hyperlink>
    </w:p>
    <w:p>
      <w:pPr>
        <w:pStyle w:val="TOC2"/>
        <w:tabs>
          <w:tab w:val="right" w:leader="dot" w:pos="8306"/>
        </w:tabs>
      </w:pPr>
      <w:hyperlink w:anchor="_Toc25650" w:history="1">
        <w:r>
          <w:rPr>
            <w:rFonts w:ascii="仿宋" w:eastAsia="仿宋" w:hAnsi="仿宋" w:cs="仿宋" w:hint="eastAsia"/>
            <w:lang w:eastAsia="zh-CN"/>
          </w:rPr>
          <w:t>(一)、产业协同机制建设</w:t>
        </w:r>
        <w:r>
          <w:tab/>
        </w:r>
        <w:r>
          <w:fldChar w:fldCharType="begin"/>
        </w:r>
        <w:r>
          <w:instrText xml:space="preserve"> PAGEREF _Toc25650 \h </w:instrText>
        </w:r>
        <w:r>
          <w:fldChar w:fldCharType="separate"/>
        </w:r>
        <w:r>
          <w:t>85</w:t>
        </w:r>
        <w:r>
          <w:fldChar w:fldCharType="end"/>
        </w:r>
      </w:hyperlink>
    </w:p>
    <w:p>
      <w:pPr>
        <w:pStyle w:val="TOC2"/>
        <w:tabs>
          <w:tab w:val="right" w:leader="dot" w:pos="8306"/>
        </w:tabs>
      </w:pPr>
      <w:hyperlink w:anchor="_Toc4044" w:history="1">
        <w:r>
          <w:rPr>
            <w:rFonts w:ascii="仿宋" w:eastAsia="仿宋" w:hAnsi="仿宋" w:cs="仿宋" w:hint="eastAsia"/>
            <w:lang w:eastAsia="zh-CN"/>
          </w:rPr>
          <w:t>(二)、产业集群培育与发展</w:t>
        </w:r>
        <w:r>
          <w:tab/>
        </w:r>
        <w:r>
          <w:fldChar w:fldCharType="begin"/>
        </w:r>
        <w:r>
          <w:instrText xml:space="preserve"> PAGEREF _Toc4044 \h </w:instrText>
        </w:r>
        <w:r>
          <w:fldChar w:fldCharType="separate"/>
        </w:r>
        <w:r>
          <w:t>87</w:t>
        </w:r>
        <w:r>
          <w:fldChar w:fldCharType="end"/>
        </w:r>
      </w:hyperlink>
    </w:p>
    <w:p>
      <w:pPr>
        <w:pStyle w:val="TOC1"/>
        <w:tabs>
          <w:tab w:val="right" w:leader="dot" w:pos="8306"/>
        </w:tabs>
      </w:pPr>
      <w:hyperlink w:anchor="_Toc25600" w:history="1">
        <w:r>
          <w:rPr>
            <w:rFonts w:ascii="仿宋" w:eastAsia="仿宋" w:hAnsi="仿宋" w:cs="仿宋" w:hint="eastAsia"/>
            <w:lang w:eastAsia="zh-CN"/>
          </w:rPr>
          <w:t>二十、设施与设备管理</w:t>
        </w:r>
        <w:r>
          <w:tab/>
        </w:r>
        <w:r>
          <w:fldChar w:fldCharType="begin"/>
        </w:r>
        <w:r>
          <w:instrText xml:space="preserve"> PAGEREF _Toc25600 \h </w:instrText>
        </w:r>
        <w:r>
          <w:fldChar w:fldCharType="separate"/>
        </w:r>
        <w:r>
          <w:t>87</w:t>
        </w:r>
        <w:r>
          <w:fldChar w:fldCharType="end"/>
        </w:r>
      </w:hyperlink>
    </w:p>
    <w:p>
      <w:pPr>
        <w:pStyle w:val="TOC2"/>
        <w:tabs>
          <w:tab w:val="right" w:leader="dot" w:pos="8306"/>
        </w:tabs>
      </w:pPr>
      <w:hyperlink w:anchor="_Toc9866" w:history="1">
        <w:r>
          <w:rPr>
            <w:rFonts w:ascii="仿宋" w:eastAsia="仿宋" w:hAnsi="仿宋" w:cs="仿宋" w:hint="eastAsia"/>
            <w:lang w:eastAsia="zh-CN"/>
          </w:rPr>
          <w:t>(一)、设施规划与配置</w:t>
        </w:r>
        <w:r>
          <w:tab/>
        </w:r>
        <w:r>
          <w:fldChar w:fldCharType="begin"/>
        </w:r>
        <w:r>
          <w:instrText xml:space="preserve"> PAGEREF _Toc9866 \h </w:instrText>
        </w:r>
        <w:r>
          <w:fldChar w:fldCharType="separate"/>
        </w:r>
        <w:r>
          <w:t>87</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5353" w:history="1">
        <w:r>
          <w:rPr>
            <w:rFonts w:ascii="仿宋" w:eastAsia="仿宋" w:hAnsi="仿宋" w:cs="仿宋" w:hint="eastAsia"/>
            <w:lang w:eastAsia="zh-CN"/>
          </w:rPr>
          <w:t>(二)、设备采购与维护管理</w:t>
        </w:r>
        <w:r>
          <w:tab/>
        </w:r>
        <w:r>
          <w:fldChar w:fldCharType="begin"/>
        </w:r>
        <w:r>
          <w:instrText xml:space="preserve"> PAGEREF _Toc5353 \h </w:instrText>
        </w:r>
        <w:r>
          <w:fldChar w:fldCharType="separate"/>
        </w:r>
        <w:r>
          <w:t>88</w:t>
        </w:r>
        <w:r>
          <w:fldChar w:fldCharType="end"/>
        </w:r>
      </w:hyperlink>
    </w:p>
    <w:p>
      <w:pPr>
        <w:pStyle w:val="TOC2"/>
        <w:tabs>
          <w:tab w:val="right" w:leader="dot" w:pos="8306"/>
        </w:tabs>
      </w:pPr>
      <w:hyperlink w:anchor="_Toc3459" w:history="1">
        <w:r>
          <w:rPr>
            <w:rFonts w:ascii="仿宋" w:eastAsia="仿宋" w:hAnsi="仿宋" w:cs="仿宋" w:hint="eastAsia"/>
            <w:lang w:eastAsia="zh-CN"/>
          </w:rPr>
          <w:t>(三)、设施设备升级策略</w:t>
        </w:r>
        <w:r>
          <w:tab/>
        </w:r>
        <w:r>
          <w:fldChar w:fldCharType="begin"/>
        </w:r>
        <w:r>
          <w:instrText xml:space="preserve"> PAGEREF _Toc3459 \h </w:instrText>
        </w:r>
        <w:r>
          <w:fldChar w:fldCharType="separate"/>
        </w:r>
        <w:r>
          <w:t>89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5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6383"/>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344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9265"/>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477"/>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7053"/>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8692"/>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621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https://d.book118.com/516133104201010033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植保机械项目构思建设方案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46F0040"/>
    <w:rsid w:val="646F00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16133104201010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2023-12-29T06:12:00Z</dcterms:created>
  <dcterms:modified xsi:type="dcterms:W3CDTF">2023-12-29T06:13:22Z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76443B9E31AA4CC58FCCC5E12B9A25BF_11</vt:lpwstr>
  </property>
  <property fmtid="{D5CDD505-2E9C-101B-9397-08002B2CF9AE}" pid="3" name="KSOProductBuildVer">
    <vt:lpwstr>2052-12.1.0.16120</vt:lpwstr>
  </property>
</Properties>
</file>