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细编含钨丝织物项目规划设计方案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882" w:history="1">
        <w:r>
          <w:rPr>
            <w:rFonts w:ascii="仿宋" w:eastAsia="仿宋" w:hAnsi="仿宋" w:cs="仿宋" w:hint="eastAsia"/>
            <w:lang w:eastAsia="zh-CN"/>
          </w:rPr>
          <w:t>序言</w:t>
        </w:r>
        <w:r>
          <w:tab/>
        </w:r>
        <w:r>
          <w:fldChar w:fldCharType="begin"/>
        </w:r>
        <w:r>
          <w:instrText xml:space="preserve"> PAGEREF _Toc29882 \h </w:instrText>
        </w:r>
        <w:r>
          <w:fldChar w:fldCharType="separate"/>
        </w:r>
        <w:r>
          <w:t>3</w:t>
        </w:r>
        <w:r>
          <w:fldChar w:fldCharType="end"/>
        </w:r>
      </w:hyperlink>
    </w:p>
    <w:p>
      <w:pPr>
        <w:pStyle w:val="TOC1"/>
        <w:tabs>
          <w:tab w:val="right" w:leader="dot" w:pos="8306"/>
        </w:tabs>
      </w:pPr>
      <w:hyperlink w:anchor="_Toc27394" w:history="1">
        <w:r>
          <w:rPr>
            <w:rFonts w:ascii="仿宋" w:eastAsia="仿宋" w:hAnsi="仿宋" w:cs="仿宋" w:hint="eastAsia"/>
            <w:lang w:eastAsia="zh-CN"/>
          </w:rPr>
          <w:t>一、市场分析、调研</w:t>
        </w:r>
        <w:r>
          <w:tab/>
        </w:r>
        <w:r>
          <w:fldChar w:fldCharType="begin"/>
        </w:r>
        <w:r>
          <w:instrText xml:space="preserve"> PAGEREF _Toc27394 \h </w:instrText>
        </w:r>
        <w:r>
          <w:fldChar w:fldCharType="separate"/>
        </w:r>
        <w:r>
          <w:t>3</w:t>
        </w:r>
        <w:r>
          <w:fldChar w:fldCharType="end"/>
        </w:r>
      </w:hyperlink>
    </w:p>
    <w:p>
      <w:pPr>
        <w:pStyle w:val="TOC2"/>
        <w:tabs>
          <w:tab w:val="right" w:leader="dot" w:pos="8306"/>
        </w:tabs>
      </w:pPr>
      <w:hyperlink w:anchor="_Toc23600" w:history="1">
        <w:r>
          <w:rPr>
            <w:rFonts w:ascii="仿宋" w:eastAsia="仿宋" w:hAnsi="仿宋" w:cs="仿宋" w:hint="eastAsia"/>
            <w:lang w:eastAsia="zh-CN"/>
          </w:rPr>
          <w:t>(一)、细编含钨丝织物行业分析</w:t>
        </w:r>
        <w:r>
          <w:tab/>
        </w:r>
        <w:r>
          <w:fldChar w:fldCharType="begin"/>
        </w:r>
        <w:r>
          <w:instrText xml:space="preserve"> PAGEREF _Toc23600 \h </w:instrText>
        </w:r>
        <w:r>
          <w:fldChar w:fldCharType="separate"/>
        </w:r>
        <w:r>
          <w:t>3</w:t>
        </w:r>
        <w:r>
          <w:fldChar w:fldCharType="end"/>
        </w:r>
      </w:hyperlink>
    </w:p>
    <w:p>
      <w:pPr>
        <w:pStyle w:val="TOC2"/>
        <w:tabs>
          <w:tab w:val="right" w:leader="dot" w:pos="8306"/>
        </w:tabs>
      </w:pPr>
      <w:hyperlink w:anchor="_Toc4033" w:history="1">
        <w:r>
          <w:rPr>
            <w:rFonts w:ascii="仿宋" w:eastAsia="仿宋" w:hAnsi="仿宋" w:cs="仿宋" w:hint="eastAsia"/>
            <w:lang w:eastAsia="zh-CN"/>
          </w:rPr>
          <w:t>(二)、细编含钨丝织物市场分析预测</w:t>
        </w:r>
        <w:r>
          <w:tab/>
        </w:r>
        <w:r>
          <w:fldChar w:fldCharType="begin"/>
        </w:r>
        <w:r>
          <w:instrText xml:space="preserve"> PAGEREF _Toc4033 \h </w:instrText>
        </w:r>
        <w:r>
          <w:fldChar w:fldCharType="separate"/>
        </w:r>
        <w:r>
          <w:t>4</w:t>
        </w:r>
        <w:r>
          <w:fldChar w:fldCharType="end"/>
        </w:r>
      </w:hyperlink>
    </w:p>
    <w:p>
      <w:pPr>
        <w:pStyle w:val="TOC1"/>
        <w:tabs>
          <w:tab w:val="right" w:leader="dot" w:pos="8306"/>
        </w:tabs>
      </w:pPr>
      <w:hyperlink w:anchor="_Toc5678" w:history="1">
        <w:r>
          <w:rPr>
            <w:rFonts w:ascii="仿宋" w:eastAsia="仿宋" w:hAnsi="仿宋" w:cs="仿宋" w:hint="eastAsia"/>
            <w:lang w:eastAsia="zh-CN"/>
          </w:rPr>
          <w:t>二、细编含钨丝织物项目选址可行性分析</w:t>
        </w:r>
        <w:r>
          <w:tab/>
        </w:r>
        <w:r>
          <w:fldChar w:fldCharType="begin"/>
        </w:r>
        <w:r>
          <w:instrText xml:space="preserve"> PAGEREF _Toc5678 \h </w:instrText>
        </w:r>
        <w:r>
          <w:fldChar w:fldCharType="separate"/>
        </w:r>
        <w:r>
          <w:t>5</w:t>
        </w:r>
        <w:r>
          <w:fldChar w:fldCharType="end"/>
        </w:r>
      </w:hyperlink>
    </w:p>
    <w:p>
      <w:pPr>
        <w:pStyle w:val="TOC2"/>
        <w:tabs>
          <w:tab w:val="right" w:leader="dot" w:pos="8306"/>
        </w:tabs>
      </w:pPr>
      <w:hyperlink w:anchor="_Toc15418" w:history="1">
        <w:r>
          <w:rPr>
            <w:rFonts w:ascii="仿宋" w:eastAsia="仿宋" w:hAnsi="仿宋" w:cs="仿宋" w:hint="eastAsia"/>
            <w:lang w:eastAsia="zh-CN"/>
          </w:rPr>
          <w:t>(一)、细编含钨丝织物项目选址</w:t>
        </w:r>
        <w:r>
          <w:tab/>
        </w:r>
        <w:r>
          <w:fldChar w:fldCharType="begin"/>
        </w:r>
        <w:r>
          <w:instrText xml:space="preserve"> PAGEREF _Toc15418 \h </w:instrText>
        </w:r>
        <w:r>
          <w:fldChar w:fldCharType="separate"/>
        </w:r>
        <w:r>
          <w:t>5</w:t>
        </w:r>
        <w:r>
          <w:fldChar w:fldCharType="end"/>
        </w:r>
      </w:hyperlink>
    </w:p>
    <w:p>
      <w:pPr>
        <w:pStyle w:val="TOC2"/>
        <w:tabs>
          <w:tab w:val="right" w:leader="dot" w:pos="8306"/>
        </w:tabs>
      </w:pPr>
      <w:hyperlink w:anchor="_Toc2063" w:history="1">
        <w:r>
          <w:rPr>
            <w:rFonts w:ascii="仿宋" w:eastAsia="仿宋" w:hAnsi="仿宋" w:cs="仿宋" w:hint="eastAsia"/>
            <w:lang w:eastAsia="zh-CN"/>
          </w:rPr>
          <w:t>(二)、用地控制指标</w:t>
        </w:r>
        <w:r>
          <w:tab/>
        </w:r>
        <w:r>
          <w:fldChar w:fldCharType="begin"/>
        </w:r>
        <w:r>
          <w:instrText xml:space="preserve"> PAGEREF _Toc2063 \h </w:instrText>
        </w:r>
        <w:r>
          <w:fldChar w:fldCharType="separate"/>
        </w:r>
        <w:r>
          <w:t>5</w:t>
        </w:r>
        <w:r>
          <w:fldChar w:fldCharType="end"/>
        </w:r>
      </w:hyperlink>
    </w:p>
    <w:p>
      <w:pPr>
        <w:pStyle w:val="TOC2"/>
        <w:tabs>
          <w:tab w:val="right" w:leader="dot" w:pos="8306"/>
        </w:tabs>
      </w:pPr>
      <w:hyperlink w:anchor="_Toc27857" w:history="1">
        <w:r>
          <w:rPr>
            <w:rFonts w:ascii="仿宋" w:eastAsia="仿宋" w:hAnsi="仿宋" w:cs="仿宋" w:hint="eastAsia"/>
            <w:lang w:eastAsia="zh-CN"/>
          </w:rPr>
          <w:t>(三)、节约用地措施</w:t>
        </w:r>
        <w:r>
          <w:tab/>
        </w:r>
        <w:r>
          <w:fldChar w:fldCharType="begin"/>
        </w:r>
        <w:r>
          <w:instrText xml:space="preserve"> PAGEREF _Toc27857 \h </w:instrText>
        </w:r>
        <w:r>
          <w:fldChar w:fldCharType="separate"/>
        </w:r>
        <w:r>
          <w:t>7</w:t>
        </w:r>
        <w:r>
          <w:fldChar w:fldCharType="end"/>
        </w:r>
      </w:hyperlink>
    </w:p>
    <w:p>
      <w:pPr>
        <w:pStyle w:val="TOC2"/>
        <w:tabs>
          <w:tab w:val="right" w:leader="dot" w:pos="8306"/>
        </w:tabs>
      </w:pPr>
      <w:hyperlink w:anchor="_Toc7995" w:history="1">
        <w:r>
          <w:rPr>
            <w:rFonts w:ascii="仿宋" w:eastAsia="仿宋" w:hAnsi="仿宋" w:cs="仿宋" w:hint="eastAsia"/>
            <w:lang w:eastAsia="zh-CN"/>
          </w:rPr>
          <w:t>(四)、总图布置方案</w:t>
        </w:r>
        <w:r>
          <w:tab/>
        </w:r>
        <w:r>
          <w:fldChar w:fldCharType="begin"/>
        </w:r>
        <w:r>
          <w:instrText xml:space="preserve"> PAGEREF _Toc7995 \h </w:instrText>
        </w:r>
        <w:r>
          <w:fldChar w:fldCharType="separate"/>
        </w:r>
        <w:r>
          <w:t>8</w:t>
        </w:r>
        <w:r>
          <w:fldChar w:fldCharType="end"/>
        </w:r>
      </w:hyperlink>
    </w:p>
    <w:p>
      <w:pPr>
        <w:pStyle w:val="TOC2"/>
        <w:tabs>
          <w:tab w:val="right" w:leader="dot" w:pos="8306"/>
        </w:tabs>
      </w:pPr>
      <w:hyperlink w:anchor="_Toc31129" w:history="1">
        <w:r>
          <w:rPr>
            <w:rFonts w:ascii="仿宋" w:eastAsia="仿宋" w:hAnsi="仿宋" w:cs="仿宋" w:hint="eastAsia"/>
            <w:lang w:eastAsia="zh-CN"/>
          </w:rPr>
          <w:t>(五)、选址综合评价</w:t>
        </w:r>
        <w:r>
          <w:tab/>
        </w:r>
        <w:r>
          <w:fldChar w:fldCharType="begin"/>
        </w:r>
        <w:r>
          <w:instrText xml:space="preserve"> PAGEREF _Toc31129 \h </w:instrText>
        </w:r>
        <w:r>
          <w:fldChar w:fldCharType="separate"/>
        </w:r>
        <w:r>
          <w:t>9</w:t>
        </w:r>
        <w:r>
          <w:fldChar w:fldCharType="end"/>
        </w:r>
      </w:hyperlink>
    </w:p>
    <w:p>
      <w:pPr>
        <w:pStyle w:val="TOC1"/>
        <w:tabs>
          <w:tab w:val="right" w:leader="dot" w:pos="8306"/>
        </w:tabs>
      </w:pPr>
      <w:hyperlink w:anchor="_Toc6811" w:history="1">
        <w:r>
          <w:rPr>
            <w:rFonts w:ascii="仿宋" w:eastAsia="仿宋" w:hAnsi="仿宋" w:cs="仿宋" w:hint="eastAsia"/>
            <w:lang w:eastAsia="zh-CN"/>
          </w:rPr>
          <w:t>三、细编含钨丝织物项目土建工程</w:t>
        </w:r>
        <w:r>
          <w:tab/>
        </w:r>
        <w:r>
          <w:fldChar w:fldCharType="begin"/>
        </w:r>
        <w:r>
          <w:instrText xml:space="preserve"> PAGEREF _Toc6811 \h </w:instrText>
        </w:r>
        <w:r>
          <w:fldChar w:fldCharType="separate"/>
        </w:r>
        <w:r>
          <w:t>10</w:t>
        </w:r>
        <w:r>
          <w:fldChar w:fldCharType="end"/>
        </w:r>
      </w:hyperlink>
    </w:p>
    <w:p>
      <w:pPr>
        <w:pStyle w:val="TOC2"/>
        <w:tabs>
          <w:tab w:val="right" w:leader="dot" w:pos="8306"/>
        </w:tabs>
      </w:pPr>
      <w:hyperlink w:anchor="_Toc22644" w:history="1">
        <w:r>
          <w:rPr>
            <w:rFonts w:ascii="仿宋" w:eastAsia="仿宋" w:hAnsi="仿宋" w:cs="仿宋" w:hint="eastAsia"/>
            <w:lang w:eastAsia="zh-CN"/>
          </w:rPr>
          <w:t>(一)、建筑工程设计原则</w:t>
        </w:r>
        <w:r>
          <w:tab/>
        </w:r>
        <w:r>
          <w:fldChar w:fldCharType="begin"/>
        </w:r>
        <w:r>
          <w:instrText xml:space="preserve"> PAGEREF _Toc22644 \h </w:instrText>
        </w:r>
        <w:r>
          <w:fldChar w:fldCharType="separate"/>
        </w:r>
        <w:r>
          <w:t>10</w:t>
        </w:r>
        <w:r>
          <w:fldChar w:fldCharType="end"/>
        </w:r>
      </w:hyperlink>
    </w:p>
    <w:p>
      <w:pPr>
        <w:pStyle w:val="TOC2"/>
        <w:tabs>
          <w:tab w:val="right" w:leader="dot" w:pos="8306"/>
        </w:tabs>
      </w:pPr>
      <w:hyperlink w:anchor="_Toc26809" w:history="1">
        <w:r>
          <w:rPr>
            <w:rFonts w:ascii="仿宋" w:eastAsia="仿宋" w:hAnsi="仿宋" w:cs="仿宋" w:hint="eastAsia"/>
            <w:lang w:eastAsia="zh-CN"/>
          </w:rPr>
          <w:t>(二)、土建工程设计年限及安全等级</w:t>
        </w:r>
        <w:r>
          <w:tab/>
        </w:r>
        <w:r>
          <w:fldChar w:fldCharType="begin"/>
        </w:r>
        <w:r>
          <w:instrText xml:space="preserve"> PAGEREF _Toc26809 \h </w:instrText>
        </w:r>
        <w:r>
          <w:fldChar w:fldCharType="separate"/>
        </w:r>
        <w:r>
          <w:t>11</w:t>
        </w:r>
        <w:r>
          <w:fldChar w:fldCharType="end"/>
        </w:r>
      </w:hyperlink>
    </w:p>
    <w:p>
      <w:pPr>
        <w:pStyle w:val="TOC2"/>
        <w:tabs>
          <w:tab w:val="right" w:leader="dot" w:pos="8306"/>
        </w:tabs>
      </w:pPr>
      <w:hyperlink w:anchor="_Toc5420" w:history="1">
        <w:r>
          <w:rPr>
            <w:rFonts w:ascii="仿宋" w:eastAsia="仿宋" w:hAnsi="仿宋" w:cs="仿宋" w:hint="eastAsia"/>
            <w:lang w:eastAsia="zh-CN"/>
          </w:rPr>
          <w:t>(三)、建筑工程设计总体要求</w:t>
        </w:r>
        <w:r>
          <w:tab/>
        </w:r>
        <w:r>
          <w:fldChar w:fldCharType="begin"/>
        </w:r>
        <w:r>
          <w:instrText xml:space="preserve"> PAGEREF _Toc5420 \h </w:instrText>
        </w:r>
        <w:r>
          <w:fldChar w:fldCharType="separate"/>
        </w:r>
        <w:r>
          <w:t>13</w:t>
        </w:r>
        <w:r>
          <w:fldChar w:fldCharType="end"/>
        </w:r>
      </w:hyperlink>
    </w:p>
    <w:p>
      <w:pPr>
        <w:pStyle w:val="TOC2"/>
        <w:tabs>
          <w:tab w:val="right" w:leader="dot" w:pos="8306"/>
        </w:tabs>
      </w:pPr>
      <w:hyperlink w:anchor="_Toc2043" w:history="1">
        <w:r>
          <w:rPr>
            <w:rFonts w:ascii="仿宋" w:eastAsia="仿宋" w:hAnsi="仿宋" w:cs="仿宋" w:hint="eastAsia"/>
            <w:lang w:eastAsia="zh-CN"/>
          </w:rPr>
          <w:t>(四)、土建工程建设指标</w:t>
        </w:r>
        <w:r>
          <w:tab/>
        </w:r>
        <w:r>
          <w:fldChar w:fldCharType="begin"/>
        </w:r>
        <w:r>
          <w:instrText xml:space="preserve"> PAGEREF _Toc2043 \h </w:instrText>
        </w:r>
        <w:r>
          <w:fldChar w:fldCharType="separate"/>
        </w:r>
        <w:r>
          <w:t>13</w:t>
        </w:r>
        <w:r>
          <w:fldChar w:fldCharType="end"/>
        </w:r>
      </w:hyperlink>
    </w:p>
    <w:p>
      <w:pPr>
        <w:pStyle w:val="TOC1"/>
        <w:tabs>
          <w:tab w:val="right" w:leader="dot" w:pos="8306"/>
        </w:tabs>
      </w:pPr>
      <w:hyperlink w:anchor="_Toc22347" w:history="1">
        <w:r>
          <w:rPr>
            <w:rFonts w:ascii="仿宋" w:eastAsia="仿宋" w:hAnsi="仿宋" w:cs="仿宋" w:hint="eastAsia"/>
            <w:lang w:eastAsia="zh-CN"/>
          </w:rPr>
          <w:t>四、细编含钨丝织物项目概论</w:t>
        </w:r>
        <w:r>
          <w:tab/>
        </w:r>
        <w:r>
          <w:fldChar w:fldCharType="begin"/>
        </w:r>
        <w:r>
          <w:instrText xml:space="preserve"> PAGEREF _Toc22347 \h </w:instrText>
        </w:r>
        <w:r>
          <w:fldChar w:fldCharType="separate"/>
        </w:r>
        <w:r>
          <w:t>13</w:t>
        </w:r>
        <w:r>
          <w:fldChar w:fldCharType="end"/>
        </w:r>
      </w:hyperlink>
    </w:p>
    <w:p>
      <w:pPr>
        <w:pStyle w:val="TOC2"/>
        <w:tabs>
          <w:tab w:val="right" w:leader="dot" w:pos="8306"/>
        </w:tabs>
      </w:pPr>
      <w:hyperlink w:anchor="_Toc405" w:history="1">
        <w:r>
          <w:rPr>
            <w:rFonts w:ascii="仿宋" w:eastAsia="仿宋" w:hAnsi="仿宋" w:cs="仿宋" w:hint="eastAsia"/>
            <w:lang w:eastAsia="zh-CN"/>
          </w:rPr>
          <w:t>(一)、细编含钨丝织物项目概况</w:t>
        </w:r>
        <w:r>
          <w:tab/>
        </w:r>
        <w:r>
          <w:fldChar w:fldCharType="begin"/>
        </w:r>
        <w:r>
          <w:instrText xml:space="preserve"> PAGEREF _Toc405 \h </w:instrText>
        </w:r>
        <w:r>
          <w:fldChar w:fldCharType="separate"/>
        </w:r>
        <w:r>
          <w:t>13</w:t>
        </w:r>
        <w:r>
          <w:fldChar w:fldCharType="end"/>
        </w:r>
      </w:hyperlink>
    </w:p>
    <w:p>
      <w:pPr>
        <w:pStyle w:val="TOC2"/>
        <w:tabs>
          <w:tab w:val="right" w:leader="dot" w:pos="8306"/>
        </w:tabs>
      </w:pPr>
      <w:hyperlink w:anchor="_Toc19388" w:history="1">
        <w:r>
          <w:rPr>
            <w:rFonts w:ascii="仿宋" w:eastAsia="仿宋" w:hAnsi="仿宋" w:cs="仿宋" w:hint="eastAsia"/>
            <w:lang w:eastAsia="zh-CN"/>
          </w:rPr>
          <w:t>(二)、细编含钨丝织物项目目标</w:t>
        </w:r>
        <w:r>
          <w:tab/>
        </w:r>
        <w:r>
          <w:fldChar w:fldCharType="begin"/>
        </w:r>
        <w:r>
          <w:instrText xml:space="preserve"> PAGEREF _Toc19388 \h </w:instrText>
        </w:r>
        <w:r>
          <w:fldChar w:fldCharType="separate"/>
        </w:r>
        <w:r>
          <w:t>16</w:t>
        </w:r>
        <w:r>
          <w:fldChar w:fldCharType="end"/>
        </w:r>
      </w:hyperlink>
    </w:p>
    <w:p>
      <w:pPr>
        <w:pStyle w:val="TOC2"/>
        <w:tabs>
          <w:tab w:val="right" w:leader="dot" w:pos="8306"/>
        </w:tabs>
      </w:pPr>
      <w:hyperlink w:anchor="_Toc7460" w:history="1">
        <w:r>
          <w:rPr>
            <w:rFonts w:ascii="仿宋" w:eastAsia="仿宋" w:hAnsi="仿宋" w:cs="仿宋" w:hint="eastAsia"/>
            <w:lang w:eastAsia="zh-CN"/>
          </w:rPr>
          <w:t>(三)、细编含钨丝织物项目提出的理由</w:t>
        </w:r>
        <w:r>
          <w:tab/>
        </w:r>
        <w:r>
          <w:fldChar w:fldCharType="begin"/>
        </w:r>
        <w:r>
          <w:instrText xml:space="preserve"> PAGEREF _Toc7460 \h </w:instrText>
        </w:r>
        <w:r>
          <w:fldChar w:fldCharType="separate"/>
        </w:r>
        <w:r>
          <w:t>17</w:t>
        </w:r>
        <w:r>
          <w:fldChar w:fldCharType="end"/>
        </w:r>
      </w:hyperlink>
    </w:p>
    <w:p>
      <w:pPr>
        <w:pStyle w:val="TOC2"/>
        <w:tabs>
          <w:tab w:val="right" w:leader="dot" w:pos="8306"/>
        </w:tabs>
      </w:pPr>
      <w:hyperlink w:anchor="_Toc14466" w:history="1">
        <w:r>
          <w:rPr>
            <w:rFonts w:ascii="仿宋" w:eastAsia="仿宋" w:hAnsi="仿宋" w:cs="仿宋" w:hint="eastAsia"/>
            <w:lang w:eastAsia="zh-CN"/>
          </w:rPr>
          <w:t>(四)、细编含钨丝织物项目意义</w:t>
        </w:r>
        <w:r>
          <w:tab/>
        </w:r>
        <w:r>
          <w:fldChar w:fldCharType="begin"/>
        </w:r>
        <w:r>
          <w:instrText xml:space="preserve"> PAGEREF _Toc14466 \h </w:instrText>
        </w:r>
        <w:r>
          <w:fldChar w:fldCharType="separate"/>
        </w:r>
        <w:r>
          <w:t>18</w:t>
        </w:r>
        <w:r>
          <w:fldChar w:fldCharType="end"/>
        </w:r>
      </w:hyperlink>
    </w:p>
    <w:p>
      <w:pPr>
        <w:pStyle w:val="TOC2"/>
        <w:tabs>
          <w:tab w:val="right" w:leader="dot" w:pos="8306"/>
        </w:tabs>
      </w:pPr>
      <w:hyperlink w:anchor="_Toc6678" w:history="1">
        <w:r>
          <w:rPr>
            <w:rFonts w:ascii="仿宋" w:eastAsia="仿宋" w:hAnsi="仿宋" w:cs="仿宋" w:hint="eastAsia"/>
            <w:lang w:eastAsia="zh-CN"/>
          </w:rPr>
          <w:t>(五)、细编含钨丝织物项目背景</w:t>
        </w:r>
        <w:r>
          <w:tab/>
        </w:r>
        <w:r>
          <w:fldChar w:fldCharType="begin"/>
        </w:r>
        <w:r>
          <w:instrText xml:space="preserve"> PAGEREF _Toc6678 \h </w:instrText>
        </w:r>
        <w:r>
          <w:fldChar w:fldCharType="separate"/>
        </w:r>
        <w:r>
          <w:t>19</w:t>
        </w:r>
        <w:r>
          <w:fldChar w:fldCharType="end"/>
        </w:r>
      </w:hyperlink>
    </w:p>
    <w:p>
      <w:pPr>
        <w:pStyle w:val="TOC1"/>
        <w:tabs>
          <w:tab w:val="right" w:leader="dot" w:pos="8306"/>
        </w:tabs>
      </w:pPr>
      <w:hyperlink w:anchor="_Toc29440" w:history="1">
        <w:r>
          <w:rPr>
            <w:rFonts w:ascii="仿宋" w:eastAsia="仿宋" w:hAnsi="仿宋" w:cs="仿宋" w:hint="eastAsia"/>
            <w:lang w:eastAsia="zh-CN"/>
          </w:rPr>
          <w:t>五、细编含钨丝织物项目建设背景及必要性分析</w:t>
        </w:r>
        <w:r>
          <w:tab/>
        </w:r>
        <w:r>
          <w:fldChar w:fldCharType="begin"/>
        </w:r>
        <w:r>
          <w:instrText xml:space="preserve"> PAGEREF _Toc29440 \h </w:instrText>
        </w:r>
        <w:r>
          <w:fldChar w:fldCharType="separate"/>
        </w:r>
        <w:r>
          <w:t>20</w:t>
        </w:r>
        <w:r>
          <w:fldChar w:fldCharType="end"/>
        </w:r>
      </w:hyperlink>
    </w:p>
    <w:p>
      <w:pPr>
        <w:pStyle w:val="TOC2"/>
        <w:tabs>
          <w:tab w:val="right" w:leader="dot" w:pos="8306"/>
        </w:tabs>
      </w:pPr>
      <w:hyperlink w:anchor="_Toc25922" w:history="1">
        <w:r>
          <w:rPr>
            <w:rFonts w:ascii="仿宋" w:eastAsia="仿宋" w:hAnsi="仿宋" w:cs="仿宋" w:hint="eastAsia"/>
            <w:lang w:eastAsia="zh-CN"/>
          </w:rPr>
          <w:t>(一)、细编含钨丝织物项目背景分析</w:t>
        </w:r>
        <w:r>
          <w:tab/>
        </w:r>
        <w:r>
          <w:fldChar w:fldCharType="begin"/>
        </w:r>
        <w:r>
          <w:instrText xml:space="preserve"> PAGEREF _Toc25922 \h </w:instrText>
        </w:r>
        <w:r>
          <w:fldChar w:fldCharType="separate"/>
        </w:r>
        <w:r>
          <w:t>20</w:t>
        </w:r>
        <w:r>
          <w:fldChar w:fldCharType="end"/>
        </w:r>
      </w:hyperlink>
    </w:p>
    <w:p>
      <w:pPr>
        <w:pStyle w:val="TOC2"/>
        <w:tabs>
          <w:tab w:val="right" w:leader="dot" w:pos="8306"/>
        </w:tabs>
      </w:pPr>
      <w:hyperlink w:anchor="_Toc30121" w:history="1">
        <w:r>
          <w:rPr>
            <w:rFonts w:ascii="仿宋" w:eastAsia="仿宋" w:hAnsi="仿宋" w:cs="仿宋" w:hint="eastAsia"/>
            <w:lang w:eastAsia="zh-CN"/>
          </w:rPr>
          <w:t>(二)、细编含钨丝织物项目建设必要性分析</w:t>
        </w:r>
        <w:r>
          <w:tab/>
        </w:r>
        <w:r>
          <w:fldChar w:fldCharType="begin"/>
        </w:r>
        <w:r>
          <w:instrText xml:space="preserve"> PAGEREF _Toc30121 \h </w:instrText>
        </w:r>
        <w:r>
          <w:fldChar w:fldCharType="separate"/>
        </w:r>
        <w:r>
          <w:t>22</w:t>
        </w:r>
        <w:r>
          <w:fldChar w:fldCharType="end"/>
        </w:r>
      </w:hyperlink>
    </w:p>
    <w:p>
      <w:pPr>
        <w:pStyle w:val="TOC1"/>
        <w:tabs>
          <w:tab w:val="right" w:leader="dot" w:pos="8306"/>
        </w:tabs>
      </w:pPr>
      <w:hyperlink w:anchor="_Toc13412" w:history="1">
        <w:r>
          <w:rPr>
            <w:rFonts w:ascii="仿宋" w:eastAsia="仿宋" w:hAnsi="仿宋" w:cs="仿宋" w:hint="eastAsia"/>
            <w:lang w:eastAsia="zh-CN"/>
          </w:rPr>
          <w:t>六、细编含钨丝织物项目危机管理</w:t>
        </w:r>
        <w:r>
          <w:tab/>
        </w:r>
        <w:r>
          <w:fldChar w:fldCharType="begin"/>
        </w:r>
        <w:r>
          <w:instrText xml:space="preserve"> PAGEREF _Toc13412 \h </w:instrText>
        </w:r>
        <w:r>
          <w:fldChar w:fldCharType="separate"/>
        </w:r>
        <w:r>
          <w:t>23</w:t>
        </w:r>
        <w:r>
          <w:fldChar w:fldCharType="end"/>
        </w:r>
      </w:hyperlink>
    </w:p>
    <w:p>
      <w:pPr>
        <w:pStyle w:val="TOC2"/>
        <w:tabs>
          <w:tab w:val="right" w:leader="dot" w:pos="8306"/>
        </w:tabs>
      </w:pPr>
      <w:hyperlink w:anchor="_Toc30738" w:history="1">
        <w:r>
          <w:rPr>
            <w:rFonts w:ascii="仿宋" w:eastAsia="仿宋" w:hAnsi="仿宋" w:cs="仿宋" w:hint="eastAsia"/>
            <w:lang w:eastAsia="zh-CN"/>
          </w:rPr>
          <w:t>(一)、危机预警与识别</w:t>
        </w:r>
        <w:r>
          <w:tab/>
        </w:r>
        <w:r>
          <w:fldChar w:fldCharType="begin"/>
        </w:r>
        <w:r>
          <w:instrText xml:space="preserve"> PAGEREF _Toc30738 \h </w:instrText>
        </w:r>
        <w:r>
          <w:fldChar w:fldCharType="separate"/>
        </w:r>
        <w:r>
          <w:t>23</w:t>
        </w:r>
        <w:r>
          <w:fldChar w:fldCharType="end"/>
        </w:r>
      </w:hyperlink>
    </w:p>
    <w:p>
      <w:pPr>
        <w:pStyle w:val="TOC2"/>
        <w:tabs>
          <w:tab w:val="right" w:leader="dot" w:pos="8306"/>
        </w:tabs>
      </w:pPr>
      <w:hyperlink w:anchor="_Toc32345" w:history="1">
        <w:r>
          <w:rPr>
            <w:rFonts w:ascii="仿宋" w:eastAsia="仿宋" w:hAnsi="仿宋" w:cs="仿宋" w:hint="eastAsia"/>
            <w:lang w:eastAsia="zh-CN"/>
          </w:rPr>
          <w:t>(二)、危机应对与恢复</w:t>
        </w:r>
        <w:r>
          <w:tab/>
        </w:r>
        <w:r>
          <w:fldChar w:fldCharType="begin"/>
        </w:r>
        <w:r>
          <w:instrText xml:space="preserve"> PAGEREF _Toc32345 \h </w:instrText>
        </w:r>
        <w:r>
          <w:fldChar w:fldCharType="separate"/>
        </w:r>
        <w:r>
          <w:t>24</w:t>
        </w:r>
        <w:r>
          <w:fldChar w:fldCharType="end"/>
        </w:r>
      </w:hyperlink>
    </w:p>
    <w:p>
      <w:pPr>
        <w:pStyle w:val="TOC1"/>
        <w:tabs>
          <w:tab w:val="right" w:leader="dot" w:pos="8306"/>
        </w:tabs>
      </w:pPr>
      <w:hyperlink w:anchor="_Toc17599" w:history="1">
        <w:r>
          <w:rPr>
            <w:rFonts w:ascii="仿宋" w:eastAsia="仿宋" w:hAnsi="仿宋" w:cs="仿宋" w:hint="eastAsia"/>
            <w:lang w:eastAsia="zh-CN"/>
          </w:rPr>
          <w:t>七、细编含钨丝织物项目投资规划</w:t>
        </w:r>
        <w:r>
          <w:tab/>
        </w:r>
        <w:r>
          <w:fldChar w:fldCharType="begin"/>
        </w:r>
        <w:r>
          <w:instrText xml:space="preserve"> PAGEREF _Toc17599 \h </w:instrText>
        </w:r>
        <w:r>
          <w:fldChar w:fldCharType="separate"/>
        </w:r>
        <w:r>
          <w:t>26</w:t>
        </w:r>
        <w:r>
          <w:fldChar w:fldCharType="end"/>
        </w:r>
      </w:hyperlink>
    </w:p>
    <w:p>
      <w:pPr>
        <w:pStyle w:val="TOC2"/>
        <w:tabs>
          <w:tab w:val="right" w:leader="dot" w:pos="8306"/>
        </w:tabs>
      </w:pPr>
      <w:hyperlink w:anchor="_Toc15946" w:history="1">
        <w:r>
          <w:rPr>
            <w:rFonts w:ascii="仿宋" w:eastAsia="仿宋" w:hAnsi="仿宋" w:cs="仿宋" w:hint="eastAsia"/>
            <w:lang w:eastAsia="zh-CN"/>
          </w:rPr>
          <w:t>(一)、细编含钨丝织物项目总投资估算</w:t>
        </w:r>
        <w:r>
          <w:tab/>
        </w:r>
        <w:r>
          <w:fldChar w:fldCharType="begin"/>
        </w:r>
        <w:r>
          <w:instrText xml:space="preserve"> PAGEREF _Toc15946 \h </w:instrText>
        </w:r>
        <w:r>
          <w:fldChar w:fldCharType="separate"/>
        </w:r>
        <w:r>
          <w:t>26</w:t>
        </w:r>
        <w:r>
          <w:fldChar w:fldCharType="end"/>
        </w:r>
      </w:hyperlink>
    </w:p>
    <w:p>
      <w:pPr>
        <w:pStyle w:val="TOC2"/>
        <w:tabs>
          <w:tab w:val="right" w:leader="dot" w:pos="8306"/>
        </w:tabs>
      </w:pPr>
      <w:hyperlink w:anchor="_Toc8736" w:history="1">
        <w:r>
          <w:rPr>
            <w:rFonts w:ascii="仿宋" w:eastAsia="仿宋" w:hAnsi="仿宋" w:cs="仿宋" w:hint="eastAsia"/>
            <w:lang w:eastAsia="zh-CN"/>
          </w:rPr>
          <w:t>(二)、资金筹措</w:t>
        </w:r>
        <w:r>
          <w:tab/>
        </w:r>
        <w:r>
          <w:fldChar w:fldCharType="begin"/>
        </w:r>
        <w:r>
          <w:instrText xml:space="preserve"> PAGEREF _Toc8736 \h </w:instrText>
        </w:r>
        <w:r>
          <w:fldChar w:fldCharType="separate"/>
        </w:r>
        <w:r>
          <w:t>27</w:t>
        </w:r>
        <w:r>
          <w:fldChar w:fldCharType="end"/>
        </w:r>
      </w:hyperlink>
    </w:p>
    <w:p>
      <w:pPr>
        <w:pStyle w:val="TOC1"/>
        <w:tabs>
          <w:tab w:val="right" w:leader="dot" w:pos="8306"/>
        </w:tabs>
      </w:pPr>
      <w:hyperlink w:anchor="_Toc8492" w:history="1">
        <w:r>
          <w:rPr>
            <w:rFonts w:ascii="仿宋" w:eastAsia="仿宋" w:hAnsi="仿宋" w:cs="仿宋" w:hint="eastAsia"/>
            <w:lang w:eastAsia="zh-CN"/>
          </w:rPr>
          <w:t>八、细编含钨丝织物项目创新与研发</w:t>
        </w:r>
        <w:r>
          <w:tab/>
        </w:r>
        <w:r>
          <w:fldChar w:fldCharType="begin"/>
        </w:r>
        <w:r>
          <w:instrText xml:space="preserve"> PAGEREF _Toc8492 \h </w:instrText>
        </w:r>
        <w:r>
          <w:fldChar w:fldCharType="separate"/>
        </w:r>
        <w:r>
          <w:t>28</w:t>
        </w:r>
        <w:r>
          <w:fldChar w:fldCharType="end"/>
        </w:r>
      </w:hyperlink>
    </w:p>
    <w:p>
      <w:pPr>
        <w:pStyle w:val="TOC2"/>
        <w:tabs>
          <w:tab w:val="right" w:leader="dot" w:pos="8306"/>
        </w:tabs>
      </w:pPr>
      <w:hyperlink w:anchor="_Toc4240" w:history="1">
        <w:r>
          <w:rPr>
            <w:rFonts w:ascii="仿宋" w:eastAsia="仿宋" w:hAnsi="仿宋" w:cs="仿宋" w:hint="eastAsia"/>
            <w:lang w:eastAsia="zh-CN"/>
          </w:rPr>
          <w:t>(一)、创新策略与方向</w:t>
        </w:r>
        <w:r>
          <w:tab/>
        </w:r>
        <w:r>
          <w:fldChar w:fldCharType="begin"/>
        </w:r>
        <w:r>
          <w:instrText xml:space="preserve"> PAGEREF _Toc4240 \h </w:instrText>
        </w:r>
        <w:r>
          <w:fldChar w:fldCharType="separate"/>
        </w:r>
        <w:r>
          <w:t>28</w:t>
        </w:r>
        <w:r>
          <w:fldChar w:fldCharType="end"/>
        </w:r>
      </w:hyperlink>
    </w:p>
    <w:p>
      <w:pPr>
        <w:pStyle w:val="TOC2"/>
        <w:tabs>
          <w:tab w:val="right" w:leader="dot" w:pos="8306"/>
        </w:tabs>
      </w:pPr>
      <w:hyperlink w:anchor="_Toc30779" w:history="1">
        <w:r>
          <w:rPr>
            <w:rFonts w:ascii="仿宋" w:eastAsia="仿宋" w:hAnsi="仿宋" w:cs="仿宋" w:hint="eastAsia"/>
            <w:lang w:eastAsia="zh-CN"/>
          </w:rPr>
          <w:t>(二)、研发规划与投入</w:t>
        </w:r>
        <w:r>
          <w:tab/>
        </w:r>
        <w:r>
          <w:fldChar w:fldCharType="begin"/>
        </w:r>
        <w:r>
          <w:instrText xml:space="preserve"> PAGEREF _Toc30779 \h </w:instrText>
        </w:r>
        <w:r>
          <w:fldChar w:fldCharType="separate"/>
        </w:r>
        <w:r>
          <w:t>29</w:t>
        </w:r>
        <w:r>
          <w:fldChar w:fldCharType="end"/>
        </w:r>
      </w:hyperlink>
    </w:p>
    <w:p>
      <w:pPr>
        <w:pStyle w:val="TOC1"/>
        <w:tabs>
          <w:tab w:val="right" w:leader="dot" w:pos="8306"/>
        </w:tabs>
      </w:pPr>
      <w:hyperlink w:anchor="_Toc28004" w:history="1">
        <w:r>
          <w:rPr>
            <w:rFonts w:ascii="仿宋" w:eastAsia="仿宋" w:hAnsi="仿宋" w:cs="仿宋" w:hint="eastAsia"/>
            <w:lang w:eastAsia="zh-CN"/>
          </w:rPr>
          <w:t>九、细编含钨丝织物项目社会影响</w:t>
        </w:r>
        <w:r>
          <w:tab/>
        </w:r>
        <w:r>
          <w:fldChar w:fldCharType="begin"/>
        </w:r>
        <w:r>
          <w:instrText xml:space="preserve"> PAGEREF _Toc28004 \h </w:instrText>
        </w:r>
        <w:r>
          <w:fldChar w:fldCharType="separate"/>
        </w:r>
        <w:r>
          <w:t>31</w:t>
        </w:r>
        <w:r>
          <w:fldChar w:fldCharType="end"/>
        </w:r>
      </w:hyperlink>
    </w:p>
    <w:p>
      <w:pPr>
        <w:pStyle w:val="TOC2"/>
        <w:tabs>
          <w:tab w:val="right" w:leader="dot" w:pos="8306"/>
        </w:tabs>
      </w:pPr>
      <w:hyperlink w:anchor="_Toc24670" w:history="1">
        <w:r>
          <w:rPr>
            <w:rFonts w:ascii="仿宋" w:eastAsia="仿宋" w:hAnsi="仿宋" w:cs="仿宋" w:hint="eastAsia"/>
            <w:lang w:eastAsia="zh-CN"/>
          </w:rPr>
          <w:t>(一)、社会责任与义务</w:t>
        </w:r>
        <w:r>
          <w:tab/>
        </w:r>
        <w:r>
          <w:fldChar w:fldCharType="begin"/>
        </w:r>
        <w:r>
          <w:instrText xml:space="preserve"> PAGEREF _Toc24670 \h </w:instrText>
        </w:r>
        <w:r>
          <w:fldChar w:fldCharType="separate"/>
        </w:r>
        <w:r>
          <w:t>31</w:t>
        </w:r>
        <w:r>
          <w:fldChar w:fldCharType="end"/>
        </w:r>
      </w:hyperlink>
    </w:p>
    <w:p>
      <w:pPr>
        <w:pStyle w:val="TOC2"/>
        <w:tabs>
          <w:tab w:val="right" w:leader="dot" w:pos="8306"/>
        </w:tabs>
      </w:pPr>
      <w:hyperlink w:anchor="_Toc19266" w:history="1">
        <w:r>
          <w:rPr>
            <w:rFonts w:ascii="仿宋" w:eastAsia="仿宋" w:hAnsi="仿宋" w:cs="仿宋" w:hint="eastAsia"/>
            <w:lang w:eastAsia="zh-CN"/>
          </w:rPr>
          <w:t>(二)、社会参与与沟通</w:t>
        </w:r>
        <w:r>
          <w:tab/>
        </w:r>
        <w:r>
          <w:fldChar w:fldCharType="begin"/>
        </w:r>
        <w:r>
          <w:instrText xml:space="preserve"> PAGEREF _Toc19266 \h </w:instrText>
        </w:r>
        <w:r>
          <w:fldChar w:fldCharType="separate"/>
        </w:r>
        <w:r>
          <w:t>32</w:t>
        </w:r>
        <w:r>
          <w:fldChar w:fldCharType="end"/>
        </w:r>
      </w:hyperlink>
    </w:p>
    <w:p>
      <w:pPr>
        <w:pStyle w:val="TOC1"/>
        <w:tabs>
          <w:tab w:val="right" w:leader="dot" w:pos="8306"/>
        </w:tabs>
      </w:pPr>
      <w:hyperlink w:anchor="_Toc19859" w:history="1">
        <w:r>
          <w:rPr>
            <w:rFonts w:ascii="仿宋" w:eastAsia="仿宋" w:hAnsi="仿宋" w:cs="仿宋" w:hint="eastAsia"/>
            <w:lang w:eastAsia="zh-CN"/>
          </w:rPr>
          <w:t>十、生产安全保护</w:t>
        </w:r>
        <w:r>
          <w:tab/>
        </w:r>
        <w:r>
          <w:fldChar w:fldCharType="begin"/>
        </w:r>
        <w:r>
          <w:instrText xml:space="preserve"> PAGEREF _Toc19859 \h </w:instrText>
        </w:r>
        <w:r>
          <w:fldChar w:fldCharType="separate"/>
        </w:r>
        <w:r>
          <w:t>33</w:t>
        </w:r>
        <w:r>
          <w:fldChar w:fldCharType="end"/>
        </w:r>
      </w:hyperlink>
    </w:p>
    <w:p>
      <w:pPr>
        <w:pStyle w:val="TOC2"/>
        <w:tabs>
          <w:tab w:val="right" w:leader="dot" w:pos="8306"/>
        </w:tabs>
      </w:pPr>
      <w:hyperlink w:anchor="_Toc4694" w:history="1">
        <w:r>
          <w:rPr>
            <w:rFonts w:ascii="仿宋" w:eastAsia="仿宋" w:hAnsi="仿宋" w:cs="仿宋" w:hint="eastAsia"/>
            <w:lang w:eastAsia="zh-CN"/>
          </w:rPr>
          <w:t>(一)、消防安全</w:t>
        </w:r>
        <w:r>
          <w:tab/>
        </w:r>
        <w:r>
          <w:fldChar w:fldCharType="begin"/>
        </w:r>
        <w:r>
          <w:instrText xml:space="preserve"> PAGEREF _Toc4694 \h </w:instrText>
        </w:r>
        <w:r>
          <w:fldChar w:fldCharType="separate"/>
        </w:r>
        <w:r>
          <w:t>33</w:t>
        </w:r>
        <w:r>
          <w:fldChar w:fldCharType="end"/>
        </w:r>
      </w:hyperlink>
    </w:p>
    <w:p>
      <w:pPr>
        <w:pStyle w:val="TOC2"/>
        <w:tabs>
          <w:tab w:val="right" w:leader="dot" w:pos="8306"/>
        </w:tabs>
      </w:pPr>
      <w:hyperlink w:anchor="_Toc25303" w:history="1">
        <w:r>
          <w:rPr>
            <w:rFonts w:ascii="仿宋" w:eastAsia="仿宋" w:hAnsi="仿宋" w:cs="仿宋" w:hint="eastAsia"/>
            <w:lang w:eastAsia="zh-CN"/>
          </w:rPr>
          <w:t>(二)、防火防爆总图布置措施</w:t>
        </w:r>
        <w:r>
          <w:tab/>
        </w:r>
        <w:r>
          <w:fldChar w:fldCharType="begin"/>
        </w:r>
        <w:r>
          <w:instrText xml:space="preserve"> PAGEREF _Toc25303 \h </w:instrText>
        </w:r>
        <w:r>
          <w:fldChar w:fldCharType="separate"/>
        </w:r>
        <w:r>
          <w:t>34</w:t>
        </w:r>
        <w:r>
          <w:fldChar w:fldCharType="end"/>
        </w:r>
      </w:hyperlink>
    </w:p>
    <w:p>
      <w:pPr>
        <w:pStyle w:val="TOC2"/>
        <w:tabs>
          <w:tab w:val="right" w:leader="dot" w:pos="8306"/>
        </w:tabs>
      </w:pPr>
      <w:hyperlink w:anchor="_Toc20266" w:history="1">
        <w:r>
          <w:rPr>
            <w:rFonts w:ascii="仿宋" w:eastAsia="仿宋" w:hAnsi="仿宋" w:cs="仿宋" w:hint="eastAsia"/>
            <w:lang w:eastAsia="zh-CN"/>
          </w:rPr>
          <w:t>(三)、自然灾害防范措施</w:t>
        </w:r>
        <w:r>
          <w:tab/>
        </w:r>
        <w:r>
          <w:fldChar w:fldCharType="begin"/>
        </w:r>
        <w:r>
          <w:instrText xml:space="preserve"> PAGEREF _Toc20266 \h </w:instrText>
        </w:r>
        <w:r>
          <w:fldChar w:fldCharType="separate"/>
        </w:r>
        <w:r>
          <w:t>35</w:t>
        </w:r>
        <w:r>
          <w:fldChar w:fldCharType="end"/>
        </w:r>
      </w:hyperlink>
    </w:p>
    <w:p>
      <w:pPr>
        <w:pStyle w:val="TOC2"/>
        <w:tabs>
          <w:tab w:val="right" w:leader="dot" w:pos="8306"/>
        </w:tabs>
      </w:pPr>
      <w:hyperlink w:anchor="_Toc544" w:history="1">
        <w:r>
          <w:rPr>
            <w:rFonts w:ascii="仿宋" w:eastAsia="仿宋" w:hAnsi="仿宋" w:cs="仿宋" w:hint="eastAsia"/>
            <w:lang w:eastAsia="zh-CN"/>
          </w:rPr>
          <w:t>(四)、安全色及安全标志使用要求</w:t>
        </w:r>
        <w:r>
          <w:tab/>
        </w:r>
        <w:r>
          <w:fldChar w:fldCharType="begin"/>
        </w:r>
        <w:r>
          <w:instrText xml:space="preserve"> PAGEREF _Toc544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60" w:history="1">
        <w:r>
          <w:rPr>
            <w:rFonts w:ascii="仿宋" w:eastAsia="仿宋" w:hAnsi="仿宋" w:cs="仿宋" w:hint="eastAsia"/>
            <w:lang w:eastAsia="zh-CN"/>
          </w:rPr>
          <w:t>(五)、防尘防毒措施</w:t>
        </w:r>
        <w:r>
          <w:tab/>
        </w:r>
        <w:r>
          <w:fldChar w:fldCharType="begin"/>
        </w:r>
        <w:r>
          <w:instrText xml:space="preserve"> PAGEREF _Toc3360 \h </w:instrText>
        </w:r>
        <w:r>
          <w:fldChar w:fldCharType="separate"/>
        </w:r>
        <w:r>
          <w:t>37</w:t>
        </w:r>
        <w:r>
          <w:fldChar w:fldCharType="end"/>
        </w:r>
      </w:hyperlink>
    </w:p>
    <w:p>
      <w:pPr>
        <w:pStyle w:val="TOC2"/>
        <w:tabs>
          <w:tab w:val="right" w:leader="dot" w:pos="8306"/>
        </w:tabs>
      </w:pPr>
      <w:hyperlink w:anchor="_Toc7529" w:history="1">
        <w:r>
          <w:rPr>
            <w:rFonts w:ascii="仿宋" w:eastAsia="仿宋" w:hAnsi="仿宋" w:cs="仿宋" w:hint="eastAsia"/>
            <w:lang w:eastAsia="zh-CN"/>
          </w:rPr>
          <w:t>(六)、防静电、触电防护及防雷措施</w:t>
        </w:r>
        <w:r>
          <w:tab/>
        </w:r>
        <w:r>
          <w:fldChar w:fldCharType="begin"/>
        </w:r>
        <w:r>
          <w:instrText xml:space="preserve"> PAGEREF _Toc7529 \h </w:instrText>
        </w:r>
        <w:r>
          <w:fldChar w:fldCharType="separate"/>
        </w:r>
        <w:r>
          <w:t>38</w:t>
        </w:r>
        <w:r>
          <w:fldChar w:fldCharType="end"/>
        </w:r>
      </w:hyperlink>
    </w:p>
    <w:p>
      <w:pPr>
        <w:pStyle w:val="TOC2"/>
        <w:tabs>
          <w:tab w:val="right" w:leader="dot" w:pos="8306"/>
        </w:tabs>
      </w:pPr>
      <w:hyperlink w:anchor="_Toc16868" w:history="1">
        <w:r>
          <w:rPr>
            <w:rFonts w:ascii="仿宋" w:eastAsia="仿宋" w:hAnsi="仿宋" w:cs="仿宋" w:hint="eastAsia"/>
            <w:lang w:eastAsia="zh-CN"/>
          </w:rPr>
          <w:t>(七)、机械设备安全保障措施</w:t>
        </w:r>
        <w:r>
          <w:tab/>
        </w:r>
        <w:r>
          <w:fldChar w:fldCharType="begin"/>
        </w:r>
        <w:r>
          <w:instrText xml:space="preserve"> PAGEREF _Toc16868 \h </w:instrText>
        </w:r>
        <w:r>
          <w:fldChar w:fldCharType="separate"/>
        </w:r>
        <w:r>
          <w:t>40</w:t>
        </w:r>
        <w:r>
          <w:fldChar w:fldCharType="end"/>
        </w:r>
      </w:hyperlink>
    </w:p>
    <w:p>
      <w:pPr>
        <w:pStyle w:val="TOC1"/>
        <w:tabs>
          <w:tab w:val="right" w:leader="dot" w:pos="8306"/>
        </w:tabs>
      </w:pPr>
      <w:hyperlink w:anchor="_Toc22753" w:history="1">
        <w:r>
          <w:rPr>
            <w:rFonts w:ascii="仿宋" w:eastAsia="仿宋" w:hAnsi="仿宋" w:cs="仿宋" w:hint="eastAsia"/>
            <w:lang w:eastAsia="zh-CN"/>
          </w:rPr>
          <w:t>十一、细编含钨丝织物项目人力资源培养与发展</w:t>
        </w:r>
        <w:r>
          <w:tab/>
        </w:r>
        <w:r>
          <w:fldChar w:fldCharType="begin"/>
        </w:r>
        <w:r>
          <w:instrText xml:space="preserve"> PAGEREF _Toc22753 \h </w:instrText>
        </w:r>
        <w:r>
          <w:fldChar w:fldCharType="separate"/>
        </w:r>
        <w:r>
          <w:t>41</w:t>
        </w:r>
        <w:r>
          <w:fldChar w:fldCharType="end"/>
        </w:r>
      </w:hyperlink>
    </w:p>
    <w:p>
      <w:pPr>
        <w:pStyle w:val="TOC2"/>
        <w:tabs>
          <w:tab w:val="right" w:leader="dot" w:pos="8306"/>
        </w:tabs>
      </w:pPr>
      <w:hyperlink w:anchor="_Toc14674" w:history="1">
        <w:r>
          <w:rPr>
            <w:rFonts w:ascii="仿宋" w:eastAsia="仿宋" w:hAnsi="仿宋" w:cs="仿宋" w:hint="eastAsia"/>
            <w:lang w:eastAsia="zh-CN"/>
          </w:rPr>
          <w:t>(一)、人才需求与规划</w:t>
        </w:r>
        <w:r>
          <w:tab/>
        </w:r>
        <w:r>
          <w:fldChar w:fldCharType="begin"/>
        </w:r>
        <w:r>
          <w:instrText xml:space="preserve"> PAGEREF _Toc14674 \h </w:instrText>
        </w:r>
        <w:r>
          <w:fldChar w:fldCharType="separate"/>
        </w:r>
        <w:r>
          <w:t>41</w:t>
        </w:r>
        <w:r>
          <w:fldChar w:fldCharType="end"/>
        </w:r>
      </w:hyperlink>
    </w:p>
    <w:p>
      <w:pPr>
        <w:pStyle w:val="TOC2"/>
        <w:tabs>
          <w:tab w:val="right" w:leader="dot" w:pos="8306"/>
        </w:tabs>
      </w:pPr>
      <w:hyperlink w:anchor="_Toc20403" w:history="1">
        <w:r>
          <w:rPr>
            <w:rFonts w:ascii="仿宋" w:eastAsia="仿宋" w:hAnsi="仿宋" w:cs="仿宋" w:hint="eastAsia"/>
            <w:lang w:eastAsia="zh-CN"/>
          </w:rPr>
          <w:t>(二)、培训与发展计划</w:t>
        </w:r>
        <w:r>
          <w:tab/>
        </w:r>
        <w:r>
          <w:fldChar w:fldCharType="begin"/>
        </w:r>
        <w:r>
          <w:instrText xml:space="preserve"> PAGEREF _Toc20403 \h </w:instrText>
        </w:r>
        <w:r>
          <w:fldChar w:fldCharType="separate"/>
        </w:r>
        <w:r>
          <w:t>42</w:t>
        </w:r>
        <w:r>
          <w:fldChar w:fldCharType="end"/>
        </w:r>
      </w:hyperlink>
    </w:p>
    <w:p>
      <w:pPr>
        <w:pStyle w:val="TOC1"/>
        <w:tabs>
          <w:tab w:val="right" w:leader="dot" w:pos="8306"/>
        </w:tabs>
      </w:pPr>
      <w:hyperlink w:anchor="_Toc11682" w:history="1">
        <w:r>
          <w:rPr>
            <w:rFonts w:ascii="仿宋" w:eastAsia="仿宋" w:hAnsi="仿宋" w:cs="仿宋" w:hint="eastAsia"/>
            <w:lang w:eastAsia="zh-CN"/>
          </w:rPr>
          <w:t>十二、细编含钨丝织物项目环境影响分析</w:t>
        </w:r>
        <w:r>
          <w:tab/>
        </w:r>
        <w:r>
          <w:fldChar w:fldCharType="begin"/>
        </w:r>
        <w:r>
          <w:instrText xml:space="preserve"> PAGEREF _Toc11682 \h </w:instrText>
        </w:r>
        <w:r>
          <w:fldChar w:fldCharType="separate"/>
        </w:r>
        <w:r>
          <w:t>42</w:t>
        </w:r>
        <w:r>
          <w:fldChar w:fldCharType="end"/>
        </w:r>
      </w:hyperlink>
    </w:p>
    <w:p>
      <w:pPr>
        <w:pStyle w:val="TOC2"/>
        <w:tabs>
          <w:tab w:val="right" w:leader="dot" w:pos="8306"/>
        </w:tabs>
      </w:pPr>
      <w:hyperlink w:anchor="_Toc6157" w:history="1">
        <w:r>
          <w:rPr>
            <w:rFonts w:ascii="仿宋" w:eastAsia="仿宋" w:hAnsi="仿宋" w:cs="仿宋" w:hint="eastAsia"/>
            <w:lang w:eastAsia="zh-CN"/>
          </w:rPr>
          <w:t>(一)、建设区域环境质量现状</w:t>
        </w:r>
        <w:r>
          <w:tab/>
        </w:r>
        <w:r>
          <w:fldChar w:fldCharType="begin"/>
        </w:r>
        <w:r>
          <w:instrText xml:space="preserve"> PAGEREF _Toc6157 \h </w:instrText>
        </w:r>
        <w:r>
          <w:fldChar w:fldCharType="separate"/>
        </w:r>
        <w:r>
          <w:t>42</w:t>
        </w:r>
        <w:r>
          <w:fldChar w:fldCharType="end"/>
        </w:r>
      </w:hyperlink>
    </w:p>
    <w:p>
      <w:pPr>
        <w:pStyle w:val="TOC2"/>
        <w:tabs>
          <w:tab w:val="right" w:leader="dot" w:pos="8306"/>
        </w:tabs>
      </w:pPr>
      <w:hyperlink w:anchor="_Toc21975" w:history="1">
        <w:r>
          <w:rPr>
            <w:rFonts w:ascii="仿宋" w:eastAsia="仿宋" w:hAnsi="仿宋" w:cs="仿宋" w:hint="eastAsia"/>
            <w:lang w:eastAsia="zh-CN"/>
          </w:rPr>
          <w:t>(二)、建设期环境保护</w:t>
        </w:r>
        <w:r>
          <w:tab/>
        </w:r>
        <w:r>
          <w:fldChar w:fldCharType="begin"/>
        </w:r>
        <w:r>
          <w:instrText xml:space="preserve"> PAGEREF _Toc21975 \h </w:instrText>
        </w:r>
        <w:r>
          <w:fldChar w:fldCharType="separate"/>
        </w:r>
        <w:r>
          <w:t>44</w:t>
        </w:r>
        <w:r>
          <w:fldChar w:fldCharType="end"/>
        </w:r>
      </w:hyperlink>
    </w:p>
    <w:p>
      <w:pPr>
        <w:pStyle w:val="TOC2"/>
        <w:tabs>
          <w:tab w:val="right" w:leader="dot" w:pos="8306"/>
        </w:tabs>
      </w:pPr>
      <w:hyperlink w:anchor="_Toc18502" w:history="1">
        <w:r>
          <w:rPr>
            <w:rFonts w:ascii="仿宋" w:eastAsia="仿宋" w:hAnsi="仿宋" w:cs="仿宋" w:hint="eastAsia"/>
            <w:lang w:eastAsia="zh-CN"/>
          </w:rPr>
          <w:t>(三)、运营期环境保护</w:t>
        </w:r>
        <w:r>
          <w:tab/>
        </w:r>
        <w:r>
          <w:fldChar w:fldCharType="begin"/>
        </w:r>
        <w:r>
          <w:instrText xml:space="preserve"> PAGEREF _Toc18502 \h </w:instrText>
        </w:r>
        <w:r>
          <w:fldChar w:fldCharType="separate"/>
        </w:r>
        <w:r>
          <w:t>45</w:t>
        </w:r>
        <w:r>
          <w:fldChar w:fldCharType="end"/>
        </w:r>
      </w:hyperlink>
    </w:p>
    <w:p>
      <w:pPr>
        <w:pStyle w:val="TOC2"/>
        <w:tabs>
          <w:tab w:val="right" w:leader="dot" w:pos="8306"/>
        </w:tabs>
      </w:pPr>
      <w:hyperlink w:anchor="_Toc17604" w:history="1">
        <w:r>
          <w:rPr>
            <w:rFonts w:ascii="仿宋" w:eastAsia="仿宋" w:hAnsi="仿宋" w:cs="仿宋" w:hint="eastAsia"/>
            <w:lang w:eastAsia="zh-CN"/>
          </w:rPr>
          <w:t>(四)、细编含钨丝织物项目建设对区域经济的影响</w:t>
        </w:r>
        <w:r>
          <w:tab/>
        </w:r>
        <w:r>
          <w:fldChar w:fldCharType="begin"/>
        </w:r>
        <w:r>
          <w:instrText xml:space="preserve"> PAGEREF _Toc17604 \h </w:instrText>
        </w:r>
        <w:r>
          <w:fldChar w:fldCharType="separate"/>
        </w:r>
        <w:r>
          <w:t>46</w:t>
        </w:r>
        <w:r>
          <w:fldChar w:fldCharType="end"/>
        </w:r>
      </w:hyperlink>
    </w:p>
    <w:p>
      <w:pPr>
        <w:pStyle w:val="TOC2"/>
        <w:tabs>
          <w:tab w:val="right" w:leader="dot" w:pos="8306"/>
        </w:tabs>
      </w:pPr>
      <w:hyperlink w:anchor="_Toc3671" w:history="1">
        <w:r>
          <w:rPr>
            <w:rFonts w:ascii="仿宋" w:eastAsia="仿宋" w:hAnsi="仿宋" w:cs="仿宋" w:hint="eastAsia"/>
            <w:lang w:eastAsia="zh-CN"/>
          </w:rPr>
          <w:t>(五)、废弃物处理</w:t>
        </w:r>
        <w:r>
          <w:tab/>
        </w:r>
        <w:r>
          <w:fldChar w:fldCharType="begin"/>
        </w:r>
        <w:r>
          <w:instrText xml:space="preserve"> PAGEREF _Toc3671 \h </w:instrText>
        </w:r>
        <w:r>
          <w:fldChar w:fldCharType="separate"/>
        </w:r>
        <w:r>
          <w:t>48</w:t>
        </w:r>
        <w:r>
          <w:fldChar w:fldCharType="end"/>
        </w:r>
      </w:hyperlink>
    </w:p>
    <w:p>
      <w:pPr>
        <w:pStyle w:val="TOC2"/>
        <w:tabs>
          <w:tab w:val="right" w:leader="dot" w:pos="8306"/>
        </w:tabs>
      </w:pPr>
      <w:hyperlink w:anchor="_Toc1320" w:history="1">
        <w:r>
          <w:rPr>
            <w:rFonts w:ascii="仿宋" w:eastAsia="仿宋" w:hAnsi="仿宋" w:cs="仿宋" w:hint="eastAsia"/>
            <w:lang w:eastAsia="zh-CN"/>
          </w:rPr>
          <w:t>(六)、特殊环境影响分析</w:t>
        </w:r>
        <w:r>
          <w:tab/>
        </w:r>
        <w:r>
          <w:fldChar w:fldCharType="begin"/>
        </w:r>
        <w:r>
          <w:instrText xml:space="preserve"> PAGEREF _Toc1320 \h </w:instrText>
        </w:r>
        <w:r>
          <w:fldChar w:fldCharType="separate"/>
        </w:r>
        <w:r>
          <w:t>49</w:t>
        </w:r>
        <w:r>
          <w:fldChar w:fldCharType="end"/>
        </w:r>
      </w:hyperlink>
    </w:p>
    <w:p>
      <w:pPr>
        <w:pStyle w:val="TOC2"/>
        <w:tabs>
          <w:tab w:val="right" w:leader="dot" w:pos="8306"/>
        </w:tabs>
      </w:pPr>
      <w:hyperlink w:anchor="_Toc13319" w:history="1">
        <w:r>
          <w:rPr>
            <w:rFonts w:ascii="仿宋" w:eastAsia="仿宋" w:hAnsi="仿宋" w:cs="仿宋" w:hint="eastAsia"/>
            <w:lang w:eastAsia="zh-CN"/>
          </w:rPr>
          <w:t>(七)、清洁生产</w:t>
        </w:r>
        <w:r>
          <w:tab/>
        </w:r>
        <w:r>
          <w:fldChar w:fldCharType="begin"/>
        </w:r>
        <w:r>
          <w:instrText xml:space="preserve"> PAGEREF _Toc13319 \h </w:instrText>
        </w:r>
        <w:r>
          <w:fldChar w:fldCharType="separate"/>
        </w:r>
        <w:r>
          <w:t>51</w:t>
        </w:r>
        <w:r>
          <w:fldChar w:fldCharType="end"/>
        </w:r>
      </w:hyperlink>
    </w:p>
    <w:p>
      <w:pPr>
        <w:pStyle w:val="TOC2"/>
        <w:tabs>
          <w:tab w:val="right" w:leader="dot" w:pos="8306"/>
        </w:tabs>
      </w:pPr>
      <w:hyperlink w:anchor="_Toc937" w:history="1">
        <w:r>
          <w:rPr>
            <w:rFonts w:ascii="仿宋" w:eastAsia="仿宋" w:hAnsi="仿宋" w:cs="仿宋" w:hint="eastAsia"/>
            <w:lang w:eastAsia="zh-CN"/>
          </w:rPr>
          <w:t>(八)、环境保护综合评价</w:t>
        </w:r>
        <w:r>
          <w:tab/>
        </w:r>
        <w:r>
          <w:fldChar w:fldCharType="begin"/>
        </w:r>
        <w:r>
          <w:instrText xml:space="preserve"> PAGEREF _Toc937 \h </w:instrText>
        </w:r>
        <w:r>
          <w:fldChar w:fldCharType="separate"/>
        </w:r>
        <w:r>
          <w:t>52</w:t>
        </w:r>
        <w:r>
          <w:fldChar w:fldCharType="end"/>
        </w:r>
      </w:hyperlink>
    </w:p>
    <w:p>
      <w:pPr>
        <w:pStyle w:val="TOC1"/>
        <w:tabs>
          <w:tab w:val="right" w:leader="dot" w:pos="8306"/>
        </w:tabs>
      </w:pPr>
      <w:hyperlink w:anchor="_Toc32113" w:history="1">
        <w:r>
          <w:rPr>
            <w:rFonts w:ascii="仿宋" w:eastAsia="仿宋" w:hAnsi="仿宋" w:cs="仿宋" w:hint="eastAsia"/>
            <w:lang w:eastAsia="zh-CN"/>
          </w:rPr>
          <w:t>十三、营销与推广策略</w:t>
        </w:r>
        <w:r>
          <w:tab/>
        </w:r>
        <w:r>
          <w:fldChar w:fldCharType="begin"/>
        </w:r>
        <w:r>
          <w:instrText xml:space="preserve"> PAGEREF _Toc32113 \h </w:instrText>
        </w:r>
        <w:r>
          <w:fldChar w:fldCharType="separate"/>
        </w:r>
        <w:r>
          <w:t>53</w:t>
        </w:r>
        <w:r>
          <w:fldChar w:fldCharType="end"/>
        </w:r>
      </w:hyperlink>
    </w:p>
    <w:p>
      <w:pPr>
        <w:pStyle w:val="TOC2"/>
        <w:tabs>
          <w:tab w:val="right" w:leader="dot" w:pos="8306"/>
        </w:tabs>
      </w:pPr>
      <w:hyperlink w:anchor="_Toc7615" w:history="1">
        <w:r>
          <w:rPr>
            <w:rFonts w:ascii="仿宋" w:eastAsia="仿宋" w:hAnsi="仿宋" w:cs="仿宋" w:hint="eastAsia"/>
            <w:lang w:eastAsia="zh-CN"/>
          </w:rPr>
          <w:t>(一)、产品/服务定位与特点</w:t>
        </w:r>
        <w:r>
          <w:tab/>
        </w:r>
        <w:r>
          <w:fldChar w:fldCharType="begin"/>
        </w:r>
        <w:r>
          <w:instrText xml:space="preserve"> PAGEREF _Toc7615 \h </w:instrText>
        </w:r>
        <w:r>
          <w:fldChar w:fldCharType="separate"/>
        </w:r>
        <w:r>
          <w:t>53</w:t>
        </w:r>
        <w:r>
          <w:fldChar w:fldCharType="end"/>
        </w:r>
      </w:hyperlink>
    </w:p>
    <w:p>
      <w:pPr>
        <w:pStyle w:val="TOC2"/>
        <w:tabs>
          <w:tab w:val="right" w:leader="dot" w:pos="8306"/>
        </w:tabs>
      </w:pPr>
      <w:hyperlink w:anchor="_Toc31957" w:history="1">
        <w:r>
          <w:rPr>
            <w:rFonts w:ascii="仿宋" w:eastAsia="仿宋" w:hAnsi="仿宋" w:cs="仿宋" w:hint="eastAsia"/>
            <w:lang w:eastAsia="zh-CN"/>
          </w:rPr>
          <w:t>(二)、市场定位与竞争分析</w:t>
        </w:r>
        <w:r>
          <w:tab/>
        </w:r>
        <w:r>
          <w:fldChar w:fldCharType="begin"/>
        </w:r>
        <w:r>
          <w:instrText xml:space="preserve"> PAGEREF _Toc31957 \h </w:instrText>
        </w:r>
        <w:r>
          <w:fldChar w:fldCharType="separate"/>
        </w:r>
        <w:r>
          <w:t>54</w:t>
        </w:r>
        <w:r>
          <w:fldChar w:fldCharType="end"/>
        </w:r>
      </w:hyperlink>
    </w:p>
    <w:p>
      <w:pPr>
        <w:pStyle w:val="TOC2"/>
        <w:tabs>
          <w:tab w:val="right" w:leader="dot" w:pos="8306"/>
        </w:tabs>
      </w:pPr>
      <w:hyperlink w:anchor="_Toc9413" w:history="1">
        <w:r>
          <w:rPr>
            <w:rFonts w:ascii="仿宋" w:eastAsia="仿宋" w:hAnsi="仿宋" w:cs="仿宋" w:hint="eastAsia"/>
            <w:lang w:eastAsia="zh-CN"/>
          </w:rPr>
          <w:t>(三)、营销渠道与策略</w:t>
        </w:r>
        <w:r>
          <w:tab/>
        </w:r>
        <w:r>
          <w:fldChar w:fldCharType="begin"/>
        </w:r>
        <w:r>
          <w:instrText xml:space="preserve"> PAGEREF _Toc9413 \h </w:instrText>
        </w:r>
        <w:r>
          <w:fldChar w:fldCharType="separate"/>
        </w:r>
        <w:r>
          <w:t>56</w:t>
        </w:r>
        <w:r>
          <w:fldChar w:fldCharType="end"/>
        </w:r>
      </w:hyperlink>
    </w:p>
    <w:p>
      <w:pPr>
        <w:pStyle w:val="TOC2"/>
        <w:tabs>
          <w:tab w:val="right" w:leader="dot" w:pos="8306"/>
        </w:tabs>
      </w:pPr>
      <w:hyperlink w:anchor="_Toc3535" w:history="1">
        <w:r>
          <w:rPr>
            <w:rFonts w:ascii="仿宋" w:eastAsia="仿宋" w:hAnsi="仿宋" w:cs="仿宋" w:hint="eastAsia"/>
            <w:lang w:eastAsia="zh-CN"/>
          </w:rPr>
          <w:t>(四)、推广与宣传活动</w:t>
        </w:r>
        <w:r>
          <w:tab/>
        </w:r>
        <w:r>
          <w:fldChar w:fldCharType="begin"/>
        </w:r>
        <w:r>
          <w:instrText xml:space="preserve"> PAGEREF _Toc3535 \h </w:instrText>
        </w:r>
        <w:r>
          <w:fldChar w:fldCharType="separate"/>
        </w:r>
        <w:r>
          <w:t>57</w:t>
        </w:r>
        <w:r>
          <w:fldChar w:fldCharType="end"/>
        </w:r>
      </w:hyperlink>
    </w:p>
    <w:p>
      <w:pPr>
        <w:pStyle w:val="TOC1"/>
        <w:tabs>
          <w:tab w:val="right" w:leader="dot" w:pos="8306"/>
        </w:tabs>
      </w:pPr>
      <w:hyperlink w:anchor="_Toc24271" w:history="1">
        <w:r>
          <w:rPr>
            <w:rFonts w:ascii="仿宋" w:eastAsia="仿宋" w:hAnsi="仿宋" w:cs="仿宋" w:hint="eastAsia"/>
            <w:lang w:eastAsia="zh-CN"/>
          </w:rPr>
          <w:t>十四、细编含钨丝织物项目变更管理</w:t>
        </w:r>
        <w:r>
          <w:tab/>
        </w:r>
        <w:r>
          <w:fldChar w:fldCharType="begin"/>
        </w:r>
        <w:r>
          <w:instrText xml:space="preserve"> PAGEREF _Toc24271 \h </w:instrText>
        </w:r>
        <w:r>
          <w:fldChar w:fldCharType="separate"/>
        </w:r>
        <w:r>
          <w:t>62</w:t>
        </w:r>
        <w:r>
          <w:fldChar w:fldCharType="end"/>
        </w:r>
      </w:hyperlink>
    </w:p>
    <w:p>
      <w:pPr>
        <w:pStyle w:val="TOC2"/>
        <w:tabs>
          <w:tab w:val="right" w:leader="dot" w:pos="8306"/>
        </w:tabs>
      </w:pPr>
      <w:hyperlink w:anchor="_Toc31595" w:history="1">
        <w:r>
          <w:rPr>
            <w:rFonts w:ascii="仿宋" w:eastAsia="仿宋" w:hAnsi="仿宋" w:cs="仿宋" w:hint="eastAsia"/>
            <w:lang w:eastAsia="zh-CN"/>
          </w:rPr>
          <w:t>(一)、变更申请与评估</w:t>
        </w:r>
        <w:r>
          <w:tab/>
        </w:r>
        <w:r>
          <w:fldChar w:fldCharType="begin"/>
        </w:r>
        <w:r>
          <w:instrText xml:space="preserve"> PAGEREF _Toc31595 \h </w:instrText>
        </w:r>
        <w:r>
          <w:fldChar w:fldCharType="separate"/>
        </w:r>
        <w:r>
          <w:t>62</w:t>
        </w:r>
        <w:r>
          <w:fldChar w:fldCharType="end"/>
        </w:r>
      </w:hyperlink>
    </w:p>
    <w:p>
      <w:pPr>
        <w:pStyle w:val="TOC2"/>
        <w:tabs>
          <w:tab w:val="right" w:leader="dot" w:pos="8306"/>
        </w:tabs>
      </w:pPr>
      <w:hyperlink w:anchor="_Toc6900" w:history="1">
        <w:r>
          <w:rPr>
            <w:rFonts w:ascii="仿宋" w:eastAsia="仿宋" w:hAnsi="仿宋" w:cs="仿宋" w:hint="eastAsia"/>
            <w:lang w:eastAsia="zh-CN"/>
          </w:rPr>
          <w:t>(二)、变更实施与控制</w:t>
        </w:r>
        <w:r>
          <w:tab/>
        </w:r>
        <w:r>
          <w:fldChar w:fldCharType="begin"/>
        </w:r>
        <w:r>
          <w:instrText xml:space="preserve"> PAGEREF _Toc6900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8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394"/>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3600"/>
      <w:r>
        <w:rPr>
          <w:rFonts w:ascii="仿宋" w:eastAsia="仿宋" w:hAnsi="仿宋" w:cs="仿宋" w:hint="eastAsia"/>
          <w:lang w:eastAsia="zh-CN"/>
        </w:rPr>
        <w:t>(一)、细编含钨丝织物行业分析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行业一直以来都是市场的关注焦点。行业内的发展趋势、竞争态势以及潜在机会都对细编含钨丝织物项目的推进产生深远的影响。通过深入研究行业的整体概貌，我们将更好地理解行业的核心特征，为细编含钨丝织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编含钨丝织物行业，技术一直是推动创新和发展的关键因素。我们将对当前技术趋势进行详尽分析，包括但不限于人工智能、大数据应用、先进制造技术等。这有助于细编含钨丝织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细编含钨丝织物项目成功的基础。我们将对主要竞争对手进行深入研究，包括其市场份额、产品特点、市场定位等。通过全面了解竞争对手的优势和劣势，细编含钨丝织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4033"/>
      <w:r>
        <w:rPr>
          <w:rFonts w:ascii="仿宋" w:eastAsia="仿宋" w:hAnsi="仿宋" w:cs="仿宋" w:hint="eastAsia"/>
          <w:sz w:val="28"/>
          <w:lang w:eastAsia="zh-CN"/>
        </w:rPr>
        <w:t>(二)、细编含钨丝织物市场分析预测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细编含钨丝织物市场未来的增长趋势。这包括市场的整体规模、各细分领域的发展趋势等。细编含钨丝织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细编含钨丝织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细编含钨丝织物项目实施过程中需要充分考虑的因素。我们将对市场风险进行全面评估，包括但不限于政策法规风险、市场竞争风险、技术变革风险等。通过对潜在风险的深入分析，细编含钨丝织物项目可以制定相应的风险缓解策略，降低不确定性对细编含钨丝织物项目的影响。</w:t>
      </w:r>
    </w:p>
    <w:p>
      <w:pPr>
        <w:pStyle w:val="Heading1"/>
        <w:ind w:firstLine="560" w:firstLineChars="200"/>
        <w:rPr>
          <w:rFonts w:ascii="仿宋" w:eastAsia="仿宋" w:hAnsi="仿宋" w:cs="仿宋" w:hint="eastAsia"/>
          <w:sz w:val="28"/>
          <w:lang w:eastAsia="zh-CN"/>
        </w:rPr>
      </w:pPr>
      <w:bookmarkStart w:id="5" w:name="_Toc5678"/>
      <w:r>
        <w:rPr>
          <w:rFonts w:ascii="仿宋" w:eastAsia="仿宋" w:hAnsi="仿宋" w:cs="仿宋" w:hint="eastAsia"/>
          <w:sz w:val="28"/>
          <w:lang w:eastAsia="zh-CN"/>
        </w:rPr>
        <w:t>二、细编含钨丝织物项目选址可行性分析</w:t>
      </w:r>
      <w:bookmarkEnd w:id="5"/>
    </w:p>
    <w:p>
      <w:pPr>
        <w:pStyle w:val="Heading2"/>
        <w:rPr>
          <w:rFonts w:ascii="仿宋" w:eastAsia="仿宋" w:hAnsi="仿宋" w:cs="仿宋" w:hint="eastAsia"/>
          <w:lang w:eastAsia="zh-CN"/>
        </w:rPr>
      </w:pPr>
      <w:bookmarkStart w:id="6" w:name="_Toc15418"/>
      <w:r>
        <w:rPr>
          <w:rFonts w:ascii="仿宋" w:eastAsia="仿宋" w:hAnsi="仿宋" w:cs="仿宋" w:hint="eastAsia"/>
          <w:lang w:eastAsia="zh-CN"/>
        </w:rPr>
        <w:t>(一)、细编含钨丝织物项目选址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该细编含钨丝织物项目选址位于XX省XX市XX区XXX街道</w:t>
      </w:r>
    </w:p>
    <w:p>
      <w:pPr>
        <w:pStyle w:val="Heading2"/>
        <w:ind w:firstLine="560" w:firstLineChars="200"/>
        <w:rPr>
          <w:rFonts w:ascii="仿宋" w:eastAsia="仿宋" w:hAnsi="仿宋" w:cs="仿宋" w:hint="eastAsia"/>
          <w:sz w:val="28"/>
          <w:lang w:eastAsia="zh-CN"/>
        </w:rPr>
      </w:pPr>
      <w:bookmarkStart w:id="7" w:name="_Toc2063"/>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细编含钨丝织物项目的征地面积将根据细编含钨丝织物项目的实际规模和需求进行精确规划。具体面积XXX平方米，旨在确保细编含钨丝织物项目不仅能够满足当前的发展需求，还能够预留空间以适应未来的扩展。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净用地面积是在征地面积基础上去除不可利用面积后的实际可开发用地。具体面积XXX平方米，考虑到环保、交通、安全等多方面因素，以确保细编含钨丝织物项目在整体利用效率上达到最优。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细编含钨丝织物项目计划建设的建筑总规模具体面积XXX平方米。这一规模的确定综合考虑了细编含钨丝织物项目的性质、规模，以及城市规划的相关要求，确保建筑布局与周边环境协调一致。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绿地率是细编含钨丝织物项目用地中被规划为绿地的比例。具体面积XXX平方米，旨在通过合理规划绿地，改善细编含钨丝织物项目周边环境，提升居民生活质量，并符合城市整体绿化规划。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容积率是用地上可以建设的建筑总体积与用地面积之比。具体面积XXX，通过合理的容积率规划，确保细编含钨丝织物项目建筑规模与周边环境和谐共生。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细编含钨丝织物项目选址与当地城市规划相一致，具体面积XXX平方米。通过与城市规划部门深入沟通，确保细编含钨丝织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细编含钨丝织物项目选址符合当地产业政策，具体面积XXX平方米。这包括细编含钨丝织物项目对当地经济的促进作用，以及对相关产业的带动效应，确保细编含钨丝织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用地总体要求必须符合环保和可持续发展的原则，具体面积XXX平方米。通过采用绿色建筑设计、节能减排等措施，确保细编含钨丝织物项目在建设和运营过程中对环境的影响最小化，达到可持续发展的要求。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确保细编含钨丝织物项目选址具备必要的公共设施配套，具体面积XXX平方米。这包括交通便利性、教育、医疗等基础设施，以提高居民生活品质，使得细编含钨丝织物项目选址更具吸引力。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考虑用地总体要求对当地社会稳定性的影响，具体面积XXX平方米。通过深入了解当地社区反馈，确保细编含钨丝织物项目的选址和建设过程对当地社会和谐稳定产生积极作用。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细编含钨丝织物项目选址不仅符合法规和规划，还在实际操作中具有可行性。这一全面规划将为细编含钨丝织物项目的成功实施提供坚实的基础，确保细编含钨丝织物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7857"/>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细编含钨丝织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细编含钨丝织物项目的设备规划和空间设计中，我们将采取灵活设备布局的措施。设备布局将根据实际需求进行灵活设计，避免不必要的浪费。通过合理规划设备摆放位置，我们将提高设备的利用率，减少设备间距，以确保细编含钨丝织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细编含钨丝织物项目内部引入共享设施的概念，例如共享会议室、办公区等。通过这种方式，我们可以减少对资源的重复建设，提高资源共享效率，从而减小细编含钨丝织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7995"/>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细编含钨丝织物项目的总图布置中，我们将不同功能区域进行明确的规划，以最大程度满足细编含钨丝织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3112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细编含钨丝织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细编含钨丝织物项目对环境的影响是综合评价的重要因素之一。我们将详细考虑选址周边的自然环境、生态保护区、水源地等情况，确保细编含钨丝织物项目的建设和运营对环境影响最小化，并符合当地的环保法规标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对选址的评价还需充分考虑当地政府的产业政策和法规。我们将详细了解细编含钨丝织物项目所在地的相关政策，确保细编含钨丝织物项目的规划和运营与当地法规相符，降低不必要的法律风险。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考虑到社会稳定性对企业运营的重要性，我们将评估选址地区的社会安全情况、劳工关系、社区反馈等方面，以确保细编含钨丝织物项目的建设和运营不会受到社会稳定性的负面影响。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最后，我们将综合考虑用地成本，包括土地购置费用、土地开发成本等。通过对用地成本的详细评估，我们能够做出更为精确的经济效益分析，为细编含钨丝织物项目的投资决策提供有力支持。</w:t>
      </w:r>
    </w:p>
    <w:p>
      <w:pPr>
        <w:pStyle w:val="Heading1"/>
        <w:ind w:firstLine="560" w:firstLineChars="200"/>
        <w:rPr>
          <w:rFonts w:ascii="仿宋" w:eastAsia="仿宋" w:hAnsi="仿宋" w:cs="仿宋" w:hint="eastAsia"/>
          <w:sz w:val="28"/>
          <w:lang w:eastAsia="zh-CN"/>
        </w:rPr>
      </w:pPr>
      <w:bookmarkStart w:id="11" w:name="_Toc6811"/>
      <w:r>
        <w:rPr>
          <w:rFonts w:ascii="仿宋" w:eastAsia="仿宋" w:hAnsi="仿宋" w:cs="仿宋" w:hint="eastAsia"/>
          <w:sz w:val="28"/>
          <w:lang w:eastAsia="zh-CN"/>
        </w:rPr>
        <w:t>三、细编含钨丝织物项目土建工程</w:t>
      </w:r>
      <w:bookmarkEnd w:id="11"/>
    </w:p>
    <w:p>
      <w:pPr>
        <w:pStyle w:val="Heading2"/>
        <w:rPr>
          <w:rFonts w:ascii="仿宋" w:eastAsia="仿宋" w:hAnsi="仿宋" w:cs="仿宋" w:hint="eastAsia"/>
          <w:lang w:eastAsia="zh-CN"/>
        </w:rPr>
      </w:pPr>
      <w:bookmarkStart w:id="12" w:name="_Toc22644"/>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在细编含钨丝织物项目的建筑工程设计中，我们将秉承一系列重要的设计原则，以确保细编含钨丝织物项目建筑在功能、美观、可持续性等方面达到最佳效果。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首要原则是确保建筑的功能性得到最大化的发挥。我们将充分理解细编含钨丝织物项目的实际需求，合理布局各个功能区域，保证建筑在满足业务需求的同时，提供高效的工作环境。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在建筑设计中，我们将综合考虑建设和运营成本。通过精细的经济效益分析，确保设计方案在高效利用资源的同时，对细编含钨丝织物项目的长期盈利能力有积极的贡献。</w:t>
      </w:r>
    </w:p>
    <w:p>
      <w:pPr>
        <w:pStyle w:val="Heading2"/>
        <w:ind w:firstLine="560" w:firstLineChars="200"/>
        <w:rPr>
          <w:rFonts w:ascii="仿宋" w:eastAsia="仿宋" w:hAnsi="仿宋" w:cs="仿宋" w:hint="eastAsia"/>
          <w:sz w:val="28"/>
          <w:lang w:eastAsia="zh-CN"/>
        </w:rPr>
      </w:pPr>
      <w:bookmarkStart w:id="13" w:name="_Toc26809"/>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细编含钨丝织物项目的土建工程设计中，我们将精准设定设计年限，结合细编含钨丝织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细编含钨丝织物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5420"/>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细编含钨丝织物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细编含钨丝织物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细编含钨丝织物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04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本期工程细编含钨丝织物项目预计总建筑面积XXX平方米，其中：计容建筑面积XXX平方米，计划建筑工程投资XX万元，占细编含钨丝织物项目总投资的XX%。</w:t>
      </w:r>
    </w:p>
    <w:p>
      <w:pPr>
        <w:pStyle w:val="Heading1"/>
        <w:ind w:firstLine="560" w:firstLineChars="200"/>
        <w:rPr>
          <w:rFonts w:ascii="仿宋" w:eastAsia="仿宋" w:hAnsi="仿宋" w:cs="仿宋" w:hint="eastAsia"/>
          <w:sz w:val="28"/>
          <w:lang w:eastAsia="zh-CN"/>
        </w:rPr>
      </w:pPr>
      <w:bookmarkStart w:id="16" w:name="_Toc22347"/>
      <w:r>
        <w:rPr>
          <w:rFonts w:ascii="仿宋" w:eastAsia="仿宋" w:hAnsi="仿宋" w:cs="仿宋" w:hint="eastAsia"/>
          <w:sz w:val="28"/>
          <w:lang w:eastAsia="zh-CN"/>
        </w:rPr>
        <w:t>四、细编含钨丝织物项目概论</w:t>
      </w:r>
      <w:bookmarkEnd w:id="16"/>
    </w:p>
    <w:p>
      <w:pPr>
        <w:pStyle w:val="Heading2"/>
        <w:rPr>
          <w:rFonts w:ascii="仿宋" w:eastAsia="仿宋" w:hAnsi="仿宋" w:cs="仿宋" w:hint="eastAsia"/>
          <w:lang w:eastAsia="zh-CN"/>
        </w:rPr>
      </w:pPr>
      <w:bookmarkStart w:id="17" w:name="_Toc405"/>
      <w:r>
        <w:rPr>
          <w:rFonts w:ascii="仿宋" w:eastAsia="仿宋" w:hAnsi="仿宋" w:cs="仿宋" w:hint="eastAsia"/>
          <w:lang w:eastAsia="zh-CN"/>
        </w:rPr>
        <w:t>(一)、细编含钨丝织物项目概况</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的起源追溯至对市场的深入洞察。市场的不断演变与变革为细编含钨丝织物项目提供了难得的机遇。当前市场存在的需求缺口和变革的大环境共同构成了细编含钨丝织物项目的背景。这个细编含钨丝织物项目旨在充分利用市场机遇，填补行业中尚未满足的需求，为客户提供全新的解决方案。市场的变革和需求的增长使得这个细编含钨丝织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细编含钨丝织物项目名称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正式命名为细编含钨丝织物。这个名称不仅仅是一个标识，更代表了细编含钨丝织物项目的核心理念和愿景。它蕴含着细编含钨丝织物项目所要解决问题的关键字，具有强烈的表达和辨识度，为细编含钨丝织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细编含钨丝织物项目目标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的核心目标是提供一种全新、高效的解决方案，满足客户日益增长的需求。细编含钨丝织物项目追求的不仅仅是满足市场需求，更是在市场中获得卓越的竞争优势。通过不断提升产品或服务的质量和创新水平，细编含钨丝织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细编含钨丝织物项目范围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细编含钨丝织物项目全面涵盖了产品研发、制造、市场推广和售后服务，确保从产品设计到最终用户体验的全方位关注。这一全面的细编含钨丝织物项目范围是为了确保细编含钨丝织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细编含钨丝织物项目时间表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细编含钨丝织物项目计划在未来18个月内完成，包括研发、测试、市场试点和正式推出等不同阶段。这个时间表的合理设计是为了确保细编含钨丝织物项目各个阶段的顺利推进，以便按时交付高质量的成果。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细编含钨丝织物项目预算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总预算估算为XX百万美元，主要分配在研发、市场推广、人员培训和运营等方面。这一充足的预算为细编含钨丝织物项目提供了充足的资源，确保细编含钨丝织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细编含钨丝织物项目风险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可能面临的风险包括市场接受度低、技术难题、竞争激烈等。细编含钨丝织物项目团队已经制定了相应的风险应对计划，通过前瞻性的风险管理，确保细编含钨丝织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细编含钨丝织物项目团队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细编含钨丝织物项目汇聚了一支经验丰富、多领域专业素养的核心团队，确保细编含钨丝织物项目在各个方面都能拥有高水平的执行力。团队的协同作战是细编含钨丝织物项目成功的关键因素之一。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细编含钨丝织物项目背景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细编含钨丝织物项目的背景根植于市场对更高效、创新产品的渴望，同时也受到科技发展对行业格局的深刻改变的影响。这为细编含钨丝织物项目提供了广阔的发展空间和市场需求。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细编含钨丝织物项目现状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截至目前，细编含钨丝织物项目已完成市场调研和技术验证，取得了初步的成功。这为细编含钨丝织物项目在未来的发展奠定了坚实的基础，为更远大的目标打下了坚实的基石。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9388"/>
      <w:r>
        <w:rPr>
          <w:rFonts w:ascii="仿宋" w:eastAsia="仿宋" w:hAnsi="仿宋" w:cs="仿宋" w:hint="eastAsia"/>
          <w:sz w:val="28"/>
          <w:lang w:eastAsia="zh-CN"/>
        </w:rPr>
        <w:t>(二)、细编含钨丝织物项目目标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keyword》细编含钨丝织物项目首要业务目标是在市场中占据有利地位，实现产品/服务的成功推广和销售。通过不断提升产品质量、创新性，细编含钨丝织物项目追求成为行业中的领导者，赢得更多客户的青睐。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在科技迅速发展的时代，细编含钨丝织物项目着眼于技术创新。通过持续的研发和技术升级，细编含钨丝织物项目旨在推出更具创新性的产品或服务，以满足市场对新鲜、先进解决方案的需求。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为了建立可持续的客户关系，细编含钨丝织物项目设定了客户满意度目标。通过提供卓越的产品质量和优质的客户服务，细编含钨丝织物项目追求赢得客户的信任和忠诚度，确保他们的满意度达到行业领先水平。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细编含钨丝织物项目注重社会责任和可持续发展。通过实施环保、社会责任细编含钨丝织物项目，细编含钨丝织物项目致力于在经济发展的同时保护环境，促进社会公平，实现可持续经营。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https://d.book118.com/516210241021010033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细编含钨丝织物项目规划设计方案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E15991"/>
    <w:rsid w:val="6DE159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621024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2024-01-08T17:57:00Z</dcterms:created>
  <dcterms:modified xsi:type="dcterms:W3CDTF">2024-01-08T17:57:46Z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53EB31B3696041B197C301999738A3DB_11</vt:lpwstr>
  </property>
  <property fmtid="{D5CDD505-2E9C-101B-9397-08002B2CF9AE}" pid="3" name="KSOProductBuildVer">
    <vt:lpwstr>2052-12.1.0.16120</vt:lpwstr>
  </property>
</Properties>
</file>