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切割机项目建设总纲及方案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830" w:history="1">
        <w:r>
          <w:rPr>
            <w:rFonts w:ascii="仿宋" w:eastAsia="仿宋" w:hAnsi="仿宋" w:cs="仿宋" w:hint="eastAsia"/>
            <w:lang w:eastAsia="zh-CN"/>
          </w:rPr>
          <w:t>概论</w:t>
        </w:r>
        <w:r>
          <w:tab/>
        </w:r>
        <w:r>
          <w:fldChar w:fldCharType="begin"/>
        </w:r>
        <w:r>
          <w:instrText xml:space="preserve"> PAGEREF _Toc16830 \h </w:instrText>
        </w:r>
        <w:r>
          <w:fldChar w:fldCharType="separate"/>
        </w:r>
        <w:r>
          <w:t>3</w:t>
        </w:r>
        <w:r>
          <w:fldChar w:fldCharType="end"/>
        </w:r>
      </w:hyperlink>
    </w:p>
    <w:p>
      <w:pPr>
        <w:pStyle w:val="TOC1"/>
        <w:tabs>
          <w:tab w:val="right" w:leader="dot" w:pos="8306"/>
        </w:tabs>
      </w:pPr>
      <w:hyperlink w:anchor="_Toc5221" w:history="1">
        <w:r>
          <w:rPr>
            <w:rFonts w:ascii="仿宋" w:eastAsia="仿宋" w:hAnsi="仿宋" w:cs="仿宋" w:hint="eastAsia"/>
            <w:lang w:eastAsia="zh-CN"/>
          </w:rPr>
          <w:t>一、项目监理与质量保证</w:t>
        </w:r>
        <w:r>
          <w:tab/>
        </w:r>
        <w:r>
          <w:fldChar w:fldCharType="begin"/>
        </w:r>
        <w:r>
          <w:instrText xml:space="preserve"> PAGEREF _Toc5221 \h </w:instrText>
        </w:r>
        <w:r>
          <w:fldChar w:fldCharType="separate"/>
        </w:r>
        <w:r>
          <w:t>3</w:t>
        </w:r>
        <w:r>
          <w:fldChar w:fldCharType="end"/>
        </w:r>
      </w:hyperlink>
    </w:p>
    <w:p>
      <w:pPr>
        <w:pStyle w:val="TOC2"/>
        <w:tabs>
          <w:tab w:val="right" w:leader="dot" w:pos="8306"/>
        </w:tabs>
      </w:pPr>
      <w:hyperlink w:anchor="_Toc17626" w:history="1">
        <w:r>
          <w:rPr>
            <w:rFonts w:ascii="仿宋" w:eastAsia="仿宋" w:hAnsi="仿宋" w:cs="仿宋" w:hint="eastAsia"/>
            <w:lang w:eastAsia="zh-CN"/>
          </w:rPr>
          <w:t>(一)、监理体系构建</w:t>
        </w:r>
        <w:r>
          <w:tab/>
        </w:r>
        <w:r>
          <w:fldChar w:fldCharType="begin"/>
        </w:r>
        <w:r>
          <w:instrText xml:space="preserve"> PAGEREF _Toc17626 \h </w:instrText>
        </w:r>
        <w:r>
          <w:fldChar w:fldCharType="separate"/>
        </w:r>
        <w:r>
          <w:t>3</w:t>
        </w:r>
        <w:r>
          <w:fldChar w:fldCharType="end"/>
        </w:r>
      </w:hyperlink>
    </w:p>
    <w:p>
      <w:pPr>
        <w:pStyle w:val="TOC2"/>
        <w:tabs>
          <w:tab w:val="right" w:leader="dot" w:pos="8306"/>
        </w:tabs>
      </w:pPr>
      <w:hyperlink w:anchor="_Toc25835" w:history="1">
        <w:r>
          <w:rPr>
            <w:rFonts w:ascii="仿宋" w:eastAsia="仿宋" w:hAnsi="仿宋" w:cs="仿宋" w:hint="eastAsia"/>
            <w:lang w:eastAsia="zh-CN"/>
          </w:rPr>
          <w:t>(二)、质量保证体系实施</w:t>
        </w:r>
        <w:r>
          <w:tab/>
        </w:r>
        <w:r>
          <w:fldChar w:fldCharType="begin"/>
        </w:r>
        <w:r>
          <w:instrText xml:space="preserve"> PAGEREF _Toc25835 \h </w:instrText>
        </w:r>
        <w:r>
          <w:fldChar w:fldCharType="separate"/>
        </w:r>
        <w:r>
          <w:t>4</w:t>
        </w:r>
        <w:r>
          <w:fldChar w:fldCharType="end"/>
        </w:r>
      </w:hyperlink>
    </w:p>
    <w:p>
      <w:pPr>
        <w:pStyle w:val="TOC2"/>
        <w:tabs>
          <w:tab w:val="right" w:leader="dot" w:pos="8306"/>
        </w:tabs>
      </w:pPr>
      <w:hyperlink w:anchor="_Toc12378" w:history="1">
        <w:r>
          <w:rPr>
            <w:rFonts w:ascii="仿宋" w:eastAsia="仿宋" w:hAnsi="仿宋" w:cs="仿宋" w:hint="eastAsia"/>
            <w:lang w:eastAsia="zh-CN"/>
          </w:rPr>
          <w:t>(三)、监理与质量控制流程</w:t>
        </w:r>
        <w:r>
          <w:tab/>
        </w:r>
        <w:r>
          <w:fldChar w:fldCharType="begin"/>
        </w:r>
        <w:r>
          <w:instrText xml:space="preserve"> PAGEREF _Toc12378 \h </w:instrText>
        </w:r>
        <w:r>
          <w:fldChar w:fldCharType="separate"/>
        </w:r>
        <w:r>
          <w:t>4</w:t>
        </w:r>
        <w:r>
          <w:fldChar w:fldCharType="end"/>
        </w:r>
      </w:hyperlink>
    </w:p>
    <w:p>
      <w:pPr>
        <w:pStyle w:val="TOC1"/>
        <w:tabs>
          <w:tab w:val="right" w:leader="dot" w:pos="8306"/>
        </w:tabs>
      </w:pPr>
      <w:hyperlink w:anchor="_Toc19286" w:history="1">
        <w:r>
          <w:rPr>
            <w:rFonts w:ascii="仿宋" w:eastAsia="仿宋" w:hAnsi="仿宋" w:cs="仿宋" w:hint="eastAsia"/>
            <w:lang w:eastAsia="zh-CN"/>
          </w:rPr>
          <w:t>二、发展规划、产业政策和行业准入分析</w:t>
        </w:r>
        <w:r>
          <w:tab/>
        </w:r>
        <w:r>
          <w:fldChar w:fldCharType="begin"/>
        </w:r>
        <w:r>
          <w:instrText xml:space="preserve"> PAGEREF _Toc19286 \h </w:instrText>
        </w:r>
        <w:r>
          <w:fldChar w:fldCharType="separate"/>
        </w:r>
        <w:r>
          <w:t>5</w:t>
        </w:r>
        <w:r>
          <w:fldChar w:fldCharType="end"/>
        </w:r>
      </w:hyperlink>
    </w:p>
    <w:p>
      <w:pPr>
        <w:pStyle w:val="TOC2"/>
        <w:tabs>
          <w:tab w:val="right" w:leader="dot" w:pos="8306"/>
        </w:tabs>
      </w:pPr>
      <w:hyperlink w:anchor="_Toc16888" w:history="1">
        <w:r>
          <w:rPr>
            <w:rFonts w:ascii="仿宋" w:eastAsia="仿宋" w:hAnsi="仿宋" w:cs="仿宋" w:hint="eastAsia"/>
            <w:lang w:eastAsia="zh-CN"/>
          </w:rPr>
          <w:t>(一)、发展规划分析</w:t>
        </w:r>
        <w:r>
          <w:tab/>
        </w:r>
        <w:r>
          <w:fldChar w:fldCharType="begin"/>
        </w:r>
        <w:r>
          <w:instrText xml:space="preserve"> PAGEREF _Toc16888 \h </w:instrText>
        </w:r>
        <w:r>
          <w:fldChar w:fldCharType="separate"/>
        </w:r>
        <w:r>
          <w:t>5</w:t>
        </w:r>
        <w:r>
          <w:fldChar w:fldCharType="end"/>
        </w:r>
      </w:hyperlink>
    </w:p>
    <w:p>
      <w:pPr>
        <w:pStyle w:val="TOC2"/>
        <w:tabs>
          <w:tab w:val="right" w:leader="dot" w:pos="8306"/>
        </w:tabs>
      </w:pPr>
      <w:hyperlink w:anchor="_Toc2308" w:history="1">
        <w:r>
          <w:rPr>
            <w:rFonts w:ascii="仿宋" w:eastAsia="仿宋" w:hAnsi="仿宋" w:cs="仿宋" w:hint="eastAsia"/>
            <w:lang w:eastAsia="zh-CN"/>
          </w:rPr>
          <w:t>(二)、产业政策分析</w:t>
        </w:r>
        <w:r>
          <w:tab/>
        </w:r>
        <w:r>
          <w:fldChar w:fldCharType="begin"/>
        </w:r>
        <w:r>
          <w:instrText xml:space="preserve"> PAGEREF _Toc2308 \h </w:instrText>
        </w:r>
        <w:r>
          <w:fldChar w:fldCharType="separate"/>
        </w:r>
        <w:r>
          <w:t>7</w:t>
        </w:r>
        <w:r>
          <w:fldChar w:fldCharType="end"/>
        </w:r>
      </w:hyperlink>
    </w:p>
    <w:p>
      <w:pPr>
        <w:pStyle w:val="TOC2"/>
        <w:tabs>
          <w:tab w:val="right" w:leader="dot" w:pos="8306"/>
        </w:tabs>
      </w:pPr>
      <w:hyperlink w:anchor="_Toc28152" w:history="1">
        <w:r>
          <w:rPr>
            <w:rFonts w:ascii="仿宋" w:eastAsia="仿宋" w:hAnsi="仿宋" w:cs="仿宋" w:hint="eastAsia"/>
            <w:lang w:eastAsia="zh-CN"/>
          </w:rPr>
          <w:t>(三)、行业准入分析</w:t>
        </w:r>
        <w:r>
          <w:tab/>
        </w:r>
        <w:r>
          <w:fldChar w:fldCharType="begin"/>
        </w:r>
        <w:r>
          <w:instrText xml:space="preserve"> PAGEREF _Toc28152 \h </w:instrText>
        </w:r>
        <w:r>
          <w:fldChar w:fldCharType="separate"/>
        </w:r>
        <w:r>
          <w:t>8</w:t>
        </w:r>
        <w:r>
          <w:fldChar w:fldCharType="end"/>
        </w:r>
      </w:hyperlink>
    </w:p>
    <w:p>
      <w:pPr>
        <w:pStyle w:val="TOC1"/>
        <w:tabs>
          <w:tab w:val="right" w:leader="dot" w:pos="8306"/>
        </w:tabs>
      </w:pPr>
      <w:hyperlink w:anchor="_Toc8191" w:history="1">
        <w:r>
          <w:rPr>
            <w:rFonts w:ascii="仿宋" w:eastAsia="仿宋" w:hAnsi="仿宋" w:cs="仿宋" w:hint="eastAsia"/>
            <w:lang w:eastAsia="zh-CN"/>
          </w:rPr>
          <w:t>三、资源开发及综合利用分析</w:t>
        </w:r>
        <w:r>
          <w:tab/>
        </w:r>
        <w:r>
          <w:fldChar w:fldCharType="begin"/>
        </w:r>
        <w:r>
          <w:instrText xml:space="preserve"> PAGEREF _Toc8191 \h </w:instrText>
        </w:r>
        <w:r>
          <w:fldChar w:fldCharType="separate"/>
        </w:r>
        <w:r>
          <w:t>9</w:t>
        </w:r>
        <w:r>
          <w:fldChar w:fldCharType="end"/>
        </w:r>
      </w:hyperlink>
    </w:p>
    <w:p>
      <w:pPr>
        <w:pStyle w:val="TOC2"/>
        <w:tabs>
          <w:tab w:val="right" w:leader="dot" w:pos="8306"/>
        </w:tabs>
      </w:pPr>
      <w:hyperlink w:anchor="_Toc31157" w:history="1">
        <w:r>
          <w:rPr>
            <w:rFonts w:ascii="仿宋" w:eastAsia="仿宋" w:hAnsi="仿宋" w:cs="仿宋" w:hint="eastAsia"/>
            <w:lang w:eastAsia="zh-CN"/>
          </w:rPr>
          <w:t>(一)、资源开发方案</w:t>
        </w:r>
        <w:r>
          <w:tab/>
        </w:r>
        <w:r>
          <w:fldChar w:fldCharType="begin"/>
        </w:r>
        <w:r>
          <w:instrText xml:space="preserve"> PAGEREF _Toc31157 \h </w:instrText>
        </w:r>
        <w:r>
          <w:fldChar w:fldCharType="separate"/>
        </w:r>
        <w:r>
          <w:t>9</w:t>
        </w:r>
        <w:r>
          <w:fldChar w:fldCharType="end"/>
        </w:r>
      </w:hyperlink>
    </w:p>
    <w:p>
      <w:pPr>
        <w:pStyle w:val="TOC2"/>
        <w:tabs>
          <w:tab w:val="right" w:leader="dot" w:pos="8306"/>
        </w:tabs>
      </w:pPr>
      <w:hyperlink w:anchor="_Toc9699" w:history="1">
        <w:r>
          <w:rPr>
            <w:rFonts w:ascii="仿宋" w:eastAsia="仿宋" w:hAnsi="仿宋" w:cs="仿宋" w:hint="eastAsia"/>
            <w:lang w:eastAsia="zh-CN"/>
          </w:rPr>
          <w:t>(二)、资源利用方案</w:t>
        </w:r>
        <w:r>
          <w:tab/>
        </w:r>
        <w:r>
          <w:fldChar w:fldCharType="begin"/>
        </w:r>
        <w:r>
          <w:instrText xml:space="preserve"> PAGEREF _Toc9699 \h </w:instrText>
        </w:r>
        <w:r>
          <w:fldChar w:fldCharType="separate"/>
        </w:r>
        <w:r>
          <w:t>11</w:t>
        </w:r>
        <w:r>
          <w:fldChar w:fldCharType="end"/>
        </w:r>
      </w:hyperlink>
    </w:p>
    <w:p>
      <w:pPr>
        <w:pStyle w:val="TOC2"/>
        <w:tabs>
          <w:tab w:val="right" w:leader="dot" w:pos="8306"/>
        </w:tabs>
      </w:pPr>
      <w:hyperlink w:anchor="_Toc6999" w:history="1">
        <w:r>
          <w:rPr>
            <w:rFonts w:ascii="仿宋" w:eastAsia="仿宋" w:hAnsi="仿宋" w:cs="仿宋" w:hint="eastAsia"/>
            <w:lang w:eastAsia="zh-CN"/>
          </w:rPr>
          <w:t>(三)、资源节约措施</w:t>
        </w:r>
        <w:r>
          <w:tab/>
        </w:r>
        <w:r>
          <w:fldChar w:fldCharType="begin"/>
        </w:r>
        <w:r>
          <w:instrText xml:space="preserve"> PAGEREF _Toc6999 \h </w:instrText>
        </w:r>
        <w:r>
          <w:fldChar w:fldCharType="separate"/>
        </w:r>
        <w:r>
          <w:t>12</w:t>
        </w:r>
        <w:r>
          <w:fldChar w:fldCharType="end"/>
        </w:r>
      </w:hyperlink>
    </w:p>
    <w:p>
      <w:pPr>
        <w:pStyle w:val="TOC1"/>
        <w:tabs>
          <w:tab w:val="right" w:leader="dot" w:pos="8306"/>
        </w:tabs>
      </w:pPr>
      <w:hyperlink w:anchor="_Toc6962" w:history="1">
        <w:r>
          <w:rPr>
            <w:rFonts w:ascii="仿宋" w:eastAsia="仿宋" w:hAnsi="仿宋" w:cs="仿宋" w:hint="eastAsia"/>
            <w:lang w:eastAsia="zh-CN"/>
          </w:rPr>
          <w:t>四、环境和生态影响分析</w:t>
        </w:r>
        <w:r>
          <w:tab/>
        </w:r>
        <w:r>
          <w:fldChar w:fldCharType="begin"/>
        </w:r>
        <w:r>
          <w:instrText xml:space="preserve"> PAGEREF _Toc6962 \h </w:instrText>
        </w:r>
        <w:r>
          <w:fldChar w:fldCharType="separate"/>
        </w:r>
        <w:r>
          <w:t>13</w:t>
        </w:r>
        <w:r>
          <w:fldChar w:fldCharType="end"/>
        </w:r>
      </w:hyperlink>
    </w:p>
    <w:p>
      <w:pPr>
        <w:pStyle w:val="TOC2"/>
        <w:tabs>
          <w:tab w:val="right" w:leader="dot" w:pos="8306"/>
        </w:tabs>
      </w:pPr>
      <w:hyperlink w:anchor="_Toc20590" w:history="1">
        <w:r>
          <w:rPr>
            <w:rFonts w:ascii="仿宋" w:eastAsia="仿宋" w:hAnsi="仿宋" w:cs="仿宋" w:hint="eastAsia"/>
            <w:lang w:eastAsia="zh-CN"/>
          </w:rPr>
          <w:t>(一)、环境和生态现状</w:t>
        </w:r>
        <w:r>
          <w:tab/>
        </w:r>
        <w:r>
          <w:fldChar w:fldCharType="begin"/>
        </w:r>
        <w:r>
          <w:instrText xml:space="preserve"> PAGEREF _Toc20590 \h </w:instrText>
        </w:r>
        <w:r>
          <w:fldChar w:fldCharType="separate"/>
        </w:r>
        <w:r>
          <w:t>13</w:t>
        </w:r>
        <w:r>
          <w:fldChar w:fldCharType="end"/>
        </w:r>
      </w:hyperlink>
    </w:p>
    <w:p>
      <w:pPr>
        <w:pStyle w:val="TOC2"/>
        <w:tabs>
          <w:tab w:val="right" w:leader="dot" w:pos="8306"/>
        </w:tabs>
      </w:pPr>
      <w:hyperlink w:anchor="_Toc20996" w:history="1">
        <w:r>
          <w:rPr>
            <w:rFonts w:ascii="仿宋" w:eastAsia="仿宋" w:hAnsi="仿宋" w:cs="仿宋" w:hint="eastAsia"/>
            <w:lang w:eastAsia="zh-CN"/>
          </w:rPr>
          <w:t>(二)、生态环境影响分析</w:t>
        </w:r>
        <w:r>
          <w:tab/>
        </w:r>
        <w:r>
          <w:fldChar w:fldCharType="begin"/>
        </w:r>
        <w:r>
          <w:instrText xml:space="preserve"> PAGEREF _Toc20996 \h </w:instrText>
        </w:r>
        <w:r>
          <w:fldChar w:fldCharType="separate"/>
        </w:r>
        <w:r>
          <w:t>14</w:t>
        </w:r>
        <w:r>
          <w:fldChar w:fldCharType="end"/>
        </w:r>
      </w:hyperlink>
    </w:p>
    <w:p>
      <w:pPr>
        <w:pStyle w:val="TOC2"/>
        <w:tabs>
          <w:tab w:val="right" w:leader="dot" w:pos="8306"/>
        </w:tabs>
      </w:pPr>
      <w:hyperlink w:anchor="_Toc27216" w:history="1">
        <w:r>
          <w:rPr>
            <w:rFonts w:ascii="仿宋" w:eastAsia="仿宋" w:hAnsi="仿宋" w:cs="仿宋" w:hint="eastAsia"/>
            <w:lang w:eastAsia="zh-CN"/>
          </w:rPr>
          <w:t>(三)、生态环境保护措施</w:t>
        </w:r>
        <w:r>
          <w:tab/>
        </w:r>
        <w:r>
          <w:fldChar w:fldCharType="begin"/>
        </w:r>
        <w:r>
          <w:instrText xml:space="preserve"> PAGEREF _Toc27216 \h </w:instrText>
        </w:r>
        <w:r>
          <w:fldChar w:fldCharType="separate"/>
        </w:r>
        <w:r>
          <w:t>16</w:t>
        </w:r>
        <w:r>
          <w:fldChar w:fldCharType="end"/>
        </w:r>
      </w:hyperlink>
    </w:p>
    <w:p>
      <w:pPr>
        <w:pStyle w:val="TOC2"/>
        <w:tabs>
          <w:tab w:val="right" w:leader="dot" w:pos="8306"/>
        </w:tabs>
      </w:pPr>
      <w:hyperlink w:anchor="_Toc1908" w:history="1">
        <w:r>
          <w:rPr>
            <w:rFonts w:ascii="仿宋" w:eastAsia="仿宋" w:hAnsi="仿宋" w:cs="仿宋" w:hint="eastAsia"/>
            <w:lang w:eastAsia="zh-CN"/>
          </w:rPr>
          <w:t>(四)、地质灾害影响分析</w:t>
        </w:r>
        <w:r>
          <w:tab/>
        </w:r>
        <w:r>
          <w:fldChar w:fldCharType="begin"/>
        </w:r>
        <w:r>
          <w:instrText xml:space="preserve"> PAGEREF _Toc1908 \h </w:instrText>
        </w:r>
        <w:r>
          <w:fldChar w:fldCharType="separate"/>
        </w:r>
        <w:r>
          <w:t>17</w:t>
        </w:r>
        <w:r>
          <w:fldChar w:fldCharType="end"/>
        </w:r>
      </w:hyperlink>
    </w:p>
    <w:p>
      <w:pPr>
        <w:pStyle w:val="TOC2"/>
        <w:tabs>
          <w:tab w:val="right" w:leader="dot" w:pos="8306"/>
        </w:tabs>
      </w:pPr>
      <w:hyperlink w:anchor="_Toc1634" w:history="1">
        <w:r>
          <w:rPr>
            <w:rFonts w:ascii="仿宋" w:eastAsia="仿宋" w:hAnsi="仿宋" w:cs="仿宋" w:hint="eastAsia"/>
            <w:lang w:eastAsia="zh-CN"/>
          </w:rPr>
          <w:t>(五)、特殊环境影响</w:t>
        </w:r>
        <w:r>
          <w:tab/>
        </w:r>
        <w:r>
          <w:fldChar w:fldCharType="begin"/>
        </w:r>
        <w:r>
          <w:instrText xml:space="preserve"> PAGEREF _Toc1634 \h </w:instrText>
        </w:r>
        <w:r>
          <w:fldChar w:fldCharType="separate"/>
        </w:r>
        <w:r>
          <w:t>19</w:t>
        </w:r>
        <w:r>
          <w:fldChar w:fldCharType="end"/>
        </w:r>
      </w:hyperlink>
    </w:p>
    <w:p>
      <w:pPr>
        <w:pStyle w:val="TOC1"/>
        <w:tabs>
          <w:tab w:val="right" w:leader="dot" w:pos="8306"/>
        </w:tabs>
      </w:pPr>
      <w:hyperlink w:anchor="_Toc11579" w:history="1">
        <w:r>
          <w:rPr>
            <w:rFonts w:ascii="仿宋" w:eastAsia="仿宋" w:hAnsi="仿宋" w:cs="仿宋" w:hint="eastAsia"/>
            <w:lang w:eastAsia="zh-CN"/>
          </w:rPr>
          <w:t>五、项目选址研究</w:t>
        </w:r>
        <w:r>
          <w:tab/>
        </w:r>
        <w:r>
          <w:fldChar w:fldCharType="begin"/>
        </w:r>
        <w:r>
          <w:instrText xml:space="preserve"> PAGEREF _Toc11579 \h </w:instrText>
        </w:r>
        <w:r>
          <w:fldChar w:fldCharType="separate"/>
        </w:r>
        <w:r>
          <w:t>20</w:t>
        </w:r>
        <w:r>
          <w:fldChar w:fldCharType="end"/>
        </w:r>
      </w:hyperlink>
    </w:p>
    <w:p>
      <w:pPr>
        <w:pStyle w:val="TOC2"/>
        <w:tabs>
          <w:tab w:val="right" w:leader="dot" w:pos="8306"/>
        </w:tabs>
      </w:pPr>
      <w:hyperlink w:anchor="_Toc6584" w:history="1">
        <w:r>
          <w:rPr>
            <w:rFonts w:ascii="仿宋" w:eastAsia="仿宋" w:hAnsi="仿宋" w:cs="仿宋" w:hint="eastAsia"/>
            <w:lang w:eastAsia="zh-CN"/>
          </w:rPr>
          <w:t>(一)、项目选址原则</w:t>
        </w:r>
        <w:r>
          <w:tab/>
        </w:r>
        <w:r>
          <w:fldChar w:fldCharType="begin"/>
        </w:r>
        <w:r>
          <w:instrText xml:space="preserve"> PAGEREF _Toc6584 \h </w:instrText>
        </w:r>
        <w:r>
          <w:fldChar w:fldCharType="separate"/>
        </w:r>
        <w:r>
          <w:t>20</w:t>
        </w:r>
        <w:r>
          <w:fldChar w:fldCharType="end"/>
        </w:r>
      </w:hyperlink>
    </w:p>
    <w:p>
      <w:pPr>
        <w:pStyle w:val="TOC2"/>
        <w:tabs>
          <w:tab w:val="right" w:leader="dot" w:pos="8306"/>
        </w:tabs>
      </w:pPr>
      <w:hyperlink w:anchor="_Toc3412" w:history="1">
        <w:r>
          <w:rPr>
            <w:rFonts w:ascii="仿宋" w:eastAsia="仿宋" w:hAnsi="仿宋" w:cs="仿宋" w:hint="eastAsia"/>
            <w:lang w:eastAsia="zh-CN"/>
          </w:rPr>
          <w:t>(二)、项目选址</w:t>
        </w:r>
        <w:r>
          <w:tab/>
        </w:r>
        <w:r>
          <w:fldChar w:fldCharType="begin"/>
        </w:r>
        <w:r>
          <w:instrText xml:space="preserve"> PAGEREF _Toc3412 \h </w:instrText>
        </w:r>
        <w:r>
          <w:fldChar w:fldCharType="separate"/>
        </w:r>
        <w:r>
          <w:t>23</w:t>
        </w:r>
        <w:r>
          <w:fldChar w:fldCharType="end"/>
        </w:r>
      </w:hyperlink>
    </w:p>
    <w:p>
      <w:pPr>
        <w:pStyle w:val="TOC2"/>
        <w:tabs>
          <w:tab w:val="right" w:leader="dot" w:pos="8306"/>
        </w:tabs>
      </w:pPr>
      <w:hyperlink w:anchor="_Toc12982" w:history="1">
        <w:r>
          <w:rPr>
            <w:rFonts w:ascii="仿宋" w:eastAsia="仿宋" w:hAnsi="仿宋" w:cs="仿宋" w:hint="eastAsia"/>
            <w:lang w:eastAsia="zh-CN"/>
          </w:rPr>
          <w:t>(三)、建设条件分析</w:t>
        </w:r>
        <w:r>
          <w:tab/>
        </w:r>
        <w:r>
          <w:fldChar w:fldCharType="begin"/>
        </w:r>
        <w:r>
          <w:instrText xml:space="preserve"> PAGEREF _Toc12982 \h </w:instrText>
        </w:r>
        <w:r>
          <w:fldChar w:fldCharType="separate"/>
        </w:r>
        <w:r>
          <w:t>25</w:t>
        </w:r>
        <w:r>
          <w:fldChar w:fldCharType="end"/>
        </w:r>
      </w:hyperlink>
    </w:p>
    <w:p>
      <w:pPr>
        <w:pStyle w:val="TOC2"/>
        <w:tabs>
          <w:tab w:val="right" w:leader="dot" w:pos="8306"/>
        </w:tabs>
      </w:pPr>
      <w:hyperlink w:anchor="_Toc32677" w:history="1">
        <w:r>
          <w:rPr>
            <w:rFonts w:ascii="仿宋" w:eastAsia="仿宋" w:hAnsi="仿宋" w:cs="仿宋" w:hint="eastAsia"/>
            <w:lang w:eastAsia="zh-CN"/>
          </w:rPr>
          <w:t>(四)、用地控制指标</w:t>
        </w:r>
        <w:r>
          <w:tab/>
        </w:r>
        <w:r>
          <w:fldChar w:fldCharType="begin"/>
        </w:r>
        <w:r>
          <w:instrText xml:space="preserve"> PAGEREF _Toc32677 \h </w:instrText>
        </w:r>
        <w:r>
          <w:fldChar w:fldCharType="separate"/>
        </w:r>
        <w:r>
          <w:t>27</w:t>
        </w:r>
        <w:r>
          <w:fldChar w:fldCharType="end"/>
        </w:r>
      </w:hyperlink>
    </w:p>
    <w:p>
      <w:pPr>
        <w:pStyle w:val="TOC2"/>
        <w:tabs>
          <w:tab w:val="right" w:leader="dot" w:pos="8306"/>
        </w:tabs>
      </w:pPr>
      <w:hyperlink w:anchor="_Toc26760" w:history="1">
        <w:r>
          <w:rPr>
            <w:rFonts w:ascii="仿宋" w:eastAsia="仿宋" w:hAnsi="仿宋" w:cs="仿宋" w:hint="eastAsia"/>
            <w:lang w:eastAsia="zh-CN"/>
          </w:rPr>
          <w:t>(五)、地总体要求</w:t>
        </w:r>
        <w:r>
          <w:tab/>
        </w:r>
        <w:r>
          <w:fldChar w:fldCharType="begin"/>
        </w:r>
        <w:r>
          <w:instrText xml:space="preserve"> PAGEREF _Toc26760 \h </w:instrText>
        </w:r>
        <w:r>
          <w:fldChar w:fldCharType="separate"/>
        </w:r>
        <w:r>
          <w:t>28</w:t>
        </w:r>
        <w:r>
          <w:fldChar w:fldCharType="end"/>
        </w:r>
      </w:hyperlink>
    </w:p>
    <w:p>
      <w:pPr>
        <w:pStyle w:val="TOC2"/>
        <w:tabs>
          <w:tab w:val="right" w:leader="dot" w:pos="8306"/>
        </w:tabs>
      </w:pPr>
      <w:hyperlink w:anchor="_Toc27131" w:history="1">
        <w:r>
          <w:rPr>
            <w:rFonts w:ascii="仿宋" w:eastAsia="仿宋" w:hAnsi="仿宋" w:cs="仿宋" w:hint="eastAsia"/>
            <w:lang w:eastAsia="zh-CN"/>
          </w:rPr>
          <w:t>(六)、节约用地措施</w:t>
        </w:r>
        <w:r>
          <w:tab/>
        </w:r>
        <w:r>
          <w:fldChar w:fldCharType="begin"/>
        </w:r>
        <w:r>
          <w:instrText xml:space="preserve"> PAGEREF _Toc27131 \h </w:instrText>
        </w:r>
        <w:r>
          <w:fldChar w:fldCharType="separate"/>
        </w:r>
        <w:r>
          <w:t>29</w:t>
        </w:r>
        <w:r>
          <w:fldChar w:fldCharType="end"/>
        </w:r>
      </w:hyperlink>
    </w:p>
    <w:p>
      <w:pPr>
        <w:pStyle w:val="TOC2"/>
        <w:tabs>
          <w:tab w:val="right" w:leader="dot" w:pos="8306"/>
        </w:tabs>
      </w:pPr>
      <w:hyperlink w:anchor="_Toc28604" w:history="1">
        <w:r>
          <w:rPr>
            <w:rFonts w:ascii="仿宋" w:eastAsia="仿宋" w:hAnsi="仿宋" w:cs="仿宋" w:hint="eastAsia"/>
            <w:lang w:eastAsia="zh-CN"/>
          </w:rPr>
          <w:t>(七)、选址综合评价</w:t>
        </w:r>
        <w:r>
          <w:tab/>
        </w:r>
        <w:r>
          <w:fldChar w:fldCharType="begin"/>
        </w:r>
        <w:r>
          <w:instrText xml:space="preserve"> PAGEREF _Toc28604 \h </w:instrText>
        </w:r>
        <w:r>
          <w:fldChar w:fldCharType="separate"/>
        </w:r>
        <w:r>
          <w:t>31</w:t>
        </w:r>
        <w:r>
          <w:fldChar w:fldCharType="end"/>
        </w:r>
      </w:hyperlink>
    </w:p>
    <w:p>
      <w:pPr>
        <w:pStyle w:val="TOC1"/>
        <w:tabs>
          <w:tab w:val="right" w:leader="dot" w:pos="8306"/>
        </w:tabs>
      </w:pPr>
      <w:hyperlink w:anchor="_Toc17630" w:history="1">
        <w:r>
          <w:rPr>
            <w:rFonts w:ascii="仿宋" w:eastAsia="仿宋" w:hAnsi="仿宋" w:cs="仿宋" w:hint="eastAsia"/>
            <w:lang w:eastAsia="zh-CN"/>
          </w:rPr>
          <w:t>六、切割机项目概论</w:t>
        </w:r>
        <w:r>
          <w:tab/>
        </w:r>
        <w:r>
          <w:fldChar w:fldCharType="begin"/>
        </w:r>
        <w:r>
          <w:instrText xml:space="preserve"> PAGEREF _Toc17630 \h </w:instrText>
        </w:r>
        <w:r>
          <w:fldChar w:fldCharType="separate"/>
        </w:r>
        <w:r>
          <w:t>32</w:t>
        </w:r>
        <w:r>
          <w:fldChar w:fldCharType="end"/>
        </w:r>
      </w:hyperlink>
    </w:p>
    <w:p>
      <w:pPr>
        <w:pStyle w:val="TOC2"/>
        <w:tabs>
          <w:tab w:val="right" w:leader="dot" w:pos="8306"/>
        </w:tabs>
      </w:pPr>
      <w:hyperlink w:anchor="_Toc17467" w:history="1">
        <w:r>
          <w:rPr>
            <w:rFonts w:ascii="仿宋" w:eastAsia="仿宋" w:hAnsi="仿宋" w:cs="仿宋" w:hint="eastAsia"/>
            <w:lang w:eastAsia="zh-CN"/>
          </w:rPr>
          <w:t>(一)、项目申报单位概况</w:t>
        </w:r>
        <w:r>
          <w:tab/>
        </w:r>
        <w:r>
          <w:fldChar w:fldCharType="begin"/>
        </w:r>
        <w:r>
          <w:instrText xml:space="preserve"> PAGEREF _Toc17467 \h </w:instrText>
        </w:r>
        <w:r>
          <w:fldChar w:fldCharType="separate"/>
        </w:r>
        <w:r>
          <w:t>32</w:t>
        </w:r>
        <w:r>
          <w:fldChar w:fldCharType="end"/>
        </w:r>
      </w:hyperlink>
    </w:p>
    <w:p>
      <w:pPr>
        <w:pStyle w:val="TOC2"/>
        <w:tabs>
          <w:tab w:val="right" w:leader="dot" w:pos="8306"/>
        </w:tabs>
      </w:pPr>
      <w:hyperlink w:anchor="_Toc29701" w:history="1">
        <w:r>
          <w:rPr>
            <w:rFonts w:ascii="仿宋" w:eastAsia="仿宋" w:hAnsi="仿宋" w:cs="仿宋" w:hint="eastAsia"/>
            <w:lang w:eastAsia="zh-CN"/>
          </w:rPr>
          <w:t>(二)、项目概况</w:t>
        </w:r>
        <w:r>
          <w:tab/>
        </w:r>
        <w:r>
          <w:fldChar w:fldCharType="begin"/>
        </w:r>
        <w:r>
          <w:instrText xml:space="preserve"> PAGEREF _Toc29701 \h </w:instrText>
        </w:r>
        <w:r>
          <w:fldChar w:fldCharType="separate"/>
        </w:r>
        <w:r>
          <w:t>33</w:t>
        </w:r>
        <w:r>
          <w:fldChar w:fldCharType="end"/>
        </w:r>
      </w:hyperlink>
    </w:p>
    <w:p>
      <w:pPr>
        <w:pStyle w:val="TOC1"/>
        <w:tabs>
          <w:tab w:val="right" w:leader="dot" w:pos="8306"/>
        </w:tabs>
      </w:pPr>
      <w:hyperlink w:anchor="_Toc7284" w:history="1">
        <w:r>
          <w:rPr>
            <w:rFonts w:ascii="仿宋" w:eastAsia="仿宋" w:hAnsi="仿宋" w:cs="仿宋" w:hint="eastAsia"/>
            <w:lang w:eastAsia="zh-CN"/>
          </w:rPr>
          <w:t>七、环境保护与治理方案</w:t>
        </w:r>
        <w:r>
          <w:tab/>
        </w:r>
        <w:r>
          <w:fldChar w:fldCharType="begin"/>
        </w:r>
        <w:r>
          <w:instrText xml:space="preserve"> PAGEREF _Toc7284 \h </w:instrText>
        </w:r>
        <w:r>
          <w:fldChar w:fldCharType="separate"/>
        </w:r>
        <w:r>
          <w:t>36</w:t>
        </w:r>
        <w:r>
          <w:fldChar w:fldCharType="end"/>
        </w:r>
      </w:hyperlink>
    </w:p>
    <w:p>
      <w:pPr>
        <w:pStyle w:val="TOC2"/>
        <w:tabs>
          <w:tab w:val="right" w:leader="dot" w:pos="8306"/>
        </w:tabs>
      </w:pPr>
      <w:hyperlink w:anchor="_Toc30580" w:history="1">
        <w:r>
          <w:rPr>
            <w:rFonts w:ascii="仿宋" w:eastAsia="仿宋" w:hAnsi="仿宋" w:cs="仿宋" w:hint="eastAsia"/>
            <w:lang w:eastAsia="zh-CN"/>
          </w:rPr>
          <w:t>(一)、项目环境影响评估</w:t>
        </w:r>
        <w:r>
          <w:tab/>
        </w:r>
        <w:r>
          <w:fldChar w:fldCharType="begin"/>
        </w:r>
        <w:r>
          <w:instrText xml:space="preserve"> PAGEREF _Toc30580 \h </w:instrText>
        </w:r>
        <w:r>
          <w:fldChar w:fldCharType="separate"/>
        </w:r>
        <w:r>
          <w:t>36</w:t>
        </w:r>
        <w:r>
          <w:fldChar w:fldCharType="end"/>
        </w:r>
      </w:hyperlink>
    </w:p>
    <w:p>
      <w:pPr>
        <w:pStyle w:val="TOC2"/>
        <w:tabs>
          <w:tab w:val="right" w:leader="dot" w:pos="8306"/>
        </w:tabs>
      </w:pPr>
      <w:hyperlink w:anchor="_Toc13944" w:history="1">
        <w:r>
          <w:rPr>
            <w:rFonts w:ascii="仿宋" w:eastAsia="仿宋" w:hAnsi="仿宋" w:cs="仿宋" w:hint="eastAsia"/>
            <w:lang w:eastAsia="zh-CN"/>
          </w:rPr>
          <w:t>(二)、环境保护措施与治理方案</w:t>
        </w:r>
        <w:r>
          <w:tab/>
        </w:r>
        <w:r>
          <w:fldChar w:fldCharType="begin"/>
        </w:r>
        <w:r>
          <w:instrText xml:space="preserve"> PAGEREF _Toc13944 \h </w:instrText>
        </w:r>
        <w:r>
          <w:fldChar w:fldCharType="separate"/>
        </w:r>
        <w:r>
          <w:t>36</w:t>
        </w:r>
        <w:r>
          <w:fldChar w:fldCharType="end"/>
        </w:r>
      </w:hyperlink>
    </w:p>
    <w:p>
      <w:pPr>
        <w:pStyle w:val="TOC1"/>
        <w:tabs>
          <w:tab w:val="right" w:leader="dot" w:pos="8306"/>
        </w:tabs>
      </w:pPr>
      <w:hyperlink w:anchor="_Toc25231" w:history="1">
        <w:r>
          <w:rPr>
            <w:rFonts w:ascii="仿宋" w:eastAsia="仿宋" w:hAnsi="仿宋" w:cs="仿宋" w:hint="eastAsia"/>
            <w:lang w:eastAsia="zh-CN"/>
          </w:rPr>
          <w:t>八、安全与应急管理</w:t>
        </w:r>
        <w:r>
          <w:tab/>
        </w:r>
        <w:r>
          <w:fldChar w:fldCharType="begin"/>
        </w:r>
        <w:r>
          <w:instrText xml:space="preserve"> PAGEREF _Toc25231 \h </w:instrText>
        </w:r>
        <w:r>
          <w:fldChar w:fldCharType="separate"/>
        </w:r>
        <w:r>
          <w:t>37</w:t>
        </w:r>
        <w:r>
          <w:fldChar w:fldCharType="end"/>
        </w:r>
      </w:hyperlink>
    </w:p>
    <w:p>
      <w:pPr>
        <w:pStyle w:val="TOC2"/>
        <w:tabs>
          <w:tab w:val="right" w:leader="dot" w:pos="8306"/>
        </w:tabs>
      </w:pPr>
      <w:hyperlink w:anchor="_Toc22355" w:history="1">
        <w:r>
          <w:rPr>
            <w:rFonts w:ascii="仿宋" w:eastAsia="仿宋" w:hAnsi="仿宋" w:cs="仿宋" w:hint="eastAsia"/>
            <w:lang w:eastAsia="zh-CN"/>
          </w:rPr>
          <w:t>(一)、安全生产管理</w:t>
        </w:r>
        <w:r>
          <w:tab/>
        </w:r>
        <w:r>
          <w:fldChar w:fldCharType="begin"/>
        </w:r>
        <w:r>
          <w:instrText xml:space="preserve"> PAGEREF _Toc22355 \h </w:instrText>
        </w:r>
        <w:r>
          <w:fldChar w:fldCharType="separate"/>
        </w:r>
        <w:r>
          <w:t>37</w:t>
        </w:r>
        <w:r>
          <w:fldChar w:fldCharType="end"/>
        </w:r>
      </w:hyperlink>
    </w:p>
    <w:p>
      <w:pPr>
        <w:pStyle w:val="TOC2"/>
        <w:tabs>
          <w:tab w:val="right" w:leader="dot" w:pos="8306"/>
        </w:tabs>
      </w:pPr>
      <w:hyperlink w:anchor="_Toc12444" w:history="1">
        <w:r>
          <w:rPr>
            <w:rFonts w:ascii="仿宋" w:eastAsia="仿宋" w:hAnsi="仿宋" w:cs="仿宋" w:hint="eastAsia"/>
            <w:lang w:eastAsia="zh-CN"/>
          </w:rPr>
          <w:t>(二)、应急预案与响应</w:t>
        </w:r>
        <w:r>
          <w:tab/>
        </w:r>
        <w:r>
          <w:fldChar w:fldCharType="begin"/>
        </w:r>
        <w:r>
          <w:instrText xml:space="preserve"> PAGEREF _Toc12444 \h </w:instrText>
        </w:r>
        <w:r>
          <w:fldChar w:fldCharType="separate"/>
        </w:r>
        <w:r>
          <w:t>38</w:t>
        </w:r>
        <w:r>
          <w:fldChar w:fldCharType="end"/>
        </w:r>
      </w:hyperlink>
    </w:p>
    <w:p>
      <w:pPr>
        <w:pStyle w:val="TOC1"/>
        <w:tabs>
          <w:tab w:val="right" w:leader="dot" w:pos="8306"/>
        </w:tabs>
      </w:pPr>
      <w:hyperlink w:anchor="_Toc22001" w:history="1">
        <w:r>
          <w:rPr>
            <w:rFonts w:ascii="仿宋" w:eastAsia="仿宋" w:hAnsi="仿宋" w:cs="仿宋" w:hint="eastAsia"/>
            <w:lang w:eastAsia="zh-CN"/>
          </w:rPr>
          <w:t>九、资金管理与财务规划</w:t>
        </w:r>
        <w:r>
          <w:tab/>
        </w:r>
        <w:r>
          <w:fldChar w:fldCharType="begin"/>
        </w:r>
        <w:r>
          <w:instrText xml:space="preserve"> PAGEREF _Toc22001 \h </w:instrText>
        </w:r>
        <w:r>
          <w:fldChar w:fldCharType="separate"/>
        </w:r>
        <w:r>
          <w:t>40</w:t>
        </w:r>
        <w:r>
          <w:fldChar w:fldCharType="end"/>
        </w:r>
      </w:hyperlink>
    </w:p>
    <w:p>
      <w:pPr>
        <w:pStyle w:val="TOC2"/>
        <w:tabs>
          <w:tab w:val="right" w:leader="dot" w:pos="8306"/>
        </w:tabs>
      </w:pPr>
      <w:hyperlink w:anchor="_Toc2705" w:history="1">
        <w:r>
          <w:rPr>
            <w:rFonts w:ascii="仿宋" w:eastAsia="仿宋" w:hAnsi="仿宋" w:cs="仿宋" w:hint="eastAsia"/>
            <w:lang w:eastAsia="zh-CN"/>
          </w:rPr>
          <w:t>(一)、项目资金来源与筹措</w:t>
        </w:r>
        <w:r>
          <w:tab/>
        </w:r>
        <w:r>
          <w:fldChar w:fldCharType="begin"/>
        </w:r>
        <w:r>
          <w:instrText xml:space="preserve"> PAGEREF _Toc2705 \h </w:instrText>
        </w:r>
        <w:r>
          <w:fldChar w:fldCharType="separate"/>
        </w:r>
        <w:r>
          <w:t>40</w:t>
        </w:r>
        <w:r>
          <w:fldChar w:fldCharType="end"/>
        </w:r>
      </w:hyperlink>
    </w:p>
    <w:p>
      <w:pPr>
        <w:pStyle w:val="TOC2"/>
        <w:tabs>
          <w:tab w:val="right" w:leader="dot" w:pos="8306"/>
        </w:tabs>
      </w:pPr>
      <w:hyperlink w:anchor="_Toc5700" w:history="1">
        <w:r>
          <w:rPr>
            <w:rFonts w:ascii="仿宋" w:eastAsia="仿宋" w:hAnsi="仿宋" w:cs="仿宋" w:hint="eastAsia"/>
            <w:lang w:eastAsia="zh-CN"/>
          </w:rPr>
          <w:t>(二)、资金使用与监管</w:t>
        </w:r>
        <w:r>
          <w:tab/>
        </w:r>
        <w:r>
          <w:fldChar w:fldCharType="begin"/>
        </w:r>
        <w:r>
          <w:instrText xml:space="preserve"> PAGEREF _Toc5700 \h </w:instrText>
        </w:r>
        <w:r>
          <w:fldChar w:fldCharType="separate"/>
        </w:r>
        <w:r>
          <w:t>41</w:t>
        </w:r>
        <w:r>
          <w:fldChar w:fldCharType="end"/>
        </w:r>
      </w:hyperlink>
    </w:p>
    <w:p>
      <w:pPr>
        <w:pStyle w:val="TOC2"/>
        <w:tabs>
          <w:tab w:val="right" w:leader="dot" w:pos="8306"/>
        </w:tabs>
      </w:pPr>
      <w:hyperlink w:anchor="_Toc28708" w:history="1">
        <w:r>
          <w:rPr>
            <w:rFonts w:ascii="仿宋" w:eastAsia="仿宋" w:hAnsi="仿宋" w:cs="仿宋" w:hint="eastAsia"/>
            <w:lang w:eastAsia="zh-CN"/>
          </w:rPr>
          <w:t>(三)、财务规划与预测</w:t>
        </w:r>
        <w:r>
          <w:tab/>
        </w:r>
        <w:r>
          <w:fldChar w:fldCharType="begin"/>
        </w:r>
        <w:r>
          <w:instrText xml:space="preserve"> PAGEREF _Toc28708 \h </w:instrText>
        </w:r>
        <w:r>
          <w:fldChar w:fldCharType="separate"/>
        </w:r>
        <w:r>
          <w:t>43</w:t>
        </w:r>
        <w:r>
          <w:fldChar w:fldCharType="end"/>
        </w:r>
      </w:hyperlink>
    </w:p>
    <w:p>
      <w:pPr>
        <w:pStyle w:val="TOC1"/>
        <w:tabs>
          <w:tab w:val="right" w:leader="dot" w:pos="8306"/>
        </w:tabs>
      </w:pPr>
      <w:hyperlink w:anchor="_Toc16011" w:history="1">
        <w:r>
          <w:rPr>
            <w:rFonts w:ascii="仿宋" w:eastAsia="仿宋" w:hAnsi="仿宋" w:cs="仿宋" w:hint="eastAsia"/>
            <w:lang w:eastAsia="zh-CN"/>
          </w:rPr>
          <w:t>十、项目质量与标准</w:t>
        </w:r>
        <w:r>
          <w:tab/>
        </w:r>
        <w:r>
          <w:fldChar w:fldCharType="begin"/>
        </w:r>
        <w:r>
          <w:instrText xml:space="preserve"> PAGEREF _Toc16011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47" w:history="1">
        <w:r>
          <w:rPr>
            <w:rFonts w:ascii="仿宋" w:eastAsia="仿宋" w:hAnsi="仿宋" w:cs="仿宋" w:hint="eastAsia"/>
            <w:lang w:eastAsia="zh-CN"/>
          </w:rPr>
          <w:t>(一)、质量保障体系</w:t>
        </w:r>
        <w:r>
          <w:tab/>
        </w:r>
        <w:r>
          <w:fldChar w:fldCharType="begin"/>
        </w:r>
        <w:r>
          <w:instrText xml:space="preserve"> PAGEREF _Toc1647 \h </w:instrText>
        </w:r>
        <w:r>
          <w:fldChar w:fldCharType="separate"/>
        </w:r>
        <w:r>
          <w:t>44</w:t>
        </w:r>
        <w:r>
          <w:fldChar w:fldCharType="end"/>
        </w:r>
      </w:hyperlink>
    </w:p>
    <w:p>
      <w:pPr>
        <w:pStyle w:val="TOC2"/>
        <w:tabs>
          <w:tab w:val="right" w:leader="dot" w:pos="8306"/>
        </w:tabs>
      </w:pPr>
      <w:hyperlink w:anchor="_Toc32749" w:history="1">
        <w:r>
          <w:rPr>
            <w:rFonts w:ascii="仿宋" w:eastAsia="仿宋" w:hAnsi="仿宋" w:cs="仿宋" w:hint="eastAsia"/>
            <w:lang w:eastAsia="zh-CN"/>
          </w:rPr>
          <w:t>(二)、标准化作业流程</w:t>
        </w:r>
        <w:r>
          <w:tab/>
        </w:r>
        <w:r>
          <w:fldChar w:fldCharType="begin"/>
        </w:r>
        <w:r>
          <w:instrText xml:space="preserve"> PAGEREF _Toc32749 \h </w:instrText>
        </w:r>
        <w:r>
          <w:fldChar w:fldCharType="separate"/>
        </w:r>
        <w:r>
          <w:t>45</w:t>
        </w:r>
        <w:r>
          <w:fldChar w:fldCharType="end"/>
        </w:r>
      </w:hyperlink>
    </w:p>
    <w:p>
      <w:pPr>
        <w:pStyle w:val="TOC2"/>
        <w:tabs>
          <w:tab w:val="right" w:leader="dot" w:pos="8306"/>
        </w:tabs>
      </w:pPr>
      <w:hyperlink w:anchor="_Toc8361" w:history="1">
        <w:r>
          <w:rPr>
            <w:rFonts w:ascii="仿宋" w:eastAsia="仿宋" w:hAnsi="仿宋" w:cs="仿宋" w:hint="eastAsia"/>
            <w:lang w:eastAsia="zh-CN"/>
          </w:rPr>
          <w:t>(三)、质量监控与评估</w:t>
        </w:r>
        <w:r>
          <w:tab/>
        </w:r>
        <w:r>
          <w:fldChar w:fldCharType="begin"/>
        </w:r>
        <w:r>
          <w:instrText xml:space="preserve"> PAGEREF _Toc8361 \h </w:instrText>
        </w:r>
        <w:r>
          <w:fldChar w:fldCharType="separate"/>
        </w:r>
        <w:r>
          <w:t>47</w:t>
        </w:r>
        <w:r>
          <w:fldChar w:fldCharType="end"/>
        </w:r>
      </w:hyperlink>
    </w:p>
    <w:p>
      <w:pPr>
        <w:pStyle w:val="TOC2"/>
        <w:tabs>
          <w:tab w:val="right" w:leader="dot" w:pos="8306"/>
        </w:tabs>
      </w:pPr>
      <w:hyperlink w:anchor="_Toc21695" w:history="1">
        <w:r>
          <w:rPr>
            <w:rFonts w:ascii="仿宋" w:eastAsia="仿宋" w:hAnsi="仿宋" w:cs="仿宋" w:hint="eastAsia"/>
            <w:lang w:eastAsia="zh-CN"/>
          </w:rPr>
          <w:t>(四)、质量改进计划</w:t>
        </w:r>
        <w:r>
          <w:tab/>
        </w:r>
        <w:r>
          <w:fldChar w:fldCharType="begin"/>
        </w:r>
        <w:r>
          <w:instrText xml:space="preserve"> PAGEREF _Toc21695 \h </w:instrText>
        </w:r>
        <w:r>
          <w:fldChar w:fldCharType="separate"/>
        </w:r>
        <w:r>
          <w:t>48</w:t>
        </w:r>
        <w:r>
          <w:fldChar w:fldCharType="end"/>
        </w:r>
      </w:hyperlink>
    </w:p>
    <w:p>
      <w:pPr>
        <w:pStyle w:val="TOC1"/>
        <w:tabs>
          <w:tab w:val="right" w:leader="dot" w:pos="8306"/>
        </w:tabs>
      </w:pPr>
      <w:hyperlink w:anchor="_Toc31690" w:history="1">
        <w:r>
          <w:rPr>
            <w:rFonts w:ascii="仿宋" w:eastAsia="仿宋" w:hAnsi="仿宋" w:cs="仿宋" w:hint="eastAsia"/>
            <w:lang w:eastAsia="zh-CN"/>
          </w:rPr>
          <w:t>十一、项目进度计划</w:t>
        </w:r>
        <w:r>
          <w:tab/>
        </w:r>
        <w:r>
          <w:fldChar w:fldCharType="begin"/>
        </w:r>
        <w:r>
          <w:instrText xml:space="preserve"> PAGEREF _Toc31690 \h </w:instrText>
        </w:r>
        <w:r>
          <w:fldChar w:fldCharType="separate"/>
        </w:r>
        <w:r>
          <w:t>49</w:t>
        </w:r>
        <w:r>
          <w:fldChar w:fldCharType="end"/>
        </w:r>
      </w:hyperlink>
    </w:p>
    <w:p>
      <w:pPr>
        <w:pStyle w:val="TOC2"/>
        <w:tabs>
          <w:tab w:val="right" w:leader="dot" w:pos="8306"/>
        </w:tabs>
      </w:pPr>
      <w:hyperlink w:anchor="_Toc27187" w:history="1">
        <w:r>
          <w:rPr>
            <w:rFonts w:ascii="仿宋" w:eastAsia="仿宋" w:hAnsi="仿宋" w:cs="仿宋" w:hint="eastAsia"/>
            <w:lang w:eastAsia="zh-CN"/>
          </w:rPr>
          <w:t>(一)、建设周期</w:t>
        </w:r>
        <w:r>
          <w:tab/>
        </w:r>
        <w:r>
          <w:fldChar w:fldCharType="begin"/>
        </w:r>
        <w:r>
          <w:instrText xml:space="preserve"> PAGEREF _Toc27187 \h </w:instrText>
        </w:r>
        <w:r>
          <w:fldChar w:fldCharType="separate"/>
        </w:r>
        <w:r>
          <w:t>49</w:t>
        </w:r>
        <w:r>
          <w:fldChar w:fldCharType="end"/>
        </w:r>
      </w:hyperlink>
    </w:p>
    <w:p>
      <w:pPr>
        <w:pStyle w:val="TOC2"/>
        <w:tabs>
          <w:tab w:val="right" w:leader="dot" w:pos="8306"/>
        </w:tabs>
      </w:pPr>
      <w:hyperlink w:anchor="_Toc11274" w:history="1">
        <w:r>
          <w:rPr>
            <w:rFonts w:ascii="仿宋" w:eastAsia="仿宋" w:hAnsi="仿宋" w:cs="仿宋" w:hint="eastAsia"/>
            <w:lang w:eastAsia="zh-CN"/>
          </w:rPr>
          <w:t>(二)、建设进度</w:t>
        </w:r>
        <w:r>
          <w:tab/>
        </w:r>
        <w:r>
          <w:fldChar w:fldCharType="begin"/>
        </w:r>
        <w:r>
          <w:instrText xml:space="preserve"> PAGEREF _Toc11274 \h </w:instrText>
        </w:r>
        <w:r>
          <w:fldChar w:fldCharType="separate"/>
        </w:r>
        <w:r>
          <w:t>49</w:t>
        </w:r>
        <w:r>
          <w:fldChar w:fldCharType="end"/>
        </w:r>
      </w:hyperlink>
    </w:p>
    <w:p>
      <w:pPr>
        <w:pStyle w:val="TOC2"/>
        <w:tabs>
          <w:tab w:val="right" w:leader="dot" w:pos="8306"/>
        </w:tabs>
      </w:pPr>
      <w:hyperlink w:anchor="_Toc22592" w:history="1">
        <w:r>
          <w:rPr>
            <w:rFonts w:ascii="仿宋" w:eastAsia="仿宋" w:hAnsi="仿宋" w:cs="仿宋" w:hint="eastAsia"/>
            <w:lang w:eastAsia="zh-CN"/>
          </w:rPr>
          <w:t>(三)、进度安排注意事项</w:t>
        </w:r>
        <w:r>
          <w:tab/>
        </w:r>
        <w:r>
          <w:fldChar w:fldCharType="begin"/>
        </w:r>
        <w:r>
          <w:instrText xml:space="preserve"> PAGEREF _Toc22592 \h </w:instrText>
        </w:r>
        <w:r>
          <w:fldChar w:fldCharType="separate"/>
        </w:r>
        <w:r>
          <w:t>51</w:t>
        </w:r>
        <w:r>
          <w:fldChar w:fldCharType="end"/>
        </w:r>
      </w:hyperlink>
    </w:p>
    <w:p>
      <w:pPr>
        <w:pStyle w:val="TOC2"/>
        <w:tabs>
          <w:tab w:val="right" w:leader="dot" w:pos="8306"/>
        </w:tabs>
      </w:pPr>
      <w:hyperlink w:anchor="_Toc29596" w:history="1">
        <w:r>
          <w:rPr>
            <w:rFonts w:ascii="仿宋" w:eastAsia="仿宋" w:hAnsi="仿宋" w:cs="仿宋" w:hint="eastAsia"/>
            <w:lang w:eastAsia="zh-CN"/>
          </w:rPr>
          <w:t>(四)、人力资源配置</w:t>
        </w:r>
        <w:r>
          <w:tab/>
        </w:r>
        <w:r>
          <w:fldChar w:fldCharType="begin"/>
        </w:r>
        <w:r>
          <w:instrText xml:space="preserve"> PAGEREF _Toc29596 \h </w:instrText>
        </w:r>
        <w:r>
          <w:fldChar w:fldCharType="separate"/>
        </w:r>
        <w:r>
          <w:t>51</w:t>
        </w:r>
        <w:r>
          <w:fldChar w:fldCharType="end"/>
        </w:r>
      </w:hyperlink>
    </w:p>
    <w:p>
      <w:pPr>
        <w:pStyle w:val="TOC2"/>
        <w:tabs>
          <w:tab w:val="right" w:leader="dot" w:pos="8306"/>
        </w:tabs>
      </w:pPr>
      <w:hyperlink w:anchor="_Toc8704" w:history="1">
        <w:r>
          <w:rPr>
            <w:rFonts w:ascii="仿宋" w:eastAsia="仿宋" w:hAnsi="仿宋" w:cs="仿宋" w:hint="eastAsia"/>
            <w:lang w:eastAsia="zh-CN"/>
          </w:rPr>
          <w:t>(五)、员工培训</w:t>
        </w:r>
        <w:r>
          <w:tab/>
        </w:r>
        <w:r>
          <w:fldChar w:fldCharType="begin"/>
        </w:r>
        <w:r>
          <w:instrText xml:space="preserve"> PAGEREF _Toc8704 \h </w:instrText>
        </w:r>
        <w:r>
          <w:fldChar w:fldCharType="separate"/>
        </w:r>
        <w:r>
          <w:t>53</w:t>
        </w:r>
        <w:r>
          <w:fldChar w:fldCharType="end"/>
        </w:r>
      </w:hyperlink>
    </w:p>
    <w:p>
      <w:pPr>
        <w:pStyle w:val="TOC2"/>
        <w:tabs>
          <w:tab w:val="right" w:leader="dot" w:pos="8306"/>
        </w:tabs>
      </w:pPr>
      <w:hyperlink w:anchor="_Toc13340" w:history="1">
        <w:r>
          <w:rPr>
            <w:rFonts w:ascii="仿宋" w:eastAsia="仿宋" w:hAnsi="仿宋" w:cs="仿宋" w:hint="eastAsia"/>
            <w:lang w:eastAsia="zh-CN"/>
          </w:rPr>
          <w:t>(六)、项目实施保障</w:t>
        </w:r>
        <w:r>
          <w:tab/>
        </w:r>
        <w:r>
          <w:fldChar w:fldCharType="begin"/>
        </w:r>
        <w:r>
          <w:instrText xml:space="preserve"> PAGEREF _Toc13340 \h </w:instrText>
        </w:r>
        <w:r>
          <w:fldChar w:fldCharType="separate"/>
        </w:r>
        <w:r>
          <w:t>54</w:t>
        </w:r>
        <w:r>
          <w:fldChar w:fldCharType="end"/>
        </w:r>
      </w:hyperlink>
    </w:p>
    <w:p>
      <w:pPr>
        <w:pStyle w:val="TOC2"/>
        <w:tabs>
          <w:tab w:val="right" w:leader="dot" w:pos="8306"/>
        </w:tabs>
      </w:pPr>
      <w:hyperlink w:anchor="_Toc2526" w:history="1">
        <w:r>
          <w:rPr>
            <w:rFonts w:ascii="仿宋" w:eastAsia="仿宋" w:hAnsi="仿宋" w:cs="仿宋" w:hint="eastAsia"/>
            <w:lang w:eastAsia="zh-CN"/>
          </w:rPr>
          <w:t>(七)、安全规范管理</w:t>
        </w:r>
        <w:r>
          <w:tab/>
        </w:r>
        <w:r>
          <w:fldChar w:fldCharType="begin"/>
        </w:r>
        <w:r>
          <w:instrText xml:space="preserve"> PAGEREF _Toc2526 \h </w:instrText>
        </w:r>
        <w:r>
          <w:fldChar w:fldCharType="separate"/>
        </w:r>
        <w:r>
          <w:t>55</w:t>
        </w:r>
        <w:r>
          <w:fldChar w:fldCharType="end"/>
        </w:r>
      </w:hyperlink>
    </w:p>
    <w:p>
      <w:pPr>
        <w:pStyle w:val="TOC1"/>
        <w:tabs>
          <w:tab w:val="right" w:leader="dot" w:pos="8306"/>
        </w:tabs>
      </w:pPr>
      <w:hyperlink w:anchor="_Toc30852" w:history="1">
        <w:r>
          <w:rPr>
            <w:rFonts w:ascii="仿宋" w:eastAsia="仿宋" w:hAnsi="仿宋" w:cs="仿宋" w:hint="eastAsia"/>
            <w:lang w:eastAsia="zh-CN"/>
          </w:rPr>
          <w:t>十二、土地利用与规划方案</w:t>
        </w:r>
        <w:r>
          <w:tab/>
        </w:r>
        <w:r>
          <w:fldChar w:fldCharType="begin"/>
        </w:r>
        <w:r>
          <w:instrText xml:space="preserve"> PAGEREF _Toc30852 \h </w:instrText>
        </w:r>
        <w:r>
          <w:fldChar w:fldCharType="separate"/>
        </w:r>
        <w:r>
          <w:t>57</w:t>
        </w:r>
        <w:r>
          <w:fldChar w:fldCharType="end"/>
        </w:r>
      </w:hyperlink>
    </w:p>
    <w:p>
      <w:pPr>
        <w:pStyle w:val="TOC2"/>
        <w:tabs>
          <w:tab w:val="right" w:leader="dot" w:pos="8306"/>
        </w:tabs>
      </w:pPr>
      <w:hyperlink w:anchor="_Toc24643" w:history="1">
        <w:r>
          <w:rPr>
            <w:rFonts w:ascii="仿宋" w:eastAsia="仿宋" w:hAnsi="仿宋" w:cs="仿宋" w:hint="eastAsia"/>
            <w:lang w:eastAsia="zh-CN"/>
          </w:rPr>
          <w:t>(一)、项目用地情况分析</w:t>
        </w:r>
        <w:r>
          <w:tab/>
        </w:r>
        <w:r>
          <w:fldChar w:fldCharType="begin"/>
        </w:r>
        <w:r>
          <w:instrText xml:space="preserve"> PAGEREF _Toc24643 \h </w:instrText>
        </w:r>
        <w:r>
          <w:fldChar w:fldCharType="separate"/>
        </w:r>
        <w:r>
          <w:t>57</w:t>
        </w:r>
        <w:r>
          <w:fldChar w:fldCharType="end"/>
        </w:r>
      </w:hyperlink>
    </w:p>
    <w:p>
      <w:pPr>
        <w:pStyle w:val="TOC2"/>
        <w:tabs>
          <w:tab w:val="right" w:leader="dot" w:pos="8306"/>
        </w:tabs>
      </w:pPr>
      <w:hyperlink w:anchor="_Toc17312" w:history="1">
        <w:r>
          <w:rPr>
            <w:rFonts w:ascii="仿宋" w:eastAsia="仿宋" w:hAnsi="仿宋" w:cs="仿宋" w:hint="eastAsia"/>
            <w:lang w:eastAsia="zh-CN"/>
          </w:rPr>
          <w:t>(二)、土地利用规划方案</w:t>
        </w:r>
        <w:r>
          <w:tab/>
        </w:r>
        <w:r>
          <w:fldChar w:fldCharType="begin"/>
        </w:r>
        <w:r>
          <w:instrText xml:space="preserve"> PAGEREF _Toc17312 \h </w:instrText>
        </w:r>
        <w:r>
          <w:fldChar w:fldCharType="separate"/>
        </w:r>
        <w:r>
          <w:t>58</w:t>
        </w:r>
        <w:r>
          <w:fldChar w:fldCharType="end"/>
        </w:r>
      </w:hyperlink>
    </w:p>
    <w:p>
      <w:pPr>
        <w:pStyle w:val="TOC1"/>
        <w:tabs>
          <w:tab w:val="right" w:leader="dot" w:pos="8306"/>
        </w:tabs>
      </w:pPr>
      <w:hyperlink w:anchor="_Toc26794" w:history="1">
        <w:r>
          <w:rPr>
            <w:rFonts w:ascii="仿宋" w:eastAsia="仿宋" w:hAnsi="仿宋" w:cs="仿宋" w:hint="eastAsia"/>
            <w:lang w:eastAsia="zh-CN"/>
          </w:rPr>
          <w:t>十三、创新驱动与持续发展</w:t>
        </w:r>
        <w:r>
          <w:tab/>
        </w:r>
        <w:r>
          <w:fldChar w:fldCharType="begin"/>
        </w:r>
        <w:r>
          <w:instrText xml:space="preserve"> PAGEREF _Toc26794 \h </w:instrText>
        </w:r>
        <w:r>
          <w:fldChar w:fldCharType="separate"/>
        </w:r>
        <w:r>
          <w:t>59</w:t>
        </w:r>
        <w:r>
          <w:fldChar w:fldCharType="end"/>
        </w:r>
      </w:hyperlink>
    </w:p>
    <w:p>
      <w:pPr>
        <w:pStyle w:val="TOC2"/>
        <w:tabs>
          <w:tab w:val="right" w:leader="dot" w:pos="8306"/>
        </w:tabs>
      </w:pPr>
      <w:hyperlink w:anchor="_Toc28510" w:history="1">
        <w:r>
          <w:rPr>
            <w:rFonts w:ascii="仿宋" w:eastAsia="仿宋" w:hAnsi="仿宋" w:cs="仿宋" w:hint="eastAsia"/>
            <w:lang w:eastAsia="zh-CN"/>
          </w:rPr>
          <w:t>(一)、创新驱动战略实施</w:t>
        </w:r>
        <w:r>
          <w:tab/>
        </w:r>
        <w:r>
          <w:fldChar w:fldCharType="begin"/>
        </w:r>
        <w:r>
          <w:instrText xml:space="preserve"> PAGEREF _Toc28510 \h </w:instrText>
        </w:r>
        <w:r>
          <w:fldChar w:fldCharType="separate"/>
        </w:r>
        <w:r>
          <w:t>59</w:t>
        </w:r>
        <w:r>
          <w:fldChar w:fldCharType="end"/>
        </w:r>
      </w:hyperlink>
    </w:p>
    <w:p>
      <w:pPr>
        <w:pStyle w:val="TOC2"/>
        <w:tabs>
          <w:tab w:val="right" w:leader="dot" w:pos="8306"/>
        </w:tabs>
      </w:pPr>
      <w:hyperlink w:anchor="_Toc4153" w:history="1">
        <w:r>
          <w:rPr>
            <w:rFonts w:ascii="仿宋" w:eastAsia="仿宋" w:hAnsi="仿宋" w:cs="仿宋" w:hint="eastAsia"/>
            <w:lang w:eastAsia="zh-CN"/>
          </w:rPr>
          <w:t>(二)、持续发展路径探索</w:t>
        </w:r>
        <w:r>
          <w:tab/>
        </w:r>
        <w:r>
          <w:fldChar w:fldCharType="begin"/>
        </w:r>
        <w:r>
          <w:instrText xml:space="preserve"> PAGEREF _Toc4153 \h </w:instrText>
        </w:r>
        <w:r>
          <w:fldChar w:fldCharType="separate"/>
        </w:r>
        <w:r>
          <w:t>60</w:t>
        </w:r>
        <w:r>
          <w:fldChar w:fldCharType="end"/>
        </w:r>
      </w:hyperlink>
    </w:p>
    <w:p>
      <w:pPr>
        <w:pStyle w:val="TOC1"/>
        <w:tabs>
          <w:tab w:val="right" w:leader="dot" w:pos="8306"/>
        </w:tabs>
      </w:pPr>
      <w:hyperlink w:anchor="_Toc2930" w:history="1">
        <w:r>
          <w:rPr>
            <w:rFonts w:ascii="仿宋" w:eastAsia="仿宋" w:hAnsi="仿宋" w:cs="仿宋" w:hint="eastAsia"/>
            <w:lang w:eastAsia="zh-CN"/>
          </w:rPr>
          <w:t>十四、项目施工方案</w:t>
        </w:r>
        <w:r>
          <w:tab/>
        </w:r>
        <w:r>
          <w:fldChar w:fldCharType="begin"/>
        </w:r>
        <w:r>
          <w:instrText xml:space="preserve"> PAGEREF _Toc2930 \h </w:instrText>
        </w:r>
        <w:r>
          <w:fldChar w:fldCharType="separate"/>
        </w:r>
        <w:r>
          <w:t>64</w:t>
        </w:r>
        <w:r>
          <w:fldChar w:fldCharType="end"/>
        </w:r>
      </w:hyperlink>
    </w:p>
    <w:p>
      <w:pPr>
        <w:pStyle w:val="TOC2"/>
        <w:tabs>
          <w:tab w:val="right" w:leader="dot" w:pos="8306"/>
        </w:tabs>
      </w:pPr>
      <w:hyperlink w:anchor="_Toc19035" w:history="1">
        <w:r>
          <w:rPr>
            <w:rFonts w:ascii="仿宋" w:eastAsia="仿宋" w:hAnsi="仿宋" w:cs="仿宋" w:hint="eastAsia"/>
            <w:lang w:eastAsia="zh-CN"/>
          </w:rPr>
          <w:t>(一)、施工组织设计</w:t>
        </w:r>
        <w:r>
          <w:tab/>
        </w:r>
        <w:r>
          <w:fldChar w:fldCharType="begin"/>
        </w:r>
        <w:r>
          <w:instrText xml:space="preserve"> PAGEREF _Toc19035 \h </w:instrText>
        </w:r>
        <w:r>
          <w:fldChar w:fldCharType="separate"/>
        </w:r>
        <w:r>
          <w:t>64</w:t>
        </w:r>
        <w:r>
          <w:fldChar w:fldCharType="end"/>
        </w:r>
      </w:hyperlink>
    </w:p>
    <w:p>
      <w:pPr>
        <w:pStyle w:val="TOC2"/>
        <w:tabs>
          <w:tab w:val="right" w:leader="dot" w:pos="8306"/>
        </w:tabs>
      </w:pPr>
      <w:hyperlink w:anchor="_Toc24087" w:history="1">
        <w:r>
          <w:rPr>
            <w:rFonts w:ascii="仿宋" w:eastAsia="仿宋" w:hAnsi="仿宋" w:cs="仿宋" w:hint="eastAsia"/>
            <w:lang w:eastAsia="zh-CN"/>
          </w:rPr>
          <w:t>(二)、施工工艺与技术路线</w:t>
        </w:r>
        <w:r>
          <w:tab/>
        </w:r>
        <w:r>
          <w:fldChar w:fldCharType="begin"/>
        </w:r>
        <w:r>
          <w:instrText xml:space="preserve"> PAGEREF _Toc24087 \h </w:instrText>
        </w:r>
        <w:r>
          <w:fldChar w:fldCharType="separate"/>
        </w:r>
        <w:r>
          <w:t>66</w:t>
        </w:r>
        <w:r>
          <w:fldChar w:fldCharType="end"/>
        </w:r>
      </w:hyperlink>
    </w:p>
    <w:p>
      <w:pPr>
        <w:pStyle w:val="TOC2"/>
        <w:tabs>
          <w:tab w:val="right" w:leader="dot" w:pos="8306"/>
        </w:tabs>
      </w:pPr>
      <w:hyperlink w:anchor="_Toc19180" w:history="1">
        <w:r>
          <w:rPr>
            <w:rFonts w:ascii="仿宋" w:eastAsia="仿宋" w:hAnsi="仿宋" w:cs="仿宋" w:hint="eastAsia"/>
            <w:lang w:eastAsia="zh-CN"/>
          </w:rPr>
          <w:t>(三)、关键节点施工计划</w:t>
        </w:r>
        <w:r>
          <w:tab/>
        </w:r>
        <w:r>
          <w:fldChar w:fldCharType="begin"/>
        </w:r>
        <w:r>
          <w:instrText xml:space="preserve"> PAGEREF _Toc19180 \h </w:instrText>
        </w:r>
        <w:r>
          <w:fldChar w:fldCharType="separate"/>
        </w:r>
        <w:r>
          <w:t>67</w:t>
        </w:r>
        <w:r>
          <w:fldChar w:fldCharType="end"/>
        </w:r>
      </w:hyperlink>
    </w:p>
    <w:p>
      <w:pPr>
        <w:pStyle w:val="TOC2"/>
        <w:tabs>
          <w:tab w:val="right" w:leader="dot" w:pos="8306"/>
        </w:tabs>
      </w:pPr>
      <w:hyperlink w:anchor="_Toc3" w:history="1">
        <w:r>
          <w:rPr>
            <w:rFonts w:ascii="仿宋" w:eastAsia="仿宋" w:hAnsi="仿宋" w:cs="仿宋" w:hint="eastAsia"/>
            <w:lang w:eastAsia="zh-CN"/>
          </w:rPr>
          <w:t>(四)、施工现场管理</w:t>
        </w:r>
        <w:r>
          <w:tab/>
        </w:r>
        <w:r>
          <w:fldChar w:fldCharType="begin"/>
        </w:r>
        <w:r>
          <w:instrText xml:space="preserve"> PAGEREF _Toc3 \h </w:instrText>
        </w:r>
        <w:r>
          <w:fldChar w:fldCharType="separate"/>
        </w:r>
        <w:r>
          <w:t>69</w:t>
        </w:r>
        <w:r>
          <w:fldChar w:fldCharType="end"/>
        </w:r>
      </w:hyperlink>
    </w:p>
    <w:p>
      <w:pPr>
        <w:pStyle w:val="TOC1"/>
        <w:tabs>
          <w:tab w:val="right" w:leader="dot" w:pos="8306"/>
        </w:tabs>
      </w:pPr>
      <w:hyperlink w:anchor="_Toc21232" w:history="1">
        <w:r>
          <w:rPr>
            <w:rFonts w:ascii="仿宋" w:eastAsia="仿宋" w:hAnsi="仿宋" w:cs="仿宋" w:hint="eastAsia"/>
            <w:lang w:eastAsia="zh-CN"/>
          </w:rPr>
          <w:t>十五、产业协同与集群发展</w:t>
        </w:r>
        <w:r>
          <w:tab/>
        </w:r>
        <w:r>
          <w:fldChar w:fldCharType="begin"/>
        </w:r>
        <w:r>
          <w:instrText xml:space="preserve"> PAGEREF _Toc21232 \h </w:instrText>
        </w:r>
        <w:r>
          <w:fldChar w:fldCharType="separate"/>
        </w:r>
        <w:r>
          <w:t>71</w:t>
        </w:r>
        <w:r>
          <w:fldChar w:fldCharType="end"/>
        </w:r>
      </w:hyperlink>
    </w:p>
    <w:p>
      <w:pPr>
        <w:pStyle w:val="TOC2"/>
        <w:tabs>
          <w:tab w:val="right" w:leader="dot" w:pos="8306"/>
        </w:tabs>
      </w:pPr>
      <w:hyperlink w:anchor="_Toc5311" w:history="1">
        <w:r>
          <w:rPr>
            <w:rFonts w:ascii="仿宋" w:eastAsia="仿宋" w:hAnsi="仿宋" w:cs="仿宋" w:hint="eastAsia"/>
            <w:lang w:eastAsia="zh-CN"/>
          </w:rPr>
          <w:t>(一)、产业协同机制建设</w:t>
        </w:r>
        <w:r>
          <w:tab/>
        </w:r>
        <w:r>
          <w:fldChar w:fldCharType="begin"/>
        </w:r>
        <w:r>
          <w:instrText xml:space="preserve"> PAGEREF _Toc5311 \h </w:instrText>
        </w:r>
        <w:r>
          <w:fldChar w:fldCharType="separate"/>
        </w:r>
        <w:r>
          <w:t>71</w:t>
        </w:r>
        <w:r>
          <w:fldChar w:fldCharType="end"/>
        </w:r>
      </w:hyperlink>
    </w:p>
    <w:p>
      <w:pPr>
        <w:pStyle w:val="TOC2"/>
        <w:tabs>
          <w:tab w:val="right" w:leader="dot" w:pos="8306"/>
        </w:tabs>
      </w:pPr>
      <w:hyperlink w:anchor="_Toc11257" w:history="1">
        <w:r>
          <w:rPr>
            <w:rFonts w:ascii="仿宋" w:eastAsia="仿宋" w:hAnsi="仿宋" w:cs="仿宋" w:hint="eastAsia"/>
            <w:lang w:eastAsia="zh-CN"/>
          </w:rPr>
          <w:t>(二)、产业集群培育与发展</w:t>
        </w:r>
        <w:r>
          <w:tab/>
        </w:r>
        <w:r>
          <w:fldChar w:fldCharType="begin"/>
        </w:r>
        <w:r>
          <w:instrText xml:space="preserve"> PAGEREF _Toc11257 \h </w:instrText>
        </w:r>
        <w:r>
          <w:fldChar w:fldCharType="separate"/>
        </w:r>
        <w:r>
          <w:t>72</w:t>
        </w:r>
        <w:r>
          <w:fldChar w:fldCharType="end"/>
        </w:r>
      </w:hyperlink>
    </w:p>
    <w:p>
      <w:pPr>
        <w:pStyle w:val="TOC1"/>
        <w:tabs>
          <w:tab w:val="right" w:leader="dot" w:pos="8306"/>
        </w:tabs>
      </w:pPr>
      <w:hyperlink w:anchor="_Toc27400" w:history="1">
        <w:r>
          <w:rPr>
            <w:rFonts w:ascii="仿宋" w:eastAsia="仿宋" w:hAnsi="仿宋" w:cs="仿宋" w:hint="eastAsia"/>
            <w:lang w:eastAsia="zh-CN"/>
          </w:rPr>
          <w:t>十六、成果转化与推广应用</w:t>
        </w:r>
        <w:r>
          <w:tab/>
        </w:r>
        <w:r>
          <w:fldChar w:fldCharType="begin"/>
        </w:r>
        <w:r>
          <w:instrText xml:space="preserve"> PAGEREF _Toc27400 \h </w:instrText>
        </w:r>
        <w:r>
          <w:fldChar w:fldCharType="separate"/>
        </w:r>
        <w:r>
          <w:t>73</w:t>
        </w:r>
        <w:r>
          <w:fldChar w:fldCharType="end"/>
        </w:r>
      </w:hyperlink>
    </w:p>
    <w:p>
      <w:pPr>
        <w:pStyle w:val="TOC2"/>
        <w:tabs>
          <w:tab w:val="right" w:leader="dot" w:pos="8306"/>
        </w:tabs>
      </w:pPr>
      <w:hyperlink w:anchor="_Toc3991" w:history="1">
        <w:r>
          <w:rPr>
            <w:rFonts w:ascii="仿宋" w:eastAsia="仿宋" w:hAnsi="仿宋" w:cs="仿宋" w:hint="eastAsia"/>
            <w:lang w:eastAsia="zh-CN"/>
          </w:rPr>
          <w:t>(一)、成果转化策略制定</w:t>
        </w:r>
        <w:r>
          <w:tab/>
        </w:r>
        <w:r>
          <w:fldChar w:fldCharType="begin"/>
        </w:r>
        <w:r>
          <w:instrText xml:space="preserve"> PAGEREF _Toc3991 \h </w:instrText>
        </w:r>
        <w:r>
          <w:fldChar w:fldCharType="separate"/>
        </w:r>
        <w:r>
          <w:t>73</w:t>
        </w:r>
        <w:r>
          <w:fldChar w:fldCharType="end"/>
        </w:r>
      </w:hyperlink>
    </w:p>
    <w:p>
      <w:pPr>
        <w:pStyle w:val="TOC2"/>
        <w:tabs>
          <w:tab w:val="right" w:leader="dot" w:pos="8306"/>
        </w:tabs>
      </w:pPr>
      <w:hyperlink w:anchor="_Toc27872" w:history="1">
        <w:r>
          <w:rPr>
            <w:rFonts w:ascii="仿宋" w:eastAsia="仿宋" w:hAnsi="仿宋" w:cs="仿宋" w:hint="eastAsia"/>
            <w:lang w:eastAsia="zh-CN"/>
          </w:rPr>
          <w:t>(二)、成果推广应用方案</w:t>
        </w:r>
        <w:r>
          <w:tab/>
        </w:r>
        <w:r>
          <w:fldChar w:fldCharType="begin"/>
        </w:r>
        <w:r>
          <w:instrText xml:space="preserve"> PAGEREF _Toc27872 \h </w:instrText>
        </w:r>
        <w:r>
          <w:fldChar w:fldCharType="separate"/>
        </w:r>
        <w:r>
          <w:t>74</w:t>
        </w:r>
        <w:r>
          <w:fldChar w:fldCharType="end"/>
        </w:r>
      </w:hyperlink>
    </w:p>
    <w:p>
      <w:pPr>
        <w:pStyle w:val="TOC1"/>
        <w:tabs>
          <w:tab w:val="right" w:leader="dot" w:pos="8306"/>
        </w:tabs>
      </w:pPr>
      <w:hyperlink w:anchor="_Toc25493" w:history="1">
        <w:r>
          <w:rPr>
            <w:rFonts w:ascii="仿宋" w:eastAsia="仿宋" w:hAnsi="仿宋" w:cs="仿宋" w:hint="eastAsia"/>
            <w:lang w:eastAsia="zh-CN"/>
          </w:rPr>
          <w:t>十七、人力资源管理与开发</w:t>
        </w:r>
        <w:r>
          <w:tab/>
        </w:r>
        <w:r>
          <w:fldChar w:fldCharType="begin"/>
        </w:r>
        <w:r>
          <w:instrText xml:space="preserve"> PAGEREF _Toc25493 \h </w:instrText>
        </w:r>
        <w:r>
          <w:fldChar w:fldCharType="separate"/>
        </w:r>
        <w:r>
          <w:t>76</w:t>
        </w:r>
        <w:r>
          <w:fldChar w:fldCharType="end"/>
        </w:r>
      </w:hyperlink>
    </w:p>
    <w:p>
      <w:pPr>
        <w:pStyle w:val="TOC2"/>
        <w:tabs>
          <w:tab w:val="right" w:leader="dot" w:pos="8306"/>
        </w:tabs>
      </w:pPr>
      <w:hyperlink w:anchor="_Toc17780" w:history="1">
        <w:r>
          <w:rPr>
            <w:rFonts w:ascii="仿宋" w:eastAsia="仿宋" w:hAnsi="仿宋" w:cs="仿宋" w:hint="eastAsia"/>
            <w:lang w:eastAsia="zh-CN"/>
          </w:rPr>
          <w:t>(一)、人力资源规划</w:t>
        </w:r>
        <w:r>
          <w:tab/>
        </w:r>
        <w:r>
          <w:fldChar w:fldCharType="begin"/>
        </w:r>
        <w:r>
          <w:instrText xml:space="preserve"> PAGEREF _Toc17780 \h </w:instrText>
        </w:r>
        <w:r>
          <w:fldChar w:fldCharType="separate"/>
        </w:r>
        <w:r>
          <w:t>76</w:t>
        </w:r>
        <w:r>
          <w:fldChar w:fldCharType="end"/>
        </w:r>
      </w:hyperlink>
    </w:p>
    <w:p>
      <w:pPr>
        <w:pStyle w:val="TOC2"/>
        <w:tabs>
          <w:tab w:val="right" w:leader="dot" w:pos="8306"/>
        </w:tabs>
      </w:pPr>
      <w:hyperlink w:anchor="_Toc14542" w:history="1">
        <w:r>
          <w:rPr>
            <w:rFonts w:ascii="仿宋" w:eastAsia="仿宋" w:hAnsi="仿宋" w:cs="仿宋" w:hint="eastAsia"/>
            <w:lang w:eastAsia="zh-CN"/>
          </w:rPr>
          <w:t>(二)、人力资源开发与培训</w:t>
        </w:r>
        <w:r>
          <w:tab/>
        </w:r>
        <w:r>
          <w:fldChar w:fldCharType="begin"/>
        </w:r>
        <w:r>
          <w:instrText xml:space="preserve"> PAGEREF _Toc14542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83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5221"/>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17626"/>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25835"/>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12378"/>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19286"/>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16888"/>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8" w:name="_Toc2308"/>
      <w:r>
        <w:rPr>
          <w:rFonts w:ascii="仿宋" w:eastAsia="仿宋" w:hAnsi="仿宋" w:cs="仿宋" w:hint="eastAsia"/>
          <w:sz w:val="28"/>
          <w:lang w:eastAsia="zh-CN"/>
        </w:rPr>
        <w:t>(二)、产业政策分析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9" w:name="_Toc28152"/>
      <w:r>
        <w:rPr>
          <w:rFonts w:ascii="仿宋" w:eastAsia="仿宋" w:hAnsi="仿宋" w:cs="仿宋" w:hint="eastAsia"/>
          <w:sz w:val="28"/>
          <w:lang w:eastAsia="zh-CN"/>
        </w:rPr>
        <w:t>(三)、行业准入分析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一、切割机项目的市场准入条件分析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切割机项目而言，市场准入条件首先取决于政策法规环境。政府对于[行业名称]领域的法规，如环保标准、税收政策、和技术使用规范，直接影响切割机项目的运营和成本结构。例如，若政府针对使用可再生能源的企业提供税收优惠，这将对切割机项目的财务规划产生重要影响。同时，考虑经济环境和消费者偏好的变化对切割机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二、切割机项目的行业规范与合规性要求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切割机项目来说，遵守行业规范和合规性要求是确保项目顺利进行的基础。这包括遵循质量控制标准、安全规定、数据保护法规等。例如，若切割机项目涉及数据处理，须严格遵守相关的数据保护法规。此外，行业内部的自律规范，如产品标准和服务流程，也对于提升切割机项目在行业内的认可度和竞争力至关重要。项目管理团队必须不断更新策略，以应对行业规范和法规的变化，确保切割机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三、切割机项目的竞争格局和战略定位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切割机项目的发展规划中，理解行业的竞争格局对于制定有效的市场策略极为关键。这包括分析主要竞争对手的市场地位、优势及其业务模式。切割机项目面临的竞争对手可能包括大型成熟企业和创新型初创公司，各自采取不同的市场策略。因此，切割机项目需精确地定位自己的市场策略，如专注于产品创新、客户服务或成本效率，以在竞争中占据优势。通过深入的市场和竞争分析，切割机项目可以更有效地进入市场并实现可持续发展。</w:t>
      </w:r>
    </w:p>
    <w:p>
      <w:pPr>
        <w:pStyle w:val="Heading1"/>
        <w:ind w:firstLine="560" w:firstLineChars="200"/>
        <w:rPr>
          <w:rFonts w:ascii="仿宋" w:eastAsia="仿宋" w:hAnsi="仿宋" w:cs="仿宋" w:hint="eastAsia"/>
          <w:sz w:val="28"/>
          <w:lang w:eastAsia="zh-CN"/>
        </w:rPr>
      </w:pPr>
      <w:bookmarkStart w:id="10" w:name="_Toc8191"/>
      <w:r>
        <w:rPr>
          <w:rFonts w:ascii="仿宋" w:eastAsia="仿宋" w:hAnsi="仿宋" w:cs="仿宋" w:hint="eastAsia"/>
          <w:sz w:val="28"/>
          <w:lang w:eastAsia="zh-CN"/>
        </w:rPr>
        <w:t>三、资源开发及综合利用分析</w:t>
      </w:r>
      <w:bookmarkEnd w:id="10"/>
    </w:p>
    <w:p>
      <w:pPr>
        <w:pStyle w:val="Heading2"/>
        <w:rPr>
          <w:rFonts w:ascii="仿宋" w:eastAsia="仿宋" w:hAnsi="仿宋" w:cs="仿宋" w:hint="eastAsia"/>
          <w:lang w:eastAsia="zh-CN"/>
        </w:rPr>
      </w:pPr>
      <w:bookmarkStart w:id="11" w:name="_Toc31157"/>
      <w:r>
        <w:rPr>
          <w:rFonts w:ascii="仿宋" w:eastAsia="仿宋" w:hAnsi="仿宋" w:cs="仿宋" w:hint="eastAsia"/>
          <w:lang w:eastAsia="zh-CN"/>
        </w:rPr>
        <w:t>(一)、资源开发方案</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一、切割机项目的技术资源开发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切割机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二、切割机项目的人力资源管理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切割机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三、切割机项目的资金资源筹措与优化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切割机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12" w:name="_Toc9699"/>
      <w:r>
        <w:rPr>
          <w:rFonts w:ascii="仿宋" w:eastAsia="仿宋" w:hAnsi="仿宋" w:cs="仿宋" w:hint="eastAsia"/>
          <w:sz w:val="28"/>
          <w:lang w:eastAsia="zh-CN"/>
        </w:rPr>
        <w:t>(二)、资源利用方案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切割机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切割机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https://d.book118.com/516241232213010045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切割机项目建设总纲及方案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切割机项目建设总纲及方案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切割机项目建设总纲及方案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切割机项目建设总纲及方案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切割机项目建设总纲及方案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切割机项目建设总纲及方案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切割机项目建设总纲及方案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切割机项目建设总纲及方案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切割机项目建设总纲及方案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切割机项目建设总纲及方案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切割机项目建设总纲及方案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切割机项目建设总纲及方案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96D5B0C"/>
    <w:rsid w:val="396D5B0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1624123221301004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2024-02-02T10:32:00Z</dcterms:created>
  <dcterms:modified xsi:type="dcterms:W3CDTF">2024-02-02T10:33:34Z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426BEE0C02CB472B96D35E2382BD3B71_11</vt:lpwstr>
  </property>
  <property fmtid="{D5CDD505-2E9C-101B-9397-08002B2CF9AE}" pid="3" name="KSOProductBuildVer">
    <vt:lpwstr>2052-12.1.0.16250</vt:lpwstr>
  </property>
</Properties>
</file>