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奥运会直播项目建设总纲及方案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2" w:history="1">
        <w:r>
          <w:rPr>
            <w:rFonts w:ascii="仿宋" w:eastAsia="仿宋" w:hAnsi="仿宋" w:cs="仿宋" w:hint="eastAsia"/>
            <w:lang w:eastAsia="zh-CN"/>
          </w:rPr>
          <w:t>序言</w:t>
        </w:r>
        <w:r>
          <w:tab/>
        </w:r>
        <w:r>
          <w:fldChar w:fldCharType="begin"/>
        </w:r>
        <w:r>
          <w:instrText xml:space="preserve"> PAGEREF _Toc19172 \h </w:instrText>
        </w:r>
        <w:r>
          <w:fldChar w:fldCharType="separate"/>
        </w:r>
        <w:r>
          <w:t>3</w:t>
        </w:r>
        <w:r>
          <w:fldChar w:fldCharType="end"/>
        </w:r>
      </w:hyperlink>
    </w:p>
    <w:p>
      <w:pPr>
        <w:pStyle w:val="TOC1"/>
        <w:tabs>
          <w:tab w:val="right" w:leader="dot" w:pos="8306"/>
        </w:tabs>
      </w:pPr>
      <w:hyperlink w:anchor="_Toc8742" w:history="1">
        <w:r>
          <w:rPr>
            <w:rFonts w:ascii="仿宋" w:eastAsia="仿宋" w:hAnsi="仿宋" w:cs="仿宋" w:hint="eastAsia"/>
            <w:lang w:eastAsia="zh-CN"/>
          </w:rPr>
          <w:t>一、项目选址研究</w:t>
        </w:r>
        <w:r>
          <w:tab/>
        </w:r>
        <w:r>
          <w:fldChar w:fldCharType="begin"/>
        </w:r>
        <w:r>
          <w:instrText xml:space="preserve"> PAGEREF _Toc8742 \h </w:instrText>
        </w:r>
        <w:r>
          <w:fldChar w:fldCharType="separate"/>
        </w:r>
        <w:r>
          <w:t>3</w:t>
        </w:r>
        <w:r>
          <w:fldChar w:fldCharType="end"/>
        </w:r>
      </w:hyperlink>
    </w:p>
    <w:p>
      <w:pPr>
        <w:pStyle w:val="TOC2"/>
        <w:tabs>
          <w:tab w:val="right" w:leader="dot" w:pos="8306"/>
        </w:tabs>
      </w:pPr>
      <w:hyperlink w:anchor="_Toc5260" w:history="1">
        <w:r>
          <w:rPr>
            <w:rFonts w:ascii="仿宋" w:eastAsia="仿宋" w:hAnsi="仿宋" w:cs="仿宋" w:hint="eastAsia"/>
            <w:lang w:eastAsia="zh-CN"/>
          </w:rPr>
          <w:t>(一)、项目选址原则</w:t>
        </w:r>
        <w:r>
          <w:tab/>
        </w:r>
        <w:r>
          <w:fldChar w:fldCharType="begin"/>
        </w:r>
        <w:r>
          <w:instrText xml:space="preserve"> PAGEREF _Toc5260 \h </w:instrText>
        </w:r>
        <w:r>
          <w:fldChar w:fldCharType="separate"/>
        </w:r>
        <w:r>
          <w:t>3</w:t>
        </w:r>
        <w:r>
          <w:fldChar w:fldCharType="end"/>
        </w:r>
      </w:hyperlink>
    </w:p>
    <w:p>
      <w:pPr>
        <w:pStyle w:val="TOC2"/>
        <w:tabs>
          <w:tab w:val="right" w:leader="dot" w:pos="8306"/>
        </w:tabs>
      </w:pPr>
      <w:hyperlink w:anchor="_Toc27977" w:history="1">
        <w:r>
          <w:rPr>
            <w:rFonts w:ascii="仿宋" w:eastAsia="仿宋" w:hAnsi="仿宋" w:cs="仿宋" w:hint="eastAsia"/>
            <w:lang w:eastAsia="zh-CN"/>
          </w:rPr>
          <w:t>(二)、项目选址</w:t>
        </w:r>
        <w:r>
          <w:tab/>
        </w:r>
        <w:r>
          <w:fldChar w:fldCharType="begin"/>
        </w:r>
        <w:r>
          <w:instrText xml:space="preserve"> PAGEREF _Toc27977 \h </w:instrText>
        </w:r>
        <w:r>
          <w:fldChar w:fldCharType="separate"/>
        </w:r>
        <w:r>
          <w:t>6</w:t>
        </w:r>
        <w:r>
          <w:fldChar w:fldCharType="end"/>
        </w:r>
      </w:hyperlink>
    </w:p>
    <w:p>
      <w:pPr>
        <w:pStyle w:val="TOC2"/>
        <w:tabs>
          <w:tab w:val="right" w:leader="dot" w:pos="8306"/>
        </w:tabs>
      </w:pPr>
      <w:hyperlink w:anchor="_Toc18935" w:history="1">
        <w:r>
          <w:rPr>
            <w:rFonts w:ascii="仿宋" w:eastAsia="仿宋" w:hAnsi="仿宋" w:cs="仿宋" w:hint="eastAsia"/>
            <w:lang w:eastAsia="zh-CN"/>
          </w:rPr>
          <w:t>(三)、建设条件分析</w:t>
        </w:r>
        <w:r>
          <w:tab/>
        </w:r>
        <w:r>
          <w:fldChar w:fldCharType="begin"/>
        </w:r>
        <w:r>
          <w:instrText xml:space="preserve"> PAGEREF _Toc18935 \h </w:instrText>
        </w:r>
        <w:r>
          <w:fldChar w:fldCharType="separate"/>
        </w:r>
        <w:r>
          <w:t>8</w:t>
        </w:r>
        <w:r>
          <w:fldChar w:fldCharType="end"/>
        </w:r>
      </w:hyperlink>
    </w:p>
    <w:p>
      <w:pPr>
        <w:pStyle w:val="TOC2"/>
        <w:tabs>
          <w:tab w:val="right" w:leader="dot" w:pos="8306"/>
        </w:tabs>
      </w:pPr>
      <w:hyperlink w:anchor="_Toc23340" w:history="1">
        <w:r>
          <w:rPr>
            <w:rFonts w:ascii="仿宋" w:eastAsia="仿宋" w:hAnsi="仿宋" w:cs="仿宋" w:hint="eastAsia"/>
            <w:lang w:eastAsia="zh-CN"/>
          </w:rPr>
          <w:t>(四)、用地控制指标</w:t>
        </w:r>
        <w:r>
          <w:tab/>
        </w:r>
        <w:r>
          <w:fldChar w:fldCharType="begin"/>
        </w:r>
        <w:r>
          <w:instrText xml:space="preserve"> PAGEREF _Toc23340 \h </w:instrText>
        </w:r>
        <w:r>
          <w:fldChar w:fldCharType="separate"/>
        </w:r>
        <w:r>
          <w:t>10</w:t>
        </w:r>
        <w:r>
          <w:fldChar w:fldCharType="end"/>
        </w:r>
      </w:hyperlink>
    </w:p>
    <w:p>
      <w:pPr>
        <w:pStyle w:val="TOC2"/>
        <w:tabs>
          <w:tab w:val="right" w:leader="dot" w:pos="8306"/>
        </w:tabs>
      </w:pPr>
      <w:hyperlink w:anchor="_Toc24067" w:history="1">
        <w:r>
          <w:rPr>
            <w:rFonts w:ascii="仿宋" w:eastAsia="仿宋" w:hAnsi="仿宋" w:cs="仿宋" w:hint="eastAsia"/>
            <w:lang w:eastAsia="zh-CN"/>
          </w:rPr>
          <w:t>(五)、地总体要求</w:t>
        </w:r>
        <w:r>
          <w:tab/>
        </w:r>
        <w:r>
          <w:fldChar w:fldCharType="begin"/>
        </w:r>
        <w:r>
          <w:instrText xml:space="preserve"> PAGEREF _Toc24067 \h </w:instrText>
        </w:r>
        <w:r>
          <w:fldChar w:fldCharType="separate"/>
        </w:r>
        <w:r>
          <w:t>11</w:t>
        </w:r>
        <w:r>
          <w:fldChar w:fldCharType="end"/>
        </w:r>
      </w:hyperlink>
    </w:p>
    <w:p>
      <w:pPr>
        <w:pStyle w:val="TOC2"/>
        <w:tabs>
          <w:tab w:val="right" w:leader="dot" w:pos="8306"/>
        </w:tabs>
      </w:pPr>
      <w:hyperlink w:anchor="_Toc28038" w:history="1">
        <w:r>
          <w:rPr>
            <w:rFonts w:ascii="仿宋" w:eastAsia="仿宋" w:hAnsi="仿宋" w:cs="仿宋" w:hint="eastAsia"/>
            <w:lang w:eastAsia="zh-CN"/>
          </w:rPr>
          <w:t>(六)、节约用地措施</w:t>
        </w:r>
        <w:r>
          <w:tab/>
        </w:r>
        <w:r>
          <w:fldChar w:fldCharType="begin"/>
        </w:r>
        <w:r>
          <w:instrText xml:space="preserve"> PAGEREF _Toc28038 \h </w:instrText>
        </w:r>
        <w:r>
          <w:fldChar w:fldCharType="separate"/>
        </w:r>
        <w:r>
          <w:t>12</w:t>
        </w:r>
        <w:r>
          <w:fldChar w:fldCharType="end"/>
        </w:r>
      </w:hyperlink>
    </w:p>
    <w:p>
      <w:pPr>
        <w:pStyle w:val="TOC2"/>
        <w:tabs>
          <w:tab w:val="right" w:leader="dot" w:pos="8306"/>
        </w:tabs>
      </w:pPr>
      <w:hyperlink w:anchor="_Toc1176" w:history="1">
        <w:r>
          <w:rPr>
            <w:rFonts w:ascii="仿宋" w:eastAsia="仿宋" w:hAnsi="仿宋" w:cs="仿宋" w:hint="eastAsia"/>
            <w:lang w:eastAsia="zh-CN"/>
          </w:rPr>
          <w:t>(七)、选址综合评价</w:t>
        </w:r>
        <w:r>
          <w:tab/>
        </w:r>
        <w:r>
          <w:fldChar w:fldCharType="begin"/>
        </w:r>
        <w:r>
          <w:instrText xml:space="preserve"> PAGEREF _Toc1176 \h </w:instrText>
        </w:r>
        <w:r>
          <w:fldChar w:fldCharType="separate"/>
        </w:r>
        <w:r>
          <w:t>14</w:t>
        </w:r>
        <w:r>
          <w:fldChar w:fldCharType="end"/>
        </w:r>
      </w:hyperlink>
    </w:p>
    <w:p>
      <w:pPr>
        <w:pStyle w:val="TOC1"/>
        <w:tabs>
          <w:tab w:val="right" w:leader="dot" w:pos="8306"/>
        </w:tabs>
      </w:pPr>
      <w:hyperlink w:anchor="_Toc1414" w:history="1">
        <w:r>
          <w:rPr>
            <w:rFonts w:ascii="仿宋" w:eastAsia="仿宋" w:hAnsi="仿宋" w:cs="仿宋" w:hint="eastAsia"/>
            <w:lang w:eastAsia="zh-CN"/>
          </w:rPr>
          <w:t>二、背景、必要性分析</w:t>
        </w:r>
        <w:r>
          <w:tab/>
        </w:r>
        <w:r>
          <w:fldChar w:fldCharType="begin"/>
        </w:r>
        <w:r>
          <w:instrText xml:space="preserve"> PAGEREF _Toc1414 \h </w:instrText>
        </w:r>
        <w:r>
          <w:fldChar w:fldCharType="separate"/>
        </w:r>
        <w:r>
          <w:t>15</w:t>
        </w:r>
        <w:r>
          <w:fldChar w:fldCharType="end"/>
        </w:r>
      </w:hyperlink>
    </w:p>
    <w:p>
      <w:pPr>
        <w:pStyle w:val="TOC2"/>
        <w:tabs>
          <w:tab w:val="right" w:leader="dot" w:pos="8306"/>
        </w:tabs>
      </w:pPr>
      <w:hyperlink w:anchor="_Toc11132" w:history="1">
        <w:r>
          <w:rPr>
            <w:rFonts w:ascii="仿宋" w:eastAsia="仿宋" w:hAnsi="仿宋" w:cs="仿宋" w:hint="eastAsia"/>
            <w:lang w:eastAsia="zh-CN"/>
          </w:rPr>
          <w:t>(一)、项目建设背景</w:t>
        </w:r>
        <w:r>
          <w:tab/>
        </w:r>
        <w:r>
          <w:fldChar w:fldCharType="begin"/>
        </w:r>
        <w:r>
          <w:instrText xml:space="preserve"> PAGEREF _Toc11132 \h </w:instrText>
        </w:r>
        <w:r>
          <w:fldChar w:fldCharType="separate"/>
        </w:r>
        <w:r>
          <w:t>15</w:t>
        </w:r>
        <w:r>
          <w:fldChar w:fldCharType="end"/>
        </w:r>
      </w:hyperlink>
    </w:p>
    <w:p>
      <w:pPr>
        <w:pStyle w:val="TOC2"/>
        <w:tabs>
          <w:tab w:val="right" w:leader="dot" w:pos="8306"/>
        </w:tabs>
      </w:pPr>
      <w:hyperlink w:anchor="_Toc3527" w:history="1">
        <w:r>
          <w:rPr>
            <w:rFonts w:ascii="仿宋" w:eastAsia="仿宋" w:hAnsi="仿宋" w:cs="仿宋" w:hint="eastAsia"/>
            <w:lang w:eastAsia="zh-CN"/>
          </w:rPr>
          <w:t>(二)、必要性分析</w:t>
        </w:r>
        <w:r>
          <w:tab/>
        </w:r>
        <w:r>
          <w:fldChar w:fldCharType="begin"/>
        </w:r>
        <w:r>
          <w:instrText xml:space="preserve"> PAGEREF _Toc3527 \h </w:instrText>
        </w:r>
        <w:r>
          <w:fldChar w:fldCharType="separate"/>
        </w:r>
        <w:r>
          <w:t>16</w:t>
        </w:r>
        <w:r>
          <w:fldChar w:fldCharType="end"/>
        </w:r>
      </w:hyperlink>
    </w:p>
    <w:p>
      <w:pPr>
        <w:pStyle w:val="TOC2"/>
        <w:tabs>
          <w:tab w:val="right" w:leader="dot" w:pos="8306"/>
        </w:tabs>
      </w:pPr>
      <w:hyperlink w:anchor="_Toc16144" w:history="1">
        <w:r>
          <w:rPr>
            <w:rFonts w:ascii="仿宋" w:eastAsia="仿宋" w:hAnsi="仿宋" w:cs="仿宋" w:hint="eastAsia"/>
            <w:lang w:eastAsia="zh-CN"/>
          </w:rPr>
          <w:t>(三)、项目建设有利条件</w:t>
        </w:r>
        <w:r>
          <w:tab/>
        </w:r>
        <w:r>
          <w:fldChar w:fldCharType="begin"/>
        </w:r>
        <w:r>
          <w:instrText xml:space="preserve"> PAGEREF _Toc16144 \h </w:instrText>
        </w:r>
        <w:r>
          <w:fldChar w:fldCharType="separate"/>
        </w:r>
        <w:r>
          <w:t>17</w:t>
        </w:r>
        <w:r>
          <w:fldChar w:fldCharType="end"/>
        </w:r>
      </w:hyperlink>
    </w:p>
    <w:p>
      <w:pPr>
        <w:pStyle w:val="TOC1"/>
        <w:tabs>
          <w:tab w:val="right" w:leader="dot" w:pos="8306"/>
        </w:tabs>
      </w:pPr>
      <w:hyperlink w:anchor="_Toc25772" w:history="1">
        <w:r>
          <w:rPr>
            <w:rFonts w:ascii="仿宋" w:eastAsia="仿宋" w:hAnsi="仿宋" w:cs="仿宋" w:hint="eastAsia"/>
            <w:lang w:eastAsia="zh-CN"/>
          </w:rPr>
          <w:t>三、环境和生态影响分析</w:t>
        </w:r>
        <w:r>
          <w:tab/>
        </w:r>
        <w:r>
          <w:fldChar w:fldCharType="begin"/>
        </w:r>
        <w:r>
          <w:instrText xml:space="preserve"> PAGEREF _Toc25772 \h </w:instrText>
        </w:r>
        <w:r>
          <w:fldChar w:fldCharType="separate"/>
        </w:r>
        <w:r>
          <w:t>19</w:t>
        </w:r>
        <w:r>
          <w:fldChar w:fldCharType="end"/>
        </w:r>
      </w:hyperlink>
    </w:p>
    <w:p>
      <w:pPr>
        <w:pStyle w:val="TOC2"/>
        <w:tabs>
          <w:tab w:val="right" w:leader="dot" w:pos="8306"/>
        </w:tabs>
      </w:pPr>
      <w:hyperlink w:anchor="_Toc16797" w:history="1">
        <w:r>
          <w:rPr>
            <w:rFonts w:ascii="仿宋" w:eastAsia="仿宋" w:hAnsi="仿宋" w:cs="仿宋" w:hint="eastAsia"/>
            <w:lang w:eastAsia="zh-CN"/>
          </w:rPr>
          <w:t>(一)、环境和生态现状</w:t>
        </w:r>
        <w:r>
          <w:tab/>
        </w:r>
        <w:r>
          <w:fldChar w:fldCharType="begin"/>
        </w:r>
        <w:r>
          <w:instrText xml:space="preserve"> PAGEREF _Toc16797 \h </w:instrText>
        </w:r>
        <w:r>
          <w:fldChar w:fldCharType="separate"/>
        </w:r>
        <w:r>
          <w:t>19</w:t>
        </w:r>
        <w:r>
          <w:fldChar w:fldCharType="end"/>
        </w:r>
      </w:hyperlink>
    </w:p>
    <w:p>
      <w:pPr>
        <w:pStyle w:val="TOC2"/>
        <w:tabs>
          <w:tab w:val="right" w:leader="dot" w:pos="8306"/>
        </w:tabs>
      </w:pPr>
      <w:hyperlink w:anchor="_Toc4841" w:history="1">
        <w:r>
          <w:rPr>
            <w:rFonts w:ascii="仿宋" w:eastAsia="仿宋" w:hAnsi="仿宋" w:cs="仿宋" w:hint="eastAsia"/>
            <w:lang w:eastAsia="zh-CN"/>
          </w:rPr>
          <w:t>(二)、生态环境影响分析</w:t>
        </w:r>
        <w:r>
          <w:tab/>
        </w:r>
        <w:r>
          <w:fldChar w:fldCharType="begin"/>
        </w:r>
        <w:r>
          <w:instrText xml:space="preserve"> PAGEREF _Toc4841 \h </w:instrText>
        </w:r>
        <w:r>
          <w:fldChar w:fldCharType="separate"/>
        </w:r>
        <w:r>
          <w:t>20</w:t>
        </w:r>
        <w:r>
          <w:fldChar w:fldCharType="end"/>
        </w:r>
      </w:hyperlink>
    </w:p>
    <w:p>
      <w:pPr>
        <w:pStyle w:val="TOC2"/>
        <w:tabs>
          <w:tab w:val="right" w:leader="dot" w:pos="8306"/>
        </w:tabs>
      </w:pPr>
      <w:hyperlink w:anchor="_Toc12889" w:history="1">
        <w:r>
          <w:rPr>
            <w:rFonts w:ascii="仿宋" w:eastAsia="仿宋" w:hAnsi="仿宋" w:cs="仿宋" w:hint="eastAsia"/>
            <w:lang w:eastAsia="zh-CN"/>
          </w:rPr>
          <w:t>(三)、生态环境保护措施</w:t>
        </w:r>
        <w:r>
          <w:tab/>
        </w:r>
        <w:r>
          <w:fldChar w:fldCharType="begin"/>
        </w:r>
        <w:r>
          <w:instrText xml:space="preserve"> PAGEREF _Toc12889 \h </w:instrText>
        </w:r>
        <w:r>
          <w:fldChar w:fldCharType="separate"/>
        </w:r>
        <w:r>
          <w:t>21</w:t>
        </w:r>
        <w:r>
          <w:fldChar w:fldCharType="end"/>
        </w:r>
      </w:hyperlink>
    </w:p>
    <w:p>
      <w:pPr>
        <w:pStyle w:val="TOC2"/>
        <w:tabs>
          <w:tab w:val="right" w:leader="dot" w:pos="8306"/>
        </w:tabs>
      </w:pPr>
      <w:hyperlink w:anchor="_Toc30465" w:history="1">
        <w:r>
          <w:rPr>
            <w:rFonts w:ascii="仿宋" w:eastAsia="仿宋" w:hAnsi="仿宋" w:cs="仿宋" w:hint="eastAsia"/>
            <w:lang w:eastAsia="zh-CN"/>
          </w:rPr>
          <w:t>(四)、地质灾害影响分析</w:t>
        </w:r>
        <w:r>
          <w:tab/>
        </w:r>
        <w:r>
          <w:fldChar w:fldCharType="begin"/>
        </w:r>
        <w:r>
          <w:instrText xml:space="preserve"> PAGEREF _Toc30465 \h </w:instrText>
        </w:r>
        <w:r>
          <w:fldChar w:fldCharType="separate"/>
        </w:r>
        <w:r>
          <w:t>23</w:t>
        </w:r>
        <w:r>
          <w:fldChar w:fldCharType="end"/>
        </w:r>
      </w:hyperlink>
    </w:p>
    <w:p>
      <w:pPr>
        <w:pStyle w:val="TOC2"/>
        <w:tabs>
          <w:tab w:val="right" w:leader="dot" w:pos="8306"/>
        </w:tabs>
      </w:pPr>
      <w:hyperlink w:anchor="_Toc26961" w:history="1">
        <w:r>
          <w:rPr>
            <w:rFonts w:ascii="仿宋" w:eastAsia="仿宋" w:hAnsi="仿宋" w:cs="仿宋" w:hint="eastAsia"/>
            <w:lang w:eastAsia="zh-CN"/>
          </w:rPr>
          <w:t>(五)、特殊环境影响</w:t>
        </w:r>
        <w:r>
          <w:tab/>
        </w:r>
        <w:r>
          <w:fldChar w:fldCharType="begin"/>
        </w:r>
        <w:r>
          <w:instrText xml:space="preserve"> PAGEREF _Toc26961 \h </w:instrText>
        </w:r>
        <w:r>
          <w:fldChar w:fldCharType="separate"/>
        </w:r>
        <w:r>
          <w:t>25</w:t>
        </w:r>
        <w:r>
          <w:fldChar w:fldCharType="end"/>
        </w:r>
      </w:hyperlink>
    </w:p>
    <w:p>
      <w:pPr>
        <w:pStyle w:val="TOC1"/>
        <w:tabs>
          <w:tab w:val="right" w:leader="dot" w:pos="8306"/>
        </w:tabs>
      </w:pPr>
      <w:hyperlink w:anchor="_Toc5628" w:history="1">
        <w:r>
          <w:rPr>
            <w:rFonts w:ascii="仿宋" w:eastAsia="仿宋" w:hAnsi="仿宋" w:cs="仿宋" w:hint="eastAsia"/>
            <w:lang w:eastAsia="zh-CN"/>
          </w:rPr>
          <w:t>四、经济影响分析</w:t>
        </w:r>
        <w:r>
          <w:tab/>
        </w:r>
        <w:r>
          <w:fldChar w:fldCharType="begin"/>
        </w:r>
        <w:r>
          <w:instrText xml:space="preserve"> PAGEREF _Toc5628 \h </w:instrText>
        </w:r>
        <w:r>
          <w:fldChar w:fldCharType="separate"/>
        </w:r>
        <w:r>
          <w:t>26</w:t>
        </w:r>
        <w:r>
          <w:fldChar w:fldCharType="end"/>
        </w:r>
      </w:hyperlink>
    </w:p>
    <w:p>
      <w:pPr>
        <w:pStyle w:val="TOC2"/>
        <w:tabs>
          <w:tab w:val="right" w:leader="dot" w:pos="8306"/>
        </w:tabs>
      </w:pPr>
      <w:hyperlink w:anchor="_Toc30676" w:history="1">
        <w:r>
          <w:rPr>
            <w:rFonts w:ascii="仿宋" w:eastAsia="仿宋" w:hAnsi="仿宋" w:cs="仿宋" w:hint="eastAsia"/>
            <w:lang w:eastAsia="zh-CN"/>
          </w:rPr>
          <w:t>(一)、经济费用效益或费用效果分析</w:t>
        </w:r>
        <w:r>
          <w:tab/>
        </w:r>
        <w:r>
          <w:fldChar w:fldCharType="begin"/>
        </w:r>
        <w:r>
          <w:instrText xml:space="preserve"> PAGEREF _Toc30676 \h </w:instrText>
        </w:r>
        <w:r>
          <w:fldChar w:fldCharType="separate"/>
        </w:r>
        <w:r>
          <w:t>26</w:t>
        </w:r>
        <w:r>
          <w:fldChar w:fldCharType="end"/>
        </w:r>
      </w:hyperlink>
    </w:p>
    <w:p>
      <w:pPr>
        <w:pStyle w:val="TOC2"/>
        <w:tabs>
          <w:tab w:val="right" w:leader="dot" w:pos="8306"/>
        </w:tabs>
      </w:pPr>
      <w:hyperlink w:anchor="_Toc690" w:history="1">
        <w:r>
          <w:rPr>
            <w:rFonts w:ascii="仿宋" w:eastAsia="仿宋" w:hAnsi="仿宋" w:cs="仿宋" w:hint="eastAsia"/>
            <w:lang w:eastAsia="zh-CN"/>
          </w:rPr>
          <w:t>(二)、行业影响分析</w:t>
        </w:r>
        <w:r>
          <w:tab/>
        </w:r>
        <w:r>
          <w:fldChar w:fldCharType="begin"/>
        </w:r>
        <w:r>
          <w:instrText xml:space="preserve"> PAGEREF _Toc690 \h </w:instrText>
        </w:r>
        <w:r>
          <w:fldChar w:fldCharType="separate"/>
        </w:r>
        <w:r>
          <w:t>28</w:t>
        </w:r>
        <w:r>
          <w:fldChar w:fldCharType="end"/>
        </w:r>
      </w:hyperlink>
    </w:p>
    <w:p>
      <w:pPr>
        <w:pStyle w:val="TOC2"/>
        <w:tabs>
          <w:tab w:val="right" w:leader="dot" w:pos="8306"/>
        </w:tabs>
      </w:pPr>
      <w:hyperlink w:anchor="_Toc22810" w:history="1">
        <w:r>
          <w:rPr>
            <w:rFonts w:ascii="仿宋" w:eastAsia="仿宋" w:hAnsi="仿宋" w:cs="仿宋" w:hint="eastAsia"/>
            <w:lang w:eastAsia="zh-CN"/>
          </w:rPr>
          <w:t>(三)、区域经济影响分析</w:t>
        </w:r>
        <w:r>
          <w:tab/>
        </w:r>
        <w:r>
          <w:fldChar w:fldCharType="begin"/>
        </w:r>
        <w:r>
          <w:instrText xml:space="preserve"> PAGEREF _Toc22810 \h </w:instrText>
        </w:r>
        <w:r>
          <w:fldChar w:fldCharType="separate"/>
        </w:r>
        <w:r>
          <w:t>30</w:t>
        </w:r>
        <w:r>
          <w:fldChar w:fldCharType="end"/>
        </w:r>
      </w:hyperlink>
    </w:p>
    <w:p>
      <w:pPr>
        <w:pStyle w:val="TOC2"/>
        <w:tabs>
          <w:tab w:val="right" w:leader="dot" w:pos="8306"/>
        </w:tabs>
      </w:pPr>
      <w:hyperlink w:anchor="_Toc6216" w:history="1">
        <w:r>
          <w:rPr>
            <w:rFonts w:ascii="仿宋" w:eastAsia="仿宋" w:hAnsi="仿宋" w:cs="仿宋" w:hint="eastAsia"/>
            <w:lang w:eastAsia="zh-CN"/>
          </w:rPr>
          <w:t>(四)、宏观经济影响分析</w:t>
        </w:r>
        <w:r>
          <w:tab/>
        </w:r>
        <w:r>
          <w:fldChar w:fldCharType="begin"/>
        </w:r>
        <w:r>
          <w:instrText xml:space="preserve"> PAGEREF _Toc6216 \h </w:instrText>
        </w:r>
        <w:r>
          <w:fldChar w:fldCharType="separate"/>
        </w:r>
        <w:r>
          <w:t>31</w:t>
        </w:r>
        <w:r>
          <w:fldChar w:fldCharType="end"/>
        </w:r>
      </w:hyperlink>
    </w:p>
    <w:p>
      <w:pPr>
        <w:pStyle w:val="TOC1"/>
        <w:tabs>
          <w:tab w:val="right" w:leader="dot" w:pos="8306"/>
        </w:tabs>
      </w:pPr>
      <w:hyperlink w:anchor="_Toc23866" w:history="1">
        <w:r>
          <w:rPr>
            <w:rFonts w:ascii="仿宋" w:eastAsia="仿宋" w:hAnsi="仿宋" w:cs="仿宋" w:hint="eastAsia"/>
            <w:lang w:eastAsia="zh-CN"/>
          </w:rPr>
          <w:t>五、财务管理与成本控制</w:t>
        </w:r>
        <w:r>
          <w:tab/>
        </w:r>
        <w:r>
          <w:fldChar w:fldCharType="begin"/>
        </w:r>
        <w:r>
          <w:instrText xml:space="preserve"> PAGEREF _Toc23866 \h </w:instrText>
        </w:r>
        <w:r>
          <w:fldChar w:fldCharType="separate"/>
        </w:r>
        <w:r>
          <w:t>32</w:t>
        </w:r>
        <w:r>
          <w:fldChar w:fldCharType="end"/>
        </w:r>
      </w:hyperlink>
    </w:p>
    <w:p>
      <w:pPr>
        <w:pStyle w:val="TOC2"/>
        <w:tabs>
          <w:tab w:val="right" w:leader="dot" w:pos="8306"/>
        </w:tabs>
      </w:pPr>
      <w:hyperlink w:anchor="_Toc27105" w:history="1">
        <w:r>
          <w:rPr>
            <w:rFonts w:ascii="仿宋" w:eastAsia="仿宋" w:hAnsi="仿宋" w:cs="仿宋" w:hint="eastAsia"/>
            <w:lang w:eastAsia="zh-CN"/>
          </w:rPr>
          <w:t>(一)、财务管理体系建设</w:t>
        </w:r>
        <w:r>
          <w:tab/>
        </w:r>
        <w:r>
          <w:fldChar w:fldCharType="begin"/>
        </w:r>
        <w:r>
          <w:instrText xml:space="preserve"> PAGEREF _Toc27105 \h </w:instrText>
        </w:r>
        <w:r>
          <w:fldChar w:fldCharType="separate"/>
        </w:r>
        <w:r>
          <w:t>32</w:t>
        </w:r>
        <w:r>
          <w:fldChar w:fldCharType="end"/>
        </w:r>
      </w:hyperlink>
    </w:p>
    <w:p>
      <w:pPr>
        <w:pStyle w:val="TOC2"/>
        <w:tabs>
          <w:tab w:val="right" w:leader="dot" w:pos="8306"/>
        </w:tabs>
      </w:pPr>
      <w:hyperlink w:anchor="_Toc18600" w:history="1">
        <w:r>
          <w:rPr>
            <w:rFonts w:ascii="仿宋" w:eastAsia="仿宋" w:hAnsi="仿宋" w:cs="仿宋" w:hint="eastAsia"/>
            <w:lang w:eastAsia="zh-CN"/>
          </w:rPr>
          <w:t>(二)、成本控制措施</w:t>
        </w:r>
        <w:r>
          <w:tab/>
        </w:r>
        <w:r>
          <w:fldChar w:fldCharType="begin"/>
        </w:r>
        <w:r>
          <w:instrText xml:space="preserve"> PAGEREF _Toc18600 \h </w:instrText>
        </w:r>
        <w:r>
          <w:fldChar w:fldCharType="separate"/>
        </w:r>
        <w:r>
          <w:t>33</w:t>
        </w:r>
        <w:r>
          <w:fldChar w:fldCharType="end"/>
        </w:r>
      </w:hyperlink>
    </w:p>
    <w:p>
      <w:pPr>
        <w:pStyle w:val="TOC1"/>
        <w:tabs>
          <w:tab w:val="right" w:leader="dot" w:pos="8306"/>
        </w:tabs>
      </w:pPr>
      <w:hyperlink w:anchor="_Toc6287" w:history="1">
        <w:r>
          <w:rPr>
            <w:rFonts w:ascii="仿宋" w:eastAsia="仿宋" w:hAnsi="仿宋" w:cs="仿宋" w:hint="eastAsia"/>
            <w:lang w:eastAsia="zh-CN"/>
          </w:rPr>
          <w:t>六、奥运会直播项目概论</w:t>
        </w:r>
        <w:r>
          <w:tab/>
        </w:r>
        <w:r>
          <w:fldChar w:fldCharType="begin"/>
        </w:r>
        <w:r>
          <w:instrText xml:space="preserve"> PAGEREF _Toc6287 \h </w:instrText>
        </w:r>
        <w:r>
          <w:fldChar w:fldCharType="separate"/>
        </w:r>
        <w:r>
          <w:t>35</w:t>
        </w:r>
        <w:r>
          <w:fldChar w:fldCharType="end"/>
        </w:r>
      </w:hyperlink>
    </w:p>
    <w:p>
      <w:pPr>
        <w:pStyle w:val="TOC2"/>
        <w:tabs>
          <w:tab w:val="right" w:leader="dot" w:pos="8306"/>
        </w:tabs>
      </w:pPr>
      <w:hyperlink w:anchor="_Toc13525" w:history="1">
        <w:r>
          <w:rPr>
            <w:rFonts w:ascii="仿宋" w:eastAsia="仿宋" w:hAnsi="仿宋" w:cs="仿宋" w:hint="eastAsia"/>
            <w:lang w:eastAsia="zh-CN"/>
          </w:rPr>
          <w:t>(一)、项目申报单位概况</w:t>
        </w:r>
        <w:r>
          <w:tab/>
        </w:r>
        <w:r>
          <w:fldChar w:fldCharType="begin"/>
        </w:r>
        <w:r>
          <w:instrText xml:space="preserve"> PAGEREF _Toc13525 \h </w:instrText>
        </w:r>
        <w:r>
          <w:fldChar w:fldCharType="separate"/>
        </w:r>
        <w:r>
          <w:t>35</w:t>
        </w:r>
        <w:r>
          <w:fldChar w:fldCharType="end"/>
        </w:r>
      </w:hyperlink>
    </w:p>
    <w:p>
      <w:pPr>
        <w:pStyle w:val="TOC2"/>
        <w:tabs>
          <w:tab w:val="right" w:leader="dot" w:pos="8306"/>
        </w:tabs>
      </w:pPr>
      <w:hyperlink w:anchor="_Toc2563" w:history="1">
        <w:r>
          <w:rPr>
            <w:rFonts w:ascii="仿宋" w:eastAsia="仿宋" w:hAnsi="仿宋" w:cs="仿宋" w:hint="eastAsia"/>
            <w:lang w:eastAsia="zh-CN"/>
          </w:rPr>
          <w:t>(二)、项目概况</w:t>
        </w:r>
        <w:r>
          <w:tab/>
        </w:r>
        <w:r>
          <w:fldChar w:fldCharType="begin"/>
        </w:r>
        <w:r>
          <w:instrText xml:space="preserve"> PAGEREF _Toc2563 \h </w:instrText>
        </w:r>
        <w:r>
          <w:fldChar w:fldCharType="separate"/>
        </w:r>
        <w:r>
          <w:t>36</w:t>
        </w:r>
        <w:r>
          <w:fldChar w:fldCharType="end"/>
        </w:r>
      </w:hyperlink>
    </w:p>
    <w:p>
      <w:pPr>
        <w:pStyle w:val="TOC1"/>
        <w:tabs>
          <w:tab w:val="right" w:leader="dot" w:pos="8306"/>
        </w:tabs>
      </w:pPr>
      <w:hyperlink w:anchor="_Toc25258" w:history="1">
        <w:r>
          <w:rPr>
            <w:rFonts w:ascii="仿宋" w:eastAsia="仿宋" w:hAnsi="仿宋" w:cs="仿宋" w:hint="eastAsia"/>
            <w:lang w:eastAsia="zh-CN"/>
          </w:rPr>
          <w:t>七、项目质量与标准</w:t>
        </w:r>
        <w:r>
          <w:tab/>
        </w:r>
        <w:r>
          <w:fldChar w:fldCharType="begin"/>
        </w:r>
        <w:r>
          <w:instrText xml:space="preserve"> PAGEREF _Toc25258 \h </w:instrText>
        </w:r>
        <w:r>
          <w:fldChar w:fldCharType="separate"/>
        </w:r>
        <w:r>
          <w:t>39</w:t>
        </w:r>
        <w:r>
          <w:fldChar w:fldCharType="end"/>
        </w:r>
      </w:hyperlink>
    </w:p>
    <w:p>
      <w:pPr>
        <w:pStyle w:val="TOC2"/>
        <w:tabs>
          <w:tab w:val="right" w:leader="dot" w:pos="8306"/>
        </w:tabs>
      </w:pPr>
      <w:hyperlink w:anchor="_Toc3474" w:history="1">
        <w:r>
          <w:rPr>
            <w:rFonts w:ascii="仿宋" w:eastAsia="仿宋" w:hAnsi="仿宋" w:cs="仿宋" w:hint="eastAsia"/>
            <w:lang w:eastAsia="zh-CN"/>
          </w:rPr>
          <w:t>(一)、质量保障体系</w:t>
        </w:r>
        <w:r>
          <w:tab/>
        </w:r>
        <w:r>
          <w:fldChar w:fldCharType="begin"/>
        </w:r>
        <w:r>
          <w:instrText xml:space="preserve"> PAGEREF _Toc3474 \h </w:instrText>
        </w:r>
        <w:r>
          <w:fldChar w:fldCharType="separate"/>
        </w:r>
        <w:r>
          <w:t>39</w:t>
        </w:r>
        <w:r>
          <w:fldChar w:fldCharType="end"/>
        </w:r>
      </w:hyperlink>
    </w:p>
    <w:p>
      <w:pPr>
        <w:pStyle w:val="TOC2"/>
        <w:tabs>
          <w:tab w:val="right" w:leader="dot" w:pos="8306"/>
        </w:tabs>
      </w:pPr>
      <w:hyperlink w:anchor="_Toc30192" w:history="1">
        <w:r>
          <w:rPr>
            <w:rFonts w:ascii="仿宋" w:eastAsia="仿宋" w:hAnsi="仿宋" w:cs="仿宋" w:hint="eastAsia"/>
            <w:lang w:eastAsia="zh-CN"/>
          </w:rPr>
          <w:t>(二)、标准化作业流程</w:t>
        </w:r>
        <w:r>
          <w:tab/>
        </w:r>
        <w:r>
          <w:fldChar w:fldCharType="begin"/>
        </w:r>
        <w:r>
          <w:instrText xml:space="preserve"> PAGEREF _Toc30192 \h </w:instrText>
        </w:r>
        <w:r>
          <w:fldChar w:fldCharType="separate"/>
        </w:r>
        <w:r>
          <w:t>40</w:t>
        </w:r>
        <w:r>
          <w:fldChar w:fldCharType="end"/>
        </w:r>
      </w:hyperlink>
    </w:p>
    <w:p>
      <w:pPr>
        <w:pStyle w:val="TOC2"/>
        <w:tabs>
          <w:tab w:val="right" w:leader="dot" w:pos="8306"/>
        </w:tabs>
      </w:pPr>
      <w:hyperlink w:anchor="_Toc10886" w:history="1">
        <w:r>
          <w:rPr>
            <w:rFonts w:ascii="仿宋" w:eastAsia="仿宋" w:hAnsi="仿宋" w:cs="仿宋" w:hint="eastAsia"/>
            <w:lang w:eastAsia="zh-CN"/>
          </w:rPr>
          <w:t>(三)、质量监控与评估</w:t>
        </w:r>
        <w:r>
          <w:tab/>
        </w:r>
        <w:r>
          <w:fldChar w:fldCharType="begin"/>
        </w:r>
        <w:r>
          <w:instrText xml:space="preserve"> PAGEREF _Toc10886 \h </w:instrText>
        </w:r>
        <w:r>
          <w:fldChar w:fldCharType="separate"/>
        </w:r>
        <w:r>
          <w:t>42</w:t>
        </w:r>
        <w:r>
          <w:fldChar w:fldCharType="end"/>
        </w:r>
      </w:hyperlink>
    </w:p>
    <w:p>
      <w:pPr>
        <w:pStyle w:val="TOC2"/>
        <w:tabs>
          <w:tab w:val="right" w:leader="dot" w:pos="8306"/>
        </w:tabs>
      </w:pPr>
      <w:hyperlink w:anchor="_Toc2276" w:history="1">
        <w:r>
          <w:rPr>
            <w:rFonts w:ascii="仿宋" w:eastAsia="仿宋" w:hAnsi="仿宋" w:cs="仿宋" w:hint="eastAsia"/>
            <w:lang w:eastAsia="zh-CN"/>
          </w:rPr>
          <w:t>(四)、质量改进计划</w:t>
        </w:r>
        <w:r>
          <w:tab/>
        </w:r>
        <w:r>
          <w:fldChar w:fldCharType="begin"/>
        </w:r>
        <w:r>
          <w:instrText xml:space="preserve"> PAGEREF _Toc2276 \h </w:instrText>
        </w:r>
        <w:r>
          <w:fldChar w:fldCharType="separate"/>
        </w:r>
        <w:r>
          <w:t>43</w:t>
        </w:r>
        <w:r>
          <w:fldChar w:fldCharType="end"/>
        </w:r>
      </w:hyperlink>
    </w:p>
    <w:p>
      <w:pPr>
        <w:pStyle w:val="TOC1"/>
        <w:tabs>
          <w:tab w:val="right" w:leader="dot" w:pos="8306"/>
        </w:tabs>
      </w:pPr>
      <w:hyperlink w:anchor="_Toc27094" w:history="1">
        <w:r>
          <w:rPr>
            <w:rFonts w:ascii="仿宋" w:eastAsia="仿宋" w:hAnsi="仿宋" w:cs="仿宋" w:hint="eastAsia"/>
            <w:lang w:eastAsia="zh-CN"/>
          </w:rPr>
          <w:t>八、技术创新与产业升级</w:t>
        </w:r>
        <w:r>
          <w:tab/>
        </w:r>
        <w:r>
          <w:fldChar w:fldCharType="begin"/>
        </w:r>
        <w:r>
          <w:instrText xml:space="preserve"> PAGEREF _Toc27094 \h </w:instrText>
        </w:r>
        <w:r>
          <w:fldChar w:fldCharType="separate"/>
        </w:r>
        <w:r>
          <w:t>44</w:t>
        </w:r>
        <w:r>
          <w:fldChar w:fldCharType="end"/>
        </w:r>
      </w:hyperlink>
    </w:p>
    <w:p>
      <w:pPr>
        <w:pStyle w:val="TOC2"/>
        <w:tabs>
          <w:tab w:val="right" w:leader="dot" w:pos="8306"/>
        </w:tabs>
      </w:pPr>
      <w:hyperlink w:anchor="_Toc16780" w:history="1">
        <w:r>
          <w:rPr>
            <w:rFonts w:ascii="仿宋" w:eastAsia="仿宋" w:hAnsi="仿宋" w:cs="仿宋" w:hint="eastAsia"/>
            <w:lang w:eastAsia="zh-CN"/>
          </w:rPr>
          <w:t>(一)、技术创新方向与目标</w:t>
        </w:r>
        <w:r>
          <w:tab/>
        </w:r>
        <w:r>
          <w:fldChar w:fldCharType="begin"/>
        </w:r>
        <w:r>
          <w:instrText xml:space="preserve"> PAGEREF _Toc16780 \h </w:instrText>
        </w:r>
        <w:r>
          <w:fldChar w:fldCharType="separate"/>
        </w:r>
        <w:r>
          <w:t>44</w:t>
        </w:r>
        <w:r>
          <w:fldChar w:fldCharType="end"/>
        </w:r>
      </w:hyperlink>
    </w:p>
    <w:p>
      <w:pPr>
        <w:pStyle w:val="TOC2"/>
        <w:tabs>
          <w:tab w:val="right" w:leader="dot" w:pos="8306"/>
        </w:tabs>
      </w:pPr>
      <w:hyperlink w:anchor="_Toc16055" w:history="1">
        <w:r>
          <w:rPr>
            <w:rFonts w:ascii="仿宋" w:eastAsia="仿宋" w:hAnsi="仿宋" w:cs="仿宋" w:hint="eastAsia"/>
            <w:lang w:eastAsia="zh-CN"/>
          </w:rPr>
          <w:t>(二)、产业升级路径与措施</w:t>
        </w:r>
        <w:r>
          <w:tab/>
        </w:r>
        <w:r>
          <w:fldChar w:fldCharType="begin"/>
        </w:r>
        <w:r>
          <w:instrText xml:space="preserve"> PAGEREF _Toc16055 \h </w:instrText>
        </w:r>
        <w:r>
          <w:fldChar w:fldCharType="separate"/>
        </w:r>
        <w:r>
          <w:t>45</w:t>
        </w:r>
        <w:r>
          <w:fldChar w:fldCharType="end"/>
        </w:r>
      </w:hyperlink>
    </w:p>
    <w:p>
      <w:pPr>
        <w:pStyle w:val="TOC1"/>
        <w:tabs>
          <w:tab w:val="right" w:leader="dot" w:pos="8306"/>
        </w:tabs>
      </w:pPr>
      <w:hyperlink w:anchor="_Toc7810" w:history="1">
        <w:r>
          <w:rPr>
            <w:rFonts w:ascii="仿宋" w:eastAsia="仿宋" w:hAnsi="仿宋" w:cs="仿宋" w:hint="eastAsia"/>
            <w:lang w:eastAsia="zh-CN"/>
          </w:rPr>
          <w:t>九、项目实施与管理方案</w:t>
        </w:r>
        <w:r>
          <w:tab/>
        </w:r>
        <w:r>
          <w:fldChar w:fldCharType="begin"/>
        </w:r>
        <w:r>
          <w:instrText xml:space="preserve"> PAGEREF _Toc7810 \h </w:instrText>
        </w:r>
        <w:r>
          <w:fldChar w:fldCharType="separate"/>
        </w:r>
        <w:r>
          <w:t>47</w:t>
        </w:r>
        <w:r>
          <w:fldChar w:fldCharType="end"/>
        </w:r>
      </w:hyperlink>
    </w:p>
    <w:p>
      <w:pPr>
        <w:pStyle w:val="TOC2"/>
        <w:tabs>
          <w:tab w:val="right" w:leader="dot" w:pos="8306"/>
        </w:tabs>
      </w:pPr>
      <w:hyperlink w:anchor="_Toc3240" w:history="1">
        <w:r>
          <w:rPr>
            <w:rFonts w:ascii="仿宋" w:eastAsia="仿宋" w:hAnsi="仿宋" w:cs="仿宋" w:hint="eastAsia"/>
            <w:lang w:eastAsia="zh-CN"/>
          </w:rPr>
          <w:t>(一)、项目实施计划</w:t>
        </w:r>
        <w:r>
          <w:tab/>
        </w:r>
        <w:r>
          <w:fldChar w:fldCharType="begin"/>
        </w:r>
        <w:r>
          <w:instrText xml:space="preserve"> PAGEREF _Toc3240 \h </w:instrText>
        </w:r>
        <w:r>
          <w:fldChar w:fldCharType="separate"/>
        </w:r>
        <w:r>
          <w:t>47</w:t>
        </w:r>
        <w:r>
          <w:fldChar w:fldCharType="end"/>
        </w:r>
      </w:hyperlink>
    </w:p>
    <w:p>
      <w:pPr>
        <w:pStyle w:val="TOC2"/>
        <w:tabs>
          <w:tab w:val="right" w:leader="dot" w:pos="8306"/>
        </w:tabs>
      </w:pPr>
      <w:hyperlink w:anchor="_Toc8020" w:history="1">
        <w:r>
          <w:rPr>
            <w:rFonts w:ascii="仿宋" w:eastAsia="仿宋" w:hAnsi="仿宋" w:cs="仿宋" w:hint="eastAsia"/>
            <w:lang w:eastAsia="zh-CN"/>
          </w:rPr>
          <w:t>(二)、项目组织机构与职责</w:t>
        </w:r>
        <w:r>
          <w:tab/>
        </w:r>
        <w:r>
          <w:fldChar w:fldCharType="begin"/>
        </w:r>
        <w:r>
          <w:instrText xml:space="preserve"> PAGEREF _Toc8020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4" w:history="1">
        <w:r>
          <w:rPr>
            <w:rFonts w:ascii="仿宋" w:eastAsia="仿宋" w:hAnsi="仿宋" w:cs="仿宋" w:hint="eastAsia"/>
            <w:lang w:eastAsia="zh-CN"/>
          </w:rPr>
          <w:t>(三)、项目管理与监控体系</w:t>
        </w:r>
        <w:r>
          <w:tab/>
        </w:r>
        <w:r>
          <w:fldChar w:fldCharType="begin"/>
        </w:r>
        <w:r>
          <w:instrText xml:space="preserve"> PAGEREF _Toc32484 \h </w:instrText>
        </w:r>
        <w:r>
          <w:fldChar w:fldCharType="separate"/>
        </w:r>
        <w:r>
          <w:t>51</w:t>
        </w:r>
        <w:r>
          <w:fldChar w:fldCharType="end"/>
        </w:r>
      </w:hyperlink>
    </w:p>
    <w:p>
      <w:pPr>
        <w:pStyle w:val="TOC1"/>
        <w:tabs>
          <w:tab w:val="right" w:leader="dot" w:pos="8306"/>
        </w:tabs>
      </w:pPr>
      <w:hyperlink w:anchor="_Toc19628" w:history="1">
        <w:r>
          <w:rPr>
            <w:rFonts w:ascii="仿宋" w:eastAsia="仿宋" w:hAnsi="仿宋" w:cs="仿宋" w:hint="eastAsia"/>
            <w:lang w:eastAsia="zh-CN"/>
          </w:rPr>
          <w:t>十、环境保护与治理方案</w:t>
        </w:r>
        <w:r>
          <w:tab/>
        </w:r>
        <w:r>
          <w:fldChar w:fldCharType="begin"/>
        </w:r>
        <w:r>
          <w:instrText xml:space="preserve"> PAGEREF _Toc19628 \h </w:instrText>
        </w:r>
        <w:r>
          <w:fldChar w:fldCharType="separate"/>
        </w:r>
        <w:r>
          <w:t>52</w:t>
        </w:r>
        <w:r>
          <w:fldChar w:fldCharType="end"/>
        </w:r>
      </w:hyperlink>
    </w:p>
    <w:p>
      <w:pPr>
        <w:pStyle w:val="TOC2"/>
        <w:tabs>
          <w:tab w:val="right" w:leader="dot" w:pos="8306"/>
        </w:tabs>
      </w:pPr>
      <w:hyperlink w:anchor="_Toc17503" w:history="1">
        <w:r>
          <w:rPr>
            <w:rFonts w:ascii="仿宋" w:eastAsia="仿宋" w:hAnsi="仿宋" w:cs="仿宋" w:hint="eastAsia"/>
            <w:lang w:eastAsia="zh-CN"/>
          </w:rPr>
          <w:t>(一)、项目环境影响评估</w:t>
        </w:r>
        <w:r>
          <w:tab/>
        </w:r>
        <w:r>
          <w:fldChar w:fldCharType="begin"/>
        </w:r>
        <w:r>
          <w:instrText xml:space="preserve"> PAGEREF _Toc17503 \h </w:instrText>
        </w:r>
        <w:r>
          <w:fldChar w:fldCharType="separate"/>
        </w:r>
        <w:r>
          <w:t>52</w:t>
        </w:r>
        <w:r>
          <w:fldChar w:fldCharType="end"/>
        </w:r>
      </w:hyperlink>
    </w:p>
    <w:p>
      <w:pPr>
        <w:pStyle w:val="TOC2"/>
        <w:tabs>
          <w:tab w:val="right" w:leader="dot" w:pos="8306"/>
        </w:tabs>
      </w:pPr>
      <w:hyperlink w:anchor="_Toc1747" w:history="1">
        <w:r>
          <w:rPr>
            <w:rFonts w:ascii="仿宋" w:eastAsia="仿宋" w:hAnsi="仿宋" w:cs="仿宋" w:hint="eastAsia"/>
            <w:lang w:eastAsia="zh-CN"/>
          </w:rPr>
          <w:t>(二)、环境保护措施与治理方案</w:t>
        </w:r>
        <w:r>
          <w:tab/>
        </w:r>
        <w:r>
          <w:fldChar w:fldCharType="begin"/>
        </w:r>
        <w:r>
          <w:instrText xml:space="preserve"> PAGEREF _Toc1747 \h </w:instrText>
        </w:r>
        <w:r>
          <w:fldChar w:fldCharType="separate"/>
        </w:r>
        <w:r>
          <w:t>53</w:t>
        </w:r>
        <w:r>
          <w:fldChar w:fldCharType="end"/>
        </w:r>
      </w:hyperlink>
    </w:p>
    <w:p>
      <w:pPr>
        <w:pStyle w:val="TOC1"/>
        <w:tabs>
          <w:tab w:val="right" w:leader="dot" w:pos="8306"/>
        </w:tabs>
      </w:pPr>
      <w:hyperlink w:anchor="_Toc7357" w:history="1">
        <w:r>
          <w:rPr>
            <w:rFonts w:ascii="仿宋" w:eastAsia="仿宋" w:hAnsi="仿宋" w:cs="仿宋" w:hint="eastAsia"/>
            <w:lang w:eastAsia="zh-CN"/>
          </w:rPr>
          <w:t>十一、安全与应急管理</w:t>
        </w:r>
        <w:r>
          <w:tab/>
        </w:r>
        <w:r>
          <w:fldChar w:fldCharType="begin"/>
        </w:r>
        <w:r>
          <w:instrText xml:space="preserve"> PAGEREF _Toc7357 \h </w:instrText>
        </w:r>
        <w:r>
          <w:fldChar w:fldCharType="separate"/>
        </w:r>
        <w:r>
          <w:t>53</w:t>
        </w:r>
        <w:r>
          <w:fldChar w:fldCharType="end"/>
        </w:r>
      </w:hyperlink>
    </w:p>
    <w:p>
      <w:pPr>
        <w:pStyle w:val="TOC2"/>
        <w:tabs>
          <w:tab w:val="right" w:leader="dot" w:pos="8306"/>
        </w:tabs>
      </w:pPr>
      <w:hyperlink w:anchor="_Toc30042" w:history="1">
        <w:r>
          <w:rPr>
            <w:rFonts w:ascii="仿宋" w:eastAsia="仿宋" w:hAnsi="仿宋" w:cs="仿宋" w:hint="eastAsia"/>
            <w:lang w:eastAsia="zh-CN"/>
          </w:rPr>
          <w:t>(一)、安全生产管理</w:t>
        </w:r>
        <w:r>
          <w:tab/>
        </w:r>
        <w:r>
          <w:fldChar w:fldCharType="begin"/>
        </w:r>
        <w:r>
          <w:instrText xml:space="preserve"> PAGEREF _Toc30042 \h </w:instrText>
        </w:r>
        <w:r>
          <w:fldChar w:fldCharType="separate"/>
        </w:r>
        <w:r>
          <w:t>53</w:t>
        </w:r>
        <w:r>
          <w:fldChar w:fldCharType="end"/>
        </w:r>
      </w:hyperlink>
    </w:p>
    <w:p>
      <w:pPr>
        <w:pStyle w:val="TOC2"/>
        <w:tabs>
          <w:tab w:val="right" w:leader="dot" w:pos="8306"/>
        </w:tabs>
      </w:pPr>
      <w:hyperlink w:anchor="_Toc17889" w:history="1">
        <w:r>
          <w:rPr>
            <w:rFonts w:ascii="仿宋" w:eastAsia="仿宋" w:hAnsi="仿宋" w:cs="仿宋" w:hint="eastAsia"/>
            <w:lang w:eastAsia="zh-CN"/>
          </w:rPr>
          <w:t>(二)、应急预案与响应</w:t>
        </w:r>
        <w:r>
          <w:tab/>
        </w:r>
        <w:r>
          <w:fldChar w:fldCharType="begin"/>
        </w:r>
        <w:r>
          <w:instrText xml:space="preserve"> PAGEREF _Toc17889 \h </w:instrText>
        </w:r>
        <w:r>
          <w:fldChar w:fldCharType="separate"/>
        </w:r>
        <w:r>
          <w:t>55</w:t>
        </w:r>
        <w:r>
          <w:fldChar w:fldCharType="end"/>
        </w:r>
      </w:hyperlink>
    </w:p>
    <w:p>
      <w:pPr>
        <w:pStyle w:val="TOC1"/>
        <w:tabs>
          <w:tab w:val="right" w:leader="dot" w:pos="8306"/>
        </w:tabs>
      </w:pPr>
      <w:hyperlink w:anchor="_Toc2277" w:history="1">
        <w:r>
          <w:rPr>
            <w:rFonts w:ascii="仿宋" w:eastAsia="仿宋" w:hAnsi="仿宋" w:cs="仿宋" w:hint="eastAsia"/>
            <w:lang w:eastAsia="zh-CN"/>
          </w:rPr>
          <w:t>十二、项目进度计划</w:t>
        </w:r>
        <w:r>
          <w:tab/>
        </w:r>
        <w:r>
          <w:fldChar w:fldCharType="begin"/>
        </w:r>
        <w:r>
          <w:instrText xml:space="preserve"> PAGEREF _Toc2277 \h </w:instrText>
        </w:r>
        <w:r>
          <w:fldChar w:fldCharType="separate"/>
        </w:r>
        <w:r>
          <w:t>57</w:t>
        </w:r>
        <w:r>
          <w:fldChar w:fldCharType="end"/>
        </w:r>
      </w:hyperlink>
    </w:p>
    <w:p>
      <w:pPr>
        <w:pStyle w:val="TOC2"/>
        <w:tabs>
          <w:tab w:val="right" w:leader="dot" w:pos="8306"/>
        </w:tabs>
      </w:pPr>
      <w:hyperlink w:anchor="_Toc5888" w:history="1">
        <w:r>
          <w:rPr>
            <w:rFonts w:ascii="仿宋" w:eastAsia="仿宋" w:hAnsi="仿宋" w:cs="仿宋" w:hint="eastAsia"/>
            <w:lang w:eastAsia="zh-CN"/>
          </w:rPr>
          <w:t>(一)、建设周期</w:t>
        </w:r>
        <w:r>
          <w:tab/>
        </w:r>
        <w:r>
          <w:fldChar w:fldCharType="begin"/>
        </w:r>
        <w:r>
          <w:instrText xml:space="preserve"> PAGEREF _Toc5888 \h </w:instrText>
        </w:r>
        <w:r>
          <w:fldChar w:fldCharType="separate"/>
        </w:r>
        <w:r>
          <w:t>57</w:t>
        </w:r>
        <w:r>
          <w:fldChar w:fldCharType="end"/>
        </w:r>
      </w:hyperlink>
    </w:p>
    <w:p>
      <w:pPr>
        <w:pStyle w:val="TOC2"/>
        <w:tabs>
          <w:tab w:val="right" w:leader="dot" w:pos="8306"/>
        </w:tabs>
      </w:pPr>
      <w:hyperlink w:anchor="_Toc18538" w:history="1">
        <w:r>
          <w:rPr>
            <w:rFonts w:ascii="仿宋" w:eastAsia="仿宋" w:hAnsi="仿宋" w:cs="仿宋" w:hint="eastAsia"/>
            <w:lang w:eastAsia="zh-CN"/>
          </w:rPr>
          <w:t>(二)、建设进度</w:t>
        </w:r>
        <w:r>
          <w:tab/>
        </w:r>
        <w:r>
          <w:fldChar w:fldCharType="begin"/>
        </w:r>
        <w:r>
          <w:instrText xml:space="preserve"> PAGEREF _Toc18538 \h </w:instrText>
        </w:r>
        <w:r>
          <w:fldChar w:fldCharType="separate"/>
        </w:r>
        <w:r>
          <w:t>57</w:t>
        </w:r>
        <w:r>
          <w:fldChar w:fldCharType="end"/>
        </w:r>
      </w:hyperlink>
    </w:p>
    <w:p>
      <w:pPr>
        <w:pStyle w:val="TOC2"/>
        <w:tabs>
          <w:tab w:val="right" w:leader="dot" w:pos="8306"/>
        </w:tabs>
      </w:pPr>
      <w:hyperlink w:anchor="_Toc15721" w:history="1">
        <w:r>
          <w:rPr>
            <w:rFonts w:ascii="仿宋" w:eastAsia="仿宋" w:hAnsi="仿宋" w:cs="仿宋" w:hint="eastAsia"/>
            <w:lang w:eastAsia="zh-CN"/>
          </w:rPr>
          <w:t>(三)、进度安排注意事项</w:t>
        </w:r>
        <w:r>
          <w:tab/>
        </w:r>
        <w:r>
          <w:fldChar w:fldCharType="begin"/>
        </w:r>
        <w:r>
          <w:instrText xml:space="preserve"> PAGEREF _Toc15721 \h </w:instrText>
        </w:r>
        <w:r>
          <w:fldChar w:fldCharType="separate"/>
        </w:r>
        <w:r>
          <w:t>58</w:t>
        </w:r>
        <w:r>
          <w:fldChar w:fldCharType="end"/>
        </w:r>
      </w:hyperlink>
    </w:p>
    <w:p>
      <w:pPr>
        <w:pStyle w:val="TOC2"/>
        <w:tabs>
          <w:tab w:val="right" w:leader="dot" w:pos="8306"/>
        </w:tabs>
      </w:pPr>
      <w:hyperlink w:anchor="_Toc11627" w:history="1">
        <w:r>
          <w:rPr>
            <w:rFonts w:ascii="仿宋" w:eastAsia="仿宋" w:hAnsi="仿宋" w:cs="仿宋" w:hint="eastAsia"/>
            <w:lang w:eastAsia="zh-CN"/>
          </w:rPr>
          <w:t>(四)、人力资源配置</w:t>
        </w:r>
        <w:r>
          <w:tab/>
        </w:r>
        <w:r>
          <w:fldChar w:fldCharType="begin"/>
        </w:r>
        <w:r>
          <w:instrText xml:space="preserve"> PAGEREF _Toc11627 \h </w:instrText>
        </w:r>
        <w:r>
          <w:fldChar w:fldCharType="separate"/>
        </w:r>
        <w:r>
          <w:t>59</w:t>
        </w:r>
        <w:r>
          <w:fldChar w:fldCharType="end"/>
        </w:r>
      </w:hyperlink>
    </w:p>
    <w:p>
      <w:pPr>
        <w:pStyle w:val="TOC2"/>
        <w:tabs>
          <w:tab w:val="right" w:leader="dot" w:pos="8306"/>
        </w:tabs>
      </w:pPr>
      <w:hyperlink w:anchor="_Toc28758" w:history="1">
        <w:r>
          <w:rPr>
            <w:rFonts w:ascii="仿宋" w:eastAsia="仿宋" w:hAnsi="仿宋" w:cs="仿宋" w:hint="eastAsia"/>
            <w:lang w:eastAsia="zh-CN"/>
          </w:rPr>
          <w:t>(五)、员工培训</w:t>
        </w:r>
        <w:r>
          <w:tab/>
        </w:r>
        <w:r>
          <w:fldChar w:fldCharType="begin"/>
        </w:r>
        <w:r>
          <w:instrText xml:space="preserve"> PAGEREF _Toc28758 \h </w:instrText>
        </w:r>
        <w:r>
          <w:fldChar w:fldCharType="separate"/>
        </w:r>
        <w:r>
          <w:t>61</w:t>
        </w:r>
        <w:r>
          <w:fldChar w:fldCharType="end"/>
        </w:r>
      </w:hyperlink>
    </w:p>
    <w:p>
      <w:pPr>
        <w:pStyle w:val="TOC2"/>
        <w:tabs>
          <w:tab w:val="right" w:leader="dot" w:pos="8306"/>
        </w:tabs>
      </w:pPr>
      <w:hyperlink w:anchor="_Toc12016" w:history="1">
        <w:r>
          <w:rPr>
            <w:rFonts w:ascii="仿宋" w:eastAsia="仿宋" w:hAnsi="仿宋" w:cs="仿宋" w:hint="eastAsia"/>
            <w:lang w:eastAsia="zh-CN"/>
          </w:rPr>
          <w:t>(六)、项目实施保障</w:t>
        </w:r>
        <w:r>
          <w:tab/>
        </w:r>
        <w:r>
          <w:fldChar w:fldCharType="begin"/>
        </w:r>
        <w:r>
          <w:instrText xml:space="preserve"> PAGEREF _Toc12016 \h </w:instrText>
        </w:r>
        <w:r>
          <w:fldChar w:fldCharType="separate"/>
        </w:r>
        <w:r>
          <w:t>62</w:t>
        </w:r>
        <w:r>
          <w:fldChar w:fldCharType="end"/>
        </w:r>
      </w:hyperlink>
    </w:p>
    <w:p>
      <w:pPr>
        <w:pStyle w:val="TOC2"/>
        <w:tabs>
          <w:tab w:val="right" w:leader="dot" w:pos="8306"/>
        </w:tabs>
      </w:pPr>
      <w:hyperlink w:anchor="_Toc23687" w:history="1">
        <w:r>
          <w:rPr>
            <w:rFonts w:ascii="仿宋" w:eastAsia="仿宋" w:hAnsi="仿宋" w:cs="仿宋" w:hint="eastAsia"/>
            <w:lang w:eastAsia="zh-CN"/>
          </w:rPr>
          <w:t>(七)、安全规范管理</w:t>
        </w:r>
        <w:r>
          <w:tab/>
        </w:r>
        <w:r>
          <w:fldChar w:fldCharType="begin"/>
        </w:r>
        <w:r>
          <w:instrText xml:space="preserve"> PAGEREF _Toc23687 \h </w:instrText>
        </w:r>
        <w:r>
          <w:fldChar w:fldCharType="separate"/>
        </w:r>
        <w:r>
          <w:t>63</w:t>
        </w:r>
        <w:r>
          <w:fldChar w:fldCharType="end"/>
        </w:r>
      </w:hyperlink>
    </w:p>
    <w:p>
      <w:pPr>
        <w:pStyle w:val="TOC1"/>
        <w:tabs>
          <w:tab w:val="right" w:leader="dot" w:pos="8306"/>
        </w:tabs>
      </w:pPr>
      <w:hyperlink w:anchor="_Toc22851" w:history="1">
        <w:r>
          <w:rPr>
            <w:rFonts w:ascii="仿宋" w:eastAsia="仿宋" w:hAnsi="仿宋" w:cs="仿宋" w:hint="eastAsia"/>
            <w:lang w:eastAsia="zh-CN"/>
          </w:rPr>
          <w:t>十三、成果转化与推广应用</w:t>
        </w:r>
        <w:r>
          <w:tab/>
        </w:r>
        <w:r>
          <w:fldChar w:fldCharType="begin"/>
        </w:r>
        <w:r>
          <w:instrText xml:space="preserve"> PAGEREF _Toc22851 \h </w:instrText>
        </w:r>
        <w:r>
          <w:fldChar w:fldCharType="separate"/>
        </w:r>
        <w:r>
          <w:t>64</w:t>
        </w:r>
        <w:r>
          <w:fldChar w:fldCharType="end"/>
        </w:r>
      </w:hyperlink>
    </w:p>
    <w:p>
      <w:pPr>
        <w:pStyle w:val="TOC2"/>
        <w:tabs>
          <w:tab w:val="right" w:leader="dot" w:pos="8306"/>
        </w:tabs>
      </w:pPr>
      <w:hyperlink w:anchor="_Toc19832" w:history="1">
        <w:r>
          <w:rPr>
            <w:rFonts w:ascii="仿宋" w:eastAsia="仿宋" w:hAnsi="仿宋" w:cs="仿宋" w:hint="eastAsia"/>
            <w:lang w:eastAsia="zh-CN"/>
          </w:rPr>
          <w:t>(一)、成果转化策略制定</w:t>
        </w:r>
        <w:r>
          <w:tab/>
        </w:r>
        <w:r>
          <w:fldChar w:fldCharType="begin"/>
        </w:r>
        <w:r>
          <w:instrText xml:space="preserve"> PAGEREF _Toc19832 \h </w:instrText>
        </w:r>
        <w:r>
          <w:fldChar w:fldCharType="separate"/>
        </w:r>
        <w:r>
          <w:t>64</w:t>
        </w:r>
        <w:r>
          <w:fldChar w:fldCharType="end"/>
        </w:r>
      </w:hyperlink>
    </w:p>
    <w:p>
      <w:pPr>
        <w:pStyle w:val="TOC2"/>
        <w:tabs>
          <w:tab w:val="right" w:leader="dot" w:pos="8306"/>
        </w:tabs>
      </w:pPr>
      <w:hyperlink w:anchor="_Toc205" w:history="1">
        <w:r>
          <w:rPr>
            <w:rFonts w:ascii="仿宋" w:eastAsia="仿宋" w:hAnsi="仿宋" w:cs="仿宋" w:hint="eastAsia"/>
            <w:lang w:eastAsia="zh-CN"/>
          </w:rPr>
          <w:t>(二)、成果推广应用方案</w:t>
        </w:r>
        <w:r>
          <w:tab/>
        </w:r>
        <w:r>
          <w:fldChar w:fldCharType="begin"/>
        </w:r>
        <w:r>
          <w:instrText xml:space="preserve"> PAGEREF _Toc205 \h </w:instrText>
        </w:r>
        <w:r>
          <w:fldChar w:fldCharType="separate"/>
        </w:r>
        <w:r>
          <w:t>66</w:t>
        </w:r>
        <w:r>
          <w:fldChar w:fldCharType="end"/>
        </w:r>
      </w:hyperlink>
    </w:p>
    <w:p>
      <w:pPr>
        <w:pStyle w:val="TOC1"/>
        <w:tabs>
          <w:tab w:val="right" w:leader="dot" w:pos="8306"/>
        </w:tabs>
      </w:pPr>
      <w:hyperlink w:anchor="_Toc2408" w:history="1">
        <w:r>
          <w:rPr>
            <w:rFonts w:ascii="仿宋" w:eastAsia="仿宋" w:hAnsi="仿宋" w:cs="仿宋" w:hint="eastAsia"/>
            <w:lang w:eastAsia="zh-CN"/>
          </w:rPr>
          <w:t>十四、设施与设备管理</w:t>
        </w:r>
        <w:r>
          <w:tab/>
        </w:r>
        <w:r>
          <w:fldChar w:fldCharType="begin"/>
        </w:r>
        <w:r>
          <w:instrText xml:space="preserve"> PAGEREF _Toc2408 \h </w:instrText>
        </w:r>
        <w:r>
          <w:fldChar w:fldCharType="separate"/>
        </w:r>
        <w:r>
          <w:t>67</w:t>
        </w:r>
        <w:r>
          <w:fldChar w:fldCharType="end"/>
        </w:r>
      </w:hyperlink>
    </w:p>
    <w:p>
      <w:pPr>
        <w:pStyle w:val="TOC2"/>
        <w:tabs>
          <w:tab w:val="right" w:leader="dot" w:pos="8306"/>
        </w:tabs>
      </w:pPr>
      <w:hyperlink w:anchor="_Toc20600" w:history="1">
        <w:r>
          <w:rPr>
            <w:rFonts w:ascii="仿宋" w:eastAsia="仿宋" w:hAnsi="仿宋" w:cs="仿宋" w:hint="eastAsia"/>
            <w:lang w:eastAsia="zh-CN"/>
          </w:rPr>
          <w:t>(一)、设施规划与配置</w:t>
        </w:r>
        <w:r>
          <w:tab/>
        </w:r>
        <w:r>
          <w:fldChar w:fldCharType="begin"/>
        </w:r>
        <w:r>
          <w:instrText xml:space="preserve"> PAGEREF _Toc20600 \h </w:instrText>
        </w:r>
        <w:r>
          <w:fldChar w:fldCharType="separate"/>
        </w:r>
        <w:r>
          <w:t>67</w:t>
        </w:r>
        <w:r>
          <w:fldChar w:fldCharType="end"/>
        </w:r>
      </w:hyperlink>
    </w:p>
    <w:p>
      <w:pPr>
        <w:pStyle w:val="TOC2"/>
        <w:tabs>
          <w:tab w:val="right" w:leader="dot" w:pos="8306"/>
        </w:tabs>
      </w:pPr>
      <w:hyperlink w:anchor="_Toc16021" w:history="1">
        <w:r>
          <w:rPr>
            <w:rFonts w:ascii="仿宋" w:eastAsia="仿宋" w:hAnsi="仿宋" w:cs="仿宋" w:hint="eastAsia"/>
            <w:lang w:eastAsia="zh-CN"/>
          </w:rPr>
          <w:t>(二)、设备采购与维护管理</w:t>
        </w:r>
        <w:r>
          <w:tab/>
        </w:r>
        <w:r>
          <w:fldChar w:fldCharType="begin"/>
        </w:r>
        <w:r>
          <w:instrText xml:space="preserve"> PAGEREF _Toc16021 \h </w:instrText>
        </w:r>
        <w:r>
          <w:fldChar w:fldCharType="separate"/>
        </w:r>
        <w:r>
          <w:t>68</w:t>
        </w:r>
        <w:r>
          <w:fldChar w:fldCharType="end"/>
        </w:r>
      </w:hyperlink>
    </w:p>
    <w:p>
      <w:pPr>
        <w:pStyle w:val="TOC2"/>
        <w:tabs>
          <w:tab w:val="right" w:leader="dot" w:pos="8306"/>
        </w:tabs>
      </w:pPr>
      <w:hyperlink w:anchor="_Toc14467" w:history="1">
        <w:r>
          <w:rPr>
            <w:rFonts w:ascii="仿宋" w:eastAsia="仿宋" w:hAnsi="仿宋" w:cs="仿宋" w:hint="eastAsia"/>
            <w:lang w:eastAsia="zh-CN"/>
          </w:rPr>
          <w:t>(三)、设施设备升级策略</w:t>
        </w:r>
        <w:r>
          <w:tab/>
        </w:r>
        <w:r>
          <w:fldChar w:fldCharType="begin"/>
        </w:r>
        <w:r>
          <w:instrText xml:space="preserve"> PAGEREF _Toc14467 \h </w:instrText>
        </w:r>
        <w:r>
          <w:fldChar w:fldCharType="separate"/>
        </w:r>
        <w:r>
          <w:t>68</w:t>
        </w:r>
        <w:r>
          <w:fldChar w:fldCharType="end"/>
        </w:r>
      </w:hyperlink>
    </w:p>
    <w:p>
      <w:pPr>
        <w:pStyle w:val="TOC1"/>
        <w:tabs>
          <w:tab w:val="right" w:leader="dot" w:pos="8306"/>
        </w:tabs>
      </w:pPr>
      <w:hyperlink w:anchor="_Toc4951" w:history="1">
        <w:r>
          <w:rPr>
            <w:rFonts w:ascii="仿宋" w:eastAsia="仿宋" w:hAnsi="仿宋" w:cs="仿宋" w:hint="eastAsia"/>
            <w:lang w:eastAsia="zh-CN"/>
          </w:rPr>
          <w:t>十五、项目施工方案</w:t>
        </w:r>
        <w:r>
          <w:tab/>
        </w:r>
        <w:r>
          <w:fldChar w:fldCharType="begin"/>
        </w:r>
        <w:r>
          <w:instrText xml:space="preserve"> PAGEREF _Toc4951 \h </w:instrText>
        </w:r>
        <w:r>
          <w:fldChar w:fldCharType="separate"/>
        </w:r>
        <w:r>
          <w:t>69</w:t>
        </w:r>
        <w:r>
          <w:fldChar w:fldCharType="end"/>
        </w:r>
      </w:hyperlink>
    </w:p>
    <w:p>
      <w:pPr>
        <w:pStyle w:val="TOC2"/>
        <w:tabs>
          <w:tab w:val="right" w:leader="dot" w:pos="8306"/>
        </w:tabs>
      </w:pPr>
      <w:hyperlink w:anchor="_Toc10421" w:history="1">
        <w:r>
          <w:rPr>
            <w:rFonts w:ascii="仿宋" w:eastAsia="仿宋" w:hAnsi="仿宋" w:cs="仿宋" w:hint="eastAsia"/>
            <w:lang w:eastAsia="zh-CN"/>
          </w:rPr>
          <w:t>(一)、施工组织设计</w:t>
        </w:r>
        <w:r>
          <w:tab/>
        </w:r>
        <w:r>
          <w:fldChar w:fldCharType="begin"/>
        </w:r>
        <w:r>
          <w:instrText xml:space="preserve"> PAGEREF _Toc10421 \h </w:instrText>
        </w:r>
        <w:r>
          <w:fldChar w:fldCharType="separate"/>
        </w:r>
        <w:r>
          <w:t>69</w:t>
        </w:r>
        <w:r>
          <w:fldChar w:fldCharType="end"/>
        </w:r>
      </w:hyperlink>
    </w:p>
    <w:p>
      <w:pPr>
        <w:pStyle w:val="TOC2"/>
        <w:tabs>
          <w:tab w:val="right" w:leader="dot" w:pos="8306"/>
        </w:tabs>
      </w:pPr>
      <w:hyperlink w:anchor="_Toc14328" w:history="1">
        <w:r>
          <w:rPr>
            <w:rFonts w:ascii="仿宋" w:eastAsia="仿宋" w:hAnsi="仿宋" w:cs="仿宋" w:hint="eastAsia"/>
            <w:lang w:eastAsia="zh-CN"/>
          </w:rPr>
          <w:t>(二)、施工工艺与技术路线</w:t>
        </w:r>
        <w:r>
          <w:tab/>
        </w:r>
        <w:r>
          <w:fldChar w:fldCharType="begin"/>
        </w:r>
        <w:r>
          <w:instrText xml:space="preserve"> PAGEREF _Toc14328 \h </w:instrText>
        </w:r>
        <w:r>
          <w:fldChar w:fldCharType="separate"/>
        </w:r>
        <w:r>
          <w:t>71</w:t>
        </w:r>
        <w:r>
          <w:fldChar w:fldCharType="end"/>
        </w:r>
      </w:hyperlink>
    </w:p>
    <w:p>
      <w:pPr>
        <w:pStyle w:val="TOC2"/>
        <w:tabs>
          <w:tab w:val="right" w:leader="dot" w:pos="8306"/>
        </w:tabs>
      </w:pPr>
      <w:hyperlink w:anchor="_Toc6471" w:history="1">
        <w:r>
          <w:rPr>
            <w:rFonts w:ascii="仿宋" w:eastAsia="仿宋" w:hAnsi="仿宋" w:cs="仿宋" w:hint="eastAsia"/>
            <w:lang w:eastAsia="zh-CN"/>
          </w:rPr>
          <w:t>(三)、关键节点施工计划</w:t>
        </w:r>
        <w:r>
          <w:tab/>
        </w:r>
        <w:r>
          <w:fldChar w:fldCharType="begin"/>
        </w:r>
        <w:r>
          <w:instrText xml:space="preserve"> PAGEREF _Toc6471 \h </w:instrText>
        </w:r>
        <w:r>
          <w:fldChar w:fldCharType="separate"/>
        </w:r>
        <w:r>
          <w:t>72</w:t>
        </w:r>
        <w:r>
          <w:fldChar w:fldCharType="end"/>
        </w:r>
      </w:hyperlink>
    </w:p>
    <w:p>
      <w:pPr>
        <w:pStyle w:val="TOC2"/>
        <w:tabs>
          <w:tab w:val="right" w:leader="dot" w:pos="8306"/>
        </w:tabs>
      </w:pPr>
      <w:hyperlink w:anchor="_Toc4228" w:history="1">
        <w:r>
          <w:rPr>
            <w:rFonts w:ascii="仿宋" w:eastAsia="仿宋" w:hAnsi="仿宋" w:cs="仿宋" w:hint="eastAsia"/>
            <w:lang w:eastAsia="zh-CN"/>
          </w:rPr>
          <w:t>(四)、施工现场管理</w:t>
        </w:r>
        <w:r>
          <w:tab/>
        </w:r>
        <w:r>
          <w:fldChar w:fldCharType="begin"/>
        </w:r>
        <w:r>
          <w:instrText xml:space="preserve"> PAGEREF _Toc4228 \h </w:instrText>
        </w:r>
        <w:r>
          <w:fldChar w:fldCharType="separate"/>
        </w:r>
        <w:r>
          <w:t>74</w:t>
        </w:r>
        <w:r>
          <w:fldChar w:fldCharType="end"/>
        </w:r>
      </w:hyperlink>
    </w:p>
    <w:p>
      <w:pPr>
        <w:pStyle w:val="TOC1"/>
        <w:tabs>
          <w:tab w:val="right" w:leader="dot" w:pos="8306"/>
        </w:tabs>
      </w:pPr>
      <w:hyperlink w:anchor="_Toc16384" w:history="1">
        <w:r>
          <w:rPr>
            <w:rFonts w:ascii="仿宋" w:eastAsia="仿宋" w:hAnsi="仿宋" w:cs="仿宋" w:hint="eastAsia"/>
            <w:lang w:eastAsia="zh-CN"/>
          </w:rPr>
          <w:t>十六、人力资源管理与开发</w:t>
        </w:r>
        <w:r>
          <w:tab/>
        </w:r>
        <w:r>
          <w:fldChar w:fldCharType="begin"/>
        </w:r>
        <w:r>
          <w:instrText xml:space="preserve"> PAGEREF _Toc16384 \h </w:instrText>
        </w:r>
        <w:r>
          <w:fldChar w:fldCharType="separate"/>
        </w:r>
        <w:r>
          <w:t>76</w:t>
        </w:r>
        <w:r>
          <w:fldChar w:fldCharType="end"/>
        </w:r>
      </w:hyperlink>
    </w:p>
    <w:p>
      <w:pPr>
        <w:pStyle w:val="TOC2"/>
        <w:tabs>
          <w:tab w:val="right" w:leader="dot" w:pos="8306"/>
        </w:tabs>
      </w:pPr>
      <w:hyperlink w:anchor="_Toc32230" w:history="1">
        <w:r>
          <w:rPr>
            <w:rFonts w:ascii="仿宋" w:eastAsia="仿宋" w:hAnsi="仿宋" w:cs="仿宋" w:hint="eastAsia"/>
            <w:lang w:eastAsia="zh-CN"/>
          </w:rPr>
          <w:t>(一)、人力资源规划</w:t>
        </w:r>
        <w:r>
          <w:tab/>
        </w:r>
        <w:r>
          <w:fldChar w:fldCharType="begin"/>
        </w:r>
        <w:r>
          <w:instrText xml:space="preserve"> PAGEREF _Toc32230 \h </w:instrText>
        </w:r>
        <w:r>
          <w:fldChar w:fldCharType="separate"/>
        </w:r>
        <w:r>
          <w:t>76</w:t>
        </w:r>
        <w:r>
          <w:fldChar w:fldCharType="end"/>
        </w:r>
      </w:hyperlink>
    </w:p>
    <w:p>
      <w:pPr>
        <w:pStyle w:val="TOC2"/>
        <w:tabs>
          <w:tab w:val="right" w:leader="dot" w:pos="8306"/>
        </w:tabs>
      </w:pPr>
      <w:hyperlink w:anchor="_Toc31576" w:history="1">
        <w:r>
          <w:rPr>
            <w:rFonts w:ascii="仿宋" w:eastAsia="仿宋" w:hAnsi="仿宋" w:cs="仿宋" w:hint="eastAsia"/>
            <w:lang w:eastAsia="zh-CN"/>
          </w:rPr>
          <w:t>(二)、人力资源开发与培训</w:t>
        </w:r>
        <w:r>
          <w:tab/>
        </w:r>
        <w:r>
          <w:fldChar w:fldCharType="begin"/>
        </w:r>
        <w:r>
          <w:instrText xml:space="preserve"> PAGEREF _Toc31576 \h </w:instrText>
        </w:r>
        <w:r>
          <w:fldChar w:fldCharType="separate"/>
        </w:r>
        <w:r>
          <w:t>77</w:t>
        </w:r>
        <w:r>
          <w:fldChar w:fldCharType="end"/>
        </w:r>
      </w:hyperlink>
    </w:p>
    <w:p>
      <w:pPr>
        <w:pStyle w:val="TOC1"/>
        <w:tabs>
          <w:tab w:val="right" w:leader="dot" w:pos="8306"/>
        </w:tabs>
      </w:pPr>
      <w:hyperlink w:anchor="_Toc18692" w:history="1">
        <w:r>
          <w:rPr>
            <w:rFonts w:ascii="仿宋" w:eastAsia="仿宋" w:hAnsi="仿宋" w:cs="仿宋" w:hint="eastAsia"/>
            <w:lang w:eastAsia="zh-CN"/>
          </w:rPr>
          <w:t>十七、产业协同与集群发展</w:t>
        </w:r>
        <w:r>
          <w:tab/>
        </w:r>
        <w:r>
          <w:fldChar w:fldCharType="begin"/>
        </w:r>
        <w:r>
          <w:instrText xml:space="preserve"> PAGEREF _Toc18692 \h </w:instrText>
        </w:r>
        <w:r>
          <w:fldChar w:fldCharType="separate"/>
        </w:r>
        <w:r>
          <w:t>80</w:t>
        </w:r>
        <w:r>
          <w:fldChar w:fldCharType="end"/>
        </w:r>
      </w:hyperlink>
    </w:p>
    <w:p>
      <w:pPr>
        <w:pStyle w:val="TOC2"/>
        <w:tabs>
          <w:tab w:val="right" w:leader="dot" w:pos="8306"/>
        </w:tabs>
      </w:pPr>
      <w:hyperlink w:anchor="_Toc2980" w:history="1">
        <w:r>
          <w:rPr>
            <w:rFonts w:ascii="仿宋" w:eastAsia="仿宋" w:hAnsi="仿宋" w:cs="仿宋" w:hint="eastAsia"/>
            <w:lang w:eastAsia="zh-CN"/>
          </w:rPr>
          <w:t>(一)、产业协同机制建设</w:t>
        </w:r>
        <w:r>
          <w:tab/>
        </w:r>
        <w:r>
          <w:fldChar w:fldCharType="begin"/>
        </w:r>
        <w:r>
          <w:instrText xml:space="preserve"> PAGEREF _Toc2980 \h </w:instrText>
        </w:r>
        <w:r>
          <w:fldChar w:fldCharType="separate"/>
        </w:r>
        <w:r>
          <w:t>80</w:t>
        </w:r>
        <w:r>
          <w:fldChar w:fldCharType="end"/>
        </w:r>
      </w:hyperlink>
    </w:p>
    <w:p>
      <w:pPr>
        <w:pStyle w:val="TOC2"/>
        <w:tabs>
          <w:tab w:val="right" w:leader="dot" w:pos="8306"/>
        </w:tabs>
      </w:pPr>
      <w:hyperlink w:anchor="_Toc1989" w:history="1">
        <w:r>
          <w:rPr>
            <w:rFonts w:ascii="仿宋" w:eastAsia="仿宋" w:hAnsi="仿宋" w:cs="仿宋" w:hint="eastAsia"/>
            <w:lang w:eastAsia="zh-CN"/>
          </w:rPr>
          <w:t>(二)、产业集群培育与发展</w:t>
        </w:r>
        <w:r>
          <w:tab/>
        </w:r>
        <w:r>
          <w:fldChar w:fldCharType="begin"/>
        </w:r>
        <w:r>
          <w:instrText xml:space="preserve"> PAGEREF _Toc1989 \h </w:instrText>
        </w:r>
        <w:r>
          <w:fldChar w:fldCharType="separate"/>
        </w:r>
        <w:r>
          <w:t>81</w:t>
        </w:r>
        <w:r>
          <w:fldChar w:fldCharType="end"/>
        </w:r>
      </w:hyperlink>
    </w:p>
    <w:p>
      <w:pPr>
        <w:pStyle w:val="TOC1"/>
        <w:tabs>
          <w:tab w:val="right" w:leader="dot" w:pos="8306"/>
        </w:tabs>
      </w:pPr>
      <w:hyperlink w:anchor="_Toc12944" w:history="1">
        <w:r>
          <w:rPr>
            <w:rFonts w:ascii="仿宋" w:eastAsia="仿宋" w:hAnsi="仿宋" w:cs="仿宋" w:hint="eastAsia"/>
            <w:lang w:eastAsia="zh-CN"/>
          </w:rPr>
          <w:t>十八、知识产权管理与保护</w:t>
        </w:r>
        <w:r>
          <w:tab/>
        </w:r>
        <w:r>
          <w:fldChar w:fldCharType="begin"/>
        </w:r>
        <w:r>
          <w:instrText xml:space="preserve"> PAGEREF _Toc12944 \h </w:instrText>
        </w:r>
        <w:r>
          <w:fldChar w:fldCharType="separate"/>
        </w:r>
        <w:r>
          <w:t>82</w:t>
        </w:r>
        <w:r>
          <w:fldChar w:fldCharType="end"/>
        </w:r>
      </w:hyperlink>
    </w:p>
    <w:p>
      <w:pPr>
        <w:pStyle w:val="TOC2"/>
        <w:tabs>
          <w:tab w:val="right" w:leader="dot" w:pos="8306"/>
        </w:tabs>
      </w:pPr>
      <w:hyperlink w:anchor="_Toc21274" w:history="1">
        <w:r>
          <w:rPr>
            <w:rFonts w:ascii="仿宋" w:eastAsia="仿宋" w:hAnsi="仿宋" w:cs="仿宋" w:hint="eastAsia"/>
            <w:lang w:eastAsia="zh-CN"/>
          </w:rPr>
          <w:t>(一)、知识产权管理体系建设</w:t>
        </w:r>
        <w:r>
          <w:tab/>
        </w:r>
        <w:r>
          <w:fldChar w:fldCharType="begin"/>
        </w:r>
        <w:r>
          <w:instrText xml:space="preserve"> PAGEREF _Toc21274 \h </w:instrText>
        </w:r>
        <w:r>
          <w:fldChar w:fldCharType="separate"/>
        </w:r>
        <w:r>
          <w:t>82</w:t>
        </w:r>
        <w:r>
          <w:fldChar w:fldCharType="end"/>
        </w:r>
      </w:hyperlink>
    </w:p>
    <w:p>
      <w:pPr>
        <w:pStyle w:val="TOC2"/>
        <w:tabs>
          <w:tab w:val="right" w:leader="dot" w:pos="8306"/>
        </w:tabs>
      </w:pPr>
      <w:hyperlink w:anchor="_Toc21359" w:history="1">
        <w:r>
          <w:rPr>
            <w:rFonts w:ascii="仿宋" w:eastAsia="仿宋" w:hAnsi="仿宋" w:cs="仿宋" w:hint="eastAsia"/>
            <w:lang w:eastAsia="zh-CN"/>
          </w:rPr>
          <w:t>(二)、知识产权保护措施</w:t>
        </w:r>
        <w:r>
          <w:tab/>
        </w:r>
        <w:r>
          <w:fldChar w:fldCharType="begin"/>
        </w:r>
        <w:r>
          <w:instrText xml:space="preserve"> PAGEREF _Toc21359 \h </w:instrText>
        </w:r>
        <w:r>
          <w:fldChar w:fldCharType="separate"/>
        </w:r>
        <w:r>
          <w:t>83</w:t>
        </w:r>
        <w:r>
          <w:fldChar w:fldCharType="end"/>
        </w:r>
      </w:hyperlink>
    </w:p>
    <w:p>
      <w:pPr>
        <w:pStyle w:val="TOC1"/>
        <w:tabs>
          <w:tab w:val="right" w:leader="dot" w:pos="8306"/>
        </w:tabs>
      </w:pPr>
      <w:hyperlink w:anchor="_Toc7812" w:history="1">
        <w:r>
          <w:rPr>
            <w:rFonts w:ascii="仿宋" w:eastAsia="仿宋" w:hAnsi="仿宋" w:cs="仿宋" w:hint="eastAsia"/>
            <w:lang w:eastAsia="zh-CN"/>
          </w:rPr>
          <w:t>十九、合作与交流机制建立</w:t>
        </w:r>
        <w:r>
          <w:tab/>
        </w:r>
        <w:r>
          <w:fldChar w:fldCharType="begin"/>
        </w:r>
        <w:r>
          <w:instrText xml:space="preserve"> PAGEREF _Toc7812 \h </w:instrText>
        </w:r>
        <w:r>
          <w:fldChar w:fldCharType="separate"/>
        </w:r>
        <w:r>
          <w:t>84</w:t>
        </w:r>
        <w:r>
          <w:fldChar w:fldCharType="end"/>
        </w:r>
      </w:hyperlink>
    </w:p>
    <w:p>
      <w:pPr>
        <w:pStyle w:val="TOC2"/>
        <w:tabs>
          <w:tab w:val="right" w:leader="dot" w:pos="8306"/>
        </w:tabs>
      </w:pPr>
      <w:hyperlink w:anchor="_Toc17208" w:history="1">
        <w:r>
          <w:rPr>
            <w:rFonts w:ascii="仿宋" w:eastAsia="仿宋" w:hAnsi="仿宋" w:cs="仿宋" w:hint="eastAsia"/>
            <w:lang w:eastAsia="zh-CN"/>
          </w:rPr>
          <w:t>(一)、合作伙伴选择与合作方式</w:t>
        </w:r>
        <w:r>
          <w:tab/>
        </w:r>
        <w:r>
          <w:fldChar w:fldCharType="begin"/>
        </w:r>
        <w:r>
          <w:instrText xml:space="preserve"> PAGEREF _Toc17208 \h </w:instrText>
        </w:r>
        <w:r>
          <w:fldChar w:fldCharType="separate"/>
        </w:r>
        <w:r>
          <w:t>84</w:t>
        </w:r>
        <w:r>
          <w:fldChar w:fldCharType="end"/>
        </w:r>
      </w:hyperlink>
    </w:p>
    <w:p>
      <w:pPr>
        <w:pStyle w:val="TOC2"/>
        <w:tabs>
          <w:tab w:val="right" w:leader="dot" w:pos="8306"/>
        </w:tabs>
      </w:pPr>
      <w:hyperlink w:anchor="_Toc17589" w:history="1">
        <w:r>
          <w:rPr>
            <w:rFonts w:ascii="仿宋" w:eastAsia="仿宋" w:hAnsi="仿宋" w:cs="仿宋" w:hint="eastAsia"/>
            <w:lang w:eastAsia="zh-CN"/>
          </w:rPr>
          <w:t>(二)、交流与合作平台搭建</w:t>
        </w:r>
        <w:r>
          <w:tab/>
        </w:r>
        <w:r>
          <w:fldChar w:fldCharType="begin"/>
        </w:r>
        <w:r>
          <w:instrText xml:space="preserve"> PAGEREF _Toc17589 \h </w:instrText>
        </w:r>
        <w:r>
          <w:fldChar w:fldCharType="separate"/>
        </w:r>
        <w:r>
          <w:t>86</w:t>
        </w:r>
        <w:r>
          <w:fldChar w:fldCharType="end"/>
        </w:r>
      </w:hyperlink>
    </w:p>
    <w:p>
      <w:pPr>
        <w:pStyle w:val="TOC1"/>
        <w:tabs>
          <w:tab w:val="right" w:leader="dot" w:pos="8306"/>
        </w:tabs>
      </w:pPr>
      <w:hyperlink w:anchor="_Toc11550" w:history="1">
        <w:r>
          <w:rPr>
            <w:rFonts w:ascii="仿宋" w:eastAsia="仿宋" w:hAnsi="仿宋" w:cs="仿宋" w:hint="eastAsia"/>
            <w:lang w:eastAsia="zh-CN"/>
          </w:rPr>
          <w:t>二十、法律法规与政策遵循</w:t>
        </w:r>
        <w:r>
          <w:tab/>
        </w:r>
        <w:r>
          <w:fldChar w:fldCharType="begin"/>
        </w:r>
        <w:r>
          <w:instrText xml:space="preserve"> PAGEREF _Toc11550 \h </w:instrText>
        </w:r>
        <w:r>
          <w:fldChar w:fldCharType="separate"/>
        </w:r>
        <w:r>
          <w:t>87</w:t>
        </w:r>
        <w:r>
          <w:fldChar w:fldCharType="end"/>
        </w:r>
      </w:hyperlink>
    </w:p>
    <w:p>
      <w:pPr>
        <w:pStyle w:val="TOC2"/>
        <w:tabs>
          <w:tab w:val="right" w:leader="dot" w:pos="8306"/>
        </w:tabs>
      </w:pPr>
      <w:hyperlink w:anchor="_Toc14902" w:history="1">
        <w:r>
          <w:rPr>
            <w:rFonts w:ascii="仿宋" w:eastAsia="仿宋" w:hAnsi="仿宋" w:cs="仿宋" w:hint="eastAsia"/>
            <w:lang w:eastAsia="zh-CN"/>
          </w:rPr>
          <w:t>(一)、法律法规遵守</w:t>
        </w:r>
        <w:r>
          <w:tab/>
        </w:r>
        <w:r>
          <w:fldChar w:fldCharType="begin"/>
        </w:r>
        <w:r>
          <w:instrText xml:space="preserve"> PAGEREF _Toc14902 \h </w:instrText>
        </w:r>
        <w:r>
          <w:fldChar w:fldCharType="separate"/>
        </w:r>
        <w:r>
          <w:t>87</w:t>
        </w:r>
        <w:r>
          <w:fldChar w:fldCharType="end"/>
        </w:r>
      </w:hyperlink>
    </w:p>
    <w:p>
      <w:pPr>
        <w:pStyle w:val="TOC2"/>
        <w:tabs>
          <w:tab w:val="right" w:leader="dot" w:pos="8306"/>
        </w:tabs>
      </w:pPr>
      <w:hyperlink w:anchor="_Toc22817" w:history="1">
        <w:r>
          <w:rPr>
            <w:rFonts w:ascii="仿宋" w:eastAsia="仿宋" w:hAnsi="仿宋" w:cs="仿宋" w:hint="eastAsia"/>
            <w:lang w:eastAsia="zh-CN"/>
          </w:rPr>
          <w:t>(二)、政策导向与利用</w:t>
        </w:r>
        <w:r>
          <w:tab/>
        </w:r>
        <w:r>
          <w:fldChar w:fldCharType="begin"/>
        </w:r>
        <w:r>
          <w:instrText xml:space="preserve"> PAGEREF _Toc22817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4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26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97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93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34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奥运会直播项目与土地用途规划：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奥运会直播项目的容积率和建筑密度：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用地控制指标通常规定了容积率和建筑密度的要求。对于奥运会直播项目来说，这将影响建筑物的规模和高度。必须确保项目的设计符合容积率和建筑密度的限制，以遵守用地控制法规。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奥运会直播项目的建筑线限制：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用地控制指标还可能规定了建筑物与街道或相邻土地的距离，这被称为建筑线限制。奥运会直播项目必须遵守这些规定，以确保建筑的位置符合法规。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奥运会直播项目的环境影响和可持续性：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用地控制指标可能包括环境保护要求，例如绿地比例和污染防控措施。对于奥运会直播项目，这意味着必须考虑如何保护当地生态系统、水资源和空气质量，以确保项目的可持续性。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在整个项目规划和实施过程中，与用地控制指标的合作和遵守是至关重要的。这有助于确保奥运会直播项目是一个合法、可持续且与城市规划一致的发展项目。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06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每个城市都有自己的规划目标和愿景，包括住宅区、商业区和工业区的平衡发展。奥运会直播项目需要与城市规划目标保持一致，以确保项目不会破坏城市的整体规划。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https://d.book118.com/517064141006006033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E462B"/>
    <w:rsid w:val="730E4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7064141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2024-01-15T07:55:00Z</dcterms:created>
  <dcterms:modified xsi:type="dcterms:W3CDTF">2024-01-15T07:56:02Z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744613DCA25F44C888C2474B7577FE82_11</vt:lpwstr>
  </property>
  <property fmtid="{D5CDD505-2E9C-101B-9397-08002B2CF9AE}" pid="3" name="KSOProductBuildVer">
    <vt:lpwstr>2052-12.1.0.16120</vt:lpwstr>
  </property>
</Properties>
</file>