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O3自动监测仪项目建设总纲及方案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10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_Toc17101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84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_Toc9684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_Toc17741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_Toc11689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_Toc32493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03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_Toc4103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_Toc8757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_Toc24237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_Toc17902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_Toc6428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_Toc10229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11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_Toc14511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_Toc2908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_Toc3768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_Toc13484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_Toc3112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96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_Toc23896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_Toc1996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_Toc32665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_Toc32551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00" w:history="1">
        <w:r>
          <w:rPr>
            <w:rFonts w:ascii="仿宋" w:eastAsia="仿宋" w:hAnsi="仿宋" w:cs="仿宋" w:hint="eastAsia"/>
            <w:lang w:eastAsia="zh-CN"/>
          </w:rPr>
          <w:t>五、O3自动监测仪项目概论</w:t>
        </w:r>
        <w:r>
          <w:tab/>
        </w:r>
        <w:r>
          <w:fldChar w:fldCharType="begin"/>
        </w:r>
        <w:r>
          <w:instrText xml:space="preserve"> PAGEREF _Toc9800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_Toc28532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_Toc2166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21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_Toc3921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_Toc14029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_Toc14111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59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_Toc4359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_Toc29990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_Toc11254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_Toc29681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_Toc21746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90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_Toc19590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_Toc1459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_Toc27493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9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_Toc29649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_Toc9843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3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_Toc21303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_Toc16774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_Toc26648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74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_Toc3474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56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_Toc18561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_Toc28878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_Toc6922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18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_Toc26518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_Toc16932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_Toc19482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_Toc4815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4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_Toc15514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_Toc28826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_Toc2973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_Toc23685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_Toc19432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82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_Toc16282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_Toc9827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_Toc22043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_Toc23977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_Toc31249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26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_Toc26126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_Toc3883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_Toc31370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_Toc14967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_Toc4613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30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_Toc11530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_Toc32736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_Toc16600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3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_Toc8693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_Toc24897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_Toc20321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03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_Toc17703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_Toc5844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_Toc28291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_Toc4162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10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684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741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68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493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103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875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O3自动监测仪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O3自动监测仪项目将进行详细的生态影响评估，确保不会对当地的动植物种群和自然栖息地造成负面影响。如果项目地点附近有重要的生物栖息地或生态敏感区，项目将重新考虑建设地点或采取相应的保护措施。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O3自动监测仪项目将积极采用可持续材料，如再生塑料和生物降解材料，以减少对环境的影响。项目还将推行废物减量和回收计划，例如通过再利用工业废料或建立回收系统。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O3自动监测仪项目还将参与当地的环保活动和计划，如资助当地的环境保护项目或与社区合作进行环保宣传活动。通过这些活动，项目不仅能够提高自身的环境表现，还能在当地社区中树立积极的环保形象。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23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O3自动监测仪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O3自动监测仪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O3自动监测仪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790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O3自动监测仪项目将采用绿色屋顶和生态墙等环境友好型建筑设计，这些设计不仅有助于改善空气质量，还能为城市野生动植物提供栖息地。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O3自动监测仪项目将建立高效的废水处理系统，确保所有工业废水在排放前都经过适当处理，达到或超过环保标准。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O3自动监测仪项目将致力于使用清洁能源，如太阳能和风能，减少对化石燃料的依赖。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O3自动监测仪项目将举办环保教育研讨会，向员工和当地社区普及环保知识，提升对环境保护重要性的认识。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642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在O3自动监测仪项目启动前，将进行一系列深入的地质调查，包括钻探和土壤取样，以深入了解项目区域的地层结构和土壤组成。特别是对于土壤的承载能力和地下水位的深度进行详细评估。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O3自动监测仪项目将通过地下水位监测系统定期检测水位变化，以预测和预防由高地下水位可能引起的地基问题。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O3自动监测仪项目将进行详尽的水文和地形分析，以识别可能的洪水和泥石流风险区。基于这些分析，项目将设计防洪设施，如提高地基、构建防洪墙和排水沟。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O3自动监测仪项目还将考虑建设排水系统，以减少地表水对土壤稳定性的影响。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完成初始的地质风险评估后，O3自动监测仪项目将安装长期地质监测设备，如倾斜仪、裂缝计和地下水位计，以持续监测地质条件的变化。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022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https://d.book118.com/517104031003006055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O3自动监测仪项目建设总纲及方案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O3自动监测仪项目建设总纲及方案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O3自动监测仪项目建设总纲及方案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O3自动监测仪项目建设总纲及方案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O3自动监测仪项目建设总纲及方案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O3自动监测仪项目建设总纲及方案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O3自动监测仪项目建设总纲及方案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O3自动监测仪项目建设总纲及方案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O3自动监测仪项目建设总纲及方案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O3自动监测仪项目建设总纲及方案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O3自动监测仪项目建设总纲及方案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O3自动监测仪项目建设总纲及方案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7F416D2"/>
    <w:rsid w:val="17F416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1710403100300605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2024-03-17T05:23:00Z</dcterms:created>
  <dcterms:modified xsi:type="dcterms:W3CDTF">2024-03-17T05:24:17Z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441BB365B03A430080679AB31EB3A719_11</vt:lpwstr>
  </property>
  <property fmtid="{D5CDD505-2E9C-101B-9397-08002B2CF9AE}" pid="3" name="KSOProductBuildVer">
    <vt:lpwstr>2052-12.1.0.16250</vt:lpwstr>
  </property>
</Properties>
</file>