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1189B" w:rsidP="0021189B" w14:paraId="2B71C44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1189B">
        <w:rPr>
          <w:rFonts w:ascii="华文中宋" w:eastAsia="华文中宋" w:hAnsi="华文中宋"/>
          <w:b/>
          <w:sz w:val="30"/>
        </w:rPr>
        <w:t>2024</w:t>
      </w:r>
      <w:r w:rsidRPr="0021189B">
        <w:rPr>
          <w:rFonts w:ascii="华文中宋" w:eastAsia="华文中宋" w:hAnsi="华文中宋"/>
          <w:b/>
          <w:sz w:val="30"/>
        </w:rPr>
        <w:t>年青海海南州贵德县教育系统引才模拟考试试题及答案解析</w:t>
      </w:r>
    </w:p>
    <w:p w:rsidR="00A77B3E" w14:paraId="4683665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9F9877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34CFEAF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277567F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5E2304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0061B70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3FB6A5D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5D04E1F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1F5E16E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7A06E2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60AEEC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1A510D8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2483EF0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7476DBF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0EE100C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8E688C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F1B5CD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07C596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423213F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163579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1C898E2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641E6F3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7E9E5C8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C50EAC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674AD90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3D750FD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4EECFE8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74ED319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4A94890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3F59D8A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74D8D22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3D034CC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42A55F0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5D3CAA7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7B63DC1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4100125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ACB4F8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4B66D9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https://d.book118.com/517120040055006052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:rsidP="00881F97" w14:paraId="2BCC53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189B" w14:paraId="6FF191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:rsidP="00881F97" w14:paraId="58AB4C01" w14:textId="7C1A80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189B" w14:paraId="7BA086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paraId="5ADBD9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18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:rsidP="00881F97" w14:textId="7C1A80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18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18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:rsidP="00881F97" w14:textId="7C1A80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18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paraId="74C0F8C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paraId="1121505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paraId="328763E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8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189B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20F357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118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1189B"/>
    <w:rPr>
      <w:sz w:val="18"/>
      <w:szCs w:val="18"/>
    </w:rPr>
  </w:style>
  <w:style w:type="paragraph" w:styleId="Footer">
    <w:name w:val="footer"/>
    <w:basedOn w:val="Normal"/>
    <w:link w:val="a0"/>
    <w:rsid w:val="002118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1189B"/>
    <w:rPr>
      <w:sz w:val="18"/>
      <w:szCs w:val="18"/>
    </w:rPr>
  </w:style>
  <w:style w:type="character" w:styleId="PageNumber">
    <w:name w:val="page number"/>
    <w:basedOn w:val="DefaultParagraphFont"/>
    <w:rsid w:val="00211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7120040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2403</Words>
  <Characters>13702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2024-03-13T13:25:00Z</dcterms:created>
  <dcterms:modified xsi:type="dcterms:W3CDTF">2024-03-13T13:25:00Z</dcterms:modified>
</cp:coreProperties>
</file>