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E2DF6" w:rsidRPr="007A7E35" w:rsidP="007A7E35">
      <w:pPr>
        <w:widowControl/>
        <w:shd w:val="clear" w:color="auto" w:fill="FFFFFF"/>
        <w:spacing w:before="62" w:beforeLines="20" w:after="468" w:afterLines="150"/>
        <w:jc w:val="center"/>
        <w:outlineLvl w:val="1"/>
        <w:rPr>
          <w:rFonts w:ascii="微软雅黑" w:eastAsia="微软雅黑" w:hAnsi="微软雅黑" w:cs="宋体"/>
          <w:bCs/>
          <w:color w:val="FF0000"/>
          <w:kern w:val="0"/>
          <w:sz w:val="30"/>
          <w:szCs w:val="36"/>
        </w:rPr>
      </w:pPr>
      <w:r w:rsidRPr="007A7E35">
        <w:rPr>
          <w:rFonts w:ascii="微软雅黑" w:eastAsia="微软雅黑" w:hAnsi="微软雅黑" w:cs="宋体" w:hint="eastAsia"/>
          <w:bCs/>
          <w:color w:val="FF0000"/>
          <w:kern w:val="0"/>
          <w:sz w:val="30"/>
          <w:szCs w:val="36"/>
        </w:rPr>
        <w:t>国家开放大学《社区治理》50664考试复习题库汇总（含答案）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bCs/>
          <w:color w:val="000000"/>
          <w:kern w:val="0"/>
          <w:sz w:val="24"/>
          <w:szCs w:val="30"/>
        </w:rPr>
      </w:pPr>
      <w:r w:rsidRPr="007A7E35">
        <w:rPr>
          <w:rFonts w:ascii="黑体" w:eastAsia="黑体" w:hAnsi="黑体" w:cs="宋体" w:hint="eastAsia"/>
          <w:bCs/>
          <w:color w:val="000000"/>
          <w:kern w:val="0"/>
          <w:sz w:val="24"/>
          <w:szCs w:val="30"/>
        </w:rPr>
        <w:t>一、单选题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1.社区物业管理主要是对社区内（）的管理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A、商用物业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居住物业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C、工业物业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D、其他用途物业</w:t>
      </w:r>
    </w:p>
    <w:p w:rsidR="007A7E35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2.社区物业管理服务的特征不包括()。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社会化服务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经营性服务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专业化服务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福利性服务</w:t>
      </w:r>
    </w:p>
    <w:p w:rsidR="007A7E35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3.民政部长（）首次提出城市开展社区服务工作的构想。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A、李鹏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B、乌兰夫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C、崔乃夫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D、朱镕基</w:t>
      </w:r>
    </w:p>
    <w:p w:rsidR="007A7E35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4.中国传统的社会福利服务对象主要是指（）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A、民政部门负责的“三无”对象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B、农村“五保对象”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C、企业负责的职工福利对象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D、城市社区居民</w:t>
      </w:r>
    </w:p>
    <w:p w:rsidR="007A7E35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5.我国的城市医疗卫生组织体系是一种（）级的网络架构。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A、二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B、三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C、四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D、五</w:t>
      </w:r>
    </w:p>
    <w:p w:rsidR="007A7E35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6.中国城市社区服务的发展方向发生转折的标志是()。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A、1987年武汉工作会议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B、1993年14部位颁发的加快城市社区服务发展的意见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C、1995年民政部颁布的全国城市社区服务示范城区标准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D、1999年民政部开展全国27个社区建设试验城区试点</w:t>
      </w:r>
    </w:p>
    <w:p w:rsidR="007A7E35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7.下面哪项不是俞可平提出的善治十要素（）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A、透明性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B、合法性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C、责任性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D、快捷性</w:t>
      </w:r>
    </w:p>
    <w:p w:rsidR="007A7E35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8.改革开放以前，我国利用（）来统一人们的思想和行为。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A、户籍制度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B、票证制度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C、教育制度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D、政治运动</w:t>
      </w:r>
    </w:p>
    <w:p w:rsidR="007A7E35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9.发展性小组模式主要适用于以()为目标的小组。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治疗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成长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预防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行为修正</w:t>
      </w:r>
    </w:p>
    <w:p w:rsidR="007A7E35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10.（）是村民当家作主的真正体现，是村民自治的核心内容。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A、依法进行村民直接选举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B、村务公开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C、健全村民会议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D、民主决策</w:t>
      </w:r>
    </w:p>
    <w:p w:rsidR="007A7E35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11.通过文件协议来规范街道办事处和居民委员会的关系，是（）在社区建设中率先推行的做法？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A、上海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B、沈阳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C、青岛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D、武汉</w:t>
      </w:r>
    </w:p>
    <w:p w:rsidR="007A7E35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12.（）是村民自治的根本？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A、民主选举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B、民主决策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C、民主管理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D、民主监督</w:t>
      </w:r>
    </w:p>
    <w:p w:rsidR="007A7E35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13.中国城市社会自1949年以后，逐渐形成了（）的组织模式和社会管理方式。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A、劳资制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B、单位制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C、人事制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D、企业制</w:t>
      </w:r>
    </w:p>
    <w:p w:rsidR="007A7E35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14.根据1993年14部委文件,城市社区服务应该坚持的性质宗旨是()。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市场为导向、营利为核心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需求为导向、福利为核心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福利性为目的,经营性为手段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福利性服务和经营性服务并重</w:t>
      </w:r>
    </w:p>
    <w:p w:rsidR="007A7E35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15.中山大学于（）年成立了全国首家以“地方治理”命名的研究所。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A、2003年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B、2004年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C、2005年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D、2006年</w:t>
      </w:r>
    </w:p>
    <w:p w:rsidR="007A7E35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16.原街道办事处的干部不多，一般为（）人。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A、1—2人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B、3—7人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C、15—20人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D、30人左右</w:t>
      </w:r>
    </w:p>
    <w:p w:rsidR="007A7E35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17.帕森斯提出社会系统可分为（）个层次？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A、三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B、四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C、五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D、六</w:t>
      </w:r>
    </w:p>
    <w:p w:rsidR="007A7E35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18.社会工作通用过程模式是建立在()理论基础上的。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功能派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发展心理学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系统论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控制论</w:t>
      </w:r>
    </w:p>
    <w:p w:rsidR="007A7E35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19.（)指对村内的社会事务、经济建设、个人行为等的管理要遵循村民的意见，在管理过程中吸收村民参加，并认真听取村民的不同意见。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民主选举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民主决策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民主管理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D、C民主监督</w:t>
      </w:r>
    </w:p>
    <w:p w:rsidR="007A7E35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20.社会计划策略下的增权主要指的是（）？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A、信息的获得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B、权力的获得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C、能力的获得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D、资源的获得</w:t>
      </w:r>
    </w:p>
    <w:p w:rsidR="007A7E35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21.目前街道办设立的专职干部（）人员职数规定。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A、大大低于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B、大大突破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C、仍旧达不到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D、始终符合</w:t>
      </w:r>
    </w:p>
    <w:p w:rsidR="007A7E35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22.我国城市社会中和单位制相配合的是一种（）组织模式和管理体制。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A、办事处组织模式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B、依附关系组织模式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C、分配组织模式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D、城市街居组织模式</w:t>
      </w:r>
    </w:p>
    <w:p w:rsidR="007A7E35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23.1954年全国人民代表大会常务委员会通过的《城市街道办事处组织条例》规定：街道办事处的工作主要包括（）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A、办理基层政府有关居民工作的交办事项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B、指导居民委员会建设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C、领导辖区经济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D、反映居民的意见和要求</w:t>
      </w:r>
    </w:p>
    <w:p w:rsidR="007A7E35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24.1958年之前,我国农村基层实行的管理体制是()。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</w:t>
      </w: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人民公社政社合一管理体制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</w:t>
      </w: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乡(行政村)管理体制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</w:t>
      </w: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三级所有、队为基础管理体制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</w:t>
      </w: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乡政村治管理体制</w:t>
      </w:r>
    </w:p>
    <w:p w:rsidR="007A7E35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25.现代化不包括（）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A、工业化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B、理论化</w:t>
      </w:r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7A7E35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C、感性化</w:t>
      </w:r>
      <w:r w:rsidRPr="007A7E35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  <w:r w:rsidRPr="007A7E35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https://d.book118.com/517152021112006024</w:t>
        </w:r>
      </w:hyperlink>
    </w:p>
    <w:p w:rsidR="00FE2DF6" w:rsidRPr="007A7E35" w:rsidP="007A7E35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</w:p>
    <w:sectPr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type w:val="nextPage"/>
      <w:pgSz w:w="11906" w:h="16838"/>
      <w:pgMar w:top="1440" w:right="1800" w:bottom="1440" w:left="1800" w:header="851" w:footer="992" w:gutter="0"/>
      <w:pgNumType w:start="7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A7E35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A7E35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7A7E35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A7E35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7A7E35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A7E35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7A7E35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A7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oBack"/>
  <w:bookmarkEnd w:id="0"/>
  <w:p w:rsidR="007A7E35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7A7E35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:rsidR="007A7E35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A7E3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7A7E3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A7E35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 w:rsidP="00F740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7A7E35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E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A4"/>
    <w:rsid w:val="007A7E35"/>
    <w:rsid w:val="00CF2F07"/>
    <w:rsid w:val="00E030A4"/>
    <w:rsid w:val="00F740A9"/>
    <w:rsid w:val="00FE2DF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2Char"/>
    <w:uiPriority w:val="9"/>
    <w:qFormat/>
    <w:rsid w:val="00FE2DF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Char">
    <w:name w:val="标题 2 Char"/>
    <w:basedOn w:val="DefaultParagraphFont"/>
    <w:link w:val="Heading2"/>
    <w:uiPriority w:val="9"/>
    <w:rsid w:val="00FE2DF6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">
    <w:name w:val="标题1"/>
    <w:basedOn w:val="Normal"/>
    <w:rsid w:val="00FE2D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mall">
    <w:name w:val="small"/>
    <w:basedOn w:val="DefaultParagraphFont"/>
    <w:rsid w:val="00FE2DF6"/>
  </w:style>
  <w:style w:type="paragraph" w:customStyle="1" w:styleId="question-title">
    <w:name w:val="question-title"/>
    <w:basedOn w:val="Normal"/>
    <w:rsid w:val="00FE2D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fix">
    <w:name w:val="clearfix"/>
    <w:basedOn w:val="Normal"/>
    <w:rsid w:val="00FE2D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ull-left">
    <w:name w:val="pull-left"/>
    <w:basedOn w:val="DefaultParagraphFont"/>
    <w:rsid w:val="00FE2DF6"/>
  </w:style>
  <w:style w:type="paragraph" w:styleId="NormalWeb">
    <w:name w:val="Normal (Web)"/>
    <w:basedOn w:val="Normal"/>
    <w:uiPriority w:val="99"/>
    <w:semiHidden/>
    <w:unhideWhenUsed/>
    <w:rsid w:val="00FE2D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Char"/>
    <w:uiPriority w:val="99"/>
    <w:unhideWhenUsed/>
    <w:rsid w:val="007A7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7A7E3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A7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7A7E35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7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yperlink" Target="https://d.book118.com/517152021112006024" TargetMode="External" /><Relationship Id="rId41" Type="http://schemas.openxmlformats.org/officeDocument/2006/relationships/header" Target="header19.xml" /><Relationship Id="rId42" Type="http://schemas.openxmlformats.org/officeDocument/2006/relationships/header" Target="header20.xml" /><Relationship Id="rId43" Type="http://schemas.openxmlformats.org/officeDocument/2006/relationships/footer" Target="footer19.xml" /><Relationship Id="rId44" Type="http://schemas.openxmlformats.org/officeDocument/2006/relationships/footer" Target="footer20.xml" /><Relationship Id="rId45" Type="http://schemas.openxmlformats.org/officeDocument/2006/relationships/header" Target="header21.xml" /><Relationship Id="rId46" Type="http://schemas.openxmlformats.org/officeDocument/2006/relationships/footer" Target="footer21.xml" /><Relationship Id="rId47" Type="http://schemas.openxmlformats.org/officeDocument/2006/relationships/theme" Target="theme/theme1.xml" /><Relationship Id="rId48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1953</Words>
  <Characters>11137</Characters>
  <Application>Microsoft Office Word</Application>
  <DocSecurity>0</DocSecurity>
  <Lines>92</Lines>
  <Paragraphs>26</Paragraphs>
  <ScaleCrop>false</ScaleCrop>
  <Company>Microsoft</Company>
  <LinksUpToDate>false</LinksUpToDate>
  <CharactersWithSpaces>13064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用户</cp:lastModifiedBy>
  <cp:revision>3</cp:revision>
  <dcterms:created xsi:type="dcterms:W3CDTF">2023-12-28T09:57:00Z</dcterms:created>
  <dcterms:modified xsi:type="dcterms:W3CDTF">2023-12-28T23:24:00Z</dcterms:modified>
</cp:coreProperties>
</file>