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1" w:history="1">
        <w:r>
          <w:rPr>
            <w:rFonts w:ascii="仿宋" w:eastAsia="仿宋" w:hAnsi="仿宋" w:cs="仿宋" w:hint="eastAsia"/>
            <w:lang w:eastAsia="zh-CN"/>
          </w:rPr>
          <w:t>前言</w:t>
        </w:r>
        <w:r>
          <w:tab/>
        </w:r>
        <w:r>
          <w:fldChar w:fldCharType="begin"/>
        </w:r>
        <w:r>
          <w:instrText xml:space="preserve"> PAGEREF _Toc6581 \h </w:instrText>
        </w:r>
        <w:r>
          <w:fldChar w:fldCharType="separate"/>
        </w:r>
        <w:r>
          <w:t>3</w:t>
        </w:r>
        <w:r>
          <w:fldChar w:fldCharType="end"/>
        </w:r>
      </w:hyperlink>
    </w:p>
    <w:p>
      <w:pPr>
        <w:pStyle w:val="TOC1"/>
        <w:tabs>
          <w:tab w:val="right" w:leader="dot" w:pos="8306"/>
        </w:tabs>
      </w:pPr>
      <w:hyperlink w:anchor="_Toc23626" w:history="1">
        <w:r>
          <w:rPr>
            <w:rFonts w:ascii="仿宋" w:eastAsia="仿宋" w:hAnsi="仿宋" w:cs="仿宋" w:hint="eastAsia"/>
            <w:lang w:eastAsia="zh-CN"/>
          </w:rPr>
          <w:t>一、项目监理与质量保证</w:t>
        </w:r>
        <w:r>
          <w:tab/>
        </w:r>
        <w:r>
          <w:fldChar w:fldCharType="begin"/>
        </w:r>
        <w:r>
          <w:instrText xml:space="preserve"> PAGEREF _Toc23626 \h </w:instrText>
        </w:r>
        <w:r>
          <w:fldChar w:fldCharType="separate"/>
        </w:r>
        <w:r>
          <w:t>3</w:t>
        </w:r>
        <w:r>
          <w:fldChar w:fldCharType="end"/>
        </w:r>
      </w:hyperlink>
    </w:p>
    <w:p>
      <w:pPr>
        <w:pStyle w:val="TOC2"/>
        <w:tabs>
          <w:tab w:val="right" w:leader="dot" w:pos="8306"/>
        </w:tabs>
      </w:pPr>
      <w:hyperlink w:anchor="_Toc13048" w:history="1">
        <w:r>
          <w:rPr>
            <w:rFonts w:ascii="仿宋" w:eastAsia="仿宋" w:hAnsi="仿宋" w:cs="仿宋" w:hint="eastAsia"/>
            <w:lang w:eastAsia="zh-CN"/>
          </w:rPr>
          <w:t>(一)、监理体系构建</w:t>
        </w:r>
        <w:r>
          <w:tab/>
        </w:r>
        <w:r>
          <w:fldChar w:fldCharType="begin"/>
        </w:r>
        <w:r>
          <w:instrText xml:space="preserve"> PAGEREF _Toc13048 \h </w:instrText>
        </w:r>
        <w:r>
          <w:fldChar w:fldCharType="separate"/>
        </w:r>
        <w:r>
          <w:t>3</w:t>
        </w:r>
        <w:r>
          <w:fldChar w:fldCharType="end"/>
        </w:r>
      </w:hyperlink>
    </w:p>
    <w:p>
      <w:pPr>
        <w:pStyle w:val="TOC2"/>
        <w:tabs>
          <w:tab w:val="right" w:leader="dot" w:pos="8306"/>
        </w:tabs>
      </w:pPr>
      <w:hyperlink w:anchor="_Toc27032" w:history="1">
        <w:r>
          <w:rPr>
            <w:rFonts w:ascii="仿宋" w:eastAsia="仿宋" w:hAnsi="仿宋" w:cs="仿宋" w:hint="eastAsia"/>
            <w:lang w:eastAsia="zh-CN"/>
          </w:rPr>
          <w:t>(二)、质量保证体系实施</w:t>
        </w:r>
        <w:r>
          <w:tab/>
        </w:r>
        <w:r>
          <w:fldChar w:fldCharType="begin"/>
        </w:r>
        <w:r>
          <w:instrText xml:space="preserve"> PAGEREF _Toc27032 \h </w:instrText>
        </w:r>
        <w:r>
          <w:fldChar w:fldCharType="separate"/>
        </w:r>
        <w:r>
          <w:t>4</w:t>
        </w:r>
        <w:r>
          <w:fldChar w:fldCharType="end"/>
        </w:r>
      </w:hyperlink>
    </w:p>
    <w:p>
      <w:pPr>
        <w:pStyle w:val="TOC2"/>
        <w:tabs>
          <w:tab w:val="right" w:leader="dot" w:pos="8306"/>
        </w:tabs>
      </w:pPr>
      <w:hyperlink w:anchor="_Toc5100" w:history="1">
        <w:r>
          <w:rPr>
            <w:rFonts w:ascii="仿宋" w:eastAsia="仿宋" w:hAnsi="仿宋" w:cs="仿宋" w:hint="eastAsia"/>
            <w:lang w:eastAsia="zh-CN"/>
          </w:rPr>
          <w:t>(三)、监理与质量控制流程</w:t>
        </w:r>
        <w:r>
          <w:tab/>
        </w:r>
        <w:r>
          <w:fldChar w:fldCharType="begin"/>
        </w:r>
        <w:r>
          <w:instrText xml:space="preserve"> PAGEREF _Toc5100 \h </w:instrText>
        </w:r>
        <w:r>
          <w:fldChar w:fldCharType="separate"/>
        </w:r>
        <w:r>
          <w:t>4</w:t>
        </w:r>
        <w:r>
          <w:fldChar w:fldCharType="end"/>
        </w:r>
      </w:hyperlink>
    </w:p>
    <w:p>
      <w:pPr>
        <w:pStyle w:val="TOC1"/>
        <w:tabs>
          <w:tab w:val="right" w:leader="dot" w:pos="8306"/>
        </w:tabs>
      </w:pPr>
      <w:hyperlink w:anchor="_Toc28615" w:history="1">
        <w:r>
          <w:rPr>
            <w:rFonts w:ascii="仿宋" w:eastAsia="仿宋" w:hAnsi="仿宋" w:cs="仿宋" w:hint="eastAsia"/>
            <w:lang w:eastAsia="zh-CN"/>
          </w:rPr>
          <w:t>二、社会影响分析</w:t>
        </w:r>
        <w:r>
          <w:tab/>
        </w:r>
        <w:r>
          <w:fldChar w:fldCharType="begin"/>
        </w:r>
        <w:r>
          <w:instrText xml:space="preserve"> PAGEREF _Toc28615 \h </w:instrText>
        </w:r>
        <w:r>
          <w:fldChar w:fldCharType="separate"/>
        </w:r>
        <w:r>
          <w:t>5</w:t>
        </w:r>
        <w:r>
          <w:fldChar w:fldCharType="end"/>
        </w:r>
      </w:hyperlink>
    </w:p>
    <w:p>
      <w:pPr>
        <w:pStyle w:val="TOC2"/>
        <w:tabs>
          <w:tab w:val="right" w:leader="dot" w:pos="8306"/>
        </w:tabs>
      </w:pPr>
      <w:hyperlink w:anchor="_Toc15199" w:history="1">
        <w:r>
          <w:rPr>
            <w:rFonts w:ascii="仿宋" w:eastAsia="仿宋" w:hAnsi="仿宋" w:cs="仿宋" w:hint="eastAsia"/>
            <w:lang w:eastAsia="zh-CN"/>
          </w:rPr>
          <w:t>(一)、社会影响效果分析</w:t>
        </w:r>
        <w:r>
          <w:tab/>
        </w:r>
        <w:r>
          <w:fldChar w:fldCharType="begin"/>
        </w:r>
        <w:r>
          <w:instrText xml:space="preserve"> PAGEREF _Toc15199 \h </w:instrText>
        </w:r>
        <w:r>
          <w:fldChar w:fldCharType="separate"/>
        </w:r>
        <w:r>
          <w:t>5</w:t>
        </w:r>
        <w:r>
          <w:fldChar w:fldCharType="end"/>
        </w:r>
      </w:hyperlink>
    </w:p>
    <w:p>
      <w:pPr>
        <w:pStyle w:val="TOC2"/>
        <w:tabs>
          <w:tab w:val="right" w:leader="dot" w:pos="8306"/>
        </w:tabs>
      </w:pPr>
      <w:hyperlink w:anchor="_Toc11279" w:history="1">
        <w:r>
          <w:rPr>
            <w:rFonts w:ascii="仿宋" w:eastAsia="仿宋" w:hAnsi="仿宋" w:cs="仿宋" w:hint="eastAsia"/>
            <w:lang w:eastAsia="zh-CN"/>
          </w:rPr>
          <w:t>(二)、社会适应性分析</w:t>
        </w:r>
        <w:r>
          <w:tab/>
        </w:r>
        <w:r>
          <w:fldChar w:fldCharType="begin"/>
        </w:r>
        <w:r>
          <w:instrText xml:space="preserve"> PAGEREF _Toc11279 \h </w:instrText>
        </w:r>
        <w:r>
          <w:fldChar w:fldCharType="separate"/>
        </w:r>
        <w:r>
          <w:t>7</w:t>
        </w:r>
        <w:r>
          <w:fldChar w:fldCharType="end"/>
        </w:r>
      </w:hyperlink>
    </w:p>
    <w:p>
      <w:pPr>
        <w:pStyle w:val="TOC2"/>
        <w:tabs>
          <w:tab w:val="right" w:leader="dot" w:pos="8306"/>
        </w:tabs>
      </w:pPr>
      <w:hyperlink w:anchor="_Toc19651" w:history="1">
        <w:r>
          <w:rPr>
            <w:rFonts w:ascii="仿宋" w:eastAsia="仿宋" w:hAnsi="仿宋" w:cs="仿宋" w:hint="eastAsia"/>
            <w:lang w:eastAsia="zh-CN"/>
          </w:rPr>
          <w:t>(三)、社会风险及对策分析</w:t>
        </w:r>
        <w:r>
          <w:tab/>
        </w:r>
        <w:r>
          <w:fldChar w:fldCharType="begin"/>
        </w:r>
        <w:r>
          <w:instrText xml:space="preserve"> PAGEREF _Toc19651 \h </w:instrText>
        </w:r>
        <w:r>
          <w:fldChar w:fldCharType="separate"/>
        </w:r>
        <w:r>
          <w:t>9</w:t>
        </w:r>
        <w:r>
          <w:fldChar w:fldCharType="end"/>
        </w:r>
      </w:hyperlink>
    </w:p>
    <w:p>
      <w:pPr>
        <w:pStyle w:val="TOC1"/>
        <w:tabs>
          <w:tab w:val="right" w:leader="dot" w:pos="8306"/>
        </w:tabs>
      </w:pPr>
      <w:hyperlink w:anchor="_Toc2765" w:history="1">
        <w:r>
          <w:rPr>
            <w:rFonts w:ascii="仿宋" w:eastAsia="仿宋" w:hAnsi="仿宋" w:cs="仿宋" w:hint="eastAsia"/>
            <w:lang w:eastAsia="zh-CN"/>
          </w:rPr>
          <w:t>三、环境和生态影响分析</w:t>
        </w:r>
        <w:r>
          <w:tab/>
        </w:r>
        <w:r>
          <w:fldChar w:fldCharType="begin"/>
        </w:r>
        <w:r>
          <w:instrText xml:space="preserve"> PAGEREF _Toc2765 \h </w:instrText>
        </w:r>
        <w:r>
          <w:fldChar w:fldCharType="separate"/>
        </w:r>
        <w:r>
          <w:t>12</w:t>
        </w:r>
        <w:r>
          <w:fldChar w:fldCharType="end"/>
        </w:r>
      </w:hyperlink>
    </w:p>
    <w:p>
      <w:pPr>
        <w:pStyle w:val="TOC2"/>
        <w:tabs>
          <w:tab w:val="right" w:leader="dot" w:pos="8306"/>
        </w:tabs>
      </w:pPr>
      <w:hyperlink w:anchor="_Toc18158" w:history="1">
        <w:r>
          <w:rPr>
            <w:rFonts w:ascii="仿宋" w:eastAsia="仿宋" w:hAnsi="仿宋" w:cs="仿宋" w:hint="eastAsia"/>
            <w:lang w:eastAsia="zh-CN"/>
          </w:rPr>
          <w:t>(一)、环境和生态现状</w:t>
        </w:r>
        <w:r>
          <w:tab/>
        </w:r>
        <w:r>
          <w:fldChar w:fldCharType="begin"/>
        </w:r>
        <w:r>
          <w:instrText xml:space="preserve"> PAGEREF _Toc18158 \h </w:instrText>
        </w:r>
        <w:r>
          <w:fldChar w:fldCharType="separate"/>
        </w:r>
        <w:r>
          <w:t>12</w:t>
        </w:r>
        <w:r>
          <w:fldChar w:fldCharType="end"/>
        </w:r>
      </w:hyperlink>
    </w:p>
    <w:p>
      <w:pPr>
        <w:pStyle w:val="TOC2"/>
        <w:tabs>
          <w:tab w:val="right" w:leader="dot" w:pos="8306"/>
        </w:tabs>
      </w:pPr>
      <w:hyperlink w:anchor="_Toc27583" w:history="1">
        <w:r>
          <w:rPr>
            <w:rFonts w:ascii="仿宋" w:eastAsia="仿宋" w:hAnsi="仿宋" w:cs="仿宋" w:hint="eastAsia"/>
            <w:lang w:eastAsia="zh-CN"/>
          </w:rPr>
          <w:t>(二)、生态环境影响分析</w:t>
        </w:r>
        <w:r>
          <w:tab/>
        </w:r>
        <w:r>
          <w:fldChar w:fldCharType="begin"/>
        </w:r>
        <w:r>
          <w:instrText xml:space="preserve"> PAGEREF _Toc27583 \h </w:instrText>
        </w:r>
        <w:r>
          <w:fldChar w:fldCharType="separate"/>
        </w:r>
        <w:r>
          <w:t>14</w:t>
        </w:r>
        <w:r>
          <w:fldChar w:fldCharType="end"/>
        </w:r>
      </w:hyperlink>
    </w:p>
    <w:p>
      <w:pPr>
        <w:pStyle w:val="TOC2"/>
        <w:tabs>
          <w:tab w:val="right" w:leader="dot" w:pos="8306"/>
        </w:tabs>
      </w:pPr>
      <w:hyperlink w:anchor="_Toc32220" w:history="1">
        <w:r>
          <w:rPr>
            <w:rFonts w:ascii="仿宋" w:eastAsia="仿宋" w:hAnsi="仿宋" w:cs="仿宋" w:hint="eastAsia"/>
            <w:lang w:eastAsia="zh-CN"/>
          </w:rPr>
          <w:t>(三)、生态环境保护措施</w:t>
        </w:r>
        <w:r>
          <w:tab/>
        </w:r>
        <w:r>
          <w:fldChar w:fldCharType="begin"/>
        </w:r>
        <w:r>
          <w:instrText xml:space="preserve"> PAGEREF _Toc32220 \h </w:instrText>
        </w:r>
        <w:r>
          <w:fldChar w:fldCharType="separate"/>
        </w:r>
        <w:r>
          <w:t>15</w:t>
        </w:r>
        <w:r>
          <w:fldChar w:fldCharType="end"/>
        </w:r>
      </w:hyperlink>
    </w:p>
    <w:p>
      <w:pPr>
        <w:pStyle w:val="TOC2"/>
        <w:tabs>
          <w:tab w:val="right" w:leader="dot" w:pos="8306"/>
        </w:tabs>
      </w:pPr>
      <w:hyperlink w:anchor="_Toc24903" w:history="1">
        <w:r>
          <w:rPr>
            <w:rFonts w:ascii="仿宋" w:eastAsia="仿宋" w:hAnsi="仿宋" w:cs="仿宋" w:hint="eastAsia"/>
            <w:lang w:eastAsia="zh-CN"/>
          </w:rPr>
          <w:t>(四)、地质灾害影响分析</w:t>
        </w:r>
        <w:r>
          <w:tab/>
        </w:r>
        <w:r>
          <w:fldChar w:fldCharType="begin"/>
        </w:r>
        <w:r>
          <w:instrText xml:space="preserve"> PAGEREF _Toc24903 \h </w:instrText>
        </w:r>
        <w:r>
          <w:fldChar w:fldCharType="separate"/>
        </w:r>
        <w:r>
          <w:t>17</w:t>
        </w:r>
        <w:r>
          <w:fldChar w:fldCharType="end"/>
        </w:r>
      </w:hyperlink>
    </w:p>
    <w:p>
      <w:pPr>
        <w:pStyle w:val="TOC2"/>
        <w:tabs>
          <w:tab w:val="right" w:leader="dot" w:pos="8306"/>
        </w:tabs>
      </w:pPr>
      <w:hyperlink w:anchor="_Toc22390" w:history="1">
        <w:r>
          <w:rPr>
            <w:rFonts w:ascii="仿宋" w:eastAsia="仿宋" w:hAnsi="仿宋" w:cs="仿宋" w:hint="eastAsia"/>
            <w:lang w:eastAsia="zh-CN"/>
          </w:rPr>
          <w:t>(五)、特殊环境影响</w:t>
        </w:r>
        <w:r>
          <w:tab/>
        </w:r>
        <w:r>
          <w:fldChar w:fldCharType="begin"/>
        </w:r>
        <w:r>
          <w:instrText xml:space="preserve"> PAGEREF _Toc22390 \h </w:instrText>
        </w:r>
        <w:r>
          <w:fldChar w:fldCharType="separate"/>
        </w:r>
        <w:r>
          <w:t>18</w:t>
        </w:r>
        <w:r>
          <w:fldChar w:fldCharType="end"/>
        </w:r>
      </w:hyperlink>
    </w:p>
    <w:p>
      <w:pPr>
        <w:pStyle w:val="TOC1"/>
        <w:tabs>
          <w:tab w:val="right" w:leader="dot" w:pos="8306"/>
        </w:tabs>
      </w:pPr>
      <w:hyperlink w:anchor="_Toc2692" w:history="1">
        <w:r>
          <w:rPr>
            <w:rFonts w:ascii="仿宋" w:eastAsia="仿宋" w:hAnsi="仿宋" w:cs="仿宋" w:hint="eastAsia"/>
            <w:lang w:eastAsia="zh-CN"/>
          </w:rPr>
          <w:t>四、建设风险评估分析</w:t>
        </w:r>
        <w:r>
          <w:tab/>
        </w:r>
        <w:r>
          <w:fldChar w:fldCharType="begin"/>
        </w:r>
        <w:r>
          <w:instrText xml:space="preserve"> PAGEREF _Toc2692 \h </w:instrText>
        </w:r>
        <w:r>
          <w:fldChar w:fldCharType="separate"/>
        </w:r>
        <w:r>
          <w:t>19</w:t>
        </w:r>
        <w:r>
          <w:fldChar w:fldCharType="end"/>
        </w:r>
      </w:hyperlink>
    </w:p>
    <w:p>
      <w:pPr>
        <w:pStyle w:val="TOC2"/>
        <w:tabs>
          <w:tab w:val="right" w:leader="dot" w:pos="8306"/>
        </w:tabs>
      </w:pPr>
      <w:hyperlink w:anchor="_Toc2996" w:history="1">
        <w:r>
          <w:rPr>
            <w:rFonts w:ascii="仿宋" w:eastAsia="仿宋" w:hAnsi="仿宋" w:cs="仿宋" w:hint="eastAsia"/>
            <w:lang w:eastAsia="zh-CN"/>
          </w:rPr>
          <w:t>(一)、政策风险分析</w:t>
        </w:r>
        <w:r>
          <w:tab/>
        </w:r>
        <w:r>
          <w:fldChar w:fldCharType="begin"/>
        </w:r>
        <w:r>
          <w:instrText xml:space="preserve"> PAGEREF _Toc2996 \h </w:instrText>
        </w:r>
        <w:r>
          <w:fldChar w:fldCharType="separate"/>
        </w:r>
        <w:r>
          <w:t>19</w:t>
        </w:r>
        <w:r>
          <w:fldChar w:fldCharType="end"/>
        </w:r>
      </w:hyperlink>
    </w:p>
    <w:p>
      <w:pPr>
        <w:pStyle w:val="TOC2"/>
        <w:tabs>
          <w:tab w:val="right" w:leader="dot" w:pos="8306"/>
        </w:tabs>
      </w:pPr>
      <w:hyperlink w:anchor="_Toc26506" w:history="1">
        <w:r>
          <w:rPr>
            <w:rFonts w:ascii="仿宋" w:eastAsia="仿宋" w:hAnsi="仿宋" w:cs="仿宋" w:hint="eastAsia"/>
            <w:lang w:eastAsia="zh-CN"/>
          </w:rPr>
          <w:t>(二)、社会风险分析</w:t>
        </w:r>
        <w:r>
          <w:tab/>
        </w:r>
        <w:r>
          <w:fldChar w:fldCharType="begin"/>
        </w:r>
        <w:r>
          <w:instrText xml:space="preserve"> PAGEREF _Toc26506 \h </w:instrText>
        </w:r>
        <w:r>
          <w:fldChar w:fldCharType="separate"/>
        </w:r>
        <w:r>
          <w:t>21</w:t>
        </w:r>
        <w:r>
          <w:fldChar w:fldCharType="end"/>
        </w:r>
      </w:hyperlink>
    </w:p>
    <w:p>
      <w:pPr>
        <w:pStyle w:val="TOC2"/>
        <w:tabs>
          <w:tab w:val="right" w:leader="dot" w:pos="8306"/>
        </w:tabs>
      </w:pPr>
      <w:hyperlink w:anchor="_Toc27272" w:history="1">
        <w:r>
          <w:rPr>
            <w:rFonts w:ascii="仿宋" w:eastAsia="仿宋" w:hAnsi="仿宋" w:cs="仿宋" w:hint="eastAsia"/>
            <w:lang w:eastAsia="zh-CN"/>
          </w:rPr>
          <w:t>(三)、市场风险分析</w:t>
        </w:r>
        <w:r>
          <w:tab/>
        </w:r>
        <w:r>
          <w:fldChar w:fldCharType="begin"/>
        </w:r>
        <w:r>
          <w:instrText xml:space="preserve"> PAGEREF _Toc27272 \h </w:instrText>
        </w:r>
        <w:r>
          <w:fldChar w:fldCharType="separate"/>
        </w:r>
        <w:r>
          <w:t>22</w:t>
        </w:r>
        <w:r>
          <w:fldChar w:fldCharType="end"/>
        </w:r>
      </w:hyperlink>
    </w:p>
    <w:p>
      <w:pPr>
        <w:pStyle w:val="TOC2"/>
        <w:tabs>
          <w:tab w:val="right" w:leader="dot" w:pos="8306"/>
        </w:tabs>
      </w:pPr>
      <w:hyperlink w:anchor="_Toc16382" w:history="1">
        <w:r>
          <w:rPr>
            <w:rFonts w:ascii="仿宋" w:eastAsia="仿宋" w:hAnsi="仿宋" w:cs="仿宋" w:hint="eastAsia"/>
            <w:lang w:eastAsia="zh-CN"/>
          </w:rPr>
          <w:t>(四)、资金风险分析</w:t>
        </w:r>
        <w:r>
          <w:tab/>
        </w:r>
        <w:r>
          <w:fldChar w:fldCharType="begin"/>
        </w:r>
        <w:r>
          <w:instrText xml:space="preserve"> PAGEREF _Toc16382 \h </w:instrText>
        </w:r>
        <w:r>
          <w:fldChar w:fldCharType="separate"/>
        </w:r>
        <w:r>
          <w:t>23</w:t>
        </w:r>
        <w:r>
          <w:fldChar w:fldCharType="end"/>
        </w:r>
      </w:hyperlink>
    </w:p>
    <w:p>
      <w:pPr>
        <w:pStyle w:val="TOC2"/>
        <w:tabs>
          <w:tab w:val="right" w:leader="dot" w:pos="8306"/>
        </w:tabs>
      </w:pPr>
      <w:hyperlink w:anchor="_Toc32379" w:history="1">
        <w:r>
          <w:rPr>
            <w:rFonts w:ascii="仿宋" w:eastAsia="仿宋" w:hAnsi="仿宋" w:cs="仿宋" w:hint="eastAsia"/>
            <w:lang w:eastAsia="zh-CN"/>
          </w:rPr>
          <w:t>(五)、技术风险分析</w:t>
        </w:r>
        <w:r>
          <w:tab/>
        </w:r>
        <w:r>
          <w:fldChar w:fldCharType="begin"/>
        </w:r>
        <w:r>
          <w:instrText xml:space="preserve"> PAGEREF _Toc32379 \h </w:instrText>
        </w:r>
        <w:r>
          <w:fldChar w:fldCharType="separate"/>
        </w:r>
        <w:r>
          <w:t>24</w:t>
        </w:r>
        <w:r>
          <w:fldChar w:fldCharType="end"/>
        </w:r>
      </w:hyperlink>
    </w:p>
    <w:p>
      <w:pPr>
        <w:pStyle w:val="TOC2"/>
        <w:tabs>
          <w:tab w:val="right" w:leader="dot" w:pos="8306"/>
        </w:tabs>
      </w:pPr>
      <w:hyperlink w:anchor="_Toc14299" w:history="1">
        <w:r>
          <w:rPr>
            <w:rFonts w:ascii="仿宋" w:eastAsia="仿宋" w:hAnsi="仿宋" w:cs="仿宋" w:hint="eastAsia"/>
            <w:lang w:eastAsia="zh-CN"/>
          </w:rPr>
          <w:t>(六)、财务风险分析</w:t>
        </w:r>
        <w:r>
          <w:tab/>
        </w:r>
        <w:r>
          <w:fldChar w:fldCharType="begin"/>
        </w:r>
        <w:r>
          <w:instrText xml:space="preserve"> PAGEREF _Toc14299 \h </w:instrText>
        </w:r>
        <w:r>
          <w:fldChar w:fldCharType="separate"/>
        </w:r>
        <w:r>
          <w:t>26</w:t>
        </w:r>
        <w:r>
          <w:fldChar w:fldCharType="end"/>
        </w:r>
      </w:hyperlink>
    </w:p>
    <w:p>
      <w:pPr>
        <w:pStyle w:val="TOC2"/>
        <w:tabs>
          <w:tab w:val="right" w:leader="dot" w:pos="8306"/>
        </w:tabs>
      </w:pPr>
      <w:hyperlink w:anchor="_Toc22757" w:history="1">
        <w:r>
          <w:rPr>
            <w:rFonts w:ascii="仿宋" w:eastAsia="仿宋" w:hAnsi="仿宋" w:cs="仿宋" w:hint="eastAsia"/>
            <w:lang w:eastAsia="zh-CN"/>
          </w:rPr>
          <w:t>(七)、管理风险分析</w:t>
        </w:r>
        <w:r>
          <w:tab/>
        </w:r>
        <w:r>
          <w:fldChar w:fldCharType="begin"/>
        </w:r>
        <w:r>
          <w:instrText xml:space="preserve"> PAGEREF _Toc22757 \h </w:instrText>
        </w:r>
        <w:r>
          <w:fldChar w:fldCharType="separate"/>
        </w:r>
        <w:r>
          <w:t>27</w:t>
        </w:r>
        <w:r>
          <w:fldChar w:fldCharType="end"/>
        </w:r>
      </w:hyperlink>
    </w:p>
    <w:p>
      <w:pPr>
        <w:pStyle w:val="TOC2"/>
        <w:tabs>
          <w:tab w:val="right" w:leader="dot" w:pos="8306"/>
        </w:tabs>
      </w:pPr>
      <w:hyperlink w:anchor="_Toc19254" w:history="1">
        <w:r>
          <w:rPr>
            <w:rFonts w:ascii="仿宋" w:eastAsia="仿宋" w:hAnsi="仿宋" w:cs="仿宋" w:hint="eastAsia"/>
            <w:lang w:eastAsia="zh-CN"/>
          </w:rPr>
          <w:t>(八)、其它风险分析</w:t>
        </w:r>
        <w:r>
          <w:tab/>
        </w:r>
        <w:r>
          <w:fldChar w:fldCharType="begin"/>
        </w:r>
        <w:r>
          <w:instrText xml:space="preserve"> PAGEREF _Toc19254 \h </w:instrText>
        </w:r>
        <w:r>
          <w:fldChar w:fldCharType="separate"/>
        </w:r>
        <w:r>
          <w:t>29</w:t>
        </w:r>
        <w:r>
          <w:fldChar w:fldCharType="end"/>
        </w:r>
      </w:hyperlink>
    </w:p>
    <w:p>
      <w:pPr>
        <w:pStyle w:val="TOC2"/>
        <w:tabs>
          <w:tab w:val="right" w:leader="dot" w:pos="8306"/>
        </w:tabs>
      </w:pPr>
      <w:hyperlink w:anchor="_Toc32035" w:history="1">
        <w:r>
          <w:rPr>
            <w:rFonts w:ascii="仿宋" w:eastAsia="仿宋" w:hAnsi="仿宋" w:cs="仿宋" w:hint="eastAsia"/>
            <w:lang w:eastAsia="zh-CN"/>
          </w:rPr>
          <w:t>(九)、社会影响评估</w:t>
        </w:r>
        <w:r>
          <w:tab/>
        </w:r>
        <w:r>
          <w:fldChar w:fldCharType="begin"/>
        </w:r>
        <w:r>
          <w:instrText xml:space="preserve"> PAGEREF _Toc32035 \h </w:instrText>
        </w:r>
        <w:r>
          <w:fldChar w:fldCharType="separate"/>
        </w:r>
        <w:r>
          <w:t>30</w:t>
        </w:r>
        <w:r>
          <w:fldChar w:fldCharType="end"/>
        </w:r>
      </w:hyperlink>
    </w:p>
    <w:p>
      <w:pPr>
        <w:pStyle w:val="TOC1"/>
        <w:tabs>
          <w:tab w:val="right" w:leader="dot" w:pos="8306"/>
        </w:tabs>
      </w:pPr>
      <w:hyperlink w:anchor="_Toc28977" w:history="1">
        <w:r>
          <w:rPr>
            <w:rFonts w:ascii="仿宋" w:eastAsia="仿宋" w:hAnsi="仿宋" w:cs="仿宋" w:hint="eastAsia"/>
            <w:lang w:eastAsia="zh-CN"/>
          </w:rPr>
          <w:t>五、发展规划、产业政策和行业准入分析</w:t>
        </w:r>
        <w:r>
          <w:tab/>
        </w:r>
        <w:r>
          <w:fldChar w:fldCharType="begin"/>
        </w:r>
        <w:r>
          <w:instrText xml:space="preserve"> PAGEREF _Toc28977 \h </w:instrText>
        </w:r>
        <w:r>
          <w:fldChar w:fldCharType="separate"/>
        </w:r>
        <w:r>
          <w:t>32</w:t>
        </w:r>
        <w:r>
          <w:fldChar w:fldCharType="end"/>
        </w:r>
      </w:hyperlink>
    </w:p>
    <w:p>
      <w:pPr>
        <w:pStyle w:val="TOC2"/>
        <w:tabs>
          <w:tab w:val="right" w:leader="dot" w:pos="8306"/>
        </w:tabs>
      </w:pPr>
      <w:hyperlink w:anchor="_Toc18998" w:history="1">
        <w:r>
          <w:rPr>
            <w:rFonts w:ascii="仿宋" w:eastAsia="仿宋" w:hAnsi="仿宋" w:cs="仿宋" w:hint="eastAsia"/>
            <w:lang w:eastAsia="zh-CN"/>
          </w:rPr>
          <w:t>(一)、发展规划分析</w:t>
        </w:r>
        <w:r>
          <w:tab/>
        </w:r>
        <w:r>
          <w:fldChar w:fldCharType="begin"/>
        </w:r>
        <w:r>
          <w:instrText xml:space="preserve"> PAGEREF _Toc18998 \h </w:instrText>
        </w:r>
        <w:r>
          <w:fldChar w:fldCharType="separate"/>
        </w:r>
        <w:r>
          <w:t>32</w:t>
        </w:r>
        <w:r>
          <w:fldChar w:fldCharType="end"/>
        </w:r>
      </w:hyperlink>
    </w:p>
    <w:p>
      <w:pPr>
        <w:pStyle w:val="TOC2"/>
        <w:tabs>
          <w:tab w:val="right" w:leader="dot" w:pos="8306"/>
        </w:tabs>
      </w:pPr>
      <w:hyperlink w:anchor="_Toc26500" w:history="1">
        <w:r>
          <w:rPr>
            <w:rFonts w:ascii="仿宋" w:eastAsia="仿宋" w:hAnsi="仿宋" w:cs="仿宋" w:hint="eastAsia"/>
            <w:lang w:eastAsia="zh-CN"/>
          </w:rPr>
          <w:t>(二)、产业政策分析</w:t>
        </w:r>
        <w:r>
          <w:tab/>
        </w:r>
        <w:r>
          <w:fldChar w:fldCharType="begin"/>
        </w:r>
        <w:r>
          <w:instrText xml:space="preserve"> PAGEREF _Toc26500 \h </w:instrText>
        </w:r>
        <w:r>
          <w:fldChar w:fldCharType="separate"/>
        </w:r>
        <w:r>
          <w:t>34</w:t>
        </w:r>
        <w:r>
          <w:fldChar w:fldCharType="end"/>
        </w:r>
      </w:hyperlink>
    </w:p>
    <w:p>
      <w:pPr>
        <w:pStyle w:val="TOC2"/>
        <w:tabs>
          <w:tab w:val="right" w:leader="dot" w:pos="8306"/>
        </w:tabs>
      </w:pPr>
      <w:hyperlink w:anchor="_Toc32439" w:history="1">
        <w:r>
          <w:rPr>
            <w:rFonts w:ascii="仿宋" w:eastAsia="仿宋" w:hAnsi="仿宋" w:cs="仿宋" w:hint="eastAsia"/>
            <w:lang w:eastAsia="zh-CN"/>
          </w:rPr>
          <w:t>(三)、行业准入分析</w:t>
        </w:r>
        <w:r>
          <w:tab/>
        </w:r>
        <w:r>
          <w:fldChar w:fldCharType="begin"/>
        </w:r>
        <w:r>
          <w:instrText xml:space="preserve"> PAGEREF _Toc32439 \h </w:instrText>
        </w:r>
        <w:r>
          <w:fldChar w:fldCharType="separate"/>
        </w:r>
        <w:r>
          <w:t>35</w:t>
        </w:r>
        <w:r>
          <w:fldChar w:fldCharType="end"/>
        </w:r>
      </w:hyperlink>
    </w:p>
    <w:p>
      <w:pPr>
        <w:pStyle w:val="TOC1"/>
        <w:tabs>
          <w:tab w:val="right" w:leader="dot" w:pos="8306"/>
        </w:tabs>
      </w:pPr>
      <w:hyperlink w:anchor="_Toc29501" w:history="1">
        <w:r>
          <w:rPr>
            <w:rFonts w:ascii="仿宋" w:eastAsia="仿宋" w:hAnsi="仿宋" w:cs="仿宋" w:hint="eastAsia"/>
            <w:lang w:eastAsia="zh-CN"/>
          </w:rPr>
          <w:t>六、财务管理与成本控制</w:t>
        </w:r>
        <w:r>
          <w:tab/>
        </w:r>
        <w:r>
          <w:fldChar w:fldCharType="begin"/>
        </w:r>
        <w:r>
          <w:instrText xml:space="preserve"> PAGEREF _Toc29501 \h </w:instrText>
        </w:r>
        <w:r>
          <w:fldChar w:fldCharType="separate"/>
        </w:r>
        <w:r>
          <w:t>36</w:t>
        </w:r>
        <w:r>
          <w:fldChar w:fldCharType="end"/>
        </w:r>
      </w:hyperlink>
    </w:p>
    <w:p>
      <w:pPr>
        <w:pStyle w:val="TOC2"/>
        <w:tabs>
          <w:tab w:val="right" w:leader="dot" w:pos="8306"/>
        </w:tabs>
      </w:pPr>
      <w:hyperlink w:anchor="_Toc4350" w:history="1">
        <w:r>
          <w:rPr>
            <w:rFonts w:ascii="仿宋" w:eastAsia="仿宋" w:hAnsi="仿宋" w:cs="仿宋" w:hint="eastAsia"/>
            <w:lang w:eastAsia="zh-CN"/>
          </w:rPr>
          <w:t>(一)、财务管理体系建设</w:t>
        </w:r>
        <w:r>
          <w:tab/>
        </w:r>
        <w:r>
          <w:fldChar w:fldCharType="begin"/>
        </w:r>
        <w:r>
          <w:instrText xml:space="preserve"> PAGEREF _Toc4350 \h </w:instrText>
        </w:r>
        <w:r>
          <w:fldChar w:fldCharType="separate"/>
        </w:r>
        <w:r>
          <w:t>36</w:t>
        </w:r>
        <w:r>
          <w:fldChar w:fldCharType="end"/>
        </w:r>
      </w:hyperlink>
    </w:p>
    <w:p>
      <w:pPr>
        <w:pStyle w:val="TOC2"/>
        <w:tabs>
          <w:tab w:val="right" w:leader="dot" w:pos="8306"/>
        </w:tabs>
      </w:pPr>
      <w:hyperlink w:anchor="_Toc2224" w:history="1">
        <w:r>
          <w:rPr>
            <w:rFonts w:ascii="仿宋" w:eastAsia="仿宋" w:hAnsi="仿宋" w:cs="仿宋" w:hint="eastAsia"/>
            <w:lang w:eastAsia="zh-CN"/>
          </w:rPr>
          <w:t>(二)、成本控制措施</w:t>
        </w:r>
        <w:r>
          <w:tab/>
        </w:r>
        <w:r>
          <w:fldChar w:fldCharType="begin"/>
        </w:r>
        <w:r>
          <w:instrText xml:space="preserve"> PAGEREF _Toc2224 \h </w:instrText>
        </w:r>
        <w:r>
          <w:fldChar w:fldCharType="separate"/>
        </w:r>
        <w:r>
          <w:t>38</w:t>
        </w:r>
        <w:r>
          <w:fldChar w:fldCharType="end"/>
        </w:r>
      </w:hyperlink>
    </w:p>
    <w:p>
      <w:pPr>
        <w:pStyle w:val="TOC1"/>
        <w:tabs>
          <w:tab w:val="right" w:leader="dot" w:pos="8306"/>
        </w:tabs>
      </w:pPr>
      <w:hyperlink w:anchor="_Toc9710" w:history="1">
        <w:r>
          <w:rPr>
            <w:rFonts w:ascii="仿宋" w:eastAsia="仿宋" w:hAnsi="仿宋" w:cs="仿宋" w:hint="eastAsia"/>
            <w:lang w:eastAsia="zh-CN"/>
          </w:rPr>
          <w:t>七、技术创新与产业升级</w:t>
        </w:r>
        <w:r>
          <w:tab/>
        </w:r>
        <w:r>
          <w:fldChar w:fldCharType="begin"/>
        </w:r>
        <w:r>
          <w:instrText xml:space="preserve"> PAGEREF _Toc9710 \h </w:instrText>
        </w:r>
        <w:r>
          <w:fldChar w:fldCharType="separate"/>
        </w:r>
        <w:r>
          <w:t>39</w:t>
        </w:r>
        <w:r>
          <w:fldChar w:fldCharType="end"/>
        </w:r>
      </w:hyperlink>
    </w:p>
    <w:p>
      <w:pPr>
        <w:pStyle w:val="TOC2"/>
        <w:tabs>
          <w:tab w:val="right" w:leader="dot" w:pos="8306"/>
        </w:tabs>
      </w:pPr>
      <w:hyperlink w:anchor="_Toc7080" w:history="1">
        <w:r>
          <w:rPr>
            <w:rFonts w:ascii="仿宋" w:eastAsia="仿宋" w:hAnsi="仿宋" w:cs="仿宋" w:hint="eastAsia"/>
            <w:lang w:eastAsia="zh-CN"/>
          </w:rPr>
          <w:t>(一)、技术创新方向与目标</w:t>
        </w:r>
        <w:r>
          <w:tab/>
        </w:r>
        <w:r>
          <w:fldChar w:fldCharType="begin"/>
        </w:r>
        <w:r>
          <w:instrText xml:space="preserve"> PAGEREF _Toc7080 \h </w:instrText>
        </w:r>
        <w:r>
          <w:fldChar w:fldCharType="separate"/>
        </w:r>
        <w:r>
          <w:t>39</w:t>
        </w:r>
        <w:r>
          <w:fldChar w:fldCharType="end"/>
        </w:r>
      </w:hyperlink>
    </w:p>
    <w:p>
      <w:pPr>
        <w:pStyle w:val="TOC2"/>
        <w:tabs>
          <w:tab w:val="right" w:leader="dot" w:pos="8306"/>
        </w:tabs>
      </w:pPr>
      <w:hyperlink w:anchor="_Toc716" w:history="1">
        <w:r>
          <w:rPr>
            <w:rFonts w:ascii="仿宋" w:eastAsia="仿宋" w:hAnsi="仿宋" w:cs="仿宋" w:hint="eastAsia"/>
            <w:lang w:eastAsia="zh-CN"/>
          </w:rPr>
          <w:t>(二)、产业升级路径与措施</w:t>
        </w:r>
        <w:r>
          <w:tab/>
        </w:r>
        <w:r>
          <w:fldChar w:fldCharType="begin"/>
        </w:r>
        <w:r>
          <w:instrText xml:space="preserve"> PAGEREF _Toc716 \h </w:instrText>
        </w:r>
        <w:r>
          <w:fldChar w:fldCharType="separate"/>
        </w:r>
        <w:r>
          <w:t>40</w:t>
        </w:r>
        <w:r>
          <w:fldChar w:fldCharType="end"/>
        </w:r>
      </w:hyperlink>
    </w:p>
    <w:p>
      <w:pPr>
        <w:pStyle w:val="TOC1"/>
        <w:tabs>
          <w:tab w:val="right" w:leader="dot" w:pos="8306"/>
        </w:tabs>
      </w:pPr>
      <w:hyperlink w:anchor="_Toc8791" w:history="1">
        <w:r>
          <w:rPr>
            <w:rFonts w:ascii="仿宋" w:eastAsia="仿宋" w:hAnsi="仿宋" w:cs="仿宋" w:hint="eastAsia"/>
            <w:lang w:eastAsia="zh-CN"/>
          </w:rPr>
          <w:t>八、经济效益与社会效益优化</w:t>
        </w:r>
        <w:r>
          <w:tab/>
        </w:r>
        <w:r>
          <w:fldChar w:fldCharType="begin"/>
        </w:r>
        <w:r>
          <w:instrText xml:space="preserve"> PAGEREF _Toc8791 \h </w:instrText>
        </w:r>
        <w:r>
          <w:fldChar w:fldCharType="separate"/>
        </w:r>
        <w:r>
          <w:t>42</w:t>
        </w:r>
        <w:r>
          <w:fldChar w:fldCharType="end"/>
        </w:r>
      </w:hyperlink>
    </w:p>
    <w:p>
      <w:pPr>
        <w:pStyle w:val="TOC2"/>
        <w:tabs>
          <w:tab w:val="right" w:leader="dot" w:pos="8306"/>
        </w:tabs>
      </w:pPr>
      <w:hyperlink w:anchor="_Toc31488" w:history="1">
        <w:r>
          <w:rPr>
            <w:rFonts w:ascii="仿宋" w:eastAsia="仿宋" w:hAnsi="仿宋" w:cs="仿宋" w:hint="eastAsia"/>
            <w:lang w:eastAsia="zh-CN"/>
          </w:rPr>
          <w:t>(一)、经济效益提升策略</w:t>
        </w:r>
        <w:r>
          <w:tab/>
        </w:r>
        <w:r>
          <w:fldChar w:fldCharType="begin"/>
        </w:r>
        <w:r>
          <w:instrText xml:space="preserve"> PAGEREF _Toc31488 \h </w:instrText>
        </w:r>
        <w:r>
          <w:fldChar w:fldCharType="separate"/>
        </w:r>
        <w:r>
          <w:t>42</w:t>
        </w:r>
        <w:r>
          <w:fldChar w:fldCharType="end"/>
        </w:r>
      </w:hyperlink>
    </w:p>
    <w:p>
      <w:pPr>
        <w:pStyle w:val="TOC2"/>
        <w:tabs>
          <w:tab w:val="right" w:leader="dot" w:pos="8306"/>
        </w:tabs>
      </w:pPr>
      <w:hyperlink w:anchor="_Toc26780" w:history="1">
        <w:r>
          <w:rPr>
            <w:rFonts w:ascii="仿宋" w:eastAsia="仿宋" w:hAnsi="仿宋" w:cs="仿宋" w:hint="eastAsia"/>
            <w:lang w:eastAsia="zh-CN"/>
          </w:rPr>
          <w:t>(二)、社会效益增强方案</w:t>
        </w:r>
        <w:r>
          <w:tab/>
        </w:r>
        <w:r>
          <w:fldChar w:fldCharType="begin"/>
        </w:r>
        <w:r>
          <w:instrText xml:space="preserve"> PAGEREF _Toc26780 \h </w:instrText>
        </w:r>
        <w:r>
          <w:fldChar w:fldCharType="separate"/>
        </w:r>
        <w:r>
          <w:t>43</w:t>
        </w:r>
        <w:r>
          <w:fldChar w:fldCharType="end"/>
        </w:r>
      </w:hyperlink>
    </w:p>
    <w:p>
      <w:pPr>
        <w:pStyle w:val="TOC1"/>
        <w:tabs>
          <w:tab w:val="right" w:leader="dot" w:pos="8306"/>
        </w:tabs>
      </w:pPr>
      <w:hyperlink w:anchor="_Toc8373" w:history="1">
        <w:r>
          <w:rPr>
            <w:rFonts w:ascii="仿宋" w:eastAsia="仿宋" w:hAnsi="仿宋" w:cs="仿宋" w:hint="eastAsia"/>
            <w:lang w:eastAsia="zh-CN"/>
          </w:rPr>
          <w:t>九、资金管理与财务规划</w:t>
        </w:r>
        <w:r>
          <w:tab/>
        </w:r>
        <w:r>
          <w:fldChar w:fldCharType="begin"/>
        </w:r>
        <w:r>
          <w:instrText xml:space="preserve"> PAGEREF _Toc8373 \h </w:instrText>
        </w:r>
        <w:r>
          <w:fldChar w:fldCharType="separate"/>
        </w:r>
        <w:r>
          <w:t>44</w:t>
        </w:r>
        <w:r>
          <w:fldChar w:fldCharType="end"/>
        </w:r>
      </w:hyperlink>
    </w:p>
    <w:p>
      <w:pPr>
        <w:pStyle w:val="TOC2"/>
        <w:tabs>
          <w:tab w:val="right" w:leader="dot" w:pos="8306"/>
        </w:tabs>
      </w:pPr>
      <w:hyperlink w:anchor="_Toc32400" w:history="1">
        <w:r>
          <w:rPr>
            <w:rFonts w:ascii="仿宋" w:eastAsia="仿宋" w:hAnsi="仿宋" w:cs="仿宋" w:hint="eastAsia"/>
            <w:lang w:eastAsia="zh-CN"/>
          </w:rPr>
          <w:t>(一)、项目资金来源与筹措</w:t>
        </w:r>
        <w:r>
          <w:tab/>
        </w:r>
        <w:r>
          <w:fldChar w:fldCharType="begin"/>
        </w:r>
        <w:r>
          <w:instrText xml:space="preserve"> PAGEREF _Toc32400 \h </w:instrText>
        </w:r>
        <w:r>
          <w:fldChar w:fldCharType="separate"/>
        </w:r>
        <w:r>
          <w:t>44</w:t>
        </w:r>
        <w:r>
          <w:fldChar w:fldCharType="end"/>
        </w:r>
      </w:hyperlink>
    </w:p>
    <w:p>
      <w:pPr>
        <w:pStyle w:val="TOC2"/>
        <w:tabs>
          <w:tab w:val="right" w:leader="dot" w:pos="8306"/>
        </w:tabs>
      </w:pPr>
      <w:hyperlink w:anchor="_Toc30648" w:history="1">
        <w:r>
          <w:rPr>
            <w:rFonts w:ascii="仿宋" w:eastAsia="仿宋" w:hAnsi="仿宋" w:cs="仿宋" w:hint="eastAsia"/>
            <w:lang w:eastAsia="zh-CN"/>
          </w:rPr>
          <w:t>(二)、资金使用与监管</w:t>
        </w:r>
        <w:r>
          <w:tab/>
        </w:r>
        <w:r>
          <w:fldChar w:fldCharType="begin"/>
        </w:r>
        <w:r>
          <w:instrText xml:space="preserve"> PAGEREF _Toc30648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9" w:history="1">
        <w:r>
          <w:rPr>
            <w:rFonts w:ascii="仿宋" w:eastAsia="仿宋" w:hAnsi="仿宋" w:cs="仿宋" w:hint="eastAsia"/>
            <w:lang w:eastAsia="zh-CN"/>
          </w:rPr>
          <w:t>(三)、财务规划与预测</w:t>
        </w:r>
        <w:r>
          <w:tab/>
        </w:r>
        <w:r>
          <w:fldChar w:fldCharType="begin"/>
        </w:r>
        <w:r>
          <w:instrText xml:space="preserve"> PAGEREF _Toc9349 \h </w:instrText>
        </w:r>
        <w:r>
          <w:fldChar w:fldCharType="separate"/>
        </w:r>
        <w:r>
          <w:t>46</w:t>
        </w:r>
        <w:r>
          <w:fldChar w:fldCharType="end"/>
        </w:r>
      </w:hyperlink>
    </w:p>
    <w:p>
      <w:pPr>
        <w:pStyle w:val="TOC1"/>
        <w:tabs>
          <w:tab w:val="right" w:leader="dot" w:pos="8306"/>
        </w:tabs>
      </w:pPr>
      <w:hyperlink w:anchor="_Toc9217" w:history="1">
        <w:r>
          <w:rPr>
            <w:rFonts w:ascii="仿宋" w:eastAsia="仿宋" w:hAnsi="仿宋" w:cs="仿宋" w:hint="eastAsia"/>
            <w:lang w:eastAsia="zh-CN"/>
          </w:rPr>
          <w:t>十、环境保护与绿色发展</w:t>
        </w:r>
        <w:r>
          <w:tab/>
        </w:r>
        <w:r>
          <w:fldChar w:fldCharType="begin"/>
        </w:r>
        <w:r>
          <w:instrText xml:space="preserve"> PAGEREF _Toc9217 \h </w:instrText>
        </w:r>
        <w:r>
          <w:fldChar w:fldCharType="separate"/>
        </w:r>
        <w:r>
          <w:t>47</w:t>
        </w:r>
        <w:r>
          <w:fldChar w:fldCharType="end"/>
        </w:r>
      </w:hyperlink>
    </w:p>
    <w:p>
      <w:pPr>
        <w:pStyle w:val="TOC2"/>
        <w:tabs>
          <w:tab w:val="right" w:leader="dot" w:pos="8306"/>
        </w:tabs>
      </w:pPr>
      <w:hyperlink w:anchor="_Toc26576" w:history="1">
        <w:r>
          <w:rPr>
            <w:rFonts w:ascii="仿宋" w:eastAsia="仿宋" w:hAnsi="仿宋" w:cs="仿宋" w:hint="eastAsia"/>
            <w:lang w:eastAsia="zh-CN"/>
          </w:rPr>
          <w:t>(一)、环境保护措施</w:t>
        </w:r>
        <w:r>
          <w:tab/>
        </w:r>
        <w:r>
          <w:fldChar w:fldCharType="begin"/>
        </w:r>
        <w:r>
          <w:instrText xml:space="preserve"> PAGEREF _Toc26576 \h </w:instrText>
        </w:r>
        <w:r>
          <w:fldChar w:fldCharType="separate"/>
        </w:r>
        <w:r>
          <w:t>47</w:t>
        </w:r>
        <w:r>
          <w:fldChar w:fldCharType="end"/>
        </w:r>
      </w:hyperlink>
    </w:p>
    <w:p>
      <w:pPr>
        <w:pStyle w:val="TOC2"/>
        <w:tabs>
          <w:tab w:val="right" w:leader="dot" w:pos="8306"/>
        </w:tabs>
      </w:pPr>
      <w:hyperlink w:anchor="_Toc6602" w:history="1">
        <w:r>
          <w:rPr>
            <w:rFonts w:ascii="仿宋" w:eastAsia="仿宋" w:hAnsi="仿宋" w:cs="仿宋" w:hint="eastAsia"/>
            <w:lang w:eastAsia="zh-CN"/>
          </w:rPr>
          <w:t>(二)、绿色发展与可持续发展策略</w:t>
        </w:r>
        <w:r>
          <w:tab/>
        </w:r>
        <w:r>
          <w:fldChar w:fldCharType="begin"/>
        </w:r>
        <w:r>
          <w:instrText xml:space="preserve"> PAGEREF _Toc6602 \h </w:instrText>
        </w:r>
        <w:r>
          <w:fldChar w:fldCharType="separate"/>
        </w:r>
        <w:r>
          <w:t>49</w:t>
        </w:r>
        <w:r>
          <w:fldChar w:fldCharType="end"/>
        </w:r>
      </w:hyperlink>
    </w:p>
    <w:p>
      <w:pPr>
        <w:pStyle w:val="TOC1"/>
        <w:tabs>
          <w:tab w:val="right" w:leader="dot" w:pos="8306"/>
        </w:tabs>
      </w:pPr>
      <w:hyperlink w:anchor="_Toc32537" w:history="1">
        <w:r>
          <w:rPr>
            <w:rFonts w:ascii="仿宋" w:eastAsia="仿宋" w:hAnsi="仿宋" w:cs="仿宋" w:hint="eastAsia"/>
            <w:lang w:eastAsia="zh-CN"/>
          </w:rPr>
          <w:t>十一、项目进度计划</w:t>
        </w:r>
        <w:r>
          <w:tab/>
        </w:r>
        <w:r>
          <w:fldChar w:fldCharType="begin"/>
        </w:r>
        <w:r>
          <w:instrText xml:space="preserve"> PAGEREF _Toc32537 \h </w:instrText>
        </w:r>
        <w:r>
          <w:fldChar w:fldCharType="separate"/>
        </w:r>
        <w:r>
          <w:t>51</w:t>
        </w:r>
        <w:r>
          <w:fldChar w:fldCharType="end"/>
        </w:r>
      </w:hyperlink>
    </w:p>
    <w:p>
      <w:pPr>
        <w:pStyle w:val="TOC2"/>
        <w:tabs>
          <w:tab w:val="right" w:leader="dot" w:pos="8306"/>
        </w:tabs>
      </w:pPr>
      <w:hyperlink w:anchor="_Toc17189" w:history="1">
        <w:r>
          <w:rPr>
            <w:rFonts w:ascii="仿宋" w:eastAsia="仿宋" w:hAnsi="仿宋" w:cs="仿宋" w:hint="eastAsia"/>
            <w:lang w:eastAsia="zh-CN"/>
          </w:rPr>
          <w:t>(一)、建设周期</w:t>
        </w:r>
        <w:r>
          <w:tab/>
        </w:r>
        <w:r>
          <w:fldChar w:fldCharType="begin"/>
        </w:r>
        <w:r>
          <w:instrText xml:space="preserve"> PAGEREF _Toc17189 \h </w:instrText>
        </w:r>
        <w:r>
          <w:fldChar w:fldCharType="separate"/>
        </w:r>
        <w:r>
          <w:t>51</w:t>
        </w:r>
        <w:r>
          <w:fldChar w:fldCharType="end"/>
        </w:r>
      </w:hyperlink>
    </w:p>
    <w:p>
      <w:pPr>
        <w:pStyle w:val="TOC2"/>
        <w:tabs>
          <w:tab w:val="right" w:leader="dot" w:pos="8306"/>
        </w:tabs>
      </w:pPr>
      <w:hyperlink w:anchor="_Toc10763" w:history="1">
        <w:r>
          <w:rPr>
            <w:rFonts w:ascii="仿宋" w:eastAsia="仿宋" w:hAnsi="仿宋" w:cs="仿宋" w:hint="eastAsia"/>
            <w:lang w:eastAsia="zh-CN"/>
          </w:rPr>
          <w:t>(二)、建设进度</w:t>
        </w:r>
        <w:r>
          <w:tab/>
        </w:r>
        <w:r>
          <w:fldChar w:fldCharType="begin"/>
        </w:r>
        <w:r>
          <w:instrText xml:space="preserve"> PAGEREF _Toc10763 \h </w:instrText>
        </w:r>
        <w:r>
          <w:fldChar w:fldCharType="separate"/>
        </w:r>
        <w:r>
          <w:t>51</w:t>
        </w:r>
        <w:r>
          <w:fldChar w:fldCharType="end"/>
        </w:r>
      </w:hyperlink>
    </w:p>
    <w:p>
      <w:pPr>
        <w:pStyle w:val="TOC2"/>
        <w:tabs>
          <w:tab w:val="right" w:leader="dot" w:pos="8306"/>
        </w:tabs>
      </w:pPr>
      <w:hyperlink w:anchor="_Toc28520" w:history="1">
        <w:r>
          <w:rPr>
            <w:rFonts w:ascii="仿宋" w:eastAsia="仿宋" w:hAnsi="仿宋" w:cs="仿宋" w:hint="eastAsia"/>
            <w:lang w:eastAsia="zh-CN"/>
          </w:rPr>
          <w:t>(三)、进度安排注意事项</w:t>
        </w:r>
        <w:r>
          <w:tab/>
        </w:r>
        <w:r>
          <w:fldChar w:fldCharType="begin"/>
        </w:r>
        <w:r>
          <w:instrText xml:space="preserve"> PAGEREF _Toc28520 \h </w:instrText>
        </w:r>
        <w:r>
          <w:fldChar w:fldCharType="separate"/>
        </w:r>
        <w:r>
          <w:t>52</w:t>
        </w:r>
        <w:r>
          <w:fldChar w:fldCharType="end"/>
        </w:r>
      </w:hyperlink>
    </w:p>
    <w:p>
      <w:pPr>
        <w:pStyle w:val="TOC2"/>
        <w:tabs>
          <w:tab w:val="right" w:leader="dot" w:pos="8306"/>
        </w:tabs>
      </w:pPr>
      <w:hyperlink w:anchor="_Toc14230" w:history="1">
        <w:r>
          <w:rPr>
            <w:rFonts w:ascii="仿宋" w:eastAsia="仿宋" w:hAnsi="仿宋" w:cs="仿宋" w:hint="eastAsia"/>
            <w:lang w:eastAsia="zh-CN"/>
          </w:rPr>
          <w:t>(四)、人力资源配置</w:t>
        </w:r>
        <w:r>
          <w:tab/>
        </w:r>
        <w:r>
          <w:fldChar w:fldCharType="begin"/>
        </w:r>
        <w:r>
          <w:instrText xml:space="preserve"> PAGEREF _Toc14230 \h </w:instrText>
        </w:r>
        <w:r>
          <w:fldChar w:fldCharType="separate"/>
        </w:r>
        <w:r>
          <w:t>53</w:t>
        </w:r>
        <w:r>
          <w:fldChar w:fldCharType="end"/>
        </w:r>
      </w:hyperlink>
    </w:p>
    <w:p>
      <w:pPr>
        <w:pStyle w:val="TOC2"/>
        <w:tabs>
          <w:tab w:val="right" w:leader="dot" w:pos="8306"/>
        </w:tabs>
      </w:pPr>
      <w:hyperlink w:anchor="_Toc17138" w:history="1">
        <w:r>
          <w:rPr>
            <w:rFonts w:ascii="仿宋" w:eastAsia="仿宋" w:hAnsi="仿宋" w:cs="仿宋" w:hint="eastAsia"/>
            <w:lang w:eastAsia="zh-CN"/>
          </w:rPr>
          <w:t>(五)、员工培训</w:t>
        </w:r>
        <w:r>
          <w:tab/>
        </w:r>
        <w:r>
          <w:fldChar w:fldCharType="begin"/>
        </w:r>
        <w:r>
          <w:instrText xml:space="preserve"> PAGEREF _Toc17138 \h </w:instrText>
        </w:r>
        <w:r>
          <w:fldChar w:fldCharType="separate"/>
        </w:r>
        <w:r>
          <w:t>55</w:t>
        </w:r>
        <w:r>
          <w:fldChar w:fldCharType="end"/>
        </w:r>
      </w:hyperlink>
    </w:p>
    <w:p>
      <w:pPr>
        <w:pStyle w:val="TOC2"/>
        <w:tabs>
          <w:tab w:val="right" w:leader="dot" w:pos="8306"/>
        </w:tabs>
      </w:pPr>
      <w:hyperlink w:anchor="_Toc12060" w:history="1">
        <w:r>
          <w:rPr>
            <w:rFonts w:ascii="仿宋" w:eastAsia="仿宋" w:hAnsi="仿宋" w:cs="仿宋" w:hint="eastAsia"/>
            <w:lang w:eastAsia="zh-CN"/>
          </w:rPr>
          <w:t>(六)、项目实施保障</w:t>
        </w:r>
        <w:r>
          <w:tab/>
        </w:r>
        <w:r>
          <w:fldChar w:fldCharType="begin"/>
        </w:r>
        <w:r>
          <w:instrText xml:space="preserve"> PAGEREF _Toc12060 \h </w:instrText>
        </w:r>
        <w:r>
          <w:fldChar w:fldCharType="separate"/>
        </w:r>
        <w:r>
          <w:t>56</w:t>
        </w:r>
        <w:r>
          <w:fldChar w:fldCharType="end"/>
        </w:r>
      </w:hyperlink>
    </w:p>
    <w:p>
      <w:pPr>
        <w:pStyle w:val="TOC2"/>
        <w:tabs>
          <w:tab w:val="right" w:leader="dot" w:pos="8306"/>
        </w:tabs>
      </w:pPr>
      <w:hyperlink w:anchor="_Toc21008" w:history="1">
        <w:r>
          <w:rPr>
            <w:rFonts w:ascii="仿宋" w:eastAsia="仿宋" w:hAnsi="仿宋" w:cs="仿宋" w:hint="eastAsia"/>
            <w:lang w:eastAsia="zh-CN"/>
          </w:rPr>
          <w:t>(七)、安全规范管理</w:t>
        </w:r>
        <w:r>
          <w:tab/>
        </w:r>
        <w:r>
          <w:fldChar w:fldCharType="begin"/>
        </w:r>
        <w:r>
          <w:instrText xml:space="preserve"> PAGEREF _Toc21008 \h </w:instrText>
        </w:r>
        <w:r>
          <w:fldChar w:fldCharType="separate"/>
        </w:r>
        <w:r>
          <w:t>57</w:t>
        </w:r>
        <w:r>
          <w:fldChar w:fldCharType="end"/>
        </w:r>
      </w:hyperlink>
    </w:p>
    <w:p>
      <w:pPr>
        <w:pStyle w:val="TOC1"/>
        <w:tabs>
          <w:tab w:val="right" w:leader="dot" w:pos="8306"/>
        </w:tabs>
      </w:pPr>
      <w:hyperlink w:anchor="_Toc15434" w:history="1">
        <w:r>
          <w:rPr>
            <w:rFonts w:ascii="仿宋" w:eastAsia="仿宋" w:hAnsi="仿宋" w:cs="仿宋" w:hint="eastAsia"/>
            <w:lang w:eastAsia="zh-CN"/>
          </w:rPr>
          <w:t>十二、项目实施与管理方案</w:t>
        </w:r>
        <w:r>
          <w:tab/>
        </w:r>
        <w:r>
          <w:fldChar w:fldCharType="begin"/>
        </w:r>
        <w:r>
          <w:instrText xml:space="preserve"> PAGEREF _Toc15434 \h </w:instrText>
        </w:r>
        <w:r>
          <w:fldChar w:fldCharType="separate"/>
        </w:r>
        <w:r>
          <w:t>58</w:t>
        </w:r>
        <w:r>
          <w:fldChar w:fldCharType="end"/>
        </w:r>
      </w:hyperlink>
    </w:p>
    <w:p>
      <w:pPr>
        <w:pStyle w:val="TOC2"/>
        <w:tabs>
          <w:tab w:val="right" w:leader="dot" w:pos="8306"/>
        </w:tabs>
      </w:pPr>
      <w:hyperlink w:anchor="_Toc10251" w:history="1">
        <w:r>
          <w:rPr>
            <w:rFonts w:ascii="仿宋" w:eastAsia="仿宋" w:hAnsi="仿宋" w:cs="仿宋" w:hint="eastAsia"/>
            <w:lang w:eastAsia="zh-CN"/>
          </w:rPr>
          <w:t>(一)、项目实施计划</w:t>
        </w:r>
        <w:r>
          <w:tab/>
        </w:r>
        <w:r>
          <w:fldChar w:fldCharType="begin"/>
        </w:r>
        <w:r>
          <w:instrText xml:space="preserve"> PAGEREF _Toc10251 \h </w:instrText>
        </w:r>
        <w:r>
          <w:fldChar w:fldCharType="separate"/>
        </w:r>
        <w:r>
          <w:t>58</w:t>
        </w:r>
        <w:r>
          <w:fldChar w:fldCharType="end"/>
        </w:r>
      </w:hyperlink>
    </w:p>
    <w:p>
      <w:pPr>
        <w:pStyle w:val="TOC2"/>
        <w:tabs>
          <w:tab w:val="right" w:leader="dot" w:pos="8306"/>
        </w:tabs>
      </w:pPr>
      <w:hyperlink w:anchor="_Toc14951" w:history="1">
        <w:r>
          <w:rPr>
            <w:rFonts w:ascii="仿宋" w:eastAsia="仿宋" w:hAnsi="仿宋" w:cs="仿宋" w:hint="eastAsia"/>
            <w:lang w:eastAsia="zh-CN"/>
          </w:rPr>
          <w:t>(二)、项目组织机构与职责</w:t>
        </w:r>
        <w:r>
          <w:tab/>
        </w:r>
        <w:r>
          <w:fldChar w:fldCharType="begin"/>
        </w:r>
        <w:r>
          <w:instrText xml:space="preserve"> PAGEREF _Toc14951 \h </w:instrText>
        </w:r>
        <w:r>
          <w:fldChar w:fldCharType="separate"/>
        </w:r>
        <w:r>
          <w:t>60</w:t>
        </w:r>
        <w:r>
          <w:fldChar w:fldCharType="end"/>
        </w:r>
      </w:hyperlink>
    </w:p>
    <w:p>
      <w:pPr>
        <w:pStyle w:val="TOC2"/>
        <w:tabs>
          <w:tab w:val="right" w:leader="dot" w:pos="8306"/>
        </w:tabs>
      </w:pPr>
      <w:hyperlink w:anchor="_Toc17320" w:history="1">
        <w:r>
          <w:rPr>
            <w:rFonts w:ascii="仿宋" w:eastAsia="仿宋" w:hAnsi="仿宋" w:cs="仿宋" w:hint="eastAsia"/>
            <w:lang w:eastAsia="zh-CN"/>
          </w:rPr>
          <w:t>(三)、项目管理与监控体系</w:t>
        </w:r>
        <w:r>
          <w:tab/>
        </w:r>
        <w:r>
          <w:fldChar w:fldCharType="begin"/>
        </w:r>
        <w:r>
          <w:instrText xml:space="preserve"> PAGEREF _Toc17320 \h </w:instrText>
        </w:r>
        <w:r>
          <w:fldChar w:fldCharType="separate"/>
        </w:r>
        <w:r>
          <w:t>62</w:t>
        </w:r>
        <w:r>
          <w:fldChar w:fldCharType="end"/>
        </w:r>
      </w:hyperlink>
    </w:p>
    <w:p>
      <w:pPr>
        <w:pStyle w:val="TOC1"/>
        <w:tabs>
          <w:tab w:val="right" w:leader="dot" w:pos="8306"/>
        </w:tabs>
      </w:pPr>
      <w:hyperlink w:anchor="_Toc25433" w:history="1">
        <w:r>
          <w:rPr>
            <w:rFonts w:ascii="仿宋" w:eastAsia="仿宋" w:hAnsi="仿宋" w:cs="仿宋" w:hint="eastAsia"/>
            <w:lang w:eastAsia="zh-CN"/>
          </w:rPr>
          <w:t>十三、合作与交流机制建立</w:t>
        </w:r>
        <w:r>
          <w:tab/>
        </w:r>
        <w:r>
          <w:fldChar w:fldCharType="begin"/>
        </w:r>
        <w:r>
          <w:instrText xml:space="preserve"> PAGEREF _Toc25433 \h </w:instrText>
        </w:r>
        <w:r>
          <w:fldChar w:fldCharType="separate"/>
        </w:r>
        <w:r>
          <w:t>64</w:t>
        </w:r>
        <w:r>
          <w:fldChar w:fldCharType="end"/>
        </w:r>
      </w:hyperlink>
    </w:p>
    <w:p>
      <w:pPr>
        <w:pStyle w:val="TOC2"/>
        <w:tabs>
          <w:tab w:val="right" w:leader="dot" w:pos="8306"/>
        </w:tabs>
      </w:pPr>
      <w:hyperlink w:anchor="_Toc7324" w:history="1">
        <w:r>
          <w:rPr>
            <w:rFonts w:ascii="仿宋" w:eastAsia="仿宋" w:hAnsi="仿宋" w:cs="仿宋" w:hint="eastAsia"/>
            <w:lang w:eastAsia="zh-CN"/>
          </w:rPr>
          <w:t>(一)、合作伙伴选择与合作方式</w:t>
        </w:r>
        <w:r>
          <w:tab/>
        </w:r>
        <w:r>
          <w:fldChar w:fldCharType="begin"/>
        </w:r>
        <w:r>
          <w:instrText xml:space="preserve"> PAGEREF _Toc7324 \h </w:instrText>
        </w:r>
        <w:r>
          <w:fldChar w:fldCharType="separate"/>
        </w:r>
        <w:r>
          <w:t>64</w:t>
        </w:r>
        <w:r>
          <w:fldChar w:fldCharType="end"/>
        </w:r>
      </w:hyperlink>
    </w:p>
    <w:p>
      <w:pPr>
        <w:pStyle w:val="TOC2"/>
        <w:tabs>
          <w:tab w:val="right" w:leader="dot" w:pos="8306"/>
        </w:tabs>
      </w:pPr>
      <w:hyperlink w:anchor="_Toc1981" w:history="1">
        <w:r>
          <w:rPr>
            <w:rFonts w:ascii="仿宋" w:eastAsia="仿宋" w:hAnsi="仿宋" w:cs="仿宋" w:hint="eastAsia"/>
            <w:lang w:eastAsia="zh-CN"/>
          </w:rPr>
          <w:t>(二)、交流与合作平台搭建</w:t>
        </w:r>
        <w:r>
          <w:tab/>
        </w:r>
        <w:r>
          <w:fldChar w:fldCharType="begin"/>
        </w:r>
        <w:r>
          <w:instrText xml:space="preserve"> PAGEREF _Toc1981 \h </w:instrText>
        </w:r>
        <w:r>
          <w:fldChar w:fldCharType="separate"/>
        </w:r>
        <w:r>
          <w:t>65</w:t>
        </w:r>
        <w:r>
          <w:fldChar w:fldCharType="end"/>
        </w:r>
      </w:hyperlink>
    </w:p>
    <w:p>
      <w:pPr>
        <w:pStyle w:val="TOC1"/>
        <w:tabs>
          <w:tab w:val="right" w:leader="dot" w:pos="8306"/>
        </w:tabs>
      </w:pPr>
      <w:hyperlink w:anchor="_Toc8652" w:history="1">
        <w:r>
          <w:rPr>
            <w:rFonts w:ascii="仿宋" w:eastAsia="仿宋" w:hAnsi="仿宋" w:cs="仿宋" w:hint="eastAsia"/>
            <w:lang w:eastAsia="zh-CN"/>
          </w:rPr>
          <w:t>十四、质量管理与控制</w:t>
        </w:r>
        <w:r>
          <w:tab/>
        </w:r>
        <w:r>
          <w:fldChar w:fldCharType="begin"/>
        </w:r>
        <w:r>
          <w:instrText xml:space="preserve"> PAGEREF _Toc8652 \h </w:instrText>
        </w:r>
        <w:r>
          <w:fldChar w:fldCharType="separate"/>
        </w:r>
        <w:r>
          <w:t>67</w:t>
        </w:r>
        <w:r>
          <w:fldChar w:fldCharType="end"/>
        </w:r>
      </w:hyperlink>
    </w:p>
    <w:p>
      <w:pPr>
        <w:pStyle w:val="TOC2"/>
        <w:tabs>
          <w:tab w:val="right" w:leader="dot" w:pos="8306"/>
        </w:tabs>
      </w:pPr>
      <w:hyperlink w:anchor="_Toc8379" w:history="1">
        <w:r>
          <w:rPr>
            <w:rFonts w:ascii="仿宋" w:eastAsia="仿宋" w:hAnsi="仿宋" w:cs="仿宋" w:hint="eastAsia"/>
            <w:lang w:eastAsia="zh-CN"/>
          </w:rPr>
          <w:t>(一)、质量管理体系建设</w:t>
        </w:r>
        <w:r>
          <w:tab/>
        </w:r>
        <w:r>
          <w:fldChar w:fldCharType="begin"/>
        </w:r>
        <w:r>
          <w:instrText xml:space="preserve"> PAGEREF _Toc8379 \h </w:instrText>
        </w:r>
        <w:r>
          <w:fldChar w:fldCharType="separate"/>
        </w:r>
        <w:r>
          <w:t>67</w:t>
        </w:r>
        <w:r>
          <w:fldChar w:fldCharType="end"/>
        </w:r>
      </w:hyperlink>
    </w:p>
    <w:p>
      <w:pPr>
        <w:pStyle w:val="TOC2"/>
        <w:tabs>
          <w:tab w:val="right" w:leader="dot" w:pos="8306"/>
        </w:tabs>
      </w:pPr>
      <w:hyperlink w:anchor="_Toc24137" w:history="1">
        <w:r>
          <w:rPr>
            <w:rFonts w:ascii="仿宋" w:eastAsia="仿宋" w:hAnsi="仿宋" w:cs="仿宋" w:hint="eastAsia"/>
            <w:lang w:eastAsia="zh-CN"/>
          </w:rPr>
          <w:t>(二)、质量控制措施</w:t>
        </w:r>
        <w:r>
          <w:tab/>
        </w:r>
        <w:r>
          <w:fldChar w:fldCharType="begin"/>
        </w:r>
        <w:r>
          <w:instrText xml:space="preserve"> PAGEREF _Toc24137 \h </w:instrText>
        </w:r>
        <w:r>
          <w:fldChar w:fldCharType="separate"/>
        </w:r>
        <w:r>
          <w:t>68</w:t>
        </w:r>
        <w:r>
          <w:fldChar w:fldCharType="end"/>
        </w:r>
      </w:hyperlink>
    </w:p>
    <w:p>
      <w:pPr>
        <w:pStyle w:val="TOC1"/>
        <w:tabs>
          <w:tab w:val="right" w:leader="dot" w:pos="8306"/>
        </w:tabs>
      </w:pPr>
      <w:hyperlink w:anchor="_Toc20864" w:history="1">
        <w:r>
          <w:rPr>
            <w:rFonts w:ascii="仿宋" w:eastAsia="仿宋" w:hAnsi="仿宋" w:cs="仿宋" w:hint="eastAsia"/>
            <w:lang w:eastAsia="zh-CN"/>
          </w:rPr>
          <w:t>十五、成果转化与推广应用</w:t>
        </w:r>
        <w:r>
          <w:tab/>
        </w:r>
        <w:r>
          <w:fldChar w:fldCharType="begin"/>
        </w:r>
        <w:r>
          <w:instrText xml:space="preserve"> PAGEREF _Toc20864 \h </w:instrText>
        </w:r>
        <w:r>
          <w:fldChar w:fldCharType="separate"/>
        </w:r>
        <w:r>
          <w:t>69</w:t>
        </w:r>
        <w:r>
          <w:fldChar w:fldCharType="end"/>
        </w:r>
      </w:hyperlink>
    </w:p>
    <w:p>
      <w:pPr>
        <w:pStyle w:val="TOC2"/>
        <w:tabs>
          <w:tab w:val="right" w:leader="dot" w:pos="8306"/>
        </w:tabs>
      </w:pPr>
      <w:hyperlink w:anchor="_Toc9063" w:history="1">
        <w:r>
          <w:rPr>
            <w:rFonts w:ascii="仿宋" w:eastAsia="仿宋" w:hAnsi="仿宋" w:cs="仿宋" w:hint="eastAsia"/>
            <w:lang w:eastAsia="zh-CN"/>
          </w:rPr>
          <w:t>(一)、成果转化策略制定</w:t>
        </w:r>
        <w:r>
          <w:tab/>
        </w:r>
        <w:r>
          <w:fldChar w:fldCharType="begin"/>
        </w:r>
        <w:r>
          <w:instrText xml:space="preserve"> PAGEREF _Toc9063 \h </w:instrText>
        </w:r>
        <w:r>
          <w:fldChar w:fldCharType="separate"/>
        </w:r>
        <w:r>
          <w:t>69</w:t>
        </w:r>
        <w:r>
          <w:fldChar w:fldCharType="end"/>
        </w:r>
      </w:hyperlink>
    </w:p>
    <w:p>
      <w:pPr>
        <w:pStyle w:val="TOC2"/>
        <w:tabs>
          <w:tab w:val="right" w:leader="dot" w:pos="8306"/>
        </w:tabs>
      </w:pPr>
      <w:hyperlink w:anchor="_Toc23940" w:history="1">
        <w:r>
          <w:rPr>
            <w:rFonts w:ascii="仿宋" w:eastAsia="仿宋" w:hAnsi="仿宋" w:cs="仿宋" w:hint="eastAsia"/>
            <w:lang w:eastAsia="zh-CN"/>
          </w:rPr>
          <w:t>(二)、成果推广应用方案</w:t>
        </w:r>
        <w:r>
          <w:tab/>
        </w:r>
        <w:r>
          <w:fldChar w:fldCharType="begin"/>
        </w:r>
        <w:r>
          <w:instrText xml:space="preserve"> PAGEREF _Toc23940 \h </w:instrText>
        </w:r>
        <w:r>
          <w:fldChar w:fldCharType="separate"/>
        </w:r>
        <w:r>
          <w:t>71</w:t>
        </w:r>
        <w:r>
          <w:fldChar w:fldCharType="end"/>
        </w:r>
      </w:hyperlink>
    </w:p>
    <w:p>
      <w:pPr>
        <w:pStyle w:val="TOC1"/>
        <w:tabs>
          <w:tab w:val="right" w:leader="dot" w:pos="8306"/>
        </w:tabs>
      </w:pPr>
      <w:hyperlink w:anchor="_Toc18533" w:history="1">
        <w:r>
          <w:rPr>
            <w:rFonts w:ascii="仿宋" w:eastAsia="仿宋" w:hAnsi="仿宋" w:cs="仿宋" w:hint="eastAsia"/>
            <w:lang w:eastAsia="zh-CN"/>
          </w:rPr>
          <w:t>十六、创新驱动与持续发展</w:t>
        </w:r>
        <w:r>
          <w:tab/>
        </w:r>
        <w:r>
          <w:fldChar w:fldCharType="begin"/>
        </w:r>
        <w:r>
          <w:instrText xml:space="preserve"> PAGEREF _Toc18533 \h </w:instrText>
        </w:r>
        <w:r>
          <w:fldChar w:fldCharType="separate"/>
        </w:r>
        <w:r>
          <w:t>72</w:t>
        </w:r>
        <w:r>
          <w:fldChar w:fldCharType="end"/>
        </w:r>
      </w:hyperlink>
    </w:p>
    <w:p>
      <w:pPr>
        <w:pStyle w:val="TOC2"/>
        <w:tabs>
          <w:tab w:val="right" w:leader="dot" w:pos="8306"/>
        </w:tabs>
      </w:pPr>
      <w:hyperlink w:anchor="_Toc519" w:history="1">
        <w:r>
          <w:rPr>
            <w:rFonts w:ascii="仿宋" w:eastAsia="仿宋" w:hAnsi="仿宋" w:cs="仿宋" w:hint="eastAsia"/>
            <w:lang w:eastAsia="zh-CN"/>
          </w:rPr>
          <w:t>(一)、创新驱动战略实施</w:t>
        </w:r>
        <w:r>
          <w:tab/>
        </w:r>
        <w:r>
          <w:fldChar w:fldCharType="begin"/>
        </w:r>
        <w:r>
          <w:instrText xml:space="preserve"> PAGEREF _Toc519 \h </w:instrText>
        </w:r>
        <w:r>
          <w:fldChar w:fldCharType="separate"/>
        </w:r>
        <w:r>
          <w:t>72</w:t>
        </w:r>
        <w:r>
          <w:fldChar w:fldCharType="end"/>
        </w:r>
      </w:hyperlink>
    </w:p>
    <w:p>
      <w:pPr>
        <w:pStyle w:val="TOC2"/>
        <w:tabs>
          <w:tab w:val="right" w:leader="dot" w:pos="8306"/>
        </w:tabs>
      </w:pPr>
      <w:hyperlink w:anchor="_Toc21632" w:history="1">
        <w:r>
          <w:rPr>
            <w:rFonts w:ascii="仿宋" w:eastAsia="仿宋" w:hAnsi="仿宋" w:cs="仿宋" w:hint="eastAsia"/>
            <w:lang w:eastAsia="zh-CN"/>
          </w:rPr>
          <w:t>(二)、持续发展路径探索</w:t>
        </w:r>
        <w:r>
          <w:tab/>
        </w:r>
        <w:r>
          <w:fldChar w:fldCharType="begin"/>
        </w:r>
        <w:r>
          <w:instrText xml:space="preserve"> PAGEREF _Toc21632 \h </w:instrText>
        </w:r>
        <w:r>
          <w:fldChar w:fldCharType="separate"/>
        </w:r>
        <w:r>
          <w:t>74</w:t>
        </w:r>
        <w:r>
          <w:fldChar w:fldCharType="end"/>
        </w:r>
      </w:hyperlink>
    </w:p>
    <w:p>
      <w:pPr>
        <w:pStyle w:val="TOC1"/>
        <w:tabs>
          <w:tab w:val="right" w:leader="dot" w:pos="8306"/>
        </w:tabs>
      </w:pPr>
      <w:hyperlink w:anchor="_Toc21608" w:history="1">
        <w:r>
          <w:rPr>
            <w:rFonts w:ascii="仿宋" w:eastAsia="仿宋" w:hAnsi="仿宋" w:cs="仿宋" w:hint="eastAsia"/>
            <w:lang w:eastAsia="zh-CN"/>
          </w:rPr>
          <w:t>十七、人力资源管理与开发</w:t>
        </w:r>
        <w:r>
          <w:tab/>
        </w:r>
        <w:r>
          <w:fldChar w:fldCharType="begin"/>
        </w:r>
        <w:r>
          <w:instrText xml:space="preserve"> PAGEREF _Toc21608 \h </w:instrText>
        </w:r>
        <w:r>
          <w:fldChar w:fldCharType="separate"/>
        </w:r>
        <w:r>
          <w:t>78</w:t>
        </w:r>
        <w:r>
          <w:fldChar w:fldCharType="end"/>
        </w:r>
      </w:hyperlink>
    </w:p>
    <w:p>
      <w:pPr>
        <w:pStyle w:val="TOC2"/>
        <w:tabs>
          <w:tab w:val="right" w:leader="dot" w:pos="8306"/>
        </w:tabs>
      </w:pPr>
      <w:hyperlink w:anchor="_Toc20069" w:history="1">
        <w:r>
          <w:rPr>
            <w:rFonts w:ascii="仿宋" w:eastAsia="仿宋" w:hAnsi="仿宋" w:cs="仿宋" w:hint="eastAsia"/>
            <w:lang w:eastAsia="zh-CN"/>
          </w:rPr>
          <w:t>(一)、人力资源规划</w:t>
        </w:r>
        <w:r>
          <w:tab/>
        </w:r>
        <w:r>
          <w:fldChar w:fldCharType="begin"/>
        </w:r>
        <w:r>
          <w:instrText xml:space="preserve"> PAGEREF _Toc20069 \h </w:instrText>
        </w:r>
        <w:r>
          <w:fldChar w:fldCharType="separate"/>
        </w:r>
        <w:r>
          <w:t>78</w:t>
        </w:r>
        <w:r>
          <w:fldChar w:fldCharType="end"/>
        </w:r>
      </w:hyperlink>
    </w:p>
    <w:p>
      <w:pPr>
        <w:pStyle w:val="TOC2"/>
        <w:tabs>
          <w:tab w:val="right" w:leader="dot" w:pos="8306"/>
        </w:tabs>
      </w:pPr>
      <w:hyperlink w:anchor="_Toc5187" w:history="1">
        <w:r>
          <w:rPr>
            <w:rFonts w:ascii="仿宋" w:eastAsia="仿宋" w:hAnsi="仿宋" w:cs="仿宋" w:hint="eastAsia"/>
            <w:lang w:eastAsia="zh-CN"/>
          </w:rPr>
          <w:t>(二)、人力资源开发与培训</w:t>
        </w:r>
        <w:r>
          <w:tab/>
        </w:r>
        <w:r>
          <w:fldChar w:fldCharType="begin"/>
        </w:r>
        <w:r>
          <w:instrText xml:space="preserve"> PAGEREF _Toc5187 \h </w:instrText>
        </w:r>
        <w:r>
          <w:fldChar w:fldCharType="separate"/>
        </w:r>
        <w:r>
          <w:t>80</w:t>
        </w:r>
        <w:r>
          <w:fldChar w:fldCharType="end"/>
        </w:r>
      </w:hyperlink>
    </w:p>
    <w:p>
      <w:pPr>
        <w:pStyle w:val="TOC1"/>
        <w:tabs>
          <w:tab w:val="right" w:leader="dot" w:pos="8306"/>
        </w:tabs>
      </w:pPr>
      <w:hyperlink w:anchor="_Toc1111" w:history="1">
        <w:r>
          <w:rPr>
            <w:rFonts w:ascii="仿宋" w:eastAsia="仿宋" w:hAnsi="仿宋" w:cs="仿宋" w:hint="eastAsia"/>
            <w:lang w:eastAsia="zh-CN"/>
          </w:rPr>
          <w:t>十八、项目施工方案</w:t>
        </w:r>
        <w:r>
          <w:tab/>
        </w:r>
        <w:r>
          <w:fldChar w:fldCharType="begin"/>
        </w:r>
        <w:r>
          <w:instrText xml:space="preserve"> PAGEREF _Toc1111 \h </w:instrText>
        </w:r>
        <w:r>
          <w:fldChar w:fldCharType="separate"/>
        </w:r>
        <w:r>
          <w:t>82</w:t>
        </w:r>
        <w:r>
          <w:fldChar w:fldCharType="end"/>
        </w:r>
      </w:hyperlink>
    </w:p>
    <w:p>
      <w:pPr>
        <w:pStyle w:val="TOC2"/>
        <w:tabs>
          <w:tab w:val="right" w:leader="dot" w:pos="8306"/>
        </w:tabs>
      </w:pPr>
      <w:hyperlink w:anchor="_Toc6014" w:history="1">
        <w:r>
          <w:rPr>
            <w:rFonts w:ascii="仿宋" w:eastAsia="仿宋" w:hAnsi="仿宋" w:cs="仿宋" w:hint="eastAsia"/>
            <w:lang w:eastAsia="zh-CN"/>
          </w:rPr>
          <w:t>(一)、施工组织设计</w:t>
        </w:r>
        <w:r>
          <w:tab/>
        </w:r>
        <w:r>
          <w:fldChar w:fldCharType="begin"/>
        </w:r>
        <w:r>
          <w:instrText xml:space="preserve"> PAGEREF _Toc6014 \h </w:instrText>
        </w:r>
        <w:r>
          <w:fldChar w:fldCharType="separate"/>
        </w:r>
        <w:r>
          <w:t>82</w:t>
        </w:r>
        <w:r>
          <w:fldChar w:fldCharType="end"/>
        </w:r>
      </w:hyperlink>
    </w:p>
    <w:p>
      <w:pPr>
        <w:pStyle w:val="TOC2"/>
        <w:tabs>
          <w:tab w:val="right" w:leader="dot" w:pos="8306"/>
        </w:tabs>
      </w:pPr>
      <w:hyperlink w:anchor="_Toc31380" w:history="1">
        <w:r>
          <w:rPr>
            <w:rFonts w:ascii="仿宋" w:eastAsia="仿宋" w:hAnsi="仿宋" w:cs="仿宋" w:hint="eastAsia"/>
            <w:lang w:eastAsia="zh-CN"/>
          </w:rPr>
          <w:t>(二)、施工工艺与技术路线</w:t>
        </w:r>
        <w:r>
          <w:tab/>
        </w:r>
        <w:r>
          <w:fldChar w:fldCharType="begin"/>
        </w:r>
        <w:r>
          <w:instrText xml:space="preserve"> PAGEREF _Toc31380 \h </w:instrText>
        </w:r>
        <w:r>
          <w:fldChar w:fldCharType="separate"/>
        </w:r>
        <w:r>
          <w:t>84</w:t>
        </w:r>
        <w:r>
          <w:fldChar w:fldCharType="end"/>
        </w:r>
      </w:hyperlink>
    </w:p>
    <w:p>
      <w:pPr>
        <w:pStyle w:val="TOC2"/>
        <w:tabs>
          <w:tab w:val="right" w:leader="dot" w:pos="8306"/>
        </w:tabs>
      </w:pPr>
      <w:hyperlink w:anchor="_Toc26531" w:history="1">
        <w:r>
          <w:rPr>
            <w:rFonts w:ascii="仿宋" w:eastAsia="仿宋" w:hAnsi="仿宋" w:cs="仿宋" w:hint="eastAsia"/>
            <w:lang w:eastAsia="zh-CN"/>
          </w:rPr>
          <w:t>(三)、关键节点施工计划</w:t>
        </w:r>
        <w:r>
          <w:tab/>
        </w:r>
        <w:r>
          <w:fldChar w:fldCharType="begin"/>
        </w:r>
        <w:r>
          <w:instrText xml:space="preserve"> PAGEREF _Toc26531 \h </w:instrText>
        </w:r>
        <w:r>
          <w:fldChar w:fldCharType="separate"/>
        </w:r>
        <w:r>
          <w:t>85</w:t>
        </w:r>
        <w:r>
          <w:fldChar w:fldCharType="end"/>
        </w:r>
      </w:hyperlink>
    </w:p>
    <w:p>
      <w:pPr>
        <w:pStyle w:val="TOC2"/>
        <w:tabs>
          <w:tab w:val="right" w:leader="dot" w:pos="8306"/>
        </w:tabs>
      </w:pPr>
      <w:hyperlink w:anchor="_Toc22961" w:history="1">
        <w:r>
          <w:rPr>
            <w:rFonts w:ascii="仿宋" w:eastAsia="仿宋" w:hAnsi="仿宋" w:cs="仿宋" w:hint="eastAsia"/>
            <w:lang w:eastAsia="zh-CN"/>
          </w:rPr>
          <w:t>(四)、施工现场管理</w:t>
        </w:r>
        <w:r>
          <w:tab/>
        </w:r>
        <w:r>
          <w:fldChar w:fldCharType="begin"/>
        </w:r>
        <w:r>
          <w:instrText xml:space="preserve"> PAGEREF _Toc22961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6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304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703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10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861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519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三坐标测量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三坐标测量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三坐标测量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坐标测量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三坐标测量机项目的社会影响是全面而深远的。从提供就业机会和提升公共服务，到促进社会结构和劳动市场的多元化，再到推动社会责任和伦理标准的提高，项目对于提升社区的经济、文化和社会福祉有着重要作用。通过这些正面影响，三坐标测量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27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为了融入当地社区，三坐标测量机项目需深入理解当地的文化特色和社会习俗。例如，项目在设计广告和市场推广活动时，应考虑使用当地语言和符合地方文化的表达方式。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965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为了确保三坐标测量机项目的成功并最大限度地减轻潜在的社会风险，详细的风险分析和具体的应对策略至关重要。以下是针对项目可能面临的具体社会风险及相应对策的分析：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风险描述：三坐标测量机项目可能遭遇社区抵制，尤其如果社区成员认为项目会破坏他们的生活环境或忽略他们的意见。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风险描述：三坐标测量机项目的商业实践可能与当地的文化和价值观存在冲突，导致社会紧张和文化冲突。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风险描述：三坐标测量机项目可能会增加对公共资源和基础设施的需求，给当地带来额外压力，例如在水资源、能源供应和交通系统方面。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风险描述：三坐标测量机项目可能会引起当地社会结构和动态的变化，例如改变社区的人口组成和社交模式。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https://d.book118.com/518000073042006046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6173D"/>
    <w:rsid w:val="37B617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000073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2024-02-29T05:32:00Z</dcterms:created>
  <dcterms:modified xsi:type="dcterms:W3CDTF">2024-02-29T05:33:42Z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3000B6B159EB4BFC938618C2FDE6485B_11</vt:lpwstr>
  </property>
  <property fmtid="{D5CDD505-2E9C-101B-9397-08002B2CF9AE}" pid="3" name="KSOProductBuildVer">
    <vt:lpwstr>2052-12.1.0.16250</vt:lpwstr>
  </property>
</Properties>
</file>