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酸奶菌行业相关公司设立可行性研究报告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33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_Toc20338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9" w:history="1">
        <w:r>
          <w:rPr>
            <w:rFonts w:ascii="仿宋" w:eastAsia="仿宋" w:hAnsi="仿宋" w:cs="仿宋" w:hint="eastAsia"/>
            <w:lang w:eastAsia="zh-CN"/>
          </w:rPr>
          <w:t>一、酸奶菌筹建公司基本信息</w:t>
        </w:r>
        <w:r>
          <w:tab/>
        </w:r>
        <w:r>
          <w:fldChar w:fldCharType="begin"/>
        </w:r>
        <w:r>
          <w:instrText xml:space="preserve"> PAGEREF _Toc28789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_Toc22078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_Toc24792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_Toc32370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_Toc13328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_Toc29248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_Toc3654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_Toc7013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_Toc24994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_Toc21138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_Toc20349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_Toc22905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_Toc10620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_Toc24323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3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_Toc16234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_Toc31027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51" w:history="1">
        <w:r>
          <w:rPr>
            <w:rFonts w:ascii="仿宋" w:eastAsia="仿宋" w:hAnsi="仿宋" w:cs="仿宋" w:hint="eastAsia"/>
            <w:lang w:eastAsia="zh-CN"/>
          </w:rPr>
          <w:t>四、酸奶菌项目概况</w:t>
        </w:r>
        <w:r>
          <w:tab/>
        </w:r>
        <w:r>
          <w:fldChar w:fldCharType="begin"/>
        </w:r>
        <w:r>
          <w:instrText xml:space="preserve"> PAGEREF _Toc22451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_Toc26942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3" w:history="1">
        <w:r>
          <w:rPr>
            <w:rFonts w:ascii="仿宋" w:eastAsia="仿宋" w:hAnsi="仿宋" w:cs="仿宋" w:hint="eastAsia"/>
            <w:lang w:eastAsia="zh-CN"/>
          </w:rPr>
          <w:t>(二)、酸奶菌项目提出的理由</w:t>
        </w:r>
        <w:r>
          <w:tab/>
        </w:r>
        <w:r>
          <w:fldChar w:fldCharType="begin"/>
        </w:r>
        <w:r>
          <w:instrText xml:space="preserve"> PAGEREF _Toc8423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4" w:history="1">
        <w:r>
          <w:rPr>
            <w:rFonts w:ascii="仿宋" w:eastAsia="仿宋" w:hAnsi="仿宋" w:cs="仿宋" w:hint="eastAsia"/>
            <w:lang w:eastAsia="zh-CN"/>
          </w:rPr>
          <w:t>(三)、酸奶菌项目选址</w:t>
        </w:r>
        <w:r>
          <w:tab/>
        </w:r>
        <w:r>
          <w:fldChar w:fldCharType="begin"/>
        </w:r>
        <w:r>
          <w:instrText xml:space="preserve"> PAGEREF _Toc25794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_Toc30469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9" w:history="1">
        <w:r>
          <w:rPr>
            <w:rFonts w:ascii="仿宋" w:eastAsia="仿宋" w:hAnsi="仿宋" w:cs="仿宋" w:hint="eastAsia"/>
            <w:lang w:eastAsia="zh-CN"/>
          </w:rPr>
          <w:t>(六)、酸奶菌项目投资</w:t>
        </w:r>
        <w:r>
          <w:tab/>
        </w:r>
        <w:r>
          <w:fldChar w:fldCharType="begin"/>
        </w:r>
        <w:r>
          <w:instrText xml:space="preserve"> PAGEREF _Toc21339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8" w:history="1">
        <w:r>
          <w:rPr>
            <w:rFonts w:ascii="仿宋" w:eastAsia="仿宋" w:hAnsi="仿宋" w:cs="仿宋" w:hint="eastAsia"/>
            <w:lang w:eastAsia="zh-CN"/>
          </w:rPr>
          <w:t>(七)、酸奶菌项目进度规划</w:t>
        </w:r>
        <w:r>
          <w:tab/>
        </w:r>
        <w:r>
          <w:fldChar w:fldCharType="begin"/>
        </w:r>
        <w:r>
          <w:instrText xml:space="preserve"> PAGEREF _Toc26438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_Toc11436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1" w:history="1">
        <w:r>
          <w:rPr>
            <w:rFonts w:ascii="仿宋" w:eastAsia="仿宋" w:hAnsi="仿宋" w:cs="仿宋" w:hint="eastAsia"/>
            <w:lang w:eastAsia="zh-CN"/>
          </w:rPr>
          <w:t>(九)、酸奶菌项目综合评价</w:t>
        </w:r>
        <w:r>
          <w:tab/>
        </w:r>
        <w:r>
          <w:fldChar w:fldCharType="begin"/>
        </w:r>
        <w:r>
          <w:instrText xml:space="preserve"> PAGEREF _Toc9531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4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_Toc15549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_Toc8280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_Toc11794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18" w:history="1">
        <w:r>
          <w:rPr>
            <w:rFonts w:ascii="仿宋" w:eastAsia="仿宋" w:hAnsi="仿宋" w:cs="仿宋" w:hint="eastAsia"/>
            <w:lang w:eastAsia="zh-CN"/>
          </w:rPr>
          <w:t>六、酸奶菌项目风险分析</w:t>
        </w:r>
        <w:r>
          <w:tab/>
        </w:r>
        <w:r>
          <w:fldChar w:fldCharType="begin"/>
        </w:r>
        <w:r>
          <w:instrText xml:space="preserve"> PAGEREF _Toc30318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8" w:history="1">
        <w:r>
          <w:rPr>
            <w:rFonts w:ascii="仿宋" w:eastAsia="仿宋" w:hAnsi="仿宋" w:cs="仿宋" w:hint="eastAsia"/>
            <w:lang w:eastAsia="zh-CN"/>
          </w:rPr>
          <w:t>(一)、酸奶菌项目风险分析</w:t>
        </w:r>
        <w:r>
          <w:tab/>
        </w:r>
        <w:r>
          <w:fldChar w:fldCharType="begin"/>
        </w:r>
        <w:r>
          <w:instrText xml:space="preserve"> PAGEREF _Toc14128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3" w:history="1">
        <w:r>
          <w:rPr>
            <w:rFonts w:ascii="仿宋" w:eastAsia="仿宋" w:hAnsi="仿宋" w:cs="仿宋" w:hint="eastAsia"/>
            <w:lang w:eastAsia="zh-CN"/>
          </w:rPr>
          <w:t>(二)、酸奶菌项目风险对策</w:t>
        </w:r>
        <w:r>
          <w:tab/>
        </w:r>
        <w:r>
          <w:fldChar w:fldCharType="begin"/>
        </w:r>
        <w:r>
          <w:instrText xml:space="preserve"> PAGEREF _Toc7193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_Toc22975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_Toc30172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_Toc5066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_Toc20187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56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_Toc23563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_Toc17033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_Toc18771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_Toc6357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_Toc20622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_Toc12826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_Toc23695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_Toc21684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33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_Toc8233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_Toc4812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_Toc10701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_Toc3649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_Toc16875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_Toc11148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6" w:history="1">
        <w:r>
          <w:rPr>
            <w:rFonts w:ascii="仿宋" w:eastAsia="仿宋" w:hAnsi="仿宋" w:cs="仿宋" w:hint="eastAsia"/>
            <w:lang w:eastAsia="zh-CN"/>
          </w:rPr>
          <w:t>(一)、酸奶菌项目背景分析</w:t>
        </w:r>
        <w:r>
          <w:tab/>
        </w:r>
        <w:r>
          <w:fldChar w:fldCharType="begin"/>
        </w:r>
        <w:r>
          <w:instrText xml:space="preserve"> PAGEREF _Toc10686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2" w:history="1">
        <w:r>
          <w:rPr>
            <w:rFonts w:ascii="仿宋" w:eastAsia="仿宋" w:hAnsi="仿宋" w:cs="仿宋" w:hint="eastAsia"/>
            <w:lang w:eastAsia="zh-CN"/>
          </w:rPr>
          <w:t>(二)、酸奶菌项目建设必要性分析</w:t>
        </w:r>
        <w:r>
          <w:tab/>
        </w:r>
        <w:r>
          <w:fldChar w:fldCharType="begin"/>
        </w:r>
        <w:r>
          <w:instrText xml:space="preserve"> PAGEREF _Toc25362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_Toc11210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" w:history="1">
        <w:r>
          <w:rPr>
            <w:rFonts w:ascii="仿宋" w:eastAsia="仿宋" w:hAnsi="仿宋" w:cs="仿宋" w:hint="eastAsia"/>
            <w:lang w:eastAsia="zh-CN"/>
          </w:rPr>
          <w:t>(一)、酸奶菌项目进度安排</w:t>
        </w:r>
        <w:r>
          <w:tab/>
        </w:r>
        <w:r>
          <w:fldChar w:fldCharType="begin"/>
        </w:r>
        <w:r>
          <w:instrText xml:space="preserve"> PAGEREF _Toc490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5" w:history="1">
        <w:r>
          <w:rPr>
            <w:rFonts w:ascii="仿宋" w:eastAsia="仿宋" w:hAnsi="仿宋" w:cs="仿宋" w:hint="eastAsia"/>
            <w:lang w:eastAsia="zh-CN"/>
          </w:rPr>
          <w:t>(二)、酸奶菌项目实施保障措施</w:t>
        </w:r>
        <w:r>
          <w:tab/>
        </w:r>
        <w:r>
          <w:fldChar w:fldCharType="begin"/>
        </w:r>
        <w:r>
          <w:instrText xml:space="preserve"> PAGEREF _Toc14925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_Toc1739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_Toc3916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_Toc32522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_Toc23170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_Toc13487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8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_Toc23128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8" w:history="1">
        <w:r>
          <w:rPr>
            <w:rFonts w:ascii="仿宋" w:eastAsia="仿宋" w:hAnsi="仿宋" w:cs="仿宋" w:hint="eastAsia"/>
            <w:lang w:eastAsia="zh-CN"/>
          </w:rPr>
          <w:t>(一)、社会责任酸奶菌项目</w:t>
        </w:r>
        <w:r>
          <w:tab/>
        </w:r>
        <w:r>
          <w:fldChar w:fldCharType="begin"/>
        </w:r>
        <w:r>
          <w:instrText xml:space="preserve"> PAGEREF _Toc7938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_Toc31112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_Toc21525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0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_Toc6910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_Toc17350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9" w:history="1">
        <w:r>
          <w:rPr>
            <w:rFonts w:ascii="仿宋" w:eastAsia="仿宋" w:hAnsi="仿宋" w:cs="仿宋" w:hint="eastAsia"/>
            <w:lang w:eastAsia="zh-CN"/>
          </w:rPr>
          <w:t>(二)、合作酸奶菌项目</w:t>
        </w:r>
        <w:r>
          <w:tab/>
        </w:r>
        <w:r>
          <w:fldChar w:fldCharType="begin"/>
        </w:r>
        <w:r>
          <w:instrText xml:space="preserve"> PAGEREF _Toc3409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_Toc28599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33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789"/>
      <w:r>
        <w:rPr>
          <w:rFonts w:ascii="仿宋" w:eastAsia="仿宋" w:hAnsi="仿宋" w:cs="仿宋" w:hint="eastAsia"/>
          <w:sz w:val="28"/>
          <w:lang w:eastAsia="zh-CN"/>
        </w:rPr>
        <w:t>一、酸奶菌筹建公司基本信息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07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79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17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37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32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经营范围：从事XXX相关业务(企业依法自主选择经营酸奶菌项目，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开展经营活动；依法须经批准的酸奶菌项目，经相关部门批准后依批准的内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容开展经营活动；不得从事本市产业政策禁止和限制类酸奶菌项目的经营活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24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https://d.book118.com/518002066132006036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酸奶菌行业相关公司设立可行性研究报告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酸奶菌行业相关公司设立可行性研究报告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酸奶菌行业相关公司设立可行性研究报告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酸奶菌行业相关公司设立可行性研究报告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酸奶菌行业相关公司设立可行性研究报告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8002066132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2024-02-03T09:08:00Z</dcterms:created>
  <dcterms:modified xsi:type="dcterms:W3CDTF">2024-02-03T09:08:57Z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379E2A7931924DA4B81824D3879C9A84_11</vt:lpwstr>
  </property>
  <property fmtid="{D5CDD505-2E9C-101B-9397-08002B2CF9AE}" pid="3" name="KSOProductBuildVer">
    <vt:lpwstr>2052-12.1.0.16250</vt:lpwstr>
  </property>
</Properties>
</file>