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1965" w14:paraId="6BE88FA0" w14:textId="560CD103">
      <w:pPr>
        <w:spacing w:line="247" w:lineRule="auto"/>
      </w:pPr>
      <w:r>
        <mc:AlternateContent>
          <mc:Choice Requires="wps">
            <w:drawing>
              <wp:anchor distT="0" distB="0" distL="114300" distR="114300" simplePos="0" relativeHeight="251668480" behindDoc="0" locked="0" layoutInCell="1" allowOverlap="1">
                <wp:simplePos x="0" y="0"/>
                <wp:positionH relativeFrom="column">
                  <wp:posOffset>-3519170</wp:posOffset>
                </wp:positionH>
                <wp:positionV relativeFrom="paragraph">
                  <wp:posOffset>6854190</wp:posOffset>
                </wp:positionV>
                <wp:extent cx="127000" cy="127000"/>
                <wp:effectExtent l="0" t="0" r="6350" b="6350"/>
                <wp:wrapNone/>
                <wp:docPr id="53707528"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25AA3FB7">
                            <w:pPr>
                              <w:rPr>
                                <w:color w:val="FFFFFF"/>
                              </w:rPr>
                            </w:pPr>
                            <w:r w:rsidRPr="00747E84">
                              <w:rPr>
                                <w:rFonts w:hint="eastAsia"/>
                                <w:color w:val="FFFFFF"/>
                              </w:rPr>
                              <w:t>检查人身体上隐藏的金属物品，如枪支，管制刀具等违禁物品。其应用原理是事先根据金属违禁物品的重量、数量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39.7pt;margin-left:-277.1pt;mso-wrap-distance-bottom:0;mso-wrap-distance-left:9pt;mso-wrap-distance-right:9pt;mso-wrap-distance-top:0;position:absolute;v-text-anchor:top;z-index:251667456" filled="f" fillcolor="this" stroked="f" strokeweight="0.5pt">
                <v:textbox>
                  <w:txbxContent>
                    <w:p w:rsidR="00747E84" w:rsidRPr="00747E84" w14:paraId="49C3BC3C" w14:textId="25AA3FB7">
                      <w:pPr>
                        <w:rPr>
                          <w:color w:val="FFFFFF"/>
                        </w:rPr>
                      </w:pPr>
                      <w:r w:rsidRPr="00747E84">
                        <w:rPr>
                          <w:rFonts w:hint="eastAsia"/>
                          <w:color w:val="FFFFFF"/>
                        </w:rPr>
                        <w:t>检查人身体上隐藏的金属物品，如枪支，管制刀具等违禁物品。其应用原理是事先根据金属违禁物品的重量、数量</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-3519170</wp:posOffset>
                </wp:positionH>
                <wp:positionV relativeFrom="paragraph">
                  <wp:posOffset>4949190</wp:posOffset>
                </wp:positionV>
                <wp:extent cx="127000" cy="127000"/>
                <wp:effectExtent l="0" t="0" r="6350" b="6350"/>
                <wp:wrapNone/>
                <wp:docPr id="2142030506"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AD7B451">
                            <w:pPr>
                              <w:rPr>
                                <w:color w:val="FFFFFF"/>
                              </w:rPr>
                            </w:pPr>
                            <w:r w:rsidRPr="00747E84">
                              <w:rPr>
                                <w:rFonts w:hint="eastAsia"/>
                                <w:color w:val="FFFFFF"/>
                              </w:rPr>
                              <w:t>的名牌产品。技术上简洁、直观，整套系统尽可能功能齐全、视频图像清晰度高，系统工作稳定。器材选用系列化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89.7pt;margin-left:-277.1pt;mso-wrap-distance-bottom:0;mso-wrap-distance-left:9pt;mso-wrap-distance-right:9pt;mso-wrap-distance-top:0;position:absolute;v-text-anchor:top;z-index:251665408" filled="f" fillcolor="this" stroked="f" strokeweight="0.5pt">
                <v:textbox>
                  <w:txbxContent>
                    <w:p w:rsidR="00747E84" w:rsidRPr="00747E84" w14:paraId="17F506A6" w14:textId="3AD7B451">
                      <w:pPr>
                        <w:rPr>
                          <w:color w:val="FFFFFF"/>
                        </w:rPr>
                      </w:pPr>
                      <w:r w:rsidRPr="00747E84">
                        <w:rPr>
                          <w:rFonts w:hint="eastAsia"/>
                          <w:color w:val="FFFFFF"/>
                        </w:rPr>
                        <w:t>的名牌产品。技术上简洁、直观，整套系统尽可能功能齐全、视频图像清晰度高，系统工作稳定。器材选用系列化</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-3519170</wp:posOffset>
                </wp:positionH>
                <wp:positionV relativeFrom="paragraph">
                  <wp:posOffset>3044190</wp:posOffset>
                </wp:positionV>
                <wp:extent cx="127000" cy="127000"/>
                <wp:effectExtent l="0" t="0" r="6350" b="6350"/>
                <wp:wrapNone/>
                <wp:docPr id="130719447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A429529">
                            <w:pPr>
                              <w:rPr>
                                <w:color w:val="FFFFFF"/>
                              </w:rPr>
                            </w:pPr>
                            <w:r w:rsidRPr="00747E84">
                              <w:rPr>
                                <w:rFonts w:hint="eastAsia"/>
                                <w:color w:val="FFFFFF"/>
                              </w:rPr>
                              <w:t>桶、防爆毯等。防恐设备包括液体探测仪等建立公共安全检测及预警管控系统。（</w:t>
                            </w:r>
                            <w:r w:rsidRPr="00747E84">
                              <w:rPr>
                                <w:rFonts w:hint="eastAsia"/>
                                <w:color w:val="FFFFFF"/>
                              </w:rPr>
                              <w:t>2</w:t>
                            </w:r>
                            <w:r w:rsidRPr="00747E84">
                              <w:rPr>
                                <w:rFonts w:hint="eastAsia"/>
                                <w:color w:val="FFFFFF"/>
                              </w:rPr>
                              <w:t>）建议在距安检区</w:t>
                            </w:r>
                            <w:r w:rsidRPr="00747E84">
                              <w:rPr>
                                <w:rFonts w:hint="eastAsia"/>
                                <w:color w:val="FFFFFF"/>
                              </w:rPr>
                              <w:t>1</w:t>
                            </w:r>
                            <w:r w:rsidRPr="00747E84">
                              <w:rPr>
                                <w:rFonts w:hint="eastAsia"/>
                                <w:color w:val="FFFFFF"/>
                              </w:rPr>
                              <w:t>公里</w:t>
                            </w:r>
                            <w:r w:rsidRPr="00747E84">
                              <w:rPr>
                                <w:rFonts w:hint="eastAsia"/>
                                <w:color w:val="FFFFFF"/>
                              </w:rPr>
                              <w:t>2</w:t>
                            </w:r>
                            <w:r w:rsidRPr="00747E84">
                              <w:rPr>
                                <w:rFonts w:hint="eastAsia"/>
                                <w:color w:val="FFFFFF"/>
                              </w:rPr>
                              <w:t>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39.7pt;margin-left:-277.1pt;mso-wrap-distance-bottom:0;mso-wrap-distance-left:9pt;mso-wrap-distance-right:9pt;mso-wrap-distance-top:0;position:absolute;v-text-anchor:top;z-index:251663360" filled="f" fillcolor="this" stroked="f" strokeweight="0.5pt">
                <v:textbox>
                  <w:txbxContent>
                    <w:p w:rsidR="00747E84" w:rsidRPr="00747E84" w14:paraId="7C508C2F" w14:textId="1A429529">
                      <w:pPr>
                        <w:rPr>
                          <w:color w:val="FFFFFF"/>
                        </w:rPr>
                      </w:pPr>
                      <w:r w:rsidRPr="00747E84">
                        <w:rPr>
                          <w:rFonts w:hint="eastAsia"/>
                          <w:color w:val="FFFFFF"/>
                        </w:rPr>
                        <w:t>桶、防爆毯等。防恐设备包括液体探测仪等建立公共安全检测及预警管控系统。（</w:t>
                      </w:r>
                      <w:r w:rsidRPr="00747E84">
                        <w:rPr>
                          <w:rFonts w:hint="eastAsia"/>
                          <w:color w:val="FFFFFF"/>
                        </w:rPr>
                        <w:t>2</w:t>
                      </w:r>
                      <w:r w:rsidRPr="00747E84">
                        <w:rPr>
                          <w:rFonts w:hint="eastAsia"/>
                          <w:color w:val="FFFFFF"/>
                        </w:rPr>
                        <w:t>）建议在距安检区</w:t>
                      </w:r>
                      <w:r w:rsidRPr="00747E84">
                        <w:rPr>
                          <w:rFonts w:hint="eastAsia"/>
                          <w:color w:val="FFFFFF"/>
                        </w:rPr>
                        <w:t>1</w:t>
                      </w:r>
                      <w:r w:rsidRPr="00747E84">
                        <w:rPr>
                          <w:rFonts w:hint="eastAsia"/>
                          <w:color w:val="FFFFFF"/>
                        </w:rPr>
                        <w:t>公里</w:t>
                      </w:r>
                      <w:r w:rsidRPr="00747E84">
                        <w:rPr>
                          <w:rFonts w:hint="eastAsia"/>
                          <w:color w:val="FFFFFF"/>
                        </w:rPr>
                        <w:t>2</w:t>
                      </w:r>
                      <w:r w:rsidRPr="00747E84">
                        <w:rPr>
                          <w:rFonts w:hint="eastAsia"/>
                          <w:color w:val="FFFFFF"/>
                        </w:rPr>
                        <w:t>公</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-3519170</wp:posOffset>
                </wp:positionH>
                <wp:positionV relativeFrom="paragraph">
                  <wp:posOffset>1139190</wp:posOffset>
                </wp:positionV>
                <wp:extent cx="127000" cy="127000"/>
                <wp:effectExtent l="0" t="0" r="6350" b="6350"/>
                <wp:wrapNone/>
                <wp:docPr id="2486834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DD54959">
                            <w:pPr>
                              <w:rPr>
                                <w:color w:val="FFFFFF"/>
                              </w:rPr>
                            </w:pPr>
                            <w:r w:rsidRPr="00747E84">
                              <w:rPr>
                                <w:rFonts w:hint="eastAsia"/>
                                <w:color w:val="FFFFFF"/>
                              </w:rPr>
                              <w:t>统通过在房间门窗、室内其它部位及围墙周边等安装各种探头进行昼夜警戒。当监测到警情时通过报警终端（报警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89.7pt;margin-left:-277.1pt;mso-wrap-distance-bottom:0;mso-wrap-distance-left:9pt;mso-wrap-distance-right:9pt;mso-wrap-distance-top:0;position:absolute;v-text-anchor:top;z-index:251661312" filled="f" fillcolor="this" stroked="f" strokeweight="0.5pt">
                <v:textbox>
                  <w:txbxContent>
                    <w:p w:rsidR="00747E84" w:rsidRPr="00747E84" w14:paraId="38B1F6E6" w14:textId="1DD54959">
                      <w:pPr>
                        <w:rPr>
                          <w:color w:val="FFFFFF"/>
                        </w:rPr>
                      </w:pPr>
                      <w:r w:rsidRPr="00747E84">
                        <w:rPr>
                          <w:rFonts w:hint="eastAsia"/>
                          <w:color w:val="FFFFFF"/>
                        </w:rPr>
                        <w:t>统通过在房间门窗、室内其它部位及围墙周边等安装各种探头进行昼夜警戒。当监测到警情时通过报警终端（报警</w:t>
                      </w:r>
                    </w:p>
                  </w:txbxContent>
                </v:textbox>
              </v:shape>
            </w:pict>
          </mc:Fallback>
        </mc:AlternateContent>
      </w:r>
      <w:r>
        <w:pict>
          <v:shape id="_x0000_s1029" type="#_x0000_t202" style="width:127.95pt;height:13.75pt;margin-top:59.3pt;margin-left:382.85pt;mso-position-horizontal-relative:page;mso-position-vertical-relative:page;position:absolute;z-index:251659264" o:allowincell="f" filled="f" stroked="f">
            <v:textbox inset="0,0,0,0">
              <w:txbxContent>
                <w:p w:rsidR="00A81965" w14:paraId="385B64F5" w14:textId="77777777">
                  <w:pPr>
                    <w:spacing w:before="20"/>
                    <w:ind w:firstLine="20"/>
                    <w:rPr>
                      <w:rFonts w:ascii="黑体" w:eastAsia="黑体" w:hAnsi="黑体" w:cs="黑体"/>
                      <w:sz w:val="18"/>
                      <w:szCs w:val="18"/>
                    </w:rPr>
                  </w:pPr>
                  <w:r>
                    <w:rPr>
                      <w:rFonts w:ascii="黑体" w:eastAsia="黑体" w:hAnsi="黑体" w:cs="黑体"/>
                      <w:color w:val="80FFFF"/>
                      <w:spacing w:val="-1"/>
                      <w:sz w:val="18"/>
                      <w:szCs w:val="18"/>
                    </w:rPr>
                    <w:t>安防工程中常见问题及解决办法</w:t>
                  </w:r>
                </w:p>
              </w:txbxContent>
            </v:textbox>
          </v:shape>
        </w:pict>
      </w:r>
      <w:r>
        <w:pict>
          <v:shape id="_x0000_s1030" type="#_x0000_t202" style="width:385.95pt;height:33.1pt;margin-top:172.3pt;margin-left:254.15pt;mso-position-horizontal-relative:page;mso-position-vertical-relative:page;position:absolute;z-index:251658240" o:allowincell="f" filled="f" stroked="f">
            <v:textbox inset="0,0,0,0">
              <w:txbxContent>
                <w:p w:rsidR="00A81965" w14:paraId="2C468297" w14:textId="77777777">
                  <w:pPr>
                    <w:spacing w:before="20" w:line="621" w:lineRule="exact"/>
                    <w:ind w:firstLine="20"/>
                    <w:rPr>
                      <w:rFonts w:ascii="黑体" w:eastAsia="黑体" w:hAnsi="黑体" w:cs="黑体"/>
                      <w:sz w:val="47"/>
                      <w:szCs w:val="47"/>
                    </w:rPr>
                  </w:pPr>
                  <w:r>
                    <w:rPr>
                      <w:rFonts w:ascii="黑体" w:eastAsia="黑体" w:hAnsi="黑体" w:cs="黑体"/>
                      <w:spacing w:val="9"/>
                      <w:position w:val="2"/>
                      <w:sz w:val="47"/>
                      <w:szCs w:val="47"/>
                    </w:rPr>
                    <w:t>安防工程升级改造初步勘查设计项目</w:t>
                  </w:r>
                </w:p>
              </w:txbxContent>
            </v:textbox>
          </v:shape>
        </w:pict>
      </w:r>
      <w:r>
        <w:drawing>
          <wp:anchor distT="0" distB="0" distL="0" distR="0" simplePos="0" relativeHeight="251660288" behindDoc="0" locked="0" layoutInCell="0" allowOverlap="1">
            <wp:simplePos x="0" y="0"/>
            <wp:positionH relativeFrom="page">
              <wp:posOffset>1676400</wp:posOffset>
            </wp:positionH>
            <wp:positionV relativeFrom="page">
              <wp:posOffset>914400</wp:posOffset>
            </wp:positionV>
            <wp:extent cx="8001000" cy="254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anchor>
        </w:drawing>
      </w:r>
    </w:p>
    <w:p w:rsidR="00A81965" w14:paraId="53DAD1C1" w14:textId="77777777">
      <w:pPr>
        <w:spacing w:line="247" w:lineRule="auto"/>
      </w:pPr>
    </w:p>
    <w:p w:rsidR="00A81965" w14:paraId="0CADB0DC" w14:textId="77777777">
      <w:pPr>
        <w:spacing w:line="247" w:lineRule="auto"/>
      </w:pPr>
    </w:p>
    <w:p w:rsidR="00A81965" w14:paraId="7E668FEE" w14:textId="77777777">
      <w:pPr>
        <w:spacing w:line="247" w:lineRule="auto"/>
      </w:pPr>
    </w:p>
    <w:p w:rsidR="00A81965" w14:paraId="3FAC9D84" w14:textId="77777777">
      <w:pPr>
        <w:spacing w:line="247" w:lineRule="auto"/>
      </w:pPr>
    </w:p>
    <w:p w:rsidR="00A81965" w14:paraId="5C2394C3" w14:textId="77777777">
      <w:pPr>
        <w:spacing w:line="247" w:lineRule="auto"/>
      </w:pPr>
    </w:p>
    <w:p w:rsidR="00A81965" w14:paraId="5C0EE570" w14:textId="77777777">
      <w:pPr>
        <w:spacing w:line="247" w:lineRule="auto"/>
      </w:pPr>
    </w:p>
    <w:p w:rsidR="00A81965" w14:paraId="4284E968" w14:textId="77777777">
      <w:pPr>
        <w:spacing w:line="247" w:lineRule="auto"/>
      </w:pPr>
    </w:p>
    <w:p w:rsidR="00A81965" w14:paraId="7FFB0DF3" w14:textId="77777777">
      <w:pPr>
        <w:spacing w:line="247" w:lineRule="auto"/>
      </w:pPr>
    </w:p>
    <w:p w:rsidR="00A81965" w14:paraId="5D5314F1" w14:textId="77777777">
      <w:pPr>
        <w:spacing w:line="247" w:lineRule="auto"/>
      </w:pPr>
    </w:p>
    <w:p w:rsidR="00A81965" w14:paraId="57575085" w14:textId="77777777">
      <w:pPr>
        <w:spacing w:line="247" w:lineRule="auto"/>
      </w:pPr>
    </w:p>
    <w:p w:rsidR="00A81965" w14:paraId="4BB8D888" w14:textId="77777777">
      <w:pPr>
        <w:spacing w:line="247" w:lineRule="auto"/>
      </w:pPr>
    </w:p>
    <w:p w:rsidR="00A81965" w14:paraId="0D57A78F" w14:textId="77777777">
      <w:pPr>
        <w:spacing w:line="247" w:lineRule="auto"/>
      </w:pPr>
    </w:p>
    <w:p w:rsidR="00A81965" w14:paraId="76C3DDBB" w14:textId="77777777">
      <w:pPr>
        <w:spacing w:line="247" w:lineRule="auto"/>
      </w:pPr>
    </w:p>
    <w:p w:rsidR="00A81965" w14:paraId="531E4565" w14:textId="77777777">
      <w:pPr>
        <w:spacing w:line="247" w:lineRule="auto"/>
      </w:pPr>
    </w:p>
    <w:p w:rsidR="00A81965" w14:paraId="4B591446" w14:textId="77777777">
      <w:pPr>
        <w:spacing w:line="247" w:lineRule="auto"/>
      </w:pPr>
    </w:p>
    <w:p w:rsidR="00A81965" w14:paraId="336BA071" w14:textId="77777777">
      <w:pPr>
        <w:spacing w:line="247" w:lineRule="auto"/>
      </w:pPr>
    </w:p>
    <w:p w:rsidR="00A81965" w14:paraId="42F6CED1" w14:textId="77777777">
      <w:pPr>
        <w:spacing w:line="248" w:lineRule="auto"/>
      </w:pPr>
    </w:p>
    <w:p w:rsidR="00A81965" w14:paraId="1168F182" w14:textId="77777777">
      <w:pPr>
        <w:spacing w:line="248" w:lineRule="auto"/>
      </w:pPr>
    </w:p>
    <w:p w:rsidR="00A81965" w14:paraId="0205C9F1" w14:textId="77777777">
      <w:pPr>
        <w:spacing w:line="248" w:lineRule="auto"/>
      </w:pPr>
    </w:p>
    <w:p w:rsidR="00A81965" w14:paraId="3320E17E" w14:textId="77777777">
      <w:pPr>
        <w:spacing w:line="248" w:lineRule="auto"/>
      </w:pPr>
    </w:p>
    <w:p w:rsidR="00A81965" w14:paraId="0F77686F" w14:textId="77777777">
      <w:pPr>
        <w:spacing w:line="248" w:lineRule="auto"/>
      </w:pPr>
    </w:p>
    <w:p w:rsidR="00A81965" w14:paraId="72EE23A4" w14:textId="77777777">
      <w:pPr>
        <w:spacing w:before="726" w:line="210" w:lineRule="auto"/>
        <w:ind w:firstLine="3394"/>
        <w:rPr>
          <w:rFonts w:ascii="宋体" w:eastAsia="宋体" w:hAnsi="宋体" w:cs="宋体"/>
          <w:sz w:val="216"/>
          <w:szCs w:val="216"/>
        </w:rPr>
      </w:pPr>
      <w:r>
        <w:rPr>
          <w:rFonts w:ascii="宋体" w:eastAsia="宋体" w:hAnsi="宋体" w:cs="宋体"/>
          <w:spacing w:val="209"/>
          <w:sz w:val="216"/>
          <w:szCs w:val="216"/>
        </w:rPr>
        <w:t>方</w:t>
      </w:r>
      <w:r>
        <w:rPr>
          <w:rFonts w:ascii="宋体" w:eastAsia="宋体" w:hAnsi="宋体" w:cs="宋体"/>
          <w:spacing w:val="-348"/>
          <w:sz w:val="216"/>
          <w:szCs w:val="216"/>
        </w:rPr>
        <w:t xml:space="preserve"> </w:t>
      </w:r>
      <w:r>
        <w:rPr>
          <w:rFonts w:ascii="宋体" w:eastAsia="宋体" w:hAnsi="宋体" w:cs="宋体"/>
          <w:spacing w:val="209"/>
          <w:sz w:val="216"/>
          <w:szCs w:val="216"/>
        </w:rPr>
        <w:t>案</w:t>
      </w:r>
      <w:r>
        <w:rPr>
          <w:rFonts w:ascii="宋体" w:eastAsia="宋体" w:hAnsi="宋体" w:cs="宋体"/>
          <w:spacing w:val="-349"/>
          <w:sz w:val="216"/>
          <w:szCs w:val="216"/>
        </w:rPr>
        <w:t xml:space="preserve"> </w:t>
      </w:r>
      <w:r>
        <w:rPr>
          <w:rFonts w:ascii="宋体" w:eastAsia="宋体" w:hAnsi="宋体" w:cs="宋体"/>
          <w:spacing w:val="209"/>
          <w:sz w:val="216"/>
          <w:szCs w:val="216"/>
        </w:rPr>
        <w:t>建</w:t>
      </w:r>
      <w:r>
        <w:rPr>
          <w:rFonts w:ascii="宋体" w:eastAsia="宋体" w:hAnsi="宋体" w:cs="宋体"/>
          <w:spacing w:val="-346"/>
          <w:sz w:val="216"/>
          <w:szCs w:val="216"/>
        </w:rPr>
        <w:t xml:space="preserve"> </w:t>
      </w:r>
      <w:r>
        <w:rPr>
          <w:rFonts w:ascii="宋体" w:eastAsia="宋体" w:hAnsi="宋体" w:cs="宋体"/>
          <w:spacing w:val="209"/>
          <w:position w:val="-1"/>
          <w:sz w:val="216"/>
          <w:szCs w:val="216"/>
        </w:rPr>
        <w:t>议</w:t>
      </w:r>
      <w:r>
        <w:rPr>
          <w:rFonts w:ascii="宋体" w:eastAsia="宋体" w:hAnsi="宋体" w:cs="宋体"/>
          <w:spacing w:val="-349"/>
          <w:position w:val="-1"/>
          <w:sz w:val="216"/>
          <w:szCs w:val="216"/>
        </w:rPr>
        <w:t xml:space="preserve"> </w:t>
      </w:r>
      <w:r>
        <w:rPr>
          <w:rFonts w:ascii="宋体" w:eastAsia="宋体" w:hAnsi="宋体" w:cs="宋体"/>
          <w:spacing w:val="209"/>
          <w:position w:val="3"/>
          <w:sz w:val="216"/>
          <w:szCs w:val="216"/>
        </w:rPr>
        <w:t>书</w:t>
      </w:r>
    </w:p>
    <w:p w:rsidR="00A81965" w14:paraId="34DA490F" w14:textId="77777777">
      <w:pPr>
        <w:sectPr>
          <w:footerReference w:type="default" r:id="rId5"/>
          <w:pgSz w:w="17860" w:h="25258"/>
          <w:pgMar w:top="1206" w:right="1518" w:bottom="1362" w:left="0" w:header="0" w:footer="953" w:gutter="0"/>
          <w:cols w:space="720"/>
          <w:textDirection w:val="tbRl"/>
        </w:sectPr>
      </w:pPr>
    </w:p>
    <w:p w:rsidR="00A81965" w14:paraId="35318F4E" w14:textId="44472699">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676672"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72879363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48E21CA">
                            <w:pPr>
                              <w:rPr>
                                <w:color w:val="FFFFFF"/>
                              </w:rPr>
                            </w:pPr>
                            <w:r w:rsidRPr="00747E84">
                              <w:rPr>
                                <w:rFonts w:hint="eastAsia"/>
                                <w:color w:val="FFFFFF"/>
                              </w:rPr>
                              <w:t>置，可把一些防区集合在一起，分别定义其防区类型（出入防区、周边防区、内部防区、紧急报警防区、紧急求助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1" type="#_x0000_t202" style="width:10pt;height:10pt;margin-top:541.7pt;margin-left:408pt;mso-wrap-distance-bottom:0;mso-wrap-distance-left:9pt;mso-wrap-distance-right:9pt;mso-wrap-distance-top:0;position:absolute;v-text-anchor:top;z-index:251675648" filled="f" fillcolor="this" stroked="f" strokeweight="0.5pt">
                <v:textbox>
                  <w:txbxContent>
                    <w:p w:rsidR="00747E84" w:rsidRPr="00747E84" w14:paraId="37BD3418" w14:textId="348E21CA">
                      <w:pPr>
                        <w:rPr>
                          <w:color w:val="FFFFFF"/>
                        </w:rPr>
                      </w:pPr>
                      <w:r w:rsidRPr="00747E84">
                        <w:rPr>
                          <w:rFonts w:hint="eastAsia"/>
                          <w:color w:val="FFFFFF"/>
                        </w:rPr>
                        <w:t>置，可把一些防区集合在一起，分别定义其防区类型（出入防区、周边防区、内部防区、紧急报警防区、紧急求助</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674624"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198729570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2EB0089">
                            <w:pPr>
                              <w:rPr>
                                <w:color w:val="FFFFFF"/>
                              </w:rPr>
                            </w:pPr>
                            <w:r w:rsidRPr="00747E84">
                              <w:rPr>
                                <w:rFonts w:hint="eastAsia"/>
                                <w:color w:val="FFFFFF"/>
                              </w:rPr>
                              <w:t>端设备是即插即用、免维护系统。自动求助系统以大型报警通讯主机</w:t>
                            </w:r>
                            <w:r w:rsidRPr="00747E84">
                              <w:rPr>
                                <w:rFonts w:hint="eastAsia"/>
                                <w:color w:val="FFFFFF"/>
                              </w:rPr>
                              <w:t>AL7480B</w:t>
                            </w:r>
                            <w:r w:rsidRPr="00747E84">
                              <w:rPr>
                                <w:rFonts w:hint="eastAsia"/>
                                <w:color w:val="FFFFFF"/>
                              </w:rPr>
                              <w:t>为中心，通过总线连接用户所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2" type="#_x0000_t202" style="width:10pt;height:10pt;margin-top:391.7pt;margin-left:408pt;mso-wrap-distance-bottom:0;mso-wrap-distance-left:9pt;mso-wrap-distance-right:9pt;mso-wrap-distance-top:0;position:absolute;v-text-anchor:top;z-index:251673600" filled="f" fillcolor="this" stroked="f" strokeweight="0.5pt">
                <v:textbox>
                  <w:txbxContent>
                    <w:p w:rsidR="00747E84" w:rsidRPr="00747E84" w14:paraId="284875A2" w14:textId="02EB0089">
                      <w:pPr>
                        <w:rPr>
                          <w:color w:val="FFFFFF"/>
                        </w:rPr>
                      </w:pPr>
                      <w:r w:rsidRPr="00747E84">
                        <w:rPr>
                          <w:rFonts w:hint="eastAsia"/>
                          <w:color w:val="FFFFFF"/>
                        </w:rPr>
                        <w:t>端设备是即插即用、免维护系统。自动求助系统以大型报警通讯主机</w:t>
                      </w:r>
                      <w:r w:rsidRPr="00747E84">
                        <w:rPr>
                          <w:rFonts w:hint="eastAsia"/>
                          <w:color w:val="FFFFFF"/>
                        </w:rPr>
                        <w:t>AL7480B</w:t>
                      </w:r>
                      <w:r w:rsidRPr="00747E84">
                        <w:rPr>
                          <w:rFonts w:hint="eastAsia"/>
                          <w:color w:val="FFFFFF"/>
                        </w:rPr>
                        <w:t>为中心，通过总线连接用户所</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672576"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169208414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77EA38B">
                            <w:pPr>
                              <w:rPr>
                                <w:color w:val="FFFFFF"/>
                              </w:rPr>
                            </w:pPr>
                            <w:r w:rsidRPr="00747E84">
                              <w:rPr>
                                <w:rFonts w:hint="eastAsia"/>
                                <w:color w:val="FFFFFF"/>
                              </w:rPr>
                              <w:t>用计算机多媒体技术，通过图形化管理，实时的在的平面图上进行监控。方便的通过摇杆键盘，进行操作。每个视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3" type="#_x0000_t202" style="width:10pt;height:10pt;margin-top:241.7pt;margin-left:408pt;mso-wrap-distance-bottom:0;mso-wrap-distance-left:9pt;mso-wrap-distance-right:9pt;mso-wrap-distance-top:0;position:absolute;v-text-anchor:top;z-index:251671552" filled="f" fillcolor="this" stroked="f" strokeweight="0.5pt">
                <v:textbox>
                  <w:txbxContent>
                    <w:p w:rsidR="00747E84" w:rsidRPr="00747E84" w14:paraId="066D03A7" w14:textId="377EA38B">
                      <w:pPr>
                        <w:rPr>
                          <w:color w:val="FFFFFF"/>
                        </w:rPr>
                      </w:pPr>
                      <w:r w:rsidRPr="00747E84">
                        <w:rPr>
                          <w:rFonts w:hint="eastAsia"/>
                          <w:color w:val="FFFFFF"/>
                        </w:rPr>
                        <w:t>用计算机多媒体技术，通过图形化管理，实时的在的平面图上进行监控。方便的通过摇杆键盘，进行操作。每个视</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670528"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116940987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41E2515">
                            <w:pPr>
                              <w:rPr>
                                <w:color w:val="FFFFFF"/>
                              </w:rPr>
                            </w:pPr>
                            <w:r w:rsidRPr="00747E84">
                              <w:rPr>
                                <w:rFonts w:hint="eastAsia"/>
                                <w:color w:val="FFFFFF"/>
                              </w:rPr>
                              <w:t>及文博展馆，监狱，信访局等重点安防机构，频频发生暴力犯罪事件和违法行为，造成了巨大的人身，财产安全损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4" type="#_x0000_t202" style="width:10pt;height:10pt;margin-top:91.7pt;margin-left:408pt;mso-wrap-distance-bottom:0;mso-wrap-distance-left:9pt;mso-wrap-distance-right:9pt;mso-wrap-distance-top:0;position:absolute;v-text-anchor:top;z-index:251669504" filled="f" fillcolor="this" stroked="f" strokeweight="0.5pt">
                <v:textbox>
                  <w:txbxContent>
                    <w:p w:rsidR="00747E84" w:rsidRPr="00747E84" w14:paraId="42F7C77D" w14:textId="041E2515">
                      <w:pPr>
                        <w:rPr>
                          <w:color w:val="FFFFFF"/>
                        </w:rPr>
                      </w:pPr>
                      <w:r w:rsidRPr="00747E84">
                        <w:rPr>
                          <w:rFonts w:hint="eastAsia"/>
                          <w:color w:val="FFFFFF"/>
                        </w:rPr>
                        <w:t>及文博展馆，监狱，信访局等重点安防机构，频频发生暴力犯罪事件和违法行为，造成了巨大的人身，财产安全损</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4953686B" w14:textId="77777777">
      <w:pPr>
        <w:spacing w:line="40" w:lineRule="exact"/>
        <w:textAlignment w:val="center"/>
      </w:pPr>
      <w:r>
        <w:drawing>
          <wp:inline distT="0" distB="0" distL="0" distR="0">
            <wp:extent cx="8001000" cy="254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1FD9BCD8" w14:textId="77777777">
      <w:pPr>
        <w:spacing w:line="289" w:lineRule="auto"/>
      </w:pPr>
    </w:p>
    <w:p w:rsidR="00A81965" w14:paraId="7F2E7A7D" w14:textId="77777777">
      <w:pPr>
        <w:spacing w:line="289" w:lineRule="auto"/>
      </w:pPr>
    </w:p>
    <w:p w:rsidR="00A81965" w14:paraId="351E0D50" w14:textId="77777777">
      <w:pPr>
        <w:spacing w:line="289" w:lineRule="auto"/>
      </w:pPr>
    </w:p>
    <w:p w:rsidR="00A81965" w14:paraId="5CF1924C" w14:textId="77777777">
      <w:pPr>
        <w:spacing w:line="290" w:lineRule="auto"/>
      </w:pPr>
    </w:p>
    <w:p w:rsidR="00A81965" w14:paraId="3A865E74" w14:textId="77777777">
      <w:pPr>
        <w:spacing w:before="152" w:line="1339" w:lineRule="exact"/>
        <w:ind w:firstLine="79"/>
        <w:rPr>
          <w:rFonts w:ascii="宋体" w:eastAsia="宋体" w:hAnsi="宋体" w:cs="宋体"/>
          <w:sz w:val="47"/>
          <w:szCs w:val="47"/>
        </w:rPr>
      </w:pPr>
      <w:r>
        <w:rPr>
          <w:rFonts w:ascii="宋体" w:eastAsia="宋体" w:hAnsi="宋体" w:cs="宋体"/>
          <w:color w:val="FF0000"/>
          <w:spacing w:val="-11"/>
          <w:position w:val="64"/>
          <w:sz w:val="47"/>
          <w:szCs w:val="47"/>
        </w:rPr>
        <w:t>编制单位：</w:t>
      </w:r>
    </w:p>
    <w:p w:rsidR="00A81965" w14:paraId="4FE250BF" w14:textId="77777777">
      <w:pPr>
        <w:spacing w:line="241" w:lineRule="auto"/>
        <w:ind w:firstLine="79"/>
        <w:rPr>
          <w:rFonts w:ascii="宋体" w:eastAsia="宋体" w:hAnsi="宋体" w:cs="宋体"/>
          <w:sz w:val="47"/>
          <w:szCs w:val="47"/>
        </w:rPr>
      </w:pPr>
      <w:r>
        <w:rPr>
          <w:rFonts w:ascii="宋体" w:eastAsia="宋体" w:hAnsi="宋体" w:cs="宋体"/>
          <w:color w:val="FF0000"/>
          <w:spacing w:val="-11"/>
          <w:sz w:val="47"/>
          <w:szCs w:val="47"/>
        </w:rPr>
        <w:t>编制日期：</w:t>
      </w:r>
    </w:p>
    <w:p w:rsidR="00A81965" w14:paraId="3840899A" w14:textId="77777777"/>
    <w:p w:rsidR="00A81965" w14:paraId="1EEBA719" w14:textId="77777777"/>
    <w:p w:rsidR="00A81965" w14:paraId="51762EDE" w14:textId="77777777"/>
    <w:p w:rsidR="00A81965" w14:paraId="3DF0CABF" w14:textId="77777777"/>
    <w:p w:rsidR="00A81965" w14:paraId="599EE1E5" w14:textId="77777777"/>
    <w:p w:rsidR="00A81965" w14:paraId="3F4CE63C" w14:textId="77777777"/>
    <w:p w:rsidR="00A81965" w14:paraId="04294FB0" w14:textId="77777777"/>
    <w:p w:rsidR="00A81965" w14:paraId="3FE2B5C8" w14:textId="77777777"/>
    <w:p w:rsidR="00A81965" w14:paraId="77647EE3" w14:textId="77777777">
      <w:pPr>
        <w:spacing w:line="14" w:lineRule="exact"/>
      </w:pPr>
    </w:p>
    <w:p w:rsidR="00A81965" w14:paraId="6564C45F" w14:textId="77777777">
      <w:pPr>
        <w:sectPr>
          <w:footerReference w:type="default" r:id="rId6"/>
          <w:pgSz w:w="17860" w:h="25258"/>
          <w:pgMar w:top="1166" w:right="2619" w:bottom="1362" w:left="2640" w:header="0" w:footer="953" w:gutter="0"/>
          <w:pgNumType w:start="2"/>
          <w:cols w:space="720" w:equalWidth="0">
            <w:col w:w="12600" w:space="0"/>
          </w:cols>
        </w:sectPr>
      </w:pPr>
    </w:p>
    <w:p w:rsidR="00A81965" w14:paraId="65CE5EBB" w14:textId="77777777">
      <w:pPr>
        <w:spacing w:before="107" w:line="623" w:lineRule="exact"/>
        <w:ind w:firstLine="5891"/>
        <w:rPr>
          <w:rFonts w:ascii="黑体" w:eastAsia="黑体" w:hAnsi="黑体" w:cs="黑体"/>
          <w:sz w:val="47"/>
          <w:szCs w:val="47"/>
        </w:rPr>
      </w:pPr>
      <w:r>
        <w:rPr>
          <w:rFonts w:ascii="黑体" w:eastAsia="黑体" w:hAnsi="黑体" w:cs="黑体"/>
          <w:color w:val="365F91"/>
          <w:spacing w:val="-16"/>
          <w:position w:val="3"/>
          <w:sz w:val="47"/>
          <w:szCs w:val="47"/>
        </w:rPr>
        <w:t>目录</w:t>
      </w:r>
    </w:p>
    <w:p w:rsidR="00A81965" w14:paraId="39150D31" w14:textId="77777777">
      <w:pPr>
        <w:spacing w:before="364" w:line="241" w:lineRule="auto"/>
        <w:ind w:firstLine="90"/>
        <w:rPr>
          <w:rFonts w:ascii="黑体" w:eastAsia="黑体" w:hAnsi="黑体" w:cs="黑体"/>
          <w:sz w:val="42"/>
          <w:szCs w:val="42"/>
        </w:rPr>
      </w:pPr>
      <w:r>
        <w:rPr>
          <w:rFonts w:ascii="黑体" w:eastAsia="黑体" w:hAnsi="黑体" w:cs="黑体"/>
          <w:sz w:val="42"/>
          <w:szCs w:val="42"/>
        </w:rPr>
        <w:t>安防工程升级改造初步勘查设计项目</w:t>
      </w:r>
      <w:r>
        <w:rPr>
          <w:rFonts w:ascii="黑体" w:eastAsia="黑体" w:hAnsi="黑体" w:cs="黑体"/>
          <w:spacing w:val="5"/>
          <w:sz w:val="42"/>
          <w:szCs w:val="42"/>
        </w:rPr>
        <w:t xml:space="preserve"> </w:t>
      </w:r>
      <w:r>
        <w:rPr>
          <w:rFonts w:ascii="黑体" w:eastAsia="黑体" w:hAnsi="黑体" w:cs="黑体"/>
          <w:spacing w:val="-13"/>
          <w:w w:val="63"/>
          <w:sz w:val="42"/>
          <w:szCs w:val="42"/>
        </w:rPr>
        <w:t>.................................</w:t>
      </w:r>
    </w:p>
    <w:p w:rsidR="00A81965" w14:paraId="77A7E1CC" w14:textId="77777777">
      <w:pPr>
        <w:spacing w:line="328" w:lineRule="auto"/>
      </w:pPr>
    </w:p>
    <w:p w:rsidR="00A81965" w14:paraId="7E8E3682" w14:textId="77777777">
      <w:pPr>
        <w:spacing w:line="329" w:lineRule="auto"/>
      </w:pPr>
    </w:p>
    <w:p w:rsidR="00A81965" w14:paraId="30CE0C8B" w14:textId="77777777">
      <w:pPr>
        <w:spacing w:before="137" w:line="241" w:lineRule="auto"/>
        <w:ind w:firstLine="90"/>
        <w:rPr>
          <w:rFonts w:ascii="黑体" w:eastAsia="黑体" w:hAnsi="黑体" w:cs="黑体"/>
          <w:sz w:val="42"/>
          <w:szCs w:val="42"/>
        </w:rPr>
      </w:pPr>
      <w:r>
        <w:rPr>
          <w:rFonts w:ascii="黑体" w:eastAsia="黑体" w:hAnsi="黑体" w:cs="黑体"/>
          <w:spacing w:val="-3"/>
          <w:sz w:val="42"/>
          <w:szCs w:val="42"/>
        </w:rPr>
        <w:t>一、工程概述</w:t>
      </w:r>
      <w:r>
        <w:rPr>
          <w:rFonts w:ascii="黑体" w:eastAsia="黑体" w:hAnsi="黑体" w:cs="黑体"/>
          <w:spacing w:val="14"/>
          <w:sz w:val="42"/>
          <w:szCs w:val="42"/>
        </w:rPr>
        <w:t xml:space="preserve"> </w:t>
      </w:r>
      <w:r>
        <w:rPr>
          <w:rFonts w:ascii="黑体" w:eastAsia="黑体" w:hAnsi="黑体" w:cs="黑体"/>
          <w:spacing w:val="-13"/>
          <w:w w:val="63"/>
          <w:sz w:val="42"/>
          <w:szCs w:val="42"/>
        </w:rPr>
        <w:t>...........................................................</w:t>
      </w:r>
    </w:p>
    <w:p w:rsidR="00A81965" w14:paraId="6BC3F8F3" w14:textId="77777777">
      <w:pPr>
        <w:spacing w:line="326" w:lineRule="auto"/>
      </w:pPr>
    </w:p>
    <w:p w:rsidR="00A81965" w14:paraId="583274EB" w14:textId="77777777">
      <w:pPr>
        <w:spacing w:line="327" w:lineRule="auto"/>
      </w:pPr>
    </w:p>
    <w:p w:rsidR="00A81965" w14:paraId="22BC31EA" w14:textId="77777777">
      <w:pPr>
        <w:spacing w:before="138" w:line="241" w:lineRule="auto"/>
        <w:ind w:firstLine="89"/>
        <w:rPr>
          <w:rFonts w:ascii="黑体" w:eastAsia="黑体" w:hAnsi="黑体" w:cs="黑体"/>
          <w:sz w:val="42"/>
          <w:szCs w:val="42"/>
        </w:rPr>
      </w:pPr>
      <w:r>
        <w:rPr>
          <w:rFonts w:ascii="黑体" w:eastAsia="黑体" w:hAnsi="黑体" w:cs="黑体"/>
          <w:spacing w:val="-16"/>
          <w:w w:val="79"/>
          <w:sz w:val="42"/>
          <w:szCs w:val="42"/>
        </w:rPr>
        <w:t>二、安防系统总体构思说明</w:t>
      </w:r>
      <w:r>
        <w:rPr>
          <w:rFonts w:ascii="黑体" w:eastAsia="黑体" w:hAnsi="黑体" w:cs="黑体"/>
          <w:spacing w:val="-16"/>
          <w:w w:val="79"/>
          <w:sz w:val="42"/>
          <w:szCs w:val="42"/>
        </w:rPr>
        <w:t>............................................</w:t>
      </w:r>
    </w:p>
    <w:p w:rsidR="00A81965" w14:paraId="28D3AFFB" w14:textId="77777777">
      <w:pPr>
        <w:spacing w:line="249" w:lineRule="auto"/>
      </w:pPr>
    </w:p>
    <w:p w:rsidR="00A81965" w14:paraId="5C12FF15" w14:textId="77777777">
      <w:pPr>
        <w:spacing w:line="249" w:lineRule="auto"/>
      </w:pPr>
    </w:p>
    <w:p w:rsidR="00A81965" w14:paraId="5FD0ACBB" w14:textId="77777777">
      <w:pPr>
        <w:spacing w:line="249" w:lineRule="auto"/>
      </w:pPr>
    </w:p>
    <w:p w:rsidR="00A81965" w14:paraId="637F758C" w14:textId="77777777">
      <w:pPr>
        <w:spacing w:before="108" w:line="237" w:lineRule="auto"/>
        <w:ind w:firstLine="702"/>
        <w:rPr>
          <w:rFonts w:ascii="宋体" w:eastAsia="宋体" w:hAnsi="宋体" w:cs="宋体"/>
          <w:sz w:val="33"/>
          <w:szCs w:val="33"/>
        </w:rPr>
      </w:pPr>
      <w:r>
        <w:rPr>
          <w:rFonts w:ascii="宋体" w:eastAsia="宋体" w:hAnsi="宋体" w:cs="宋体"/>
          <w:spacing w:val="-9"/>
          <w:sz w:val="33"/>
          <w:szCs w:val="33"/>
        </w:rPr>
        <w:t>（一）设计依据</w:t>
      </w:r>
      <w:r>
        <w:rPr>
          <w:rFonts w:ascii="宋体" w:eastAsia="宋体" w:hAnsi="宋体" w:cs="宋体"/>
          <w:spacing w:val="-9"/>
          <w:sz w:val="33"/>
          <w:szCs w:val="33"/>
        </w:rPr>
        <w:t>.</w:t>
      </w:r>
      <w:r>
        <w:rPr>
          <w:rFonts w:ascii="宋体" w:eastAsia="宋体" w:hAnsi="宋体" w:cs="宋体"/>
          <w:spacing w:val="18"/>
          <w:sz w:val="33"/>
          <w:szCs w:val="33"/>
        </w:rPr>
        <w:t xml:space="preserve"> </w:t>
      </w:r>
      <w:r>
        <w:rPr>
          <w:rFonts w:ascii="宋体" w:eastAsia="宋体" w:hAnsi="宋体" w:cs="宋体"/>
          <w:spacing w:val="-9"/>
          <w:w w:val="55"/>
          <w:sz w:val="33"/>
          <w:szCs w:val="33"/>
        </w:rPr>
        <w:t>........................................................................</w:t>
      </w:r>
      <w:r>
        <w:rPr>
          <w:rFonts w:ascii="宋体" w:eastAsia="宋体" w:hAnsi="宋体" w:cs="宋体"/>
          <w:spacing w:val="-74"/>
          <w:sz w:val="33"/>
          <w:szCs w:val="33"/>
        </w:rPr>
        <w:t xml:space="preserve"> </w:t>
      </w:r>
      <w:r>
        <w:rPr>
          <w:rFonts w:ascii="宋体" w:eastAsia="宋体" w:hAnsi="宋体" w:cs="宋体"/>
          <w:spacing w:val="-9"/>
          <w:w w:val="55"/>
          <w:sz w:val="33"/>
          <w:szCs w:val="33"/>
        </w:rPr>
        <w:t>4</w:t>
      </w:r>
    </w:p>
    <w:p w:rsidR="00A81965" w14:paraId="2BCD601D" w14:textId="77777777">
      <w:pPr>
        <w:spacing w:line="293" w:lineRule="auto"/>
      </w:pPr>
    </w:p>
    <w:p w:rsidR="00A81965" w14:paraId="00ED13BA" w14:textId="77777777">
      <w:pPr>
        <w:spacing w:line="294" w:lineRule="auto"/>
      </w:pPr>
    </w:p>
    <w:p w:rsidR="00A81965" w14:paraId="221A7C39" w14:textId="77777777">
      <w:pPr>
        <w:spacing w:before="107" w:line="239" w:lineRule="auto"/>
        <w:ind w:firstLine="702"/>
        <w:rPr>
          <w:rFonts w:ascii="宋体" w:eastAsia="宋体" w:hAnsi="宋体" w:cs="宋体"/>
          <w:sz w:val="33"/>
          <w:szCs w:val="33"/>
        </w:rPr>
      </w:pPr>
      <w:r>
        <w:rPr>
          <w:rFonts w:ascii="宋体" w:eastAsia="宋体" w:hAnsi="宋体" w:cs="宋体"/>
          <w:spacing w:val="-9"/>
          <w:sz w:val="33"/>
          <w:szCs w:val="33"/>
        </w:rPr>
        <w:t>（二）设计原则</w:t>
      </w:r>
      <w:r>
        <w:rPr>
          <w:rFonts w:ascii="宋体" w:eastAsia="宋体" w:hAnsi="宋体" w:cs="宋体"/>
          <w:spacing w:val="-9"/>
          <w:sz w:val="33"/>
          <w:szCs w:val="33"/>
        </w:rPr>
        <w:t>.</w:t>
      </w:r>
      <w:r>
        <w:rPr>
          <w:rFonts w:ascii="宋体" w:eastAsia="宋体" w:hAnsi="宋体" w:cs="宋体"/>
          <w:spacing w:val="18"/>
          <w:sz w:val="33"/>
          <w:szCs w:val="33"/>
        </w:rPr>
        <w:t xml:space="preserve"> </w:t>
      </w:r>
      <w:r>
        <w:rPr>
          <w:rFonts w:ascii="宋体" w:eastAsia="宋体" w:hAnsi="宋体" w:cs="宋体"/>
          <w:spacing w:val="-9"/>
          <w:w w:val="55"/>
          <w:sz w:val="33"/>
          <w:szCs w:val="33"/>
        </w:rPr>
        <w:t>........................................................................</w:t>
      </w:r>
      <w:r>
        <w:rPr>
          <w:rFonts w:ascii="宋体" w:eastAsia="宋体" w:hAnsi="宋体" w:cs="宋体"/>
          <w:spacing w:val="-70"/>
          <w:sz w:val="33"/>
          <w:szCs w:val="33"/>
        </w:rPr>
        <w:t xml:space="preserve"> </w:t>
      </w:r>
      <w:r>
        <w:rPr>
          <w:rFonts w:ascii="宋体" w:eastAsia="宋体" w:hAnsi="宋体" w:cs="宋体"/>
          <w:spacing w:val="-9"/>
          <w:w w:val="55"/>
          <w:sz w:val="33"/>
          <w:szCs w:val="33"/>
        </w:rPr>
        <w:t>7</w:t>
      </w:r>
    </w:p>
    <w:p w:rsidR="00A81965" w14:paraId="6D1C4C48" w14:textId="77777777">
      <w:pPr>
        <w:spacing w:line="290" w:lineRule="auto"/>
      </w:pPr>
    </w:p>
    <w:p w:rsidR="00A81965" w14:paraId="71A746A0" w14:textId="77777777">
      <w:pPr>
        <w:spacing w:line="291" w:lineRule="auto"/>
      </w:pPr>
    </w:p>
    <w:p w:rsidR="00A81965" w14:paraId="394D4FE7" w14:textId="77777777">
      <w:pPr>
        <w:spacing w:before="108"/>
        <w:ind w:firstLine="702"/>
        <w:rPr>
          <w:rFonts w:ascii="宋体" w:eastAsia="宋体" w:hAnsi="宋体" w:cs="宋体"/>
          <w:sz w:val="33"/>
          <w:szCs w:val="33"/>
        </w:rPr>
      </w:pPr>
      <w:r>
        <w:rPr>
          <w:rFonts w:ascii="宋体" w:eastAsia="宋体" w:hAnsi="宋体" w:cs="宋体"/>
          <w:spacing w:val="-9"/>
          <w:sz w:val="33"/>
          <w:szCs w:val="33"/>
        </w:rPr>
        <w:t>（三）系统功能</w:t>
      </w:r>
      <w:r>
        <w:rPr>
          <w:rFonts w:ascii="宋体" w:eastAsia="宋体" w:hAnsi="宋体" w:cs="宋体"/>
          <w:spacing w:val="-9"/>
          <w:sz w:val="33"/>
          <w:szCs w:val="33"/>
        </w:rPr>
        <w:t>.</w:t>
      </w:r>
      <w:r>
        <w:rPr>
          <w:rFonts w:ascii="宋体" w:eastAsia="宋体" w:hAnsi="宋体" w:cs="宋体"/>
          <w:spacing w:val="18"/>
          <w:sz w:val="33"/>
          <w:szCs w:val="33"/>
        </w:rPr>
        <w:t xml:space="preserve"> </w:t>
      </w:r>
      <w:r>
        <w:rPr>
          <w:rFonts w:ascii="宋体" w:eastAsia="宋体" w:hAnsi="宋体" w:cs="宋体"/>
          <w:spacing w:val="-9"/>
          <w:w w:val="55"/>
          <w:sz w:val="33"/>
          <w:szCs w:val="33"/>
        </w:rPr>
        <w:t>........................................................................</w:t>
      </w:r>
      <w:r>
        <w:rPr>
          <w:rFonts w:ascii="宋体" w:eastAsia="宋体" w:hAnsi="宋体" w:cs="宋体"/>
          <w:spacing w:val="-70"/>
          <w:sz w:val="33"/>
          <w:szCs w:val="33"/>
        </w:rPr>
        <w:t xml:space="preserve"> </w:t>
      </w:r>
      <w:r>
        <w:rPr>
          <w:rFonts w:ascii="宋体" w:eastAsia="宋体" w:hAnsi="宋体" w:cs="宋体"/>
          <w:spacing w:val="-9"/>
          <w:w w:val="55"/>
          <w:sz w:val="33"/>
          <w:szCs w:val="33"/>
        </w:rPr>
        <w:t>7</w:t>
      </w:r>
    </w:p>
    <w:p w:rsidR="00A81965" w14:paraId="65FF1A6C" w14:textId="77777777">
      <w:pPr>
        <w:spacing w:line="247" w:lineRule="auto"/>
      </w:pPr>
    </w:p>
    <w:p w:rsidR="00A81965" w14:paraId="06A58258" w14:textId="77777777">
      <w:pPr>
        <w:spacing w:line="247" w:lineRule="auto"/>
      </w:pPr>
    </w:p>
    <w:p w:rsidR="00A81965" w14:paraId="16862D08" w14:textId="77777777">
      <w:pPr>
        <w:spacing w:before="138" w:line="241" w:lineRule="auto"/>
        <w:ind w:firstLine="95"/>
        <w:rPr>
          <w:rFonts w:ascii="黑体" w:eastAsia="黑体" w:hAnsi="黑体" w:cs="黑体"/>
          <w:sz w:val="42"/>
          <w:szCs w:val="42"/>
        </w:rPr>
      </w:pPr>
      <w:r>
        <w:rPr>
          <w:rFonts w:ascii="黑体" w:eastAsia="黑体" w:hAnsi="黑体" w:cs="黑体"/>
          <w:spacing w:val="-1"/>
          <w:sz w:val="42"/>
          <w:szCs w:val="42"/>
        </w:rPr>
        <w:t>三、各子类建设项目设计建议</w:t>
      </w:r>
      <w:r>
        <w:rPr>
          <w:rFonts w:ascii="黑体" w:eastAsia="黑体" w:hAnsi="黑体" w:cs="黑体"/>
          <w:spacing w:val="-20"/>
          <w:sz w:val="42"/>
          <w:szCs w:val="42"/>
        </w:rPr>
        <w:t xml:space="preserve"> </w:t>
      </w:r>
      <w:r>
        <w:rPr>
          <w:rFonts w:ascii="黑体" w:eastAsia="黑体" w:hAnsi="黑体" w:cs="黑体"/>
          <w:spacing w:val="-13"/>
          <w:w w:val="63"/>
          <w:sz w:val="42"/>
          <w:szCs w:val="42"/>
        </w:rPr>
        <w:t>.........................................</w:t>
      </w:r>
    </w:p>
    <w:p w:rsidR="00A81965" w14:paraId="347A5530" w14:textId="77777777">
      <w:pPr>
        <w:spacing w:line="248" w:lineRule="auto"/>
      </w:pPr>
    </w:p>
    <w:p w:rsidR="00A81965" w14:paraId="5422DEA3" w14:textId="77777777">
      <w:pPr>
        <w:spacing w:line="249" w:lineRule="auto"/>
      </w:pPr>
    </w:p>
    <w:p w:rsidR="00A81965" w14:paraId="58C40900" w14:textId="77777777">
      <w:pPr>
        <w:spacing w:line="249" w:lineRule="auto"/>
      </w:pPr>
    </w:p>
    <w:p w:rsidR="00A81965" w14:paraId="739A3384" w14:textId="77777777">
      <w:pPr>
        <w:spacing w:before="108" w:line="238" w:lineRule="auto"/>
        <w:ind w:firstLine="702"/>
        <w:rPr>
          <w:rFonts w:ascii="宋体" w:eastAsia="宋体" w:hAnsi="宋体" w:cs="宋体"/>
          <w:sz w:val="33"/>
          <w:szCs w:val="33"/>
        </w:rPr>
      </w:pPr>
      <w:r>
        <w:rPr>
          <w:rFonts w:ascii="宋体" w:eastAsia="宋体" w:hAnsi="宋体" w:cs="宋体"/>
          <w:spacing w:val="-5"/>
          <w:sz w:val="33"/>
          <w:szCs w:val="33"/>
        </w:rPr>
        <w:t>（一）入侵报警子系统</w:t>
      </w:r>
      <w:r>
        <w:rPr>
          <w:rFonts w:ascii="宋体" w:eastAsia="宋体" w:hAnsi="宋体" w:cs="宋体"/>
          <w:spacing w:val="-5"/>
          <w:sz w:val="33"/>
          <w:szCs w:val="33"/>
        </w:rPr>
        <w:t>.</w:t>
      </w:r>
      <w:r>
        <w:rPr>
          <w:rFonts w:ascii="宋体" w:eastAsia="宋体" w:hAnsi="宋体" w:cs="宋体"/>
          <w:spacing w:val="-92"/>
          <w:sz w:val="33"/>
          <w:szCs w:val="33"/>
        </w:rPr>
        <w:t xml:space="preserve"> </w:t>
      </w:r>
      <w:r>
        <w:rPr>
          <w:rFonts w:ascii="宋体" w:eastAsia="宋体" w:hAnsi="宋体" w:cs="宋体"/>
          <w:spacing w:val="-9"/>
          <w:w w:val="56"/>
          <w:sz w:val="33"/>
          <w:szCs w:val="33"/>
        </w:rPr>
        <w:t>................................................................</w:t>
      </w:r>
      <w:r>
        <w:rPr>
          <w:rFonts w:ascii="宋体" w:eastAsia="宋体" w:hAnsi="宋体" w:cs="宋体"/>
          <w:spacing w:val="-71"/>
          <w:sz w:val="33"/>
          <w:szCs w:val="33"/>
        </w:rPr>
        <w:t xml:space="preserve"> </w:t>
      </w:r>
      <w:r>
        <w:rPr>
          <w:rFonts w:ascii="宋体" w:eastAsia="宋体" w:hAnsi="宋体" w:cs="宋体"/>
          <w:spacing w:val="-9"/>
          <w:w w:val="56"/>
          <w:sz w:val="33"/>
          <w:szCs w:val="33"/>
        </w:rPr>
        <w:t>8</w:t>
      </w:r>
    </w:p>
    <w:p w:rsidR="00A81965" w14:paraId="7DB74C14" w14:textId="77777777">
      <w:pPr>
        <w:spacing w:line="293" w:lineRule="auto"/>
      </w:pPr>
    </w:p>
    <w:p w:rsidR="00A81965" w14:paraId="7BEEA8A7" w14:textId="77777777">
      <w:pPr>
        <w:spacing w:line="293" w:lineRule="auto"/>
      </w:pPr>
    </w:p>
    <w:p w:rsidR="00A81965" w14:paraId="0DC90595" w14:textId="77777777">
      <w:pPr>
        <w:spacing w:before="108" w:line="238" w:lineRule="auto"/>
        <w:ind w:firstLine="702"/>
        <w:rPr>
          <w:rFonts w:ascii="宋体" w:eastAsia="宋体" w:hAnsi="宋体" w:cs="宋体"/>
          <w:sz w:val="33"/>
          <w:szCs w:val="33"/>
        </w:rPr>
      </w:pPr>
      <w:r>
        <w:rPr>
          <w:rFonts w:ascii="宋体" w:eastAsia="宋体" w:hAnsi="宋体" w:cs="宋体"/>
          <w:spacing w:val="-11"/>
          <w:sz w:val="33"/>
          <w:szCs w:val="33"/>
        </w:rPr>
        <w:t>（二）视频安防监控系统</w:t>
      </w:r>
      <w:r>
        <w:rPr>
          <w:rFonts w:ascii="宋体" w:eastAsia="宋体" w:hAnsi="宋体" w:cs="宋体"/>
          <w:spacing w:val="-32"/>
          <w:sz w:val="33"/>
          <w:szCs w:val="33"/>
        </w:rPr>
        <w:t xml:space="preserve"> </w:t>
      </w:r>
      <w:r>
        <w:rPr>
          <w:rFonts w:ascii="宋体" w:eastAsia="宋体" w:hAnsi="宋体" w:cs="宋体"/>
          <w:spacing w:val="-11"/>
          <w:sz w:val="33"/>
          <w:szCs w:val="33"/>
        </w:rPr>
        <w:t>(</w:t>
      </w:r>
      <w:r>
        <w:rPr>
          <w:rFonts w:ascii="宋体" w:eastAsia="宋体" w:hAnsi="宋体" w:cs="宋体"/>
          <w:spacing w:val="-97"/>
          <w:sz w:val="33"/>
          <w:szCs w:val="33"/>
        </w:rPr>
        <w:t xml:space="preserve"> </w:t>
      </w:r>
      <w:r>
        <w:rPr>
          <w:rFonts w:ascii="宋体" w:eastAsia="宋体" w:hAnsi="宋体" w:cs="宋体"/>
          <w:spacing w:val="-11"/>
          <w:sz w:val="33"/>
          <w:szCs w:val="33"/>
        </w:rPr>
        <w:t>图像复核系统</w:t>
      </w:r>
      <w:r>
        <w:rPr>
          <w:rFonts w:ascii="宋体" w:eastAsia="宋体" w:hAnsi="宋体" w:cs="宋体"/>
          <w:spacing w:val="-11"/>
          <w:sz w:val="33"/>
          <w:szCs w:val="33"/>
        </w:rPr>
        <w:t>)</w:t>
      </w:r>
      <w:r>
        <w:rPr>
          <w:rFonts w:ascii="宋体" w:eastAsia="宋体" w:hAnsi="宋体" w:cs="宋体"/>
          <w:spacing w:val="-78"/>
          <w:sz w:val="33"/>
          <w:szCs w:val="33"/>
        </w:rPr>
        <w:t xml:space="preserve"> </w:t>
      </w:r>
      <w:r>
        <w:rPr>
          <w:rFonts w:ascii="宋体" w:eastAsia="宋体" w:hAnsi="宋体" w:cs="宋体"/>
          <w:spacing w:val="-9"/>
          <w:w w:val="56"/>
          <w:sz w:val="33"/>
          <w:szCs w:val="33"/>
        </w:rPr>
        <w:t>...........................................</w:t>
      </w:r>
    </w:p>
    <w:p w:rsidR="00A81965" w14:paraId="73E7E2CB" w14:textId="77777777">
      <w:pPr>
        <w:spacing w:line="291" w:lineRule="auto"/>
      </w:pPr>
    </w:p>
    <w:p w:rsidR="00A81965" w14:paraId="21F47265" w14:textId="77777777">
      <w:pPr>
        <w:spacing w:line="292" w:lineRule="auto"/>
      </w:pPr>
    </w:p>
    <w:p w:rsidR="00A81965" w14:paraId="39D54EDB" w14:textId="77777777">
      <w:pPr>
        <w:spacing w:before="108" w:line="239" w:lineRule="auto"/>
        <w:ind w:firstLine="702"/>
        <w:rPr>
          <w:rFonts w:ascii="宋体" w:eastAsia="宋体" w:hAnsi="宋体" w:cs="宋体"/>
          <w:sz w:val="33"/>
          <w:szCs w:val="33"/>
        </w:rPr>
      </w:pPr>
      <w:r>
        <w:rPr>
          <w:rFonts w:ascii="宋体" w:eastAsia="宋体" w:hAnsi="宋体" w:cs="宋体"/>
          <w:spacing w:val="-5"/>
          <w:sz w:val="33"/>
          <w:szCs w:val="33"/>
        </w:rPr>
        <w:t>（三）声音复核子系统</w:t>
      </w:r>
      <w:r>
        <w:rPr>
          <w:rFonts w:ascii="宋体" w:eastAsia="宋体" w:hAnsi="宋体" w:cs="宋体"/>
          <w:spacing w:val="-5"/>
          <w:sz w:val="33"/>
          <w:szCs w:val="33"/>
        </w:rPr>
        <w:t>.</w:t>
      </w:r>
      <w:r>
        <w:rPr>
          <w:rFonts w:ascii="宋体" w:eastAsia="宋体" w:hAnsi="宋体" w:cs="宋体"/>
          <w:spacing w:val="4"/>
          <w:sz w:val="33"/>
          <w:szCs w:val="33"/>
        </w:rPr>
        <w:t xml:space="preserve"> </w:t>
      </w:r>
      <w:r>
        <w:rPr>
          <w:rFonts w:ascii="宋体" w:eastAsia="宋体" w:hAnsi="宋体" w:cs="宋体"/>
          <w:spacing w:val="-9"/>
          <w:w w:val="55"/>
          <w:sz w:val="33"/>
          <w:szCs w:val="33"/>
        </w:rPr>
        <w:t>...............................................................</w:t>
      </w:r>
    </w:p>
    <w:p w:rsidR="00A81965" w14:paraId="473EE9F2" w14:textId="77777777">
      <w:pPr>
        <w:spacing w:line="292" w:lineRule="auto"/>
      </w:pPr>
    </w:p>
    <w:p w:rsidR="00A81965" w14:paraId="53A1C034" w14:textId="77777777">
      <w:pPr>
        <w:spacing w:line="293" w:lineRule="auto"/>
      </w:pPr>
    </w:p>
    <w:p w:rsidR="00A81965" w14:paraId="7F577C2E" w14:textId="77777777">
      <w:pPr>
        <w:spacing w:before="108" w:line="239" w:lineRule="auto"/>
        <w:ind w:firstLine="702"/>
        <w:rPr>
          <w:rFonts w:ascii="宋体" w:eastAsia="宋体" w:hAnsi="宋体" w:cs="宋体"/>
          <w:sz w:val="33"/>
          <w:szCs w:val="33"/>
        </w:rPr>
      </w:pPr>
      <w:r>
        <w:rPr>
          <w:rFonts w:ascii="宋体" w:eastAsia="宋体" w:hAnsi="宋体" w:cs="宋体"/>
          <w:sz w:val="33"/>
          <w:szCs w:val="33"/>
        </w:rPr>
        <w:t>（四）出入口控制子系统</w:t>
      </w:r>
      <w:r>
        <w:rPr>
          <w:rFonts w:ascii="宋体" w:eastAsia="宋体" w:hAnsi="宋体" w:cs="宋体"/>
          <w:spacing w:val="35"/>
          <w:sz w:val="33"/>
          <w:szCs w:val="33"/>
        </w:rPr>
        <w:t xml:space="preserve"> </w:t>
      </w:r>
      <w:r>
        <w:rPr>
          <w:rFonts w:ascii="宋体" w:eastAsia="宋体" w:hAnsi="宋体" w:cs="宋体"/>
          <w:spacing w:val="-9"/>
          <w:w w:val="55"/>
          <w:sz w:val="33"/>
          <w:szCs w:val="33"/>
        </w:rPr>
        <w:t>.............................................................</w:t>
      </w:r>
    </w:p>
    <w:p w:rsidR="00A81965" w14:paraId="5A43E320" w14:textId="77777777">
      <w:pPr>
        <w:spacing w:line="290" w:lineRule="auto"/>
      </w:pPr>
    </w:p>
    <w:p w:rsidR="00A81965" w14:paraId="796D2A8C" w14:textId="77777777">
      <w:pPr>
        <w:spacing w:line="291" w:lineRule="auto"/>
      </w:pPr>
    </w:p>
    <w:p w:rsidR="00A81965" w14:paraId="6C063A96" w14:textId="77777777">
      <w:pPr>
        <w:spacing w:before="107" w:line="239" w:lineRule="auto"/>
        <w:ind w:firstLine="702"/>
        <w:rPr>
          <w:rFonts w:ascii="宋体" w:eastAsia="宋体" w:hAnsi="宋体" w:cs="宋体"/>
          <w:sz w:val="33"/>
          <w:szCs w:val="33"/>
        </w:rPr>
      </w:pPr>
      <w:r>
        <w:rPr>
          <w:rFonts w:ascii="宋体" w:eastAsia="宋体" w:hAnsi="宋体" w:cs="宋体"/>
          <w:spacing w:val="-5"/>
          <w:sz w:val="33"/>
          <w:szCs w:val="33"/>
        </w:rPr>
        <w:t>（五）电子巡查子系统</w:t>
      </w:r>
      <w:r>
        <w:rPr>
          <w:rFonts w:ascii="宋体" w:eastAsia="宋体" w:hAnsi="宋体" w:cs="宋体"/>
          <w:spacing w:val="-5"/>
          <w:sz w:val="33"/>
          <w:szCs w:val="33"/>
        </w:rPr>
        <w:t>.</w:t>
      </w:r>
      <w:r>
        <w:rPr>
          <w:rFonts w:ascii="宋体" w:eastAsia="宋体" w:hAnsi="宋体" w:cs="宋体"/>
          <w:spacing w:val="4"/>
          <w:sz w:val="33"/>
          <w:szCs w:val="33"/>
        </w:rPr>
        <w:t xml:space="preserve"> </w:t>
      </w:r>
      <w:r>
        <w:rPr>
          <w:rFonts w:ascii="宋体" w:eastAsia="宋体" w:hAnsi="宋体" w:cs="宋体"/>
          <w:spacing w:val="-9"/>
          <w:w w:val="55"/>
          <w:sz w:val="33"/>
          <w:szCs w:val="33"/>
        </w:rPr>
        <w:t>...............................................................</w:t>
      </w:r>
    </w:p>
    <w:p w:rsidR="00A81965" w14:paraId="460284E7" w14:textId="77777777">
      <w:pPr>
        <w:spacing w:line="292" w:lineRule="auto"/>
      </w:pPr>
    </w:p>
    <w:p w:rsidR="00A81965" w14:paraId="69B167DC" w14:textId="77777777">
      <w:pPr>
        <w:spacing w:line="293" w:lineRule="auto"/>
      </w:pPr>
    </w:p>
    <w:p w:rsidR="00A81965" w14:paraId="55EA49DF" w14:textId="77777777">
      <w:pPr>
        <w:spacing w:before="108" w:line="203" w:lineRule="auto"/>
        <w:ind w:firstLine="702"/>
        <w:rPr>
          <w:rFonts w:ascii="宋体" w:eastAsia="宋体" w:hAnsi="宋体" w:cs="宋体"/>
          <w:sz w:val="33"/>
          <w:szCs w:val="33"/>
        </w:rPr>
      </w:pPr>
      <w:r>
        <w:rPr>
          <w:rFonts w:ascii="宋体" w:eastAsia="宋体" w:hAnsi="宋体" w:cs="宋体"/>
          <w:spacing w:val="-4"/>
          <w:sz w:val="33"/>
          <w:szCs w:val="33"/>
        </w:rPr>
        <w:t>（六）专用通信与自动求助子系统</w:t>
      </w:r>
      <w:r>
        <w:rPr>
          <w:rFonts w:ascii="宋体" w:eastAsia="宋体" w:hAnsi="宋体" w:cs="宋体"/>
          <w:spacing w:val="-4"/>
          <w:sz w:val="33"/>
          <w:szCs w:val="33"/>
        </w:rPr>
        <w:t>.</w:t>
      </w:r>
      <w:r>
        <w:rPr>
          <w:rFonts w:ascii="宋体" w:eastAsia="宋体" w:hAnsi="宋体" w:cs="宋体"/>
          <w:spacing w:val="-88"/>
          <w:sz w:val="33"/>
          <w:szCs w:val="33"/>
        </w:rPr>
        <w:t xml:space="preserve"> </w:t>
      </w:r>
      <w:r>
        <w:rPr>
          <w:rFonts w:ascii="宋体" w:eastAsia="宋体" w:hAnsi="宋体" w:cs="宋体"/>
          <w:spacing w:val="-9"/>
          <w:w w:val="56"/>
          <w:sz w:val="33"/>
          <w:szCs w:val="33"/>
        </w:rPr>
        <w:t>..................................................</w:t>
      </w:r>
    </w:p>
    <w:p w:rsidR="00A81965" w14:paraId="1820DFE2" w14:textId="77777777">
      <w:pPr>
        <w:spacing w:line="14" w:lineRule="auto"/>
        <w:rPr>
          <w:sz w:val="2"/>
        </w:rPr>
      </w:pPr>
      <w:r>
        <w:rPr>
          <w:rFonts w:eastAsia="Arial"/>
          <w:sz w:val="2"/>
          <w:szCs w:val="2"/>
        </w:rPr>
        <w:br w:type="column"/>
      </w:r>
    </w:p>
    <w:p w:rsidR="00A81965" w14:paraId="40399BD8" w14:textId="77777777">
      <w:pPr>
        <w:spacing w:line="255" w:lineRule="auto"/>
      </w:pPr>
    </w:p>
    <w:p w:rsidR="00A81965" w14:paraId="7D1C96E4" w14:textId="77777777">
      <w:pPr>
        <w:spacing w:line="255" w:lineRule="auto"/>
      </w:pPr>
    </w:p>
    <w:p w:rsidR="00A81965" w14:paraId="4CD59879" w14:textId="77777777">
      <w:pPr>
        <w:spacing w:line="255" w:lineRule="auto"/>
      </w:pPr>
    </w:p>
    <w:p w:rsidR="00A81965" w14:paraId="3947264F" w14:textId="77777777">
      <w:pPr>
        <w:spacing w:line="255" w:lineRule="auto"/>
      </w:pPr>
    </w:p>
    <w:p w:rsidR="00A81965" w14:paraId="7995820F" w14:textId="77777777">
      <w:pPr>
        <w:spacing w:before="136" w:line="197" w:lineRule="auto"/>
        <w:ind w:firstLine="764"/>
        <w:rPr>
          <w:rFonts w:ascii="黑体" w:eastAsia="黑体" w:hAnsi="黑体" w:cs="黑体"/>
          <w:sz w:val="42"/>
          <w:szCs w:val="42"/>
        </w:rPr>
      </w:pPr>
      <w:r>
        <w:rPr>
          <w:rFonts w:ascii="黑体" w:eastAsia="黑体" w:hAnsi="黑体" w:cs="黑体"/>
          <w:sz w:val="42"/>
          <w:szCs w:val="42"/>
        </w:rPr>
        <w:t>1</w:t>
      </w:r>
    </w:p>
    <w:p w:rsidR="00A81965" w14:paraId="77AB5FB9" w14:textId="77777777">
      <w:pPr>
        <w:spacing w:line="250" w:lineRule="auto"/>
      </w:pPr>
    </w:p>
    <w:p w:rsidR="00A81965" w14:paraId="04843A2A" w14:textId="77777777">
      <w:pPr>
        <w:spacing w:line="251" w:lineRule="auto"/>
      </w:pPr>
    </w:p>
    <w:p w:rsidR="00A81965" w14:paraId="5FB81DC5" w14:textId="77777777">
      <w:pPr>
        <w:spacing w:line="251" w:lineRule="auto"/>
      </w:pPr>
    </w:p>
    <w:p w:rsidR="00A81965" w14:paraId="355AF778" w14:textId="77777777">
      <w:pPr>
        <w:spacing w:before="137" w:line="200" w:lineRule="auto"/>
        <w:ind w:firstLine="730"/>
        <w:rPr>
          <w:rFonts w:ascii="黑体" w:eastAsia="黑体" w:hAnsi="黑体" w:cs="黑体"/>
          <w:sz w:val="42"/>
          <w:szCs w:val="42"/>
        </w:rPr>
      </w:pPr>
      <w:r>
        <w:rPr>
          <w:rFonts w:ascii="黑体" w:eastAsia="黑体" w:hAnsi="黑体" w:cs="黑体"/>
          <w:spacing w:val="13"/>
          <w:sz w:val="42"/>
          <w:szCs w:val="42"/>
        </w:rPr>
        <w:t>3</w:t>
      </w:r>
    </w:p>
    <w:p w:rsidR="00A81965" w14:paraId="7DD47575" w14:textId="77777777">
      <w:pPr>
        <w:spacing w:line="250" w:lineRule="auto"/>
      </w:pPr>
    </w:p>
    <w:p w:rsidR="00A81965" w14:paraId="5AAAF28D" w14:textId="77777777">
      <w:pPr>
        <w:spacing w:line="250" w:lineRule="auto"/>
      </w:pPr>
    </w:p>
    <w:p w:rsidR="00A81965" w14:paraId="6B27FE89" w14:textId="77777777">
      <w:pPr>
        <w:spacing w:line="251" w:lineRule="auto"/>
      </w:pPr>
    </w:p>
    <w:p w:rsidR="00A81965" w14:paraId="785CBC83" w14:textId="77777777">
      <w:pPr>
        <w:spacing w:before="137" w:line="197" w:lineRule="auto"/>
        <w:ind w:firstLine="734"/>
        <w:rPr>
          <w:rFonts w:ascii="黑体" w:eastAsia="黑体" w:hAnsi="黑体" w:cs="黑体"/>
          <w:sz w:val="42"/>
          <w:szCs w:val="42"/>
        </w:rPr>
      </w:pPr>
      <w:r>
        <w:rPr>
          <w:rFonts w:ascii="黑体" w:eastAsia="黑体" w:hAnsi="黑体" w:cs="黑体"/>
          <w:spacing w:val="10"/>
          <w:sz w:val="42"/>
          <w:szCs w:val="42"/>
        </w:rPr>
        <w:t>4</w:t>
      </w:r>
    </w:p>
    <w:p w:rsidR="00A81965" w14:paraId="18B8D96A" w14:textId="77777777">
      <w:pPr>
        <w:spacing w:line="241" w:lineRule="auto"/>
      </w:pPr>
    </w:p>
    <w:p w:rsidR="00A81965" w14:paraId="067979AC" w14:textId="77777777">
      <w:pPr>
        <w:spacing w:line="241" w:lineRule="auto"/>
      </w:pPr>
    </w:p>
    <w:p w:rsidR="00A81965" w14:paraId="7D3D7DDE" w14:textId="77777777">
      <w:pPr>
        <w:spacing w:line="241" w:lineRule="auto"/>
      </w:pPr>
    </w:p>
    <w:p w:rsidR="00A81965" w14:paraId="3B12AB4E" w14:textId="77777777">
      <w:pPr>
        <w:spacing w:line="241" w:lineRule="auto"/>
      </w:pPr>
    </w:p>
    <w:p w:rsidR="00A81965" w14:paraId="56429A57" w14:textId="77777777">
      <w:pPr>
        <w:spacing w:line="241" w:lineRule="auto"/>
      </w:pPr>
    </w:p>
    <w:p w:rsidR="00A81965" w14:paraId="5427CEA0" w14:textId="77777777">
      <w:pPr>
        <w:spacing w:line="241" w:lineRule="auto"/>
      </w:pPr>
    </w:p>
    <w:p w:rsidR="00A81965" w14:paraId="162EB3DC" w14:textId="77777777">
      <w:pPr>
        <w:spacing w:line="241" w:lineRule="auto"/>
      </w:pPr>
    </w:p>
    <w:p w:rsidR="00A81965" w14:paraId="18B6A956" w14:textId="77777777">
      <w:pPr>
        <w:spacing w:line="241" w:lineRule="auto"/>
      </w:pPr>
    </w:p>
    <w:p w:rsidR="00A81965" w14:paraId="328AF460" w14:textId="77777777">
      <w:pPr>
        <w:spacing w:line="241" w:lineRule="auto"/>
      </w:pPr>
    </w:p>
    <w:p w:rsidR="00A81965" w14:paraId="17CDE031" w14:textId="77777777">
      <w:pPr>
        <w:spacing w:line="241" w:lineRule="auto"/>
      </w:pPr>
    </w:p>
    <w:p w:rsidR="00A81965" w14:paraId="501E7F0F" w14:textId="77777777">
      <w:pPr>
        <w:spacing w:line="241" w:lineRule="auto"/>
      </w:pPr>
    </w:p>
    <w:p w:rsidR="00A81965" w14:paraId="3CFD3253" w14:textId="77777777">
      <w:pPr>
        <w:spacing w:line="241" w:lineRule="auto"/>
      </w:pPr>
    </w:p>
    <w:p w:rsidR="00A81965" w14:paraId="588065C1" w14:textId="77777777">
      <w:pPr>
        <w:spacing w:line="241" w:lineRule="auto"/>
      </w:pPr>
    </w:p>
    <w:p w:rsidR="00A81965" w14:paraId="50CC8184" w14:textId="77777777">
      <w:pPr>
        <w:spacing w:line="241" w:lineRule="auto"/>
      </w:pPr>
    </w:p>
    <w:p w:rsidR="00A81965" w14:paraId="50918E14" w14:textId="77777777">
      <w:pPr>
        <w:spacing w:line="241" w:lineRule="auto"/>
      </w:pPr>
    </w:p>
    <w:p w:rsidR="00A81965" w14:paraId="7B046908" w14:textId="77777777">
      <w:pPr>
        <w:spacing w:line="241" w:lineRule="auto"/>
      </w:pPr>
    </w:p>
    <w:p w:rsidR="00A81965" w14:paraId="733E5AF4" w14:textId="77777777">
      <w:pPr>
        <w:spacing w:line="242" w:lineRule="auto"/>
      </w:pPr>
    </w:p>
    <w:p w:rsidR="00A81965" w14:paraId="3A343701" w14:textId="77777777">
      <w:pPr>
        <w:spacing w:before="137" w:line="199" w:lineRule="auto"/>
        <w:ind w:firstLine="737"/>
        <w:rPr>
          <w:rFonts w:ascii="黑体" w:eastAsia="黑体" w:hAnsi="黑体" w:cs="黑体"/>
          <w:sz w:val="42"/>
          <w:szCs w:val="42"/>
        </w:rPr>
      </w:pPr>
      <w:r>
        <w:rPr>
          <w:rFonts w:ascii="黑体" w:eastAsia="黑体" w:hAnsi="黑体" w:cs="黑体"/>
          <w:spacing w:val="6"/>
          <w:sz w:val="42"/>
          <w:szCs w:val="42"/>
        </w:rPr>
        <w:t>8</w:t>
      </w:r>
    </w:p>
    <w:p w:rsidR="00A81965" w14:paraId="002EFEA7" w14:textId="77777777">
      <w:pPr>
        <w:spacing w:line="242" w:lineRule="auto"/>
      </w:pPr>
    </w:p>
    <w:p w:rsidR="00A81965" w14:paraId="25EC059E" w14:textId="77777777">
      <w:pPr>
        <w:spacing w:line="242" w:lineRule="auto"/>
      </w:pPr>
    </w:p>
    <w:p w:rsidR="00A81965" w14:paraId="6AA033AC" w14:textId="77777777">
      <w:pPr>
        <w:spacing w:line="242" w:lineRule="auto"/>
      </w:pPr>
    </w:p>
    <w:p w:rsidR="00A81965" w14:paraId="1EEB3B55" w14:textId="77777777">
      <w:pPr>
        <w:spacing w:line="242" w:lineRule="auto"/>
      </w:pPr>
    </w:p>
    <w:p w:rsidR="00A81965" w14:paraId="414FEA4B" w14:textId="77777777">
      <w:pPr>
        <w:spacing w:line="242" w:lineRule="auto"/>
      </w:pPr>
    </w:p>
    <w:p w:rsidR="00A81965" w14:paraId="31DC24DA" w14:textId="77777777">
      <w:pPr>
        <w:spacing w:line="243" w:lineRule="auto"/>
      </w:pPr>
    </w:p>
    <w:p w:rsidR="00A81965" w14:paraId="657E7E5C" w14:textId="77777777">
      <w:pPr>
        <w:spacing w:line="243" w:lineRule="auto"/>
      </w:pPr>
    </w:p>
    <w:p w:rsidR="00A81965" w14:paraId="40C26DFB" w14:textId="77777777">
      <w:pPr>
        <w:spacing w:line="243" w:lineRule="auto"/>
      </w:pPr>
    </w:p>
    <w:p w:rsidR="00A81965" w14:paraId="7E0218DC" w14:textId="77777777">
      <w:pPr>
        <w:spacing w:before="108" w:line="190" w:lineRule="auto"/>
        <w:ind w:firstLine="601"/>
        <w:rPr>
          <w:rFonts w:ascii="宋体" w:eastAsia="宋体" w:hAnsi="宋体" w:cs="宋体"/>
          <w:sz w:val="33"/>
          <w:szCs w:val="33"/>
        </w:rPr>
      </w:pPr>
      <w:r>
        <w:rPr>
          <w:rFonts w:ascii="宋体" w:eastAsia="宋体" w:hAnsi="宋体" w:cs="宋体"/>
          <w:spacing w:val="-2"/>
          <w:sz w:val="33"/>
          <w:szCs w:val="33"/>
        </w:rPr>
        <w:t>11</w:t>
      </w:r>
    </w:p>
    <w:p w:rsidR="00A81965" w14:paraId="3180B898" w14:textId="77777777">
      <w:pPr>
        <w:spacing w:line="335" w:lineRule="auto"/>
      </w:pPr>
    </w:p>
    <w:p w:rsidR="00A81965" w14:paraId="32365EAF" w14:textId="77777777">
      <w:pPr>
        <w:spacing w:line="335" w:lineRule="auto"/>
      </w:pPr>
    </w:p>
    <w:p w:rsidR="00A81965" w14:paraId="6ADB33A4" w14:textId="77777777">
      <w:pPr>
        <w:spacing w:before="108" w:line="191" w:lineRule="auto"/>
        <w:ind w:firstLine="601"/>
        <w:rPr>
          <w:rFonts w:ascii="宋体" w:eastAsia="宋体" w:hAnsi="宋体" w:cs="宋体"/>
          <w:sz w:val="33"/>
          <w:szCs w:val="33"/>
        </w:rPr>
      </w:pPr>
      <w:r>
        <w:rPr>
          <w:rFonts w:ascii="宋体" w:eastAsia="宋体" w:hAnsi="宋体" w:cs="宋体"/>
          <w:spacing w:val="-2"/>
          <w:sz w:val="33"/>
          <w:szCs w:val="33"/>
        </w:rPr>
        <w:t>16</w:t>
      </w:r>
    </w:p>
    <w:p w:rsidR="00A81965" w14:paraId="76591322" w14:textId="77777777">
      <w:pPr>
        <w:spacing w:line="334" w:lineRule="auto"/>
      </w:pPr>
    </w:p>
    <w:p w:rsidR="00A81965" w14:paraId="52400998" w14:textId="77777777">
      <w:pPr>
        <w:spacing w:line="335" w:lineRule="auto"/>
      </w:pPr>
    </w:p>
    <w:p w:rsidR="00A81965" w14:paraId="7DBCEB00" w14:textId="77777777">
      <w:pPr>
        <w:spacing w:before="108" w:line="192" w:lineRule="auto"/>
        <w:ind w:firstLine="601"/>
        <w:rPr>
          <w:rFonts w:ascii="宋体" w:eastAsia="宋体" w:hAnsi="宋体" w:cs="宋体"/>
          <w:sz w:val="33"/>
          <w:szCs w:val="33"/>
        </w:rPr>
      </w:pPr>
      <w:r>
        <w:rPr>
          <w:rFonts w:ascii="宋体" w:eastAsia="宋体" w:hAnsi="宋体" w:cs="宋体"/>
          <w:spacing w:val="-2"/>
          <w:sz w:val="33"/>
          <w:szCs w:val="33"/>
        </w:rPr>
        <w:t>17</w:t>
      </w:r>
    </w:p>
    <w:p w:rsidR="00A81965" w14:paraId="53905696" w14:textId="77777777">
      <w:pPr>
        <w:spacing w:line="332" w:lineRule="auto"/>
      </w:pPr>
    </w:p>
    <w:p w:rsidR="00A81965" w14:paraId="63568E6F" w14:textId="77777777">
      <w:pPr>
        <w:spacing w:line="333" w:lineRule="auto"/>
      </w:pPr>
    </w:p>
    <w:p w:rsidR="00A81965" w14:paraId="0AA31F47" w14:textId="77777777">
      <w:pPr>
        <w:spacing w:before="108" w:line="191" w:lineRule="auto"/>
        <w:ind w:firstLine="601"/>
        <w:rPr>
          <w:rFonts w:ascii="宋体" w:eastAsia="宋体" w:hAnsi="宋体" w:cs="宋体"/>
          <w:sz w:val="33"/>
          <w:szCs w:val="33"/>
        </w:rPr>
      </w:pPr>
      <w:r>
        <w:rPr>
          <w:rFonts w:ascii="宋体" w:eastAsia="宋体" w:hAnsi="宋体" w:cs="宋体"/>
          <w:spacing w:val="-2"/>
          <w:sz w:val="33"/>
          <w:szCs w:val="33"/>
        </w:rPr>
        <w:t>19</w:t>
      </w:r>
    </w:p>
    <w:p w:rsidR="00A81965" w14:paraId="2EF3B04D" w14:textId="77777777">
      <w:pPr>
        <w:spacing w:line="334" w:lineRule="auto"/>
      </w:pPr>
    </w:p>
    <w:p w:rsidR="00A81965" w14:paraId="55BF34B7" w14:textId="77777777">
      <w:pPr>
        <w:spacing w:line="335" w:lineRule="auto"/>
      </w:pPr>
    </w:p>
    <w:p w:rsidR="00A81965" w14:paraId="235639E8" w14:textId="77777777">
      <w:pPr>
        <w:spacing w:before="107" w:line="177" w:lineRule="auto"/>
        <w:ind w:firstLine="588"/>
        <w:rPr>
          <w:rFonts w:ascii="宋体" w:eastAsia="宋体" w:hAnsi="宋体" w:cs="宋体"/>
          <w:sz w:val="33"/>
          <w:szCs w:val="33"/>
        </w:rPr>
      </w:pPr>
      <w:r>
        <w:rPr>
          <w:rFonts w:ascii="宋体" w:eastAsia="宋体" w:hAnsi="宋体" w:cs="宋体"/>
          <w:spacing w:val="4"/>
          <w:sz w:val="33"/>
          <w:szCs w:val="33"/>
        </w:rPr>
        <w:t>21</w:t>
      </w:r>
    </w:p>
    <w:p w:rsidR="00A81965" w14:paraId="3DF84290" w14:textId="77777777">
      <w:pPr>
        <w:sectPr>
          <w:footerReference w:type="default" r:id="rId7"/>
          <w:type w:val="continuous"/>
          <w:pgSz w:w="17860" w:h="25258"/>
          <w:pgMar w:top="1166" w:right="2619" w:bottom="1362" w:left="2640" w:header="0" w:footer="953" w:gutter="0"/>
          <w:pgNumType w:start="3"/>
          <w:cols w:num="2" w:space="720" w:equalWidth="0">
            <w:col w:w="11461" w:space="100"/>
            <w:col w:w="1040" w:space="0"/>
          </w:cols>
        </w:sectPr>
      </w:pPr>
    </w:p>
    <w:p w:rsidR="00A81965" w14:paraId="781E5A83" w14:textId="143EDA39">
      <w:pPr>
        <w:spacing w:line="285" w:lineRule="auto"/>
      </w:pPr>
      <w:r>
        <mc:AlternateContent>
          <mc:Choice Requires="wps">
            <w:drawing>
              <wp:anchor distT="0" distB="0" distL="114300" distR="114300" simplePos="0" relativeHeight="251685888"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974069673"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66E5AF0">
                            <w:pPr>
                              <w:rPr>
                                <w:color w:val="FFFFFF"/>
                              </w:rPr>
                            </w:pPr>
                            <w:r w:rsidRPr="00747E84">
                              <w:rPr>
                                <w:rFonts w:hint="eastAsia"/>
                                <w:color w:val="FFFFFF"/>
                              </w:rPr>
                              <w:t>施工阶段、竣工验收阶段、质量保修阶段的设计服务等所有内容。（二）设计原则根据</w:t>
                            </w:r>
                            <w:r w:rsidRPr="00747E84">
                              <w:rPr>
                                <w:rFonts w:hint="eastAsia"/>
                                <w:color w:val="FFFFFF"/>
                              </w:rPr>
                              <w:t>GB50348</w:t>
                            </w:r>
                            <w:r w:rsidRPr="00747E84">
                              <w:rPr>
                                <w:rFonts w:hint="eastAsia"/>
                                <w:color w:val="FFFFFF"/>
                              </w:rPr>
                              <w:t>规范第</w:t>
                            </w:r>
                            <w:r w:rsidRPr="00747E84">
                              <w:rPr>
                                <w:rFonts w:hint="eastAsia"/>
                                <w:color w:val="FFFFFF"/>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5" type="#_x0000_t202" style="width:10pt;height:10pt;margin-top:600pt;margin-left:540pt;mso-wrap-distance-bottom:0;mso-wrap-distance-left:9pt;mso-wrap-distance-right:9pt;mso-wrap-distance-top:0;position:absolute;v-text-anchor:top;z-index:251684864" filled="f" fillcolor="this" stroked="f" strokeweight="0.5pt">
                <v:textbox>
                  <w:txbxContent>
                    <w:p w:rsidR="00747E84" w:rsidRPr="00747E84" w14:paraId="3588B46C" w14:textId="066E5AF0">
                      <w:pPr>
                        <w:rPr>
                          <w:color w:val="FFFFFF"/>
                        </w:rPr>
                      </w:pPr>
                      <w:r w:rsidRPr="00747E84">
                        <w:rPr>
                          <w:rFonts w:hint="eastAsia"/>
                          <w:color w:val="FFFFFF"/>
                        </w:rPr>
                        <w:t>施工阶段、竣工验收阶段、质量保修阶段的设计服务等所有内容。（二）设计原则根据</w:t>
                      </w:r>
                      <w:r w:rsidRPr="00747E84">
                        <w:rPr>
                          <w:rFonts w:hint="eastAsia"/>
                          <w:color w:val="FFFFFF"/>
                        </w:rPr>
                        <w:t>GB50348</w:t>
                      </w:r>
                      <w:r w:rsidRPr="00747E84">
                        <w:rPr>
                          <w:rFonts w:hint="eastAsia"/>
                          <w:color w:val="FFFFFF"/>
                        </w:rPr>
                        <w:t>规范第</w:t>
                      </w:r>
                      <w:r w:rsidRPr="00747E84">
                        <w:rPr>
                          <w:rFonts w:hint="eastAsia"/>
                          <w:color w:val="FFFFFF"/>
                        </w:rPr>
                        <w:t>3.</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237254959"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26D1E43">
                            <w:pPr>
                              <w:rPr>
                                <w:color w:val="FFFFFF"/>
                              </w:rPr>
                            </w:pPr>
                            <w:r w:rsidRPr="00747E84">
                              <w:rPr>
                                <w:rFonts w:hint="eastAsia"/>
                                <w:color w:val="FFFFFF"/>
                              </w:rPr>
                              <w:t>心可以在接到紧急求助时，通过声音复核手段来监听驾驶室内部的情况以判明现场情况。</w:t>
                            </w:r>
                            <w:r w:rsidRPr="00747E84">
                              <w:rPr>
                                <w:rFonts w:hint="eastAsia"/>
                                <w:color w:val="FFFFFF"/>
                              </w:rPr>
                              <w:t>2.</w:t>
                            </w:r>
                            <w:r w:rsidRPr="00747E84">
                              <w:rPr>
                                <w:rFonts w:hint="eastAsia"/>
                                <w:color w:val="FFFFFF"/>
                              </w:rPr>
                              <w:t>系统功能</w:t>
                            </w:r>
                            <w:r w:rsidRPr="00747E84">
                              <w:rPr>
                                <w:rFonts w:hint="eastAsia"/>
                                <w:color w:val="FFFFFF"/>
                              </w:rPr>
                              <w:t>(1)</w:t>
                            </w:r>
                            <w:r w:rsidRPr="00747E84">
                              <w:rPr>
                                <w:rFonts w:hint="eastAsia"/>
                                <w:color w:val="FFFFFF"/>
                              </w:rPr>
                              <w:t>监测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6" type="#_x0000_t202" style="width:10pt;height:10pt;margin-top:450pt;margin-left:540pt;mso-wrap-distance-bottom:0;mso-wrap-distance-left:9pt;mso-wrap-distance-right:9pt;mso-wrap-distance-top:0;position:absolute;v-text-anchor:top;z-index:251682816" filled="f" fillcolor="this" stroked="f" strokeweight="0.5pt">
                <v:textbox>
                  <w:txbxContent>
                    <w:p w:rsidR="00747E84" w:rsidRPr="00747E84" w14:paraId="7952EDE6" w14:textId="026D1E43">
                      <w:pPr>
                        <w:rPr>
                          <w:color w:val="FFFFFF"/>
                        </w:rPr>
                      </w:pPr>
                      <w:r w:rsidRPr="00747E84">
                        <w:rPr>
                          <w:rFonts w:hint="eastAsia"/>
                          <w:color w:val="FFFFFF"/>
                        </w:rPr>
                        <w:t>心可以在接到紧急求助时，通过声音复核手段来监听驾驶室内部的情况以判明现场情况。</w:t>
                      </w:r>
                      <w:r w:rsidRPr="00747E84">
                        <w:rPr>
                          <w:rFonts w:hint="eastAsia"/>
                          <w:color w:val="FFFFFF"/>
                        </w:rPr>
                        <w:t>2.</w:t>
                      </w:r>
                      <w:r w:rsidRPr="00747E84">
                        <w:rPr>
                          <w:rFonts w:hint="eastAsia"/>
                          <w:color w:val="FFFFFF"/>
                        </w:rPr>
                        <w:t>系统功能</w:t>
                      </w:r>
                      <w:r w:rsidRPr="00747E84">
                        <w:rPr>
                          <w:rFonts w:hint="eastAsia"/>
                          <w:color w:val="FFFFFF"/>
                        </w:rPr>
                        <w:t>(1)</w:t>
                      </w:r>
                      <w:r w:rsidRPr="00747E84">
                        <w:rPr>
                          <w:rFonts w:hint="eastAsia"/>
                          <w:color w:val="FFFFFF"/>
                        </w:rPr>
                        <w:t>监测</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52355786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693CACBE">
                            <w:pPr>
                              <w:rPr>
                                <w:color w:val="FFFFFF"/>
                              </w:rPr>
                            </w:pPr>
                            <w:r w:rsidRPr="00747E84">
                              <w:rPr>
                                <w:rFonts w:hint="eastAsia"/>
                                <w:color w:val="FFFFFF"/>
                              </w:rPr>
                              <w:t>明系统的状况用图形模拟显示在监视器上，操作者可在屏幕上观察到灯具的实际开关状态，并可通过鼠标点击灯具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7" type="#_x0000_t202" style="width:10pt;height:10pt;margin-top:300pt;margin-left:540pt;mso-wrap-distance-bottom:0;mso-wrap-distance-left:9pt;mso-wrap-distance-right:9pt;mso-wrap-distance-top:0;position:absolute;v-text-anchor:top;z-index:251680768" filled="f" fillcolor="this" stroked="f" strokeweight="0.5pt">
                <v:textbox>
                  <w:txbxContent>
                    <w:p w:rsidR="00747E84" w:rsidRPr="00747E84" w14:paraId="575BC9EF" w14:textId="693CACBE">
                      <w:pPr>
                        <w:rPr>
                          <w:color w:val="FFFFFF"/>
                        </w:rPr>
                      </w:pPr>
                      <w:r w:rsidRPr="00747E84">
                        <w:rPr>
                          <w:rFonts w:hint="eastAsia"/>
                          <w:color w:val="FFFFFF"/>
                        </w:rPr>
                        <w:t>明系统的状况用图形模拟显示在监视器上，操作者可在屏幕上观察到灯具的实际开关状态，并可通过鼠标点击灯具</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5715773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16E10CE">
                            <w:pPr>
                              <w:rPr>
                                <w:color w:val="FFFFFF"/>
                              </w:rPr>
                            </w:pPr>
                            <w:r w:rsidRPr="00747E84">
                              <w:rPr>
                                <w:rFonts w:hint="eastAsia"/>
                                <w:color w:val="FFFFFF"/>
                              </w:rPr>
                              <w:t>频摄像机等前端设备配合，在某些特殊应用场合，也可以和其他技术手段配套，如</w:t>
                            </w:r>
                            <w:r w:rsidRPr="00747E84">
                              <w:rPr>
                                <w:rFonts w:hint="eastAsia"/>
                                <w:color w:val="FFFFFF"/>
                              </w:rPr>
                              <w:t>GPS</w:t>
                            </w:r>
                            <w:r w:rsidRPr="00747E84">
                              <w:rPr>
                                <w:rFonts w:hint="eastAsia"/>
                                <w:color w:val="FFFFFF"/>
                              </w:rPr>
                              <w:t>系统的声音复核，监控中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8" type="#_x0000_t202" style="width:10pt;height:10pt;margin-top:150pt;margin-left:540pt;mso-wrap-distance-bottom:0;mso-wrap-distance-left:9pt;mso-wrap-distance-right:9pt;mso-wrap-distance-top:0;position:absolute;v-text-anchor:top;z-index:251678720" filled="f" fillcolor="this" stroked="f" strokeweight="0.5pt">
                <v:textbox>
                  <w:txbxContent>
                    <w:p w:rsidR="00747E84" w:rsidRPr="00747E84" w14:paraId="4A65EBC4" w14:textId="116E10CE">
                      <w:pPr>
                        <w:rPr>
                          <w:color w:val="FFFFFF"/>
                        </w:rPr>
                      </w:pPr>
                      <w:r w:rsidRPr="00747E84">
                        <w:rPr>
                          <w:rFonts w:hint="eastAsia"/>
                          <w:color w:val="FFFFFF"/>
                        </w:rPr>
                        <w:t>频摄像机等前端设备配合，在某些特殊应用场合，也可以和其他技术手段配套，如</w:t>
                      </w:r>
                      <w:r w:rsidRPr="00747E84">
                        <w:rPr>
                          <w:rFonts w:hint="eastAsia"/>
                          <w:color w:val="FFFFFF"/>
                        </w:rPr>
                        <w:t>GPS</w:t>
                      </w:r>
                      <w:r w:rsidRPr="00747E84">
                        <w:rPr>
                          <w:rFonts w:hint="eastAsia"/>
                          <w:color w:val="FFFFFF"/>
                        </w:rPr>
                        <w:t>系统的声音复核，监控中</w:t>
                      </w:r>
                    </w:p>
                  </w:txbxContent>
                </v:textbox>
              </v:shape>
            </w:pict>
          </mc:Fallback>
        </mc:AlternateContent>
      </w:r>
      <w:r>
        <w:pict>
          <v:shape id="_x0000_s1039" type="#_x0000_t202" style="width:9.8pt;height:19.1pt;margin-top:1193.75pt;margin-left:748.6pt;mso-position-horizontal-relative:page;mso-position-vertical-relative:page;position:absolute;z-index:251677696" o:allowincell="f" filled="f" stroked="f">
            <v:textbox inset="0,0,0,0">
              <w:txbxContent>
                <w:p w:rsidR="00A81965" w14:paraId="08C23641" w14:textId="77777777">
                  <w:pPr>
                    <w:spacing w:before="20" w:line="191" w:lineRule="auto"/>
                    <w:ind w:firstLine="20"/>
                    <w:rPr>
                      <w:rFonts w:ascii="宋体" w:eastAsia="宋体" w:hAnsi="宋体" w:cs="宋体"/>
                      <w:sz w:val="33"/>
                      <w:szCs w:val="33"/>
                    </w:rPr>
                  </w:pPr>
                  <w:r>
                    <w:rPr>
                      <w:rFonts w:ascii="宋体" w:eastAsia="宋体" w:hAnsi="宋体" w:cs="宋体"/>
                      <w:sz w:val="33"/>
                      <w:szCs w:val="33"/>
                    </w:rPr>
                    <w:t>3</w:t>
                  </w:r>
                </w:p>
              </w:txbxContent>
            </v:textbox>
          </v:shape>
        </w:pict>
      </w:r>
    </w:p>
    <w:p w:rsidR="00A81965" w14:paraId="3F834961" w14:textId="77777777">
      <w:pPr>
        <w:spacing w:line="285" w:lineRule="auto"/>
      </w:pPr>
    </w:p>
    <w:p w:rsidR="00A81965" w14:paraId="2AA2D665" w14:textId="77777777">
      <w:pPr>
        <w:spacing w:line="285" w:lineRule="auto"/>
      </w:pPr>
    </w:p>
    <w:p w:rsidR="00A81965" w14:paraId="4407B775" w14:textId="77777777">
      <w:pPr>
        <w:spacing w:line="285" w:lineRule="auto"/>
      </w:pPr>
    </w:p>
    <w:p w:rsidR="00A81965" w14:paraId="7715EA61" w14:textId="77777777">
      <w:pPr>
        <w:spacing w:before="58"/>
        <w:ind w:firstLine="7677"/>
        <w:rPr>
          <w:rFonts w:ascii="黑体" w:eastAsia="黑体" w:hAnsi="黑体" w:cs="黑体"/>
          <w:sz w:val="18"/>
          <w:szCs w:val="18"/>
        </w:rPr>
      </w:pPr>
      <w:r>
        <w:rPr>
          <w:rFonts w:ascii="黑体" w:eastAsia="黑体" w:hAnsi="黑体" w:cs="黑体"/>
          <w:color w:val="80FFFF"/>
          <w:spacing w:val="-1"/>
          <w:sz w:val="18"/>
          <w:szCs w:val="18"/>
        </w:rPr>
        <w:t>安防工程中常见问题及解决办法</w:t>
      </w:r>
    </w:p>
    <w:p w:rsidR="00A81965" w14:paraId="1ECD7424" w14:textId="77777777">
      <w:pPr>
        <w:spacing w:line="140" w:lineRule="exact"/>
        <w:ind w:firstLine="2540"/>
        <w:textAlignment w:val="center"/>
      </w:pPr>
      <w:r>
        <w:drawing>
          <wp:inline distT="0" distB="0" distL="0" distR="0">
            <wp:extent cx="8115300" cy="889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8"/>
                    <a:stretch>
                      <a:fillRect/>
                    </a:stretch>
                  </pic:blipFill>
                  <pic:spPr>
                    <a:xfrm>
                      <a:off x="0" y="0"/>
                      <a:ext cx="8115300" cy="88900"/>
                    </a:xfrm>
                    <a:prstGeom prst="rect">
                      <a:avLst/>
                    </a:prstGeom>
                  </pic:spPr>
                </pic:pic>
              </a:graphicData>
            </a:graphic>
          </wp:inline>
        </w:drawing>
      </w:r>
    </w:p>
    <w:p w:rsidR="00A81965" w14:paraId="4AED47F1" w14:textId="77777777"/>
    <w:p w:rsidR="00A81965" w14:paraId="0BEDD19B" w14:textId="77777777"/>
    <w:p w:rsidR="00A81965" w14:paraId="3D8ECDBF" w14:textId="77777777">
      <w:pPr>
        <w:spacing w:line="127" w:lineRule="exact"/>
      </w:pPr>
    </w:p>
    <w:p w:rsidR="00A81965" w14:paraId="2A77F932" w14:textId="77777777">
      <w:pPr>
        <w:sectPr>
          <w:footerReference w:type="default" r:id="rId9"/>
          <w:pgSz w:w="17860" w:h="25258"/>
          <w:pgMar w:top="0" w:right="0" w:bottom="400" w:left="0" w:header="0" w:footer="0" w:gutter="0"/>
          <w:pgNumType w:start="4"/>
          <w:cols w:space="720" w:equalWidth="0">
            <w:col w:w="17860" w:space="0"/>
          </w:cols>
        </w:sectPr>
      </w:pPr>
    </w:p>
    <w:p w:rsidR="00A81965" w14:paraId="579FC0B7" w14:textId="77777777">
      <w:pPr>
        <w:spacing w:before="72" w:line="238" w:lineRule="auto"/>
        <w:ind w:firstLine="3370"/>
        <w:rPr>
          <w:rFonts w:ascii="宋体" w:eastAsia="宋体" w:hAnsi="宋体" w:cs="宋体"/>
          <w:sz w:val="33"/>
          <w:szCs w:val="33"/>
        </w:rPr>
      </w:pPr>
      <w:r>
        <w:rPr>
          <w:rFonts w:ascii="宋体" w:eastAsia="宋体" w:hAnsi="宋体" w:cs="宋体"/>
          <w:spacing w:val="-10"/>
          <w:sz w:val="33"/>
          <w:szCs w:val="33"/>
        </w:rPr>
        <w:t>(</w:t>
      </w:r>
      <w:r>
        <w:rPr>
          <w:rFonts w:ascii="宋体" w:eastAsia="宋体" w:hAnsi="宋体" w:cs="宋体"/>
          <w:spacing w:val="-10"/>
          <w:sz w:val="33"/>
          <w:szCs w:val="33"/>
        </w:rPr>
        <w:t>七</w:t>
      </w:r>
      <w:r>
        <w:rPr>
          <w:rFonts w:ascii="宋体" w:eastAsia="宋体" w:hAnsi="宋体" w:cs="宋体"/>
          <w:spacing w:val="-10"/>
          <w:sz w:val="33"/>
          <w:szCs w:val="33"/>
        </w:rPr>
        <w:t>)</w:t>
      </w:r>
      <w:r>
        <w:rPr>
          <w:rFonts w:ascii="宋体" w:eastAsia="宋体" w:hAnsi="宋体" w:cs="宋体"/>
          <w:spacing w:val="-10"/>
          <w:sz w:val="33"/>
          <w:szCs w:val="33"/>
        </w:rPr>
        <w:t>公共广播子系统</w:t>
      </w:r>
      <w:r>
        <w:rPr>
          <w:rFonts w:ascii="宋体" w:eastAsia="宋体" w:hAnsi="宋体" w:cs="宋体"/>
          <w:spacing w:val="13"/>
          <w:sz w:val="33"/>
          <w:szCs w:val="33"/>
        </w:rPr>
        <w:t xml:space="preserve"> </w:t>
      </w:r>
      <w:r>
        <w:rPr>
          <w:rFonts w:ascii="宋体" w:eastAsia="宋体" w:hAnsi="宋体" w:cs="宋体"/>
          <w:spacing w:val="-9"/>
          <w:w w:val="55"/>
          <w:sz w:val="33"/>
          <w:szCs w:val="33"/>
        </w:rPr>
        <w:t>...................................................................</w:t>
      </w:r>
    </w:p>
    <w:p w:rsidR="00A81965" w14:paraId="26B1063F" w14:textId="77777777">
      <w:pPr>
        <w:spacing w:line="300" w:lineRule="auto"/>
      </w:pPr>
    </w:p>
    <w:p w:rsidR="00A81965" w14:paraId="70496996" w14:textId="77777777">
      <w:pPr>
        <w:spacing w:line="300" w:lineRule="auto"/>
      </w:pPr>
    </w:p>
    <w:p w:rsidR="00A81965" w14:paraId="4B64A35E" w14:textId="77777777">
      <w:pPr>
        <w:spacing w:before="107" w:line="239" w:lineRule="auto"/>
        <w:ind w:firstLine="3342"/>
        <w:rPr>
          <w:rFonts w:ascii="宋体" w:eastAsia="宋体" w:hAnsi="宋体" w:cs="宋体"/>
          <w:sz w:val="33"/>
          <w:szCs w:val="33"/>
        </w:rPr>
      </w:pPr>
      <w:r>
        <w:rPr>
          <w:rFonts w:ascii="宋体" w:eastAsia="宋体" w:hAnsi="宋体" w:cs="宋体"/>
          <w:spacing w:val="-5"/>
          <w:sz w:val="33"/>
          <w:szCs w:val="33"/>
        </w:rPr>
        <w:t>（八）</w:t>
      </w:r>
      <w:r>
        <w:rPr>
          <w:rFonts w:ascii="宋体" w:eastAsia="宋体" w:hAnsi="宋体" w:cs="宋体"/>
          <w:spacing w:val="1"/>
          <w:sz w:val="33"/>
          <w:szCs w:val="33"/>
        </w:rPr>
        <w:t xml:space="preserve"> </w:t>
      </w:r>
      <w:r>
        <w:rPr>
          <w:rFonts w:ascii="宋体" w:eastAsia="宋体" w:hAnsi="宋体" w:cs="宋体"/>
          <w:spacing w:val="-5"/>
          <w:sz w:val="33"/>
          <w:szCs w:val="33"/>
        </w:rPr>
        <w:t>UPS</w:t>
      </w:r>
      <w:r>
        <w:rPr>
          <w:rFonts w:ascii="宋体" w:eastAsia="宋体" w:hAnsi="宋体" w:cs="宋体"/>
          <w:spacing w:val="-5"/>
          <w:sz w:val="33"/>
          <w:szCs w:val="33"/>
        </w:rPr>
        <w:t>电源子系统</w:t>
      </w:r>
      <w:r>
        <w:rPr>
          <w:rFonts w:ascii="宋体" w:eastAsia="宋体" w:hAnsi="宋体" w:cs="宋体"/>
          <w:spacing w:val="-64"/>
          <w:sz w:val="33"/>
          <w:szCs w:val="33"/>
        </w:rPr>
        <w:t xml:space="preserve"> </w:t>
      </w:r>
      <w:r>
        <w:rPr>
          <w:rFonts w:ascii="宋体" w:eastAsia="宋体" w:hAnsi="宋体" w:cs="宋体"/>
          <w:spacing w:val="-9"/>
          <w:w w:val="56"/>
          <w:sz w:val="33"/>
          <w:szCs w:val="33"/>
        </w:rPr>
        <w:t>................................................................</w:t>
      </w:r>
    </w:p>
    <w:p w:rsidR="00A81965" w14:paraId="6EDC1AFF" w14:textId="77777777">
      <w:pPr>
        <w:spacing w:line="291" w:lineRule="auto"/>
      </w:pPr>
    </w:p>
    <w:p w:rsidR="00A81965" w14:paraId="0D049E47" w14:textId="77777777">
      <w:pPr>
        <w:spacing w:line="291" w:lineRule="auto"/>
      </w:pPr>
    </w:p>
    <w:p w:rsidR="00A81965" w14:paraId="0538C42B" w14:textId="77777777">
      <w:pPr>
        <w:spacing w:before="108" w:line="238" w:lineRule="auto"/>
        <w:ind w:firstLine="3342"/>
        <w:rPr>
          <w:rFonts w:ascii="宋体" w:eastAsia="宋体" w:hAnsi="宋体" w:cs="宋体"/>
          <w:sz w:val="33"/>
          <w:szCs w:val="33"/>
        </w:rPr>
      </w:pPr>
      <w:r>
        <w:rPr>
          <w:rFonts w:ascii="宋体" w:eastAsia="宋体" w:hAnsi="宋体" w:cs="宋体"/>
          <w:spacing w:val="-5"/>
          <w:sz w:val="33"/>
          <w:szCs w:val="33"/>
        </w:rPr>
        <w:t>（九）联动照明子系统</w:t>
      </w:r>
      <w:r>
        <w:rPr>
          <w:rFonts w:ascii="宋体" w:eastAsia="宋体" w:hAnsi="宋体" w:cs="宋体"/>
          <w:spacing w:val="-5"/>
          <w:sz w:val="33"/>
          <w:szCs w:val="33"/>
        </w:rPr>
        <w:t>.</w:t>
      </w:r>
      <w:r>
        <w:rPr>
          <w:rFonts w:ascii="宋体" w:eastAsia="宋体" w:hAnsi="宋体" w:cs="宋体"/>
          <w:spacing w:val="4"/>
          <w:sz w:val="33"/>
          <w:szCs w:val="33"/>
        </w:rPr>
        <w:t xml:space="preserve"> </w:t>
      </w:r>
      <w:r>
        <w:rPr>
          <w:rFonts w:ascii="宋体" w:eastAsia="宋体" w:hAnsi="宋体" w:cs="宋体"/>
          <w:spacing w:val="-9"/>
          <w:w w:val="55"/>
          <w:sz w:val="33"/>
          <w:szCs w:val="33"/>
        </w:rPr>
        <w:t>...............................................................</w:t>
      </w:r>
    </w:p>
    <w:p w:rsidR="00A81965" w14:paraId="6DCA45D6" w14:textId="77777777">
      <w:pPr>
        <w:spacing w:line="293" w:lineRule="auto"/>
      </w:pPr>
    </w:p>
    <w:p w:rsidR="00A81965" w14:paraId="03E626FF" w14:textId="77777777">
      <w:pPr>
        <w:spacing w:line="293" w:lineRule="auto"/>
      </w:pPr>
    </w:p>
    <w:p w:rsidR="00A81965" w14:paraId="2F72A8AE" w14:textId="77777777">
      <w:pPr>
        <w:spacing w:before="107" w:line="239" w:lineRule="auto"/>
        <w:ind w:firstLine="3342"/>
        <w:rPr>
          <w:rFonts w:ascii="宋体" w:eastAsia="宋体" w:hAnsi="宋体" w:cs="宋体"/>
          <w:sz w:val="33"/>
          <w:szCs w:val="33"/>
        </w:rPr>
      </w:pPr>
      <w:r>
        <w:rPr>
          <w:rFonts w:ascii="宋体" w:eastAsia="宋体" w:hAnsi="宋体" w:cs="宋体"/>
          <w:sz w:val="33"/>
          <w:szCs w:val="33"/>
        </w:rPr>
        <w:t>（十）防雷与接地子系统</w:t>
      </w:r>
      <w:r>
        <w:rPr>
          <w:rFonts w:ascii="宋体" w:eastAsia="宋体" w:hAnsi="宋体" w:cs="宋体"/>
          <w:spacing w:val="35"/>
          <w:sz w:val="33"/>
          <w:szCs w:val="33"/>
        </w:rPr>
        <w:t xml:space="preserve"> </w:t>
      </w:r>
      <w:r>
        <w:rPr>
          <w:rFonts w:ascii="宋体" w:eastAsia="宋体" w:hAnsi="宋体" w:cs="宋体"/>
          <w:spacing w:val="-9"/>
          <w:w w:val="55"/>
          <w:sz w:val="33"/>
          <w:szCs w:val="33"/>
        </w:rPr>
        <w:t>.............................................................</w:t>
      </w:r>
    </w:p>
    <w:p w:rsidR="00A81965" w14:paraId="5CBDDCD9" w14:textId="77777777">
      <w:pPr>
        <w:spacing w:line="291" w:lineRule="auto"/>
      </w:pPr>
    </w:p>
    <w:p w:rsidR="00A81965" w14:paraId="7ACE4F2A" w14:textId="77777777">
      <w:pPr>
        <w:spacing w:line="291" w:lineRule="auto"/>
      </w:pPr>
    </w:p>
    <w:p w:rsidR="00A81965" w14:paraId="57BFF265" w14:textId="77777777">
      <w:pPr>
        <w:spacing w:before="108" w:line="238" w:lineRule="auto"/>
        <w:ind w:firstLine="3342"/>
        <w:rPr>
          <w:rFonts w:ascii="宋体" w:eastAsia="宋体" w:hAnsi="宋体" w:cs="宋体"/>
          <w:sz w:val="33"/>
          <w:szCs w:val="33"/>
        </w:rPr>
      </w:pPr>
      <w:r>
        <w:rPr>
          <w:rFonts w:ascii="宋体" w:eastAsia="宋体" w:hAnsi="宋体" w:cs="宋体"/>
          <w:sz w:val="33"/>
          <w:szCs w:val="33"/>
        </w:rPr>
        <w:t>（十一）公共安全检测及预警管控系统</w:t>
      </w:r>
      <w:r>
        <w:rPr>
          <w:rFonts w:ascii="宋体" w:eastAsia="宋体" w:hAnsi="宋体" w:cs="宋体"/>
          <w:spacing w:val="-13"/>
          <w:sz w:val="33"/>
          <w:szCs w:val="33"/>
        </w:rPr>
        <w:t xml:space="preserve"> </w:t>
      </w:r>
      <w:r>
        <w:rPr>
          <w:rFonts w:ascii="宋体" w:eastAsia="宋体" w:hAnsi="宋体" w:cs="宋体"/>
          <w:spacing w:val="-9"/>
          <w:w w:val="56"/>
          <w:sz w:val="33"/>
          <w:szCs w:val="33"/>
        </w:rPr>
        <w:t>.............................................</w:t>
      </w:r>
    </w:p>
    <w:p w:rsidR="00A81965" w14:paraId="79C2FB82" w14:textId="77777777">
      <w:pPr>
        <w:spacing w:line="249" w:lineRule="auto"/>
      </w:pPr>
    </w:p>
    <w:p w:rsidR="00A81965" w14:paraId="48379CDE" w14:textId="77777777">
      <w:pPr>
        <w:spacing w:line="249" w:lineRule="auto"/>
      </w:pPr>
    </w:p>
    <w:p w:rsidR="00A81965" w14:paraId="1889C731" w14:textId="77777777">
      <w:pPr>
        <w:spacing w:before="137" w:line="241" w:lineRule="auto"/>
        <w:ind w:firstLine="2753"/>
        <w:rPr>
          <w:rFonts w:ascii="黑体" w:eastAsia="黑体" w:hAnsi="黑体" w:cs="黑体"/>
          <w:sz w:val="42"/>
          <w:szCs w:val="42"/>
        </w:rPr>
      </w:pPr>
      <w:r>
        <w:rPr>
          <w:rFonts w:ascii="黑体" w:eastAsia="黑体" w:hAnsi="黑体" w:cs="黑体"/>
          <w:spacing w:val="-16"/>
          <w:w w:val="77"/>
          <w:sz w:val="42"/>
          <w:szCs w:val="42"/>
        </w:rPr>
        <w:t>四、工程造价分析说明</w:t>
      </w:r>
      <w:r>
        <w:rPr>
          <w:rFonts w:ascii="黑体" w:eastAsia="黑体" w:hAnsi="黑体" w:cs="黑体"/>
          <w:spacing w:val="-16"/>
          <w:w w:val="77"/>
          <w:sz w:val="42"/>
          <w:szCs w:val="42"/>
        </w:rPr>
        <w:t>...............................................</w:t>
      </w:r>
      <w:r>
        <w:rPr>
          <w:rFonts w:ascii="黑体" w:eastAsia="黑体" w:hAnsi="黑体" w:cs="黑体"/>
          <w:spacing w:val="-17"/>
          <w:sz w:val="42"/>
          <w:szCs w:val="42"/>
        </w:rPr>
        <w:t xml:space="preserve"> </w:t>
      </w:r>
      <w:r>
        <w:rPr>
          <w:rFonts w:ascii="黑体" w:eastAsia="黑体" w:hAnsi="黑体" w:cs="黑体"/>
          <w:spacing w:val="-16"/>
          <w:w w:val="77"/>
          <w:sz w:val="42"/>
          <w:szCs w:val="42"/>
        </w:rPr>
        <w:t>32</w:t>
      </w:r>
    </w:p>
    <w:p w:rsidR="00A81965" w14:paraId="78AB74C5" w14:textId="77777777">
      <w:pPr>
        <w:spacing w:line="248" w:lineRule="auto"/>
      </w:pPr>
    </w:p>
    <w:p w:rsidR="00A81965" w14:paraId="64AB9ED4" w14:textId="77777777">
      <w:pPr>
        <w:spacing w:line="249" w:lineRule="auto"/>
      </w:pPr>
    </w:p>
    <w:p w:rsidR="00A81965" w14:paraId="26F90F32" w14:textId="77777777">
      <w:pPr>
        <w:spacing w:line="249" w:lineRule="auto"/>
      </w:pPr>
    </w:p>
    <w:p w:rsidR="00A81965" w14:paraId="3BC8C562" w14:textId="77777777">
      <w:pPr>
        <w:spacing w:before="107" w:line="237" w:lineRule="auto"/>
        <w:ind w:firstLine="3342"/>
        <w:rPr>
          <w:rFonts w:ascii="宋体" w:eastAsia="宋体" w:hAnsi="宋体" w:cs="宋体"/>
          <w:sz w:val="33"/>
          <w:szCs w:val="33"/>
        </w:rPr>
      </w:pPr>
      <w:r>
        <w:rPr>
          <w:rFonts w:ascii="宋体" w:eastAsia="宋体" w:hAnsi="宋体" w:cs="宋体"/>
          <w:spacing w:val="-5"/>
          <w:sz w:val="33"/>
          <w:szCs w:val="33"/>
        </w:rPr>
        <w:t>（一）工程造价的作用</w:t>
      </w:r>
      <w:r>
        <w:rPr>
          <w:rFonts w:ascii="宋体" w:eastAsia="宋体" w:hAnsi="宋体" w:cs="宋体"/>
          <w:spacing w:val="-5"/>
          <w:sz w:val="33"/>
          <w:szCs w:val="33"/>
        </w:rPr>
        <w:t>.</w:t>
      </w:r>
      <w:r>
        <w:rPr>
          <w:rFonts w:ascii="宋体" w:eastAsia="宋体" w:hAnsi="宋体" w:cs="宋体"/>
          <w:spacing w:val="4"/>
          <w:sz w:val="33"/>
          <w:szCs w:val="33"/>
        </w:rPr>
        <w:t xml:space="preserve"> </w:t>
      </w:r>
      <w:r>
        <w:rPr>
          <w:rFonts w:ascii="宋体" w:eastAsia="宋体" w:hAnsi="宋体" w:cs="宋体"/>
          <w:spacing w:val="-9"/>
          <w:w w:val="55"/>
          <w:sz w:val="33"/>
          <w:szCs w:val="33"/>
        </w:rPr>
        <w:t>...............................................................</w:t>
      </w:r>
    </w:p>
    <w:p w:rsidR="00A81965" w14:paraId="204920BD" w14:textId="77777777">
      <w:pPr>
        <w:spacing w:line="292" w:lineRule="auto"/>
      </w:pPr>
    </w:p>
    <w:p w:rsidR="00A81965" w14:paraId="3079A7DC" w14:textId="77777777">
      <w:pPr>
        <w:spacing w:line="293" w:lineRule="auto"/>
      </w:pPr>
    </w:p>
    <w:p w:rsidR="00A81965" w14:paraId="46297B6A" w14:textId="77777777">
      <w:pPr>
        <w:spacing w:before="107" w:line="237" w:lineRule="auto"/>
        <w:ind w:firstLine="3342"/>
        <w:rPr>
          <w:rFonts w:ascii="宋体" w:eastAsia="宋体" w:hAnsi="宋体" w:cs="宋体"/>
          <w:sz w:val="33"/>
          <w:szCs w:val="33"/>
        </w:rPr>
      </w:pPr>
      <w:r>
        <w:rPr>
          <w:rFonts w:ascii="宋体" w:eastAsia="宋体" w:hAnsi="宋体" w:cs="宋体"/>
          <w:sz w:val="33"/>
          <w:szCs w:val="33"/>
        </w:rPr>
        <w:t>（二）工程造价编制依据</w:t>
      </w:r>
      <w:r>
        <w:rPr>
          <w:rFonts w:ascii="宋体" w:eastAsia="宋体" w:hAnsi="宋体" w:cs="宋体"/>
          <w:spacing w:val="35"/>
          <w:sz w:val="33"/>
          <w:szCs w:val="33"/>
        </w:rPr>
        <w:t xml:space="preserve"> </w:t>
      </w:r>
      <w:r>
        <w:rPr>
          <w:rFonts w:ascii="宋体" w:eastAsia="宋体" w:hAnsi="宋体" w:cs="宋体"/>
          <w:spacing w:val="-9"/>
          <w:w w:val="55"/>
          <w:sz w:val="33"/>
          <w:szCs w:val="33"/>
        </w:rPr>
        <w:t>.............................................................</w:t>
      </w:r>
    </w:p>
    <w:p w:rsidR="00A81965" w14:paraId="407058D7" w14:textId="77777777">
      <w:pPr>
        <w:spacing w:line="294" w:lineRule="auto"/>
      </w:pPr>
    </w:p>
    <w:p w:rsidR="00A81965" w14:paraId="310D06F3" w14:textId="77777777">
      <w:pPr>
        <w:spacing w:line="294" w:lineRule="auto"/>
      </w:pPr>
    </w:p>
    <w:p w:rsidR="00A81965" w14:paraId="5BD05FC2" w14:textId="77777777">
      <w:pPr>
        <w:spacing w:before="108" w:line="237" w:lineRule="auto"/>
        <w:ind w:firstLine="3342"/>
        <w:rPr>
          <w:rFonts w:ascii="宋体" w:eastAsia="宋体" w:hAnsi="宋体" w:cs="宋体"/>
          <w:sz w:val="33"/>
          <w:szCs w:val="33"/>
        </w:rPr>
      </w:pPr>
      <w:r>
        <w:rPr>
          <w:rFonts w:ascii="宋体" w:eastAsia="宋体" w:hAnsi="宋体" w:cs="宋体"/>
          <w:spacing w:val="1"/>
          <w:sz w:val="33"/>
          <w:szCs w:val="33"/>
        </w:rPr>
        <w:t>（三）工程造价阶段划分</w:t>
      </w:r>
      <w:r>
        <w:rPr>
          <w:rFonts w:ascii="宋体" w:eastAsia="宋体" w:hAnsi="宋体" w:cs="宋体"/>
          <w:spacing w:val="24"/>
          <w:sz w:val="33"/>
          <w:szCs w:val="33"/>
        </w:rPr>
        <w:t xml:space="preserve"> </w:t>
      </w:r>
      <w:r>
        <w:rPr>
          <w:rFonts w:ascii="宋体" w:eastAsia="宋体" w:hAnsi="宋体" w:cs="宋体"/>
          <w:spacing w:val="-9"/>
          <w:w w:val="55"/>
          <w:sz w:val="33"/>
          <w:szCs w:val="33"/>
        </w:rPr>
        <w:t>.............................................................</w:t>
      </w:r>
    </w:p>
    <w:p w:rsidR="00A81965" w14:paraId="63F67A41" w14:textId="77777777">
      <w:pPr>
        <w:spacing w:line="294" w:lineRule="auto"/>
      </w:pPr>
    </w:p>
    <w:p w:rsidR="00A81965" w14:paraId="01BCF538" w14:textId="77777777">
      <w:pPr>
        <w:spacing w:line="294" w:lineRule="auto"/>
      </w:pPr>
    </w:p>
    <w:p w:rsidR="00A81965" w14:paraId="49182482" w14:textId="77777777">
      <w:pPr>
        <w:spacing w:before="109" w:line="239" w:lineRule="auto"/>
        <w:ind w:firstLine="3342"/>
        <w:rPr>
          <w:rFonts w:ascii="宋体" w:eastAsia="宋体" w:hAnsi="宋体" w:cs="宋体"/>
          <w:sz w:val="33"/>
          <w:szCs w:val="33"/>
        </w:rPr>
      </w:pPr>
      <w:r>
        <w:rPr>
          <w:rFonts w:ascii="宋体" w:eastAsia="宋体" w:hAnsi="宋体" w:cs="宋体"/>
          <w:spacing w:val="-5"/>
          <w:sz w:val="33"/>
          <w:szCs w:val="33"/>
        </w:rPr>
        <w:t>（四）工程费用的构成</w:t>
      </w:r>
      <w:r>
        <w:rPr>
          <w:rFonts w:ascii="宋体" w:eastAsia="宋体" w:hAnsi="宋体" w:cs="宋体"/>
          <w:spacing w:val="-5"/>
          <w:sz w:val="33"/>
          <w:szCs w:val="33"/>
        </w:rPr>
        <w:t>.</w:t>
      </w:r>
      <w:r>
        <w:rPr>
          <w:rFonts w:ascii="宋体" w:eastAsia="宋体" w:hAnsi="宋体" w:cs="宋体"/>
          <w:spacing w:val="4"/>
          <w:sz w:val="33"/>
          <w:szCs w:val="33"/>
        </w:rPr>
        <w:t xml:space="preserve"> </w:t>
      </w:r>
      <w:r>
        <w:rPr>
          <w:rFonts w:ascii="宋体" w:eastAsia="宋体" w:hAnsi="宋体" w:cs="宋体"/>
          <w:spacing w:val="-9"/>
          <w:w w:val="55"/>
          <w:sz w:val="33"/>
          <w:szCs w:val="33"/>
        </w:rPr>
        <w:t>...............................................................</w:t>
      </w:r>
    </w:p>
    <w:p w:rsidR="00A81965" w14:paraId="3E3D6DCA" w14:textId="77777777">
      <w:pPr>
        <w:spacing w:line="247" w:lineRule="auto"/>
      </w:pPr>
    </w:p>
    <w:p w:rsidR="00A81965" w14:paraId="55A9B1B4" w14:textId="77777777">
      <w:pPr>
        <w:spacing w:line="247" w:lineRule="auto"/>
      </w:pPr>
    </w:p>
    <w:p w:rsidR="00A81965" w14:paraId="6A131FA1" w14:textId="77777777">
      <w:pPr>
        <w:spacing w:before="137" w:line="207" w:lineRule="auto"/>
        <w:ind w:firstLine="2725"/>
        <w:rPr>
          <w:rFonts w:ascii="黑体" w:eastAsia="黑体" w:hAnsi="黑体" w:cs="黑体"/>
          <w:sz w:val="42"/>
          <w:szCs w:val="42"/>
        </w:rPr>
      </w:pPr>
      <w:r>
        <w:rPr>
          <w:rFonts w:ascii="黑体" w:eastAsia="黑体" w:hAnsi="黑体" w:cs="黑体"/>
          <w:spacing w:val="-15"/>
          <w:w w:val="71"/>
          <w:sz w:val="42"/>
          <w:szCs w:val="42"/>
        </w:rPr>
        <w:t>五、承诺书</w:t>
      </w:r>
      <w:r>
        <w:rPr>
          <w:rFonts w:ascii="黑体" w:eastAsia="黑体" w:hAnsi="黑体" w:cs="黑体"/>
          <w:spacing w:val="-15"/>
          <w:w w:val="71"/>
          <w:sz w:val="42"/>
          <w:szCs w:val="42"/>
        </w:rPr>
        <w:t>............................................................</w:t>
      </w:r>
      <w:r>
        <w:rPr>
          <w:rFonts w:ascii="黑体" w:eastAsia="黑体" w:hAnsi="黑体" w:cs="黑体"/>
          <w:spacing w:val="-60"/>
          <w:sz w:val="42"/>
          <w:szCs w:val="42"/>
        </w:rPr>
        <w:t xml:space="preserve"> </w:t>
      </w:r>
      <w:r>
        <w:rPr>
          <w:rFonts w:ascii="黑体" w:eastAsia="黑体" w:hAnsi="黑体" w:cs="黑体"/>
          <w:spacing w:val="-15"/>
          <w:w w:val="71"/>
          <w:sz w:val="42"/>
          <w:szCs w:val="42"/>
        </w:rPr>
        <w:t>36</w:t>
      </w:r>
    </w:p>
    <w:p w:rsidR="00A81965" w14:paraId="7AB14A23" w14:textId="77777777">
      <w:pPr>
        <w:spacing w:line="14" w:lineRule="auto"/>
        <w:rPr>
          <w:sz w:val="2"/>
        </w:rPr>
      </w:pPr>
      <w:r>
        <w:rPr>
          <w:rFonts w:eastAsia="Arial"/>
          <w:sz w:val="2"/>
          <w:szCs w:val="2"/>
        </w:rPr>
        <w:br w:type="column"/>
      </w:r>
    </w:p>
    <w:p w:rsidR="00A81965" w14:paraId="7E761B12" w14:textId="77777777">
      <w:pPr>
        <w:spacing w:before="119" w:line="191" w:lineRule="auto"/>
        <w:ind w:firstLine="765"/>
        <w:rPr>
          <w:rFonts w:ascii="宋体" w:eastAsia="宋体" w:hAnsi="宋体" w:cs="宋体"/>
          <w:sz w:val="33"/>
          <w:szCs w:val="33"/>
        </w:rPr>
      </w:pPr>
      <w:r>
        <w:rPr>
          <w:rFonts w:ascii="宋体" w:eastAsia="宋体" w:hAnsi="宋体" w:cs="宋体"/>
          <w:spacing w:val="4"/>
          <w:sz w:val="33"/>
          <w:szCs w:val="33"/>
        </w:rPr>
        <w:t>23</w:t>
      </w:r>
    </w:p>
    <w:p w:rsidR="00A81965" w14:paraId="13F97335" w14:textId="77777777">
      <w:pPr>
        <w:spacing w:line="342" w:lineRule="auto"/>
      </w:pPr>
    </w:p>
    <w:p w:rsidR="00A81965" w14:paraId="63C580DC" w14:textId="77777777">
      <w:pPr>
        <w:spacing w:line="342" w:lineRule="auto"/>
      </w:pPr>
    </w:p>
    <w:p w:rsidR="00A81965" w14:paraId="2AED5223" w14:textId="77777777">
      <w:pPr>
        <w:spacing w:before="107" w:line="191" w:lineRule="auto"/>
        <w:ind w:firstLine="765"/>
        <w:rPr>
          <w:rFonts w:ascii="宋体" w:eastAsia="宋体" w:hAnsi="宋体" w:cs="宋体"/>
          <w:sz w:val="33"/>
          <w:szCs w:val="33"/>
        </w:rPr>
      </w:pPr>
      <w:r>
        <w:rPr>
          <w:rFonts w:ascii="宋体" w:eastAsia="宋体" w:hAnsi="宋体" w:cs="宋体"/>
          <w:spacing w:val="4"/>
          <w:sz w:val="33"/>
          <w:szCs w:val="33"/>
        </w:rPr>
        <w:t>25</w:t>
      </w:r>
    </w:p>
    <w:p w:rsidR="00A81965" w14:paraId="6D74D6DD" w14:textId="77777777">
      <w:pPr>
        <w:spacing w:line="333" w:lineRule="auto"/>
      </w:pPr>
    </w:p>
    <w:p w:rsidR="00A81965" w14:paraId="3663C76F" w14:textId="77777777">
      <w:pPr>
        <w:spacing w:line="333" w:lineRule="auto"/>
      </w:pPr>
    </w:p>
    <w:p w:rsidR="00A81965" w14:paraId="2CE6BD93" w14:textId="77777777">
      <w:pPr>
        <w:spacing w:before="108" w:line="191" w:lineRule="auto"/>
        <w:ind w:firstLine="765"/>
        <w:rPr>
          <w:rFonts w:ascii="宋体" w:eastAsia="宋体" w:hAnsi="宋体" w:cs="宋体"/>
          <w:sz w:val="33"/>
          <w:szCs w:val="33"/>
        </w:rPr>
      </w:pPr>
      <w:r>
        <w:rPr>
          <w:rFonts w:ascii="宋体" w:eastAsia="宋体" w:hAnsi="宋体" w:cs="宋体"/>
          <w:spacing w:val="4"/>
          <w:sz w:val="33"/>
          <w:szCs w:val="33"/>
        </w:rPr>
        <w:t>26</w:t>
      </w:r>
    </w:p>
    <w:p w:rsidR="00A81965" w14:paraId="2B03787C" w14:textId="77777777">
      <w:pPr>
        <w:spacing w:line="335" w:lineRule="auto"/>
      </w:pPr>
    </w:p>
    <w:p w:rsidR="00A81965" w14:paraId="3F31FCD9" w14:textId="77777777">
      <w:pPr>
        <w:spacing w:line="335" w:lineRule="auto"/>
      </w:pPr>
    </w:p>
    <w:p w:rsidR="00A81965" w14:paraId="7BBDD577" w14:textId="77777777">
      <w:pPr>
        <w:spacing w:before="107" w:line="191" w:lineRule="auto"/>
        <w:ind w:firstLine="765"/>
        <w:rPr>
          <w:rFonts w:ascii="宋体" w:eastAsia="宋体" w:hAnsi="宋体" w:cs="宋体"/>
          <w:sz w:val="33"/>
          <w:szCs w:val="33"/>
        </w:rPr>
      </w:pPr>
      <w:r>
        <w:rPr>
          <w:rFonts w:ascii="宋体" w:eastAsia="宋体" w:hAnsi="宋体" w:cs="宋体"/>
          <w:spacing w:val="4"/>
          <w:sz w:val="33"/>
          <w:szCs w:val="33"/>
        </w:rPr>
        <w:t>28</w:t>
      </w:r>
    </w:p>
    <w:p w:rsidR="00A81965" w14:paraId="3CB31EC2" w14:textId="77777777">
      <w:pPr>
        <w:spacing w:line="333" w:lineRule="auto"/>
      </w:pPr>
    </w:p>
    <w:p w:rsidR="00A81965" w14:paraId="3EAFBAF0" w14:textId="77777777">
      <w:pPr>
        <w:spacing w:line="333" w:lineRule="auto"/>
      </w:pPr>
    </w:p>
    <w:p w:rsidR="00A81965" w14:paraId="76A36772" w14:textId="77777777">
      <w:pPr>
        <w:spacing w:before="108" w:line="191" w:lineRule="auto"/>
        <w:ind w:firstLine="763"/>
        <w:rPr>
          <w:rFonts w:ascii="宋体" w:eastAsia="宋体" w:hAnsi="宋体" w:cs="宋体"/>
          <w:sz w:val="33"/>
          <w:szCs w:val="33"/>
        </w:rPr>
      </w:pPr>
      <w:r>
        <w:rPr>
          <w:rFonts w:ascii="宋体" w:eastAsia="宋体" w:hAnsi="宋体" w:cs="宋体"/>
          <w:spacing w:val="6"/>
          <w:sz w:val="33"/>
          <w:szCs w:val="33"/>
        </w:rPr>
        <w:t>30</w:t>
      </w:r>
    </w:p>
    <w:p w:rsidR="00A81965" w14:paraId="75C46D95" w14:textId="77777777">
      <w:pPr>
        <w:spacing w:line="251" w:lineRule="auto"/>
      </w:pPr>
    </w:p>
    <w:p w:rsidR="00A81965" w14:paraId="0BACDFFF" w14:textId="77777777">
      <w:pPr>
        <w:spacing w:line="251" w:lineRule="auto"/>
      </w:pPr>
    </w:p>
    <w:p w:rsidR="00A81965" w14:paraId="0219FEA6" w14:textId="77777777">
      <w:pPr>
        <w:spacing w:line="251" w:lineRule="auto"/>
      </w:pPr>
    </w:p>
    <w:p w:rsidR="00A81965" w14:paraId="3A4AE4F2" w14:textId="77777777">
      <w:pPr>
        <w:spacing w:line="251" w:lineRule="auto"/>
      </w:pPr>
    </w:p>
    <w:p w:rsidR="00A81965" w14:paraId="663DEC0F" w14:textId="77777777">
      <w:pPr>
        <w:spacing w:line="251" w:lineRule="auto"/>
      </w:pPr>
    </w:p>
    <w:p w:rsidR="00A81965" w14:paraId="7095EB9D" w14:textId="77777777">
      <w:pPr>
        <w:spacing w:line="251" w:lineRule="auto"/>
      </w:pPr>
    </w:p>
    <w:p w:rsidR="00A81965" w14:paraId="427CE304" w14:textId="77777777">
      <w:pPr>
        <w:spacing w:line="251" w:lineRule="auto"/>
      </w:pPr>
    </w:p>
    <w:p w:rsidR="00A81965" w14:paraId="4C1DE965" w14:textId="77777777">
      <w:pPr>
        <w:spacing w:line="252" w:lineRule="auto"/>
      </w:pPr>
    </w:p>
    <w:p w:rsidR="00A81965" w14:paraId="328F9279" w14:textId="77777777">
      <w:pPr>
        <w:spacing w:before="108" w:line="191" w:lineRule="auto"/>
        <w:ind w:firstLine="763"/>
        <w:rPr>
          <w:rFonts w:ascii="宋体" w:eastAsia="宋体" w:hAnsi="宋体" w:cs="宋体"/>
          <w:sz w:val="33"/>
          <w:szCs w:val="33"/>
        </w:rPr>
      </w:pPr>
      <w:r>
        <w:rPr>
          <w:rFonts w:ascii="宋体" w:eastAsia="宋体" w:hAnsi="宋体" w:cs="宋体"/>
          <w:spacing w:val="6"/>
          <w:sz w:val="33"/>
          <w:szCs w:val="33"/>
        </w:rPr>
        <w:t>32</w:t>
      </w:r>
    </w:p>
    <w:p w:rsidR="00A81965" w14:paraId="48F2EA13" w14:textId="77777777">
      <w:pPr>
        <w:spacing w:line="333" w:lineRule="auto"/>
      </w:pPr>
    </w:p>
    <w:p w:rsidR="00A81965" w14:paraId="2A0AA4A2" w14:textId="77777777">
      <w:pPr>
        <w:spacing w:line="333" w:lineRule="auto"/>
      </w:pPr>
    </w:p>
    <w:p w:rsidR="00A81965" w14:paraId="755AAA7F" w14:textId="77777777">
      <w:pPr>
        <w:spacing w:before="108" w:line="191" w:lineRule="auto"/>
        <w:ind w:firstLine="763"/>
        <w:rPr>
          <w:rFonts w:ascii="宋体" w:eastAsia="宋体" w:hAnsi="宋体" w:cs="宋体"/>
          <w:sz w:val="33"/>
          <w:szCs w:val="33"/>
        </w:rPr>
      </w:pPr>
      <w:r>
        <w:rPr>
          <w:rFonts w:ascii="宋体" w:eastAsia="宋体" w:hAnsi="宋体" w:cs="宋体"/>
          <w:spacing w:val="6"/>
          <w:sz w:val="33"/>
          <w:szCs w:val="33"/>
        </w:rPr>
        <w:t>33</w:t>
      </w:r>
    </w:p>
    <w:p w:rsidR="00A81965" w14:paraId="324BCD90" w14:textId="77777777">
      <w:pPr>
        <w:spacing w:line="335" w:lineRule="auto"/>
      </w:pPr>
    </w:p>
    <w:p w:rsidR="00A81965" w14:paraId="2119D7DE" w14:textId="77777777">
      <w:pPr>
        <w:spacing w:line="335" w:lineRule="auto"/>
      </w:pPr>
    </w:p>
    <w:p w:rsidR="00A81965" w14:paraId="777B2F38" w14:textId="77777777">
      <w:pPr>
        <w:spacing w:before="108" w:line="191" w:lineRule="auto"/>
        <w:ind w:firstLine="763"/>
        <w:rPr>
          <w:rFonts w:ascii="宋体" w:eastAsia="宋体" w:hAnsi="宋体" w:cs="宋体"/>
          <w:sz w:val="33"/>
          <w:szCs w:val="33"/>
        </w:rPr>
      </w:pPr>
      <w:r>
        <w:rPr>
          <w:rFonts w:ascii="宋体" w:eastAsia="宋体" w:hAnsi="宋体" w:cs="宋体"/>
          <w:spacing w:val="6"/>
          <w:sz w:val="33"/>
          <w:szCs w:val="33"/>
        </w:rPr>
        <w:t>33</w:t>
      </w:r>
    </w:p>
    <w:p w:rsidR="00A81965" w14:paraId="4BCF73CD" w14:textId="77777777">
      <w:pPr>
        <w:spacing w:line="335" w:lineRule="auto"/>
      </w:pPr>
    </w:p>
    <w:p w:rsidR="00A81965" w14:paraId="709A4E12" w14:textId="77777777">
      <w:pPr>
        <w:spacing w:line="335" w:lineRule="auto"/>
      </w:pPr>
    </w:p>
    <w:p w:rsidR="00A81965" w14:paraId="6AB1F722" w14:textId="77777777">
      <w:pPr>
        <w:spacing w:before="108" w:line="191" w:lineRule="auto"/>
        <w:ind w:firstLine="763"/>
        <w:rPr>
          <w:rFonts w:ascii="宋体" w:eastAsia="宋体" w:hAnsi="宋体" w:cs="宋体"/>
          <w:sz w:val="33"/>
          <w:szCs w:val="33"/>
        </w:rPr>
      </w:pPr>
      <w:r>
        <w:rPr>
          <w:rFonts w:ascii="宋体" w:eastAsia="宋体" w:hAnsi="宋体" w:cs="宋体"/>
          <w:spacing w:val="6"/>
          <w:sz w:val="33"/>
          <w:szCs w:val="33"/>
        </w:rPr>
        <w:t>34</w:t>
      </w:r>
    </w:p>
    <w:p w:rsidR="00A81965" w14:paraId="4862B116" w14:textId="77777777">
      <w:pPr>
        <w:sectPr>
          <w:footerReference w:type="default" r:id="rId10"/>
          <w:type w:val="continuous"/>
          <w:pgSz w:w="17860" w:h="25258"/>
          <w:pgMar w:top="0" w:right="0" w:bottom="400" w:left="0" w:header="0" w:footer="0" w:gutter="0"/>
          <w:pgNumType w:start="5"/>
          <w:cols w:num="2" w:space="720" w:equalWidth="0">
            <w:col w:w="13924" w:space="100"/>
            <w:col w:w="3837" w:space="0"/>
          </w:cols>
        </w:sectPr>
      </w:pPr>
    </w:p>
    <w:p w:rsidR="00A81965" w14:paraId="0D307BC0" w14:textId="77777777">
      <w:pPr>
        <w:spacing w:line="254" w:lineRule="auto"/>
      </w:pPr>
    </w:p>
    <w:p w:rsidR="00A81965" w14:paraId="180837AA" w14:textId="77777777">
      <w:pPr>
        <w:spacing w:line="254" w:lineRule="auto"/>
      </w:pPr>
    </w:p>
    <w:p w:rsidR="00A81965" w14:paraId="0E4C301B" w14:textId="77777777">
      <w:pPr>
        <w:spacing w:line="254" w:lineRule="auto"/>
      </w:pPr>
    </w:p>
    <w:p w:rsidR="00A81965" w14:paraId="1BDE29E4" w14:textId="77777777">
      <w:pPr>
        <w:spacing w:line="254" w:lineRule="auto"/>
      </w:pPr>
    </w:p>
    <w:p w:rsidR="00A81965" w14:paraId="34F9DE81" w14:textId="77777777">
      <w:pPr>
        <w:spacing w:line="254" w:lineRule="auto"/>
      </w:pPr>
    </w:p>
    <w:p w:rsidR="00A81965" w14:paraId="70D9CA0F" w14:textId="77777777">
      <w:pPr>
        <w:spacing w:line="254" w:lineRule="auto"/>
      </w:pPr>
    </w:p>
    <w:p w:rsidR="00A81965" w14:paraId="6E29A16D" w14:textId="77777777">
      <w:pPr>
        <w:spacing w:line="254" w:lineRule="auto"/>
      </w:pPr>
    </w:p>
    <w:p w:rsidR="00A81965" w14:paraId="4E22B5BA" w14:textId="77777777">
      <w:pPr>
        <w:spacing w:line="255" w:lineRule="auto"/>
      </w:pPr>
    </w:p>
    <w:p w:rsidR="00A81965" w14:paraId="24A28666" w14:textId="77777777">
      <w:pPr>
        <w:spacing w:line="255" w:lineRule="auto"/>
      </w:pPr>
    </w:p>
    <w:p w:rsidR="00A81965" w14:paraId="0A0ACB21" w14:textId="77777777">
      <w:pPr>
        <w:spacing w:before="152" w:line="622" w:lineRule="exact"/>
        <w:ind w:firstLine="2727"/>
        <w:rPr>
          <w:rFonts w:ascii="黑体" w:eastAsia="黑体" w:hAnsi="黑体" w:cs="黑体"/>
          <w:sz w:val="47"/>
          <w:szCs w:val="47"/>
        </w:rPr>
      </w:pPr>
      <w:r>
        <w:rPr>
          <w:rFonts w:ascii="黑体" w:eastAsia="黑体" w:hAnsi="黑体" w:cs="黑体"/>
          <w:spacing w:val="6"/>
          <w:position w:val="2"/>
          <w:sz w:val="47"/>
          <w:szCs w:val="47"/>
        </w:rPr>
        <w:t>一、工程概述</w:t>
      </w:r>
    </w:p>
    <w:p w:rsidR="00A81965" w14:paraId="5B1F5CD2" w14:textId="77777777">
      <w:pPr>
        <w:spacing w:line="344" w:lineRule="auto"/>
      </w:pPr>
    </w:p>
    <w:p w:rsidR="00A81965" w14:paraId="5D38C818" w14:textId="77777777">
      <w:pPr>
        <w:spacing w:line="345" w:lineRule="auto"/>
      </w:pPr>
    </w:p>
    <w:p w:rsidR="00A81965" w14:paraId="66611875" w14:textId="77777777">
      <w:pPr>
        <w:spacing w:before="118" w:line="423" w:lineRule="auto"/>
        <w:ind w:left="2706" w:right="2740" w:firstLine="722"/>
        <w:rPr>
          <w:rFonts w:ascii="宋体" w:eastAsia="宋体" w:hAnsi="宋体" w:cs="宋体"/>
          <w:sz w:val="36"/>
          <w:szCs w:val="36"/>
        </w:rPr>
      </w:pPr>
      <w:r>
        <w:rPr>
          <w:rFonts w:ascii="宋体" w:eastAsia="宋体" w:hAnsi="宋体" w:cs="宋体"/>
          <w:spacing w:val="3"/>
          <w:sz w:val="36"/>
          <w:szCs w:val="36"/>
        </w:rPr>
        <w:t>我司通过技术部门精心规划，进行认真、反复的技术性、可行性论证、依</w:t>
      </w:r>
      <w:r>
        <w:rPr>
          <w:rFonts w:ascii="宋体" w:eastAsia="宋体" w:hAnsi="宋体" w:cs="宋体"/>
          <w:spacing w:val="2"/>
          <w:sz w:val="36"/>
          <w:szCs w:val="36"/>
        </w:rPr>
        <w:t xml:space="preserve"> </w:t>
      </w:r>
      <w:r>
        <w:rPr>
          <w:rFonts w:ascii="宋体" w:eastAsia="宋体" w:hAnsi="宋体" w:cs="宋体"/>
          <w:spacing w:val="3"/>
          <w:sz w:val="36"/>
          <w:szCs w:val="36"/>
        </w:rPr>
        <w:t>据公安部和国家有关部门近期颁发的各种安防法规、规范及相关的行业管理规</w:t>
      </w:r>
      <w:r>
        <w:rPr>
          <w:rFonts w:ascii="宋体" w:eastAsia="宋体" w:hAnsi="宋体" w:cs="宋体"/>
          <w:spacing w:val="7"/>
          <w:sz w:val="36"/>
          <w:szCs w:val="36"/>
        </w:rPr>
        <w:t xml:space="preserve"> </w:t>
      </w:r>
      <w:r>
        <w:rPr>
          <w:rFonts w:ascii="宋体" w:eastAsia="宋体" w:hAnsi="宋体" w:cs="宋体"/>
          <w:spacing w:val="-1"/>
          <w:sz w:val="36"/>
          <w:szCs w:val="36"/>
        </w:rPr>
        <w:t>范，参照我公司多年来的安防工程经验以及现场勘察情况，分析设计了</w:t>
      </w:r>
      <w:r>
        <w:rPr>
          <w:rFonts w:ascii="宋体" w:eastAsia="宋体" w:hAnsi="宋体" w:cs="宋体"/>
          <w:spacing w:val="-1"/>
          <w:sz w:val="36"/>
          <w:szCs w:val="36"/>
        </w:rPr>
        <w:t>“***</w:t>
      </w:r>
      <w:r>
        <w:rPr>
          <w:rFonts w:ascii="宋体" w:eastAsia="宋体" w:hAnsi="宋体" w:cs="宋体"/>
          <w:spacing w:val="-1"/>
          <w:sz w:val="36"/>
          <w:szCs w:val="36"/>
        </w:rPr>
        <w:t>景</w:t>
      </w:r>
      <w:r>
        <w:rPr>
          <w:rFonts w:ascii="宋体" w:eastAsia="宋体" w:hAnsi="宋体" w:cs="宋体"/>
          <w:spacing w:val="28"/>
          <w:sz w:val="36"/>
          <w:szCs w:val="36"/>
        </w:rPr>
        <w:t xml:space="preserve"> </w:t>
      </w:r>
      <w:r>
        <w:rPr>
          <w:rFonts w:ascii="宋体" w:eastAsia="宋体" w:hAnsi="宋体" w:cs="宋体"/>
          <w:sz w:val="36"/>
          <w:szCs w:val="36"/>
        </w:rPr>
        <w:t>区</w:t>
      </w:r>
      <w:r>
        <w:rPr>
          <w:rFonts w:ascii="宋体" w:eastAsia="宋体" w:hAnsi="宋体" w:cs="宋体"/>
          <w:sz w:val="36"/>
          <w:szCs w:val="36"/>
        </w:rPr>
        <w:t>”</w:t>
      </w:r>
      <w:r>
        <w:rPr>
          <w:rFonts w:ascii="宋体" w:eastAsia="宋体" w:hAnsi="宋体" w:cs="宋体"/>
          <w:sz w:val="36"/>
          <w:szCs w:val="36"/>
        </w:rPr>
        <w:t>安防工程升级改造初步勘察设计方案。</w:t>
      </w:r>
    </w:p>
    <w:p w:rsidR="00A81965" w14:paraId="35F4353E" w14:textId="77777777">
      <w:pPr>
        <w:spacing w:before="16" w:line="237" w:lineRule="auto"/>
        <w:ind w:firstLine="3425"/>
        <w:rPr>
          <w:rFonts w:ascii="宋体" w:eastAsia="宋体" w:hAnsi="宋体" w:cs="宋体"/>
          <w:sz w:val="36"/>
          <w:szCs w:val="36"/>
        </w:rPr>
      </w:pPr>
      <w:r>
        <w:rPr>
          <w:rFonts w:ascii="宋体" w:eastAsia="宋体" w:hAnsi="宋体" w:cs="宋体"/>
          <w:spacing w:val="2"/>
          <w:sz w:val="36"/>
          <w:szCs w:val="36"/>
        </w:rPr>
        <w:t>安全防范系统由下述几部分内容组成：</w:t>
      </w:r>
    </w:p>
    <w:p w:rsidR="00A81965" w14:paraId="74AB6536" w14:textId="77777777">
      <w:pPr>
        <w:spacing w:line="302" w:lineRule="auto"/>
      </w:pPr>
    </w:p>
    <w:p w:rsidR="00A81965" w14:paraId="6E56B2B7" w14:textId="77777777">
      <w:pPr>
        <w:spacing w:before="117" w:line="237" w:lineRule="auto"/>
        <w:ind w:firstLine="3541"/>
        <w:rPr>
          <w:rFonts w:ascii="宋体" w:eastAsia="宋体" w:hAnsi="宋体" w:cs="宋体"/>
          <w:sz w:val="36"/>
          <w:szCs w:val="36"/>
        </w:rPr>
      </w:pPr>
      <w:r>
        <w:rPr>
          <w:rFonts w:ascii="宋体" w:eastAsia="宋体" w:hAnsi="宋体" w:cs="宋体"/>
          <w:spacing w:val="-3"/>
          <w:sz w:val="36"/>
          <w:szCs w:val="36"/>
        </w:rPr>
        <w:t>A.</w:t>
      </w:r>
      <w:r>
        <w:rPr>
          <w:rFonts w:ascii="宋体" w:eastAsia="宋体" w:hAnsi="宋体" w:cs="宋体"/>
          <w:spacing w:val="142"/>
          <w:sz w:val="36"/>
          <w:szCs w:val="36"/>
        </w:rPr>
        <w:t xml:space="preserve"> </w:t>
      </w:r>
      <w:r>
        <w:rPr>
          <w:rFonts w:ascii="宋体" w:eastAsia="宋体" w:hAnsi="宋体" w:cs="宋体"/>
          <w:spacing w:val="-3"/>
          <w:sz w:val="36"/>
          <w:szCs w:val="36"/>
        </w:rPr>
        <w:t>入侵报警子系统（含周界报警系统）</w:t>
      </w:r>
    </w:p>
    <w:p w:rsidR="00A81965" w14:paraId="0F12F81E" w14:textId="77777777">
      <w:pPr>
        <w:spacing w:line="271" w:lineRule="auto"/>
      </w:pPr>
    </w:p>
    <w:p w:rsidR="00A81965" w14:paraId="65C53E15" w14:textId="77777777">
      <w:pPr>
        <w:spacing w:line="271" w:lineRule="auto"/>
      </w:pPr>
    </w:p>
    <w:p w:rsidR="00A81965" w14:paraId="5AEBABC1" w14:textId="77777777">
      <w:pPr>
        <w:spacing w:line="271" w:lineRule="auto"/>
      </w:pPr>
    </w:p>
    <w:p w:rsidR="00A81965" w14:paraId="1E28FC2F" w14:textId="77777777">
      <w:pPr>
        <w:spacing w:line="271" w:lineRule="auto"/>
      </w:pPr>
    </w:p>
    <w:p w:rsidR="00A81965" w14:paraId="255F4E39" w14:textId="77777777">
      <w:pPr>
        <w:spacing w:line="271" w:lineRule="auto"/>
      </w:pPr>
    </w:p>
    <w:p w:rsidR="00A81965" w14:paraId="5448AE8E" w14:textId="77777777">
      <w:pPr>
        <w:spacing w:before="59" w:line="207" w:lineRule="auto"/>
        <w:ind w:firstLine="14268"/>
        <w:rPr>
          <w:rFonts w:ascii="黑体" w:eastAsia="黑体" w:hAnsi="黑体" w:cs="黑体"/>
          <w:sz w:val="18"/>
          <w:szCs w:val="18"/>
        </w:rPr>
      </w:pPr>
      <w:r>
        <w:rPr>
          <w:rFonts w:ascii="黑体" w:eastAsia="黑体" w:hAnsi="黑体" w:cs="黑体"/>
          <w:color w:val="80FFFF"/>
          <w:spacing w:val="-2"/>
          <w:sz w:val="18"/>
          <w:szCs w:val="18"/>
        </w:rPr>
        <w:t>页脚内容</w:t>
      </w:r>
    </w:p>
    <w:p w:rsidR="00A81965" w14:paraId="035D733A" w14:textId="77777777">
      <w:pPr>
        <w:sectPr>
          <w:footerReference w:type="default" r:id="rId11"/>
          <w:type w:val="continuous"/>
          <w:pgSz w:w="17860" w:h="25258"/>
          <w:pgMar w:top="0" w:right="0" w:bottom="400" w:left="0" w:header="0" w:footer="0" w:gutter="0"/>
          <w:pgNumType w:start="6"/>
          <w:cols w:space="720" w:equalWidth="0">
            <w:col w:w="17860" w:space="0"/>
          </w:cols>
        </w:sectPr>
      </w:pPr>
    </w:p>
    <w:p w:rsidR="00A81965" w14:paraId="331A324A" w14:textId="5020DBE2">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694080"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600913406"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7E92B409">
                            <w:pPr>
                              <w:rPr>
                                <w:color w:val="FFFFFF"/>
                              </w:rPr>
                            </w:pPr>
                            <w:r w:rsidRPr="00747E84">
                              <w:rPr>
                                <w:rFonts w:hint="eastAsia"/>
                                <w:color w:val="FFFFFF"/>
                              </w:rPr>
                              <w:t>理，对进出门禁区域的请求进行判断并发出执行指令或报警信息，根据预先编制的预案执行相应的操作，将系统信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40" type="#_x0000_t202" style="width:10pt;height:10pt;margin-top:541.7pt;margin-left:408pt;mso-wrap-distance-bottom:0;mso-wrap-distance-left:9pt;mso-wrap-distance-right:9pt;mso-wrap-distance-top:0;position:absolute;v-text-anchor:top;z-index:251693056" filled="f" fillcolor="this" stroked="f" strokeweight="0.5pt">
                <v:textbox>
                  <w:txbxContent>
                    <w:p w:rsidR="00747E84" w:rsidRPr="00747E84" w14:paraId="75BED8B9" w14:textId="7E92B409">
                      <w:pPr>
                        <w:rPr>
                          <w:color w:val="FFFFFF"/>
                        </w:rPr>
                      </w:pPr>
                      <w:r w:rsidRPr="00747E84">
                        <w:rPr>
                          <w:rFonts w:hint="eastAsia"/>
                          <w:color w:val="FFFFFF"/>
                        </w:rPr>
                        <w:t>理，对进出门禁区域的请求进行判断并发出执行指令或报警信息，根据预先编制的预案执行相应的操作，将系统信</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692032"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980023466"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264009BD">
                            <w:pPr>
                              <w:rPr>
                                <w:color w:val="FFFFFF"/>
                              </w:rPr>
                            </w:pPr>
                            <w:r w:rsidRPr="00747E84">
                              <w:rPr>
                                <w:rFonts w:hint="eastAsia"/>
                                <w:color w:val="FFFFFF"/>
                              </w:rPr>
                              <w:t>，可扩展性好，即插即用。管理人员可以迅速将新的无线监控点加入到现有网络中，不需要为新建传输铺设网络、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1" type="#_x0000_t202" style="width:10pt;height:10pt;margin-top:391.7pt;margin-left:408pt;mso-wrap-distance-bottom:0;mso-wrap-distance-left:9pt;mso-wrap-distance-right:9pt;mso-wrap-distance-top:0;position:absolute;v-text-anchor:top;z-index:251691008" filled="f" fillcolor="this" stroked="f" strokeweight="0.5pt">
                <v:textbox>
                  <w:txbxContent>
                    <w:p w:rsidR="00747E84" w:rsidRPr="00747E84" w14:paraId="4AB3C043" w14:textId="264009BD">
                      <w:pPr>
                        <w:rPr>
                          <w:color w:val="FFFFFF"/>
                        </w:rPr>
                      </w:pPr>
                      <w:r w:rsidRPr="00747E84">
                        <w:rPr>
                          <w:rFonts w:hint="eastAsia"/>
                          <w:color w:val="FFFFFF"/>
                        </w:rPr>
                        <w:t>，可扩展性好，即插即用。管理人员可以迅速将新的无线监控点加入到现有网络中，不需要为新建传输铺设网络、</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689984"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614492610"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8D5EEE8">
                            <w:pPr>
                              <w:rPr>
                                <w:color w:val="FFFFFF"/>
                              </w:rPr>
                            </w:pPr>
                            <w:r w:rsidRPr="00747E84">
                              <w:rPr>
                                <w:rFonts w:hint="eastAsia"/>
                                <w:color w:val="FFFFFF"/>
                              </w:rPr>
                              <w:t>。（</w:t>
                            </w:r>
                            <w:r w:rsidRPr="00747E84">
                              <w:rPr>
                                <w:rFonts w:hint="eastAsia"/>
                                <w:color w:val="FFFFFF"/>
                              </w:rPr>
                              <w:t>7</w:t>
                            </w:r>
                            <w:r w:rsidRPr="00747E84">
                              <w:rPr>
                                <w:rFonts w:hint="eastAsia"/>
                                <w:color w:val="FFFFFF"/>
                              </w:rPr>
                              <w:t>）入侵探测器具有防拆保护、防破坏保护。当入侵探测器受到破坏，拆开外壳或信号传输线路短路以及并接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2" type="#_x0000_t202" style="width:10pt;height:10pt;margin-top:241.7pt;margin-left:408pt;mso-wrap-distance-bottom:0;mso-wrap-distance-left:9pt;mso-wrap-distance-right:9pt;mso-wrap-distance-top:0;position:absolute;v-text-anchor:top;z-index:251688960" filled="f" fillcolor="this" stroked="f" strokeweight="0.5pt">
                <v:textbox>
                  <w:txbxContent>
                    <w:p w:rsidR="00747E84" w:rsidRPr="00747E84" w14:paraId="43C189AB" w14:textId="48D5EEE8">
                      <w:pPr>
                        <w:rPr>
                          <w:color w:val="FFFFFF"/>
                        </w:rPr>
                      </w:pPr>
                      <w:r w:rsidRPr="00747E84">
                        <w:rPr>
                          <w:rFonts w:hint="eastAsia"/>
                          <w:color w:val="FFFFFF"/>
                        </w:rPr>
                        <w:t>。（</w:t>
                      </w:r>
                      <w:r w:rsidRPr="00747E84">
                        <w:rPr>
                          <w:rFonts w:hint="eastAsia"/>
                          <w:color w:val="FFFFFF"/>
                        </w:rPr>
                        <w:t>7</w:t>
                      </w:r>
                      <w:r w:rsidRPr="00747E84">
                        <w:rPr>
                          <w:rFonts w:hint="eastAsia"/>
                          <w:color w:val="FFFFFF"/>
                        </w:rPr>
                        <w:t>）入侵探测器具有防拆保护、防破坏保护。当入侵探测器受到破坏，拆开外壳或信号传输线路短路以及并接</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687936"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725652778"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1688991">
                            <w:pPr>
                              <w:rPr>
                                <w:color w:val="FFFFFF"/>
                              </w:rPr>
                            </w:pPr>
                            <w:r w:rsidRPr="00747E84">
                              <w:rPr>
                                <w:rFonts w:hint="eastAsia"/>
                                <w:color w:val="FFFFFF"/>
                              </w:rPr>
                              <w:t>指导思想，此项目专用通信系统建议采用数字微波传输。该传输方式相较以往的有限传输具有以下优势：</w:t>
                            </w:r>
                            <w:r w:rsidRPr="00747E84">
                              <w:rPr>
                                <w:rFonts w:hint="eastAsia"/>
                                <w:color w:val="FFFFFF"/>
                              </w:rPr>
                              <w:t>a.</w:t>
                            </w:r>
                            <w:r w:rsidRPr="00747E84">
                              <w:rPr>
                                <w:rFonts w:hint="eastAsia"/>
                                <w:color w:val="FFFFFF"/>
                              </w:rPr>
                              <w:t>综合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3" type="#_x0000_t202" style="width:10pt;height:10pt;margin-top:91.7pt;margin-left:408pt;mso-wrap-distance-bottom:0;mso-wrap-distance-left:9pt;mso-wrap-distance-right:9pt;mso-wrap-distance-top:0;position:absolute;v-text-anchor:top;z-index:251686912" filled="f" fillcolor="this" stroked="f" strokeweight="0.5pt">
                <v:textbox>
                  <w:txbxContent>
                    <w:p w:rsidR="00747E84" w:rsidRPr="00747E84" w14:paraId="63007956" w14:textId="31688991">
                      <w:pPr>
                        <w:rPr>
                          <w:color w:val="FFFFFF"/>
                        </w:rPr>
                      </w:pPr>
                      <w:r w:rsidRPr="00747E84">
                        <w:rPr>
                          <w:rFonts w:hint="eastAsia"/>
                          <w:color w:val="FFFFFF"/>
                        </w:rPr>
                        <w:t>指导思想，此项目专用通信系统建议采用数字微波传输。该传输方式相较以往的有限传输具有以下优势：</w:t>
                      </w:r>
                      <w:r w:rsidRPr="00747E84">
                        <w:rPr>
                          <w:rFonts w:hint="eastAsia"/>
                          <w:color w:val="FFFFFF"/>
                        </w:rPr>
                        <w:t>a.</w:t>
                      </w:r>
                      <w:r w:rsidRPr="00747E84">
                        <w:rPr>
                          <w:rFonts w:hint="eastAsia"/>
                          <w:color w:val="FFFFFF"/>
                        </w:rPr>
                        <w:t>综合</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0F081FE5" w14:textId="77777777">
      <w:pPr>
        <w:spacing w:line="40" w:lineRule="exact"/>
        <w:textAlignment w:val="center"/>
      </w:pPr>
      <w:r>
        <w:drawing>
          <wp:inline distT="0" distB="0" distL="0" distR="0">
            <wp:extent cx="8001000" cy="254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45BC53F5" w14:textId="77777777">
      <w:pPr>
        <w:spacing w:line="324" w:lineRule="auto"/>
      </w:pPr>
    </w:p>
    <w:p w:rsidR="00A81965" w14:paraId="64EDA795" w14:textId="77777777">
      <w:pPr>
        <w:spacing w:line="324" w:lineRule="auto"/>
      </w:pPr>
    </w:p>
    <w:p w:rsidR="00A81965" w14:paraId="0C42E735" w14:textId="77777777">
      <w:pPr>
        <w:spacing w:before="117" w:line="237" w:lineRule="auto"/>
        <w:ind w:firstLine="901"/>
        <w:rPr>
          <w:rFonts w:ascii="宋体" w:eastAsia="宋体" w:hAnsi="宋体" w:cs="宋体"/>
          <w:sz w:val="36"/>
          <w:szCs w:val="36"/>
        </w:rPr>
      </w:pPr>
      <w:r>
        <w:rPr>
          <w:rFonts w:ascii="宋体" w:eastAsia="宋体" w:hAnsi="宋体" w:cs="宋体"/>
          <w:spacing w:val="-3"/>
          <w:sz w:val="36"/>
          <w:szCs w:val="36"/>
        </w:rPr>
        <w:t>B.</w:t>
      </w:r>
      <w:r>
        <w:rPr>
          <w:rFonts w:ascii="宋体" w:eastAsia="宋体" w:hAnsi="宋体" w:cs="宋体"/>
          <w:spacing w:val="151"/>
          <w:sz w:val="36"/>
          <w:szCs w:val="36"/>
        </w:rPr>
        <w:t xml:space="preserve"> </w:t>
      </w:r>
      <w:r>
        <w:rPr>
          <w:rFonts w:ascii="宋体" w:eastAsia="宋体" w:hAnsi="宋体" w:cs="宋体"/>
          <w:spacing w:val="-3"/>
          <w:sz w:val="36"/>
          <w:szCs w:val="36"/>
        </w:rPr>
        <w:t>视频安防监控子系统（图像复核系统）</w:t>
      </w:r>
    </w:p>
    <w:p w:rsidR="00A81965" w14:paraId="7DAC9B31" w14:textId="77777777">
      <w:pPr>
        <w:spacing w:line="276" w:lineRule="auto"/>
      </w:pPr>
    </w:p>
    <w:p w:rsidR="00A81965" w14:paraId="61CA96D1" w14:textId="77777777">
      <w:pPr>
        <w:spacing w:before="117" w:line="238" w:lineRule="auto"/>
        <w:ind w:firstLine="908"/>
        <w:rPr>
          <w:rFonts w:ascii="宋体" w:eastAsia="宋体" w:hAnsi="宋体" w:cs="宋体"/>
          <w:sz w:val="36"/>
          <w:szCs w:val="36"/>
        </w:rPr>
      </w:pPr>
      <w:r>
        <w:rPr>
          <w:rFonts w:ascii="宋体" w:eastAsia="宋体" w:hAnsi="宋体" w:cs="宋体"/>
          <w:spacing w:val="-9"/>
          <w:sz w:val="36"/>
          <w:szCs w:val="36"/>
        </w:rPr>
        <w:t>C.</w:t>
      </w:r>
      <w:r>
        <w:rPr>
          <w:rFonts w:ascii="宋体" w:eastAsia="宋体" w:hAnsi="宋体" w:cs="宋体"/>
          <w:spacing w:val="155"/>
          <w:sz w:val="36"/>
          <w:szCs w:val="36"/>
        </w:rPr>
        <w:t xml:space="preserve"> </w:t>
      </w:r>
      <w:r>
        <w:rPr>
          <w:rFonts w:ascii="宋体" w:eastAsia="宋体" w:hAnsi="宋体" w:cs="宋体"/>
          <w:spacing w:val="-9"/>
          <w:sz w:val="36"/>
          <w:szCs w:val="36"/>
        </w:rPr>
        <w:t>声音复核子系统</w:t>
      </w:r>
    </w:p>
    <w:p w:rsidR="00A81965" w14:paraId="3408BF0C" w14:textId="77777777">
      <w:pPr>
        <w:spacing w:line="274" w:lineRule="auto"/>
      </w:pPr>
    </w:p>
    <w:p w:rsidR="00A81965" w14:paraId="4E95F125" w14:textId="77777777">
      <w:pPr>
        <w:spacing w:before="117" w:line="238" w:lineRule="auto"/>
        <w:ind w:firstLine="904"/>
        <w:rPr>
          <w:rFonts w:ascii="宋体" w:eastAsia="宋体" w:hAnsi="宋体" w:cs="宋体"/>
          <w:sz w:val="36"/>
          <w:szCs w:val="36"/>
        </w:rPr>
      </w:pPr>
      <w:r>
        <w:rPr>
          <w:rFonts w:ascii="宋体" w:eastAsia="宋体" w:hAnsi="宋体" w:cs="宋体"/>
          <w:spacing w:val="-8"/>
          <w:sz w:val="36"/>
          <w:szCs w:val="36"/>
        </w:rPr>
        <w:t>D.</w:t>
      </w:r>
      <w:r>
        <w:rPr>
          <w:rFonts w:ascii="宋体" w:eastAsia="宋体" w:hAnsi="宋体" w:cs="宋体"/>
          <w:spacing w:val="161"/>
          <w:sz w:val="36"/>
          <w:szCs w:val="36"/>
        </w:rPr>
        <w:t xml:space="preserve"> </w:t>
      </w:r>
      <w:r>
        <w:rPr>
          <w:rFonts w:ascii="宋体" w:eastAsia="宋体" w:hAnsi="宋体" w:cs="宋体"/>
          <w:spacing w:val="-8"/>
          <w:sz w:val="36"/>
          <w:szCs w:val="36"/>
        </w:rPr>
        <w:t>出入口控制子系统</w:t>
      </w:r>
    </w:p>
    <w:p w:rsidR="00A81965" w14:paraId="695104B6" w14:textId="77777777">
      <w:pPr>
        <w:spacing w:line="274" w:lineRule="auto"/>
      </w:pPr>
    </w:p>
    <w:p w:rsidR="00A81965" w14:paraId="642EA603" w14:textId="77777777">
      <w:pPr>
        <w:spacing w:before="117" w:line="238" w:lineRule="auto"/>
        <w:ind w:firstLine="904"/>
        <w:rPr>
          <w:rFonts w:ascii="宋体" w:eastAsia="宋体" w:hAnsi="宋体" w:cs="宋体"/>
          <w:sz w:val="36"/>
          <w:szCs w:val="36"/>
        </w:rPr>
      </w:pPr>
      <w:r>
        <w:rPr>
          <w:rFonts w:ascii="宋体" w:eastAsia="宋体" w:hAnsi="宋体" w:cs="宋体"/>
          <w:spacing w:val="-12"/>
          <w:sz w:val="36"/>
          <w:szCs w:val="36"/>
        </w:rPr>
        <w:t>E.</w:t>
      </w:r>
      <w:r>
        <w:rPr>
          <w:rFonts w:ascii="宋体" w:eastAsia="宋体" w:hAnsi="宋体" w:cs="宋体"/>
          <w:spacing w:val="5"/>
          <w:sz w:val="36"/>
          <w:szCs w:val="36"/>
        </w:rPr>
        <w:t xml:space="preserve">  </w:t>
      </w:r>
      <w:r>
        <w:rPr>
          <w:rFonts w:ascii="宋体" w:eastAsia="宋体" w:hAnsi="宋体" w:cs="宋体"/>
          <w:spacing w:val="-12"/>
          <w:sz w:val="36"/>
          <w:szCs w:val="36"/>
        </w:rPr>
        <w:t>电子巡查子系统</w:t>
      </w:r>
    </w:p>
    <w:p w:rsidR="00A81965" w14:paraId="6CA3B081" w14:textId="77777777">
      <w:pPr>
        <w:spacing w:line="274" w:lineRule="auto"/>
      </w:pPr>
    </w:p>
    <w:p w:rsidR="00A81965" w14:paraId="5EB748E3" w14:textId="77777777">
      <w:pPr>
        <w:spacing w:before="117" w:line="237" w:lineRule="auto"/>
        <w:ind w:firstLine="902"/>
        <w:rPr>
          <w:rFonts w:ascii="宋体" w:eastAsia="宋体" w:hAnsi="宋体" w:cs="宋体"/>
          <w:sz w:val="36"/>
          <w:szCs w:val="36"/>
        </w:rPr>
      </w:pPr>
      <w:r>
        <w:rPr>
          <w:rFonts w:ascii="宋体" w:eastAsia="宋体" w:hAnsi="宋体" w:cs="宋体"/>
          <w:spacing w:val="-7"/>
          <w:sz w:val="36"/>
          <w:szCs w:val="36"/>
        </w:rPr>
        <w:t>F.</w:t>
      </w:r>
      <w:r>
        <w:rPr>
          <w:rFonts w:ascii="宋体" w:eastAsia="宋体" w:hAnsi="宋体" w:cs="宋体"/>
          <w:spacing w:val="177"/>
          <w:sz w:val="36"/>
          <w:szCs w:val="36"/>
        </w:rPr>
        <w:t xml:space="preserve"> </w:t>
      </w:r>
      <w:r>
        <w:rPr>
          <w:rFonts w:ascii="宋体" w:eastAsia="宋体" w:hAnsi="宋体" w:cs="宋体"/>
          <w:spacing w:val="-7"/>
          <w:sz w:val="36"/>
          <w:szCs w:val="36"/>
        </w:rPr>
        <w:t>专用通信与自动求助子系统</w:t>
      </w:r>
    </w:p>
    <w:p w:rsidR="00A81965" w14:paraId="38740867" w14:textId="77777777">
      <w:pPr>
        <w:spacing w:line="279" w:lineRule="auto"/>
      </w:pPr>
    </w:p>
    <w:p w:rsidR="00A81965" w14:paraId="56732C63" w14:textId="77777777">
      <w:pPr>
        <w:spacing w:before="117" w:line="237" w:lineRule="auto"/>
        <w:ind w:firstLine="912"/>
        <w:rPr>
          <w:rFonts w:ascii="宋体" w:eastAsia="宋体" w:hAnsi="宋体" w:cs="宋体"/>
          <w:sz w:val="36"/>
          <w:szCs w:val="36"/>
        </w:rPr>
      </w:pPr>
      <w:r>
        <w:rPr>
          <w:rFonts w:ascii="宋体" w:eastAsia="宋体" w:hAnsi="宋体" w:cs="宋体"/>
          <w:spacing w:val="-7"/>
          <w:sz w:val="36"/>
          <w:szCs w:val="36"/>
        </w:rPr>
        <w:t>G.</w:t>
      </w:r>
      <w:r>
        <w:rPr>
          <w:rFonts w:ascii="宋体" w:eastAsia="宋体" w:hAnsi="宋体" w:cs="宋体"/>
          <w:spacing w:val="131"/>
          <w:sz w:val="36"/>
          <w:szCs w:val="36"/>
        </w:rPr>
        <w:t xml:space="preserve"> </w:t>
      </w:r>
      <w:r>
        <w:rPr>
          <w:rFonts w:ascii="宋体" w:eastAsia="宋体" w:hAnsi="宋体" w:cs="宋体"/>
          <w:spacing w:val="-7"/>
          <w:sz w:val="36"/>
          <w:szCs w:val="36"/>
        </w:rPr>
        <w:t>公共广播子系统</w:t>
      </w:r>
    </w:p>
    <w:p w:rsidR="00A81965" w14:paraId="1B7AAB0F" w14:textId="77777777">
      <w:pPr>
        <w:spacing w:line="275" w:lineRule="auto"/>
      </w:pPr>
    </w:p>
    <w:p w:rsidR="00A81965" w14:paraId="4C0110CD" w14:textId="77777777">
      <w:pPr>
        <w:spacing w:before="117" w:line="238" w:lineRule="auto"/>
        <w:ind w:firstLine="909"/>
        <w:rPr>
          <w:rFonts w:ascii="宋体" w:eastAsia="宋体" w:hAnsi="宋体" w:cs="宋体"/>
          <w:sz w:val="36"/>
          <w:szCs w:val="36"/>
        </w:rPr>
      </w:pPr>
      <w:r>
        <w:rPr>
          <w:rFonts w:ascii="宋体" w:eastAsia="宋体" w:hAnsi="宋体" w:cs="宋体"/>
          <w:spacing w:val="7"/>
          <w:sz w:val="36"/>
          <w:szCs w:val="36"/>
        </w:rPr>
        <w:t>H.</w:t>
      </w:r>
      <w:r>
        <w:rPr>
          <w:rFonts w:ascii="宋体" w:eastAsia="宋体" w:hAnsi="宋体" w:cs="宋体"/>
          <w:spacing w:val="116"/>
          <w:sz w:val="36"/>
          <w:szCs w:val="36"/>
        </w:rPr>
        <w:t xml:space="preserve"> </w:t>
      </w:r>
      <w:r>
        <w:rPr>
          <w:rFonts w:ascii="宋体" w:eastAsia="宋体" w:hAnsi="宋体" w:cs="宋体"/>
          <w:spacing w:val="7"/>
          <w:sz w:val="36"/>
          <w:szCs w:val="36"/>
        </w:rPr>
        <w:t>UPS</w:t>
      </w:r>
      <w:r>
        <w:rPr>
          <w:rFonts w:ascii="宋体" w:eastAsia="宋体" w:hAnsi="宋体" w:cs="宋体"/>
          <w:spacing w:val="7"/>
          <w:sz w:val="36"/>
          <w:szCs w:val="36"/>
        </w:rPr>
        <w:t>电源子系统</w:t>
      </w:r>
    </w:p>
    <w:p w:rsidR="00A81965" w14:paraId="5FEE64B5" w14:textId="77777777">
      <w:pPr>
        <w:spacing w:line="314" w:lineRule="auto"/>
      </w:pPr>
    </w:p>
    <w:p w:rsidR="00A81965" w14:paraId="579A6498" w14:textId="77777777">
      <w:pPr>
        <w:spacing w:before="118" w:line="237" w:lineRule="auto"/>
        <w:ind w:firstLine="909"/>
        <w:rPr>
          <w:rFonts w:ascii="宋体" w:eastAsia="宋体" w:hAnsi="宋体" w:cs="宋体"/>
          <w:sz w:val="36"/>
          <w:szCs w:val="36"/>
        </w:rPr>
      </w:pPr>
      <w:r>
        <w:rPr>
          <w:rFonts w:ascii="宋体" w:eastAsia="宋体" w:hAnsi="宋体" w:cs="宋体"/>
          <w:spacing w:val="-17"/>
          <w:w w:val="99"/>
          <w:sz w:val="36"/>
          <w:szCs w:val="36"/>
        </w:rPr>
        <w:t>I.</w:t>
      </w:r>
      <w:r>
        <w:rPr>
          <w:rFonts w:ascii="宋体" w:eastAsia="宋体" w:hAnsi="宋体" w:cs="宋体"/>
          <w:spacing w:val="37"/>
          <w:sz w:val="36"/>
          <w:szCs w:val="36"/>
        </w:rPr>
        <w:t xml:space="preserve">  </w:t>
      </w:r>
      <w:r>
        <w:rPr>
          <w:rFonts w:ascii="宋体" w:eastAsia="宋体" w:hAnsi="宋体" w:cs="宋体"/>
          <w:spacing w:val="-17"/>
          <w:w w:val="99"/>
          <w:sz w:val="36"/>
          <w:szCs w:val="36"/>
        </w:rPr>
        <w:t>联动照明子系统</w:t>
      </w:r>
    </w:p>
    <w:p w:rsidR="00A81965" w14:paraId="59120A30" w14:textId="77777777">
      <w:pPr>
        <w:spacing w:line="275" w:lineRule="auto"/>
      </w:pPr>
    </w:p>
    <w:p w:rsidR="00A81965" w14:paraId="241DADA7" w14:textId="77777777">
      <w:pPr>
        <w:spacing w:before="117" w:line="236" w:lineRule="auto"/>
        <w:ind w:firstLine="900"/>
        <w:rPr>
          <w:rFonts w:ascii="宋体" w:eastAsia="宋体" w:hAnsi="宋体" w:cs="宋体"/>
          <w:sz w:val="36"/>
          <w:szCs w:val="36"/>
        </w:rPr>
      </w:pPr>
      <w:r>
        <w:rPr>
          <w:rFonts w:ascii="宋体" w:eastAsia="宋体" w:hAnsi="宋体" w:cs="宋体"/>
          <w:spacing w:val="-18"/>
          <w:sz w:val="36"/>
          <w:szCs w:val="36"/>
        </w:rPr>
        <w:t>J.</w:t>
      </w:r>
      <w:r>
        <w:rPr>
          <w:rFonts w:ascii="宋体" w:eastAsia="宋体" w:hAnsi="宋体" w:cs="宋体"/>
          <w:spacing w:val="40"/>
          <w:sz w:val="36"/>
          <w:szCs w:val="36"/>
        </w:rPr>
        <w:t xml:space="preserve">  </w:t>
      </w:r>
      <w:r>
        <w:rPr>
          <w:rFonts w:ascii="宋体" w:eastAsia="宋体" w:hAnsi="宋体" w:cs="宋体"/>
          <w:spacing w:val="-18"/>
          <w:sz w:val="36"/>
          <w:szCs w:val="36"/>
        </w:rPr>
        <w:t>防雷与接地子系统</w:t>
      </w:r>
    </w:p>
    <w:p w:rsidR="00A81965" w14:paraId="219BADD2" w14:textId="77777777">
      <w:pPr>
        <w:spacing w:line="278" w:lineRule="auto"/>
      </w:pPr>
    </w:p>
    <w:p w:rsidR="00A81965" w14:paraId="6C681612" w14:textId="77777777">
      <w:pPr>
        <w:spacing w:before="118" w:line="237" w:lineRule="auto"/>
        <w:ind w:firstLine="900"/>
        <w:rPr>
          <w:rFonts w:ascii="宋体" w:eastAsia="宋体" w:hAnsi="宋体" w:cs="宋体"/>
          <w:sz w:val="36"/>
          <w:szCs w:val="36"/>
        </w:rPr>
      </w:pPr>
      <w:r>
        <w:rPr>
          <w:rFonts w:ascii="宋体" w:eastAsia="宋体" w:hAnsi="宋体" w:cs="宋体"/>
          <w:spacing w:val="-2"/>
          <w:sz w:val="36"/>
          <w:szCs w:val="36"/>
        </w:rPr>
        <w:t>K.</w:t>
      </w:r>
      <w:r>
        <w:rPr>
          <w:rFonts w:ascii="宋体" w:eastAsia="宋体" w:hAnsi="宋体" w:cs="宋体"/>
          <w:spacing w:val="137"/>
          <w:sz w:val="36"/>
          <w:szCs w:val="36"/>
        </w:rPr>
        <w:t xml:space="preserve"> </w:t>
      </w:r>
      <w:r>
        <w:rPr>
          <w:rFonts w:ascii="宋体" w:eastAsia="宋体" w:hAnsi="宋体" w:cs="宋体"/>
          <w:spacing w:val="-2"/>
          <w:sz w:val="36"/>
          <w:szCs w:val="36"/>
        </w:rPr>
        <w:t>公共安全检测及预警管控系统</w:t>
      </w:r>
    </w:p>
    <w:p w:rsidR="00A81965" w14:paraId="7023A700" w14:textId="77777777">
      <w:pPr>
        <w:spacing w:line="287" w:lineRule="auto"/>
      </w:pPr>
    </w:p>
    <w:p w:rsidR="00A81965" w14:paraId="22CA8B96" w14:textId="77777777">
      <w:pPr>
        <w:spacing w:before="117" w:line="414" w:lineRule="auto"/>
        <w:ind w:left="64" w:right="295" w:firstLine="832"/>
        <w:rPr>
          <w:rFonts w:ascii="宋体" w:eastAsia="宋体" w:hAnsi="宋体" w:cs="宋体"/>
          <w:sz w:val="36"/>
          <w:szCs w:val="36"/>
        </w:rPr>
      </w:pPr>
      <w:r>
        <w:rPr>
          <w:rFonts w:ascii="宋体" w:eastAsia="宋体" w:hAnsi="宋体" w:cs="宋体"/>
          <w:spacing w:val="-1"/>
          <w:sz w:val="36"/>
          <w:szCs w:val="36"/>
        </w:rPr>
        <w:t>通过上述安保措施给加强对游客和文物的保护，加强对</w:t>
      </w:r>
      <w:r>
        <w:rPr>
          <w:rFonts w:ascii="宋体" w:eastAsia="宋体" w:hAnsi="宋体" w:cs="宋体"/>
          <w:spacing w:val="-1"/>
          <w:sz w:val="36"/>
          <w:szCs w:val="36"/>
        </w:rPr>
        <w:t>“***</w:t>
      </w:r>
      <w:r>
        <w:rPr>
          <w:rFonts w:ascii="宋体" w:eastAsia="宋体" w:hAnsi="宋体" w:cs="宋体"/>
          <w:spacing w:val="-1"/>
          <w:sz w:val="36"/>
          <w:szCs w:val="36"/>
        </w:rPr>
        <w:t>景区</w:t>
      </w:r>
      <w:r>
        <w:rPr>
          <w:rFonts w:ascii="宋体" w:eastAsia="宋体" w:hAnsi="宋体" w:cs="宋体"/>
          <w:spacing w:val="-1"/>
          <w:sz w:val="36"/>
          <w:szCs w:val="36"/>
        </w:rPr>
        <w:t>”</w:t>
      </w:r>
      <w:r>
        <w:rPr>
          <w:rFonts w:ascii="宋体" w:eastAsia="宋体" w:hAnsi="宋体" w:cs="宋体"/>
          <w:spacing w:val="-1"/>
          <w:sz w:val="36"/>
          <w:szCs w:val="36"/>
        </w:rPr>
        <w:t>集中</w:t>
      </w:r>
      <w:r>
        <w:rPr>
          <w:rFonts w:ascii="宋体" w:eastAsia="宋体" w:hAnsi="宋体" w:cs="宋体"/>
          <w:spacing w:val="27"/>
          <w:sz w:val="36"/>
          <w:szCs w:val="36"/>
        </w:rPr>
        <w:t xml:space="preserve"> </w:t>
      </w:r>
      <w:r>
        <w:rPr>
          <w:rFonts w:ascii="宋体" w:eastAsia="宋体" w:hAnsi="宋体" w:cs="宋体"/>
          <w:sz w:val="36"/>
          <w:szCs w:val="36"/>
        </w:rPr>
        <w:t>营旧址的治安管理和内部管理，提高管理水平，减少管理人员的工作强度，使</w:t>
      </w:r>
      <w:r>
        <w:rPr>
          <w:rFonts w:ascii="宋体" w:eastAsia="宋体" w:hAnsi="宋体" w:cs="宋体"/>
          <w:sz w:val="36"/>
          <w:szCs w:val="36"/>
        </w:rPr>
        <w:t xml:space="preserve"> </w:t>
      </w:r>
      <w:r>
        <w:rPr>
          <w:rFonts w:ascii="宋体" w:eastAsia="宋体" w:hAnsi="宋体" w:cs="宋体"/>
          <w:spacing w:val="-2"/>
          <w:sz w:val="36"/>
          <w:szCs w:val="36"/>
        </w:rPr>
        <w:t>有关人员动态地掌握各类事件的发生，防患于未然。</w:t>
      </w:r>
    </w:p>
    <w:p w:rsidR="00A81965" w14:paraId="4F59B236" w14:textId="77777777">
      <w:pPr>
        <w:spacing w:before="152" w:line="621" w:lineRule="exact"/>
        <w:ind w:firstLine="85"/>
        <w:rPr>
          <w:rFonts w:ascii="黑体" w:eastAsia="黑体" w:hAnsi="黑体" w:cs="黑体"/>
          <w:sz w:val="47"/>
          <w:szCs w:val="47"/>
        </w:rPr>
      </w:pPr>
      <w:r>
        <w:rPr>
          <w:rFonts w:ascii="黑体" w:eastAsia="黑体" w:hAnsi="黑体" w:cs="黑体"/>
          <w:spacing w:val="9"/>
          <w:position w:val="2"/>
          <w:sz w:val="47"/>
          <w:szCs w:val="47"/>
        </w:rPr>
        <w:t>二、安防系统总体构思说明</w:t>
      </w:r>
    </w:p>
    <w:p w:rsidR="00A81965" w14:paraId="3F16AEB7" w14:textId="77777777">
      <w:pPr>
        <w:spacing w:line="309" w:lineRule="auto"/>
      </w:pPr>
    </w:p>
    <w:p w:rsidR="00A81965" w14:paraId="643967F0" w14:textId="77777777">
      <w:pPr>
        <w:spacing w:line="310" w:lineRule="auto"/>
      </w:pPr>
    </w:p>
    <w:p w:rsidR="00A81965" w14:paraId="09554AA4" w14:textId="77777777">
      <w:pPr>
        <w:spacing w:before="137" w:line="242" w:lineRule="auto"/>
        <w:ind w:firstLine="37"/>
        <w:rPr>
          <w:rFonts w:ascii="黑体" w:eastAsia="黑体" w:hAnsi="黑体" w:cs="黑体"/>
          <w:sz w:val="42"/>
          <w:szCs w:val="42"/>
        </w:rPr>
      </w:pPr>
      <w:r>
        <w:rPr>
          <w:rFonts w:ascii="黑体" w:eastAsia="黑体" w:hAnsi="黑体" w:cs="黑体"/>
          <w:spacing w:val="1"/>
          <w:sz w:val="42"/>
          <w:szCs w:val="42"/>
        </w:rPr>
        <w:t>（一）设计依据</w:t>
      </w:r>
    </w:p>
    <w:p w:rsidR="00A81965" w14:paraId="281D3100" w14:textId="77777777">
      <w:pPr>
        <w:spacing w:line="297" w:lineRule="auto"/>
      </w:pPr>
    </w:p>
    <w:p w:rsidR="00A81965" w14:paraId="02ED820E" w14:textId="77777777">
      <w:pPr>
        <w:spacing w:line="297" w:lineRule="auto"/>
      </w:pPr>
    </w:p>
    <w:p w:rsidR="00A81965" w14:paraId="6CA2F746" w14:textId="77777777">
      <w:pPr>
        <w:spacing w:before="118" w:line="404" w:lineRule="auto"/>
        <w:ind w:left="64" w:right="332" w:firstLine="725"/>
        <w:rPr>
          <w:rFonts w:ascii="宋体" w:eastAsia="宋体" w:hAnsi="宋体" w:cs="宋体"/>
          <w:sz w:val="36"/>
          <w:szCs w:val="36"/>
        </w:rPr>
      </w:pPr>
      <w:r>
        <w:rPr>
          <w:rFonts w:ascii="宋体" w:eastAsia="宋体" w:hAnsi="宋体" w:cs="宋体"/>
          <w:spacing w:val="-2"/>
          <w:sz w:val="36"/>
          <w:szCs w:val="36"/>
        </w:rPr>
        <w:t>我们根据业主提供的相关资料、现场勘察结果，并结合我司的工程经验，</w:t>
      </w:r>
      <w:r>
        <w:rPr>
          <w:rFonts w:ascii="宋体" w:eastAsia="宋体" w:hAnsi="宋体" w:cs="宋体"/>
          <w:spacing w:val="21"/>
          <w:sz w:val="36"/>
          <w:szCs w:val="36"/>
        </w:rPr>
        <w:t xml:space="preserve"> </w:t>
      </w:r>
      <w:r>
        <w:rPr>
          <w:rFonts w:ascii="宋体" w:eastAsia="宋体" w:hAnsi="宋体" w:cs="宋体"/>
          <w:spacing w:val="-2"/>
          <w:sz w:val="36"/>
          <w:szCs w:val="36"/>
        </w:rPr>
        <w:t>在完全保证功能要求和质量要求的前提下，合理选用器材，以减少开支，同时</w:t>
      </w:r>
      <w:r>
        <w:rPr>
          <w:rFonts w:ascii="宋体" w:eastAsia="宋体" w:hAnsi="宋体" w:cs="宋体"/>
          <w:spacing w:val="31"/>
          <w:sz w:val="36"/>
          <w:szCs w:val="36"/>
        </w:rPr>
        <w:t xml:space="preserve"> </w:t>
      </w:r>
      <w:r>
        <w:rPr>
          <w:rFonts w:ascii="宋体" w:eastAsia="宋体" w:hAnsi="宋体" w:cs="宋体"/>
          <w:spacing w:val="-3"/>
          <w:sz w:val="36"/>
          <w:szCs w:val="36"/>
        </w:rPr>
        <w:t>也保证所用系统器材的先进性与可靠性。本设计按照以下依据进行设计：</w:t>
      </w:r>
    </w:p>
    <w:p w:rsidR="00A81965" w14:paraId="42F52E5F" w14:textId="77777777">
      <w:pPr>
        <w:spacing w:before="27" w:line="242" w:lineRule="auto"/>
        <w:ind w:firstLine="93"/>
        <w:rPr>
          <w:rFonts w:ascii="黑体" w:eastAsia="黑体" w:hAnsi="黑体" w:cs="黑体"/>
          <w:sz w:val="36"/>
          <w:szCs w:val="36"/>
        </w:rPr>
      </w:pPr>
      <w:r>
        <w:rPr>
          <w:rFonts w:ascii="黑体" w:eastAsia="黑体" w:hAnsi="黑体" w:cs="黑体"/>
          <w:spacing w:val="-15"/>
          <w:sz w:val="36"/>
          <w:szCs w:val="36"/>
        </w:rPr>
        <w:t>1.</w:t>
      </w:r>
      <w:r>
        <w:rPr>
          <w:rFonts w:ascii="黑体" w:eastAsia="黑体" w:hAnsi="黑体" w:cs="黑体"/>
          <w:spacing w:val="-33"/>
          <w:sz w:val="36"/>
          <w:szCs w:val="36"/>
        </w:rPr>
        <w:t xml:space="preserve"> </w:t>
      </w:r>
      <w:r>
        <w:rPr>
          <w:rFonts w:ascii="黑体" w:eastAsia="黑体" w:hAnsi="黑体" w:cs="黑体"/>
          <w:spacing w:val="-15"/>
          <w:sz w:val="36"/>
          <w:szCs w:val="36"/>
        </w:rPr>
        <w:t>规范及标准</w:t>
      </w:r>
    </w:p>
    <w:p w:rsidR="00A81965" w14:paraId="5300B951" w14:textId="77777777">
      <w:pPr>
        <w:spacing w:line="251" w:lineRule="auto"/>
      </w:pPr>
    </w:p>
    <w:p w:rsidR="00A81965" w14:paraId="5DD24B37" w14:textId="77777777">
      <w:pPr>
        <w:spacing w:before="117" w:line="438" w:lineRule="auto"/>
        <w:ind w:left="782" w:right="2127" w:firstLine="2"/>
        <w:rPr>
          <w:rFonts w:ascii="宋体" w:eastAsia="宋体" w:hAnsi="宋体" w:cs="宋体"/>
          <w:sz w:val="36"/>
          <w:szCs w:val="36"/>
        </w:rPr>
      </w:pPr>
      <w:r>
        <w:rPr>
          <w:rFonts w:ascii="宋体" w:eastAsia="宋体" w:hAnsi="宋体" w:cs="宋体"/>
          <w:spacing w:val="-11"/>
          <w:sz w:val="36"/>
          <w:szCs w:val="36"/>
        </w:rPr>
        <w:t>安全防范系统在设计过程中，</w:t>
      </w:r>
      <w:r>
        <w:rPr>
          <w:rFonts w:ascii="宋体" w:eastAsia="宋体" w:hAnsi="宋体" w:cs="宋体"/>
          <w:spacing w:val="84"/>
          <w:sz w:val="36"/>
          <w:szCs w:val="36"/>
        </w:rPr>
        <w:t xml:space="preserve"> </w:t>
      </w:r>
      <w:r>
        <w:rPr>
          <w:rFonts w:ascii="宋体" w:eastAsia="宋体" w:hAnsi="宋体" w:cs="宋体"/>
          <w:spacing w:val="-11"/>
          <w:sz w:val="36"/>
          <w:szCs w:val="36"/>
        </w:rPr>
        <w:t>遵循和参考的规范和标准如下：</w:t>
      </w:r>
      <w:r>
        <w:rPr>
          <w:rFonts w:ascii="宋体" w:eastAsia="宋体" w:hAnsi="宋体" w:cs="宋体"/>
          <w:sz w:val="36"/>
          <w:szCs w:val="36"/>
        </w:rPr>
        <w:t xml:space="preserve"> </w:t>
      </w:r>
      <w:r>
        <w:rPr>
          <w:rFonts w:ascii="宋体" w:eastAsia="宋体" w:hAnsi="宋体" w:cs="宋体"/>
          <w:spacing w:val="-5"/>
          <w:sz w:val="36"/>
          <w:szCs w:val="36"/>
        </w:rPr>
        <w:t>A.</w:t>
      </w:r>
      <w:r>
        <w:rPr>
          <w:rFonts w:ascii="宋体" w:eastAsia="宋体" w:hAnsi="宋体" w:cs="宋体"/>
          <w:spacing w:val="-5"/>
          <w:sz w:val="36"/>
          <w:szCs w:val="36"/>
        </w:rPr>
        <w:t>《安全防范工程技术规范》</w:t>
      </w:r>
      <w:r>
        <w:rPr>
          <w:rFonts w:ascii="宋体" w:eastAsia="宋体" w:hAnsi="宋体" w:cs="宋体"/>
          <w:spacing w:val="18"/>
          <w:sz w:val="36"/>
          <w:szCs w:val="36"/>
        </w:rPr>
        <w:t xml:space="preserve"> </w:t>
      </w:r>
      <w:r>
        <w:rPr>
          <w:rFonts w:ascii="宋体" w:eastAsia="宋体" w:hAnsi="宋体" w:cs="宋体"/>
          <w:spacing w:val="-5"/>
          <w:sz w:val="36"/>
          <w:szCs w:val="36"/>
        </w:rPr>
        <w:t>GB50348</w:t>
      </w:r>
      <w:r>
        <w:rPr>
          <w:rFonts w:ascii="宋体" w:eastAsia="宋体" w:hAnsi="宋体" w:cs="宋体"/>
          <w:spacing w:val="-75"/>
          <w:sz w:val="36"/>
          <w:szCs w:val="36"/>
        </w:rPr>
        <w:t xml:space="preserve"> </w:t>
      </w:r>
      <w:r>
        <w:rPr>
          <w:rFonts w:ascii="宋体" w:eastAsia="宋体" w:hAnsi="宋体" w:cs="宋体"/>
          <w:spacing w:val="-5"/>
          <w:sz w:val="36"/>
          <w:szCs w:val="36"/>
        </w:rPr>
        <w:t>—2004</w:t>
      </w:r>
    </w:p>
    <w:p w:rsidR="00A81965" w14:paraId="679C614F" w14:textId="77777777">
      <w:pPr>
        <w:spacing w:before="32" w:line="237" w:lineRule="auto"/>
        <w:ind w:firstLine="782"/>
        <w:rPr>
          <w:rFonts w:ascii="宋体" w:eastAsia="宋体" w:hAnsi="宋体" w:cs="宋体"/>
          <w:sz w:val="36"/>
          <w:szCs w:val="36"/>
        </w:rPr>
      </w:pPr>
      <w:r>
        <w:rPr>
          <w:rFonts w:ascii="宋体" w:eastAsia="宋体" w:hAnsi="宋体" w:cs="宋体"/>
          <w:spacing w:val="-4"/>
          <w:sz w:val="36"/>
          <w:szCs w:val="36"/>
        </w:rPr>
        <w:t>B.</w:t>
      </w:r>
      <w:r>
        <w:rPr>
          <w:rFonts w:ascii="宋体" w:eastAsia="宋体" w:hAnsi="宋体" w:cs="宋体"/>
          <w:spacing w:val="-4"/>
          <w:sz w:val="36"/>
          <w:szCs w:val="36"/>
        </w:rPr>
        <w:t>《入侵报警系统工程设计规范》</w:t>
      </w:r>
      <w:r>
        <w:rPr>
          <w:rFonts w:ascii="宋体" w:eastAsia="宋体" w:hAnsi="宋体" w:cs="宋体"/>
          <w:spacing w:val="3"/>
          <w:sz w:val="36"/>
          <w:szCs w:val="36"/>
        </w:rPr>
        <w:t xml:space="preserve"> </w:t>
      </w:r>
      <w:r>
        <w:rPr>
          <w:rFonts w:ascii="宋体" w:eastAsia="宋体" w:hAnsi="宋体" w:cs="宋体"/>
          <w:spacing w:val="-4"/>
          <w:sz w:val="36"/>
          <w:szCs w:val="36"/>
        </w:rPr>
        <w:t>GB</w:t>
      </w:r>
      <w:r>
        <w:rPr>
          <w:rFonts w:ascii="宋体" w:eastAsia="宋体" w:hAnsi="宋体" w:cs="宋体"/>
          <w:spacing w:val="-80"/>
          <w:sz w:val="36"/>
          <w:szCs w:val="36"/>
        </w:rPr>
        <w:t xml:space="preserve"> </w:t>
      </w:r>
      <w:r>
        <w:rPr>
          <w:rFonts w:ascii="宋体" w:eastAsia="宋体" w:hAnsi="宋体" w:cs="宋体"/>
          <w:spacing w:val="-4"/>
          <w:sz w:val="36"/>
          <w:szCs w:val="36"/>
        </w:rPr>
        <w:t>50394-2007</w:t>
      </w:r>
    </w:p>
    <w:p w:rsidR="00A81965" w14:paraId="754DF5DA" w14:textId="77777777">
      <w:pPr>
        <w:spacing w:line="314" w:lineRule="auto"/>
      </w:pPr>
    </w:p>
    <w:p w:rsidR="00A81965" w14:paraId="4ADDAA73" w14:textId="77777777">
      <w:pPr>
        <w:spacing w:before="117" w:line="238" w:lineRule="auto"/>
        <w:ind w:firstLine="789"/>
        <w:rPr>
          <w:rFonts w:ascii="宋体" w:eastAsia="宋体" w:hAnsi="宋体" w:cs="宋体"/>
          <w:sz w:val="36"/>
          <w:szCs w:val="36"/>
        </w:rPr>
      </w:pPr>
      <w:r>
        <w:rPr>
          <w:rFonts w:ascii="宋体" w:eastAsia="宋体" w:hAnsi="宋体" w:cs="宋体"/>
          <w:spacing w:val="-2"/>
          <w:sz w:val="36"/>
          <w:szCs w:val="36"/>
        </w:rPr>
        <w:t>C.</w:t>
      </w:r>
      <w:r>
        <w:rPr>
          <w:rFonts w:ascii="宋体" w:eastAsia="宋体" w:hAnsi="宋体" w:cs="宋体"/>
          <w:spacing w:val="-2"/>
          <w:sz w:val="36"/>
          <w:szCs w:val="36"/>
        </w:rPr>
        <w:t>《视频安防监控系统工程设计规范》</w:t>
      </w:r>
      <w:r>
        <w:rPr>
          <w:rFonts w:ascii="宋体" w:eastAsia="宋体" w:hAnsi="宋体" w:cs="宋体"/>
          <w:spacing w:val="9"/>
          <w:sz w:val="36"/>
          <w:szCs w:val="36"/>
        </w:rPr>
        <w:t xml:space="preserve"> </w:t>
      </w:r>
      <w:r>
        <w:rPr>
          <w:rFonts w:ascii="宋体" w:eastAsia="宋体" w:hAnsi="宋体" w:cs="宋体"/>
          <w:spacing w:val="-2"/>
          <w:sz w:val="36"/>
          <w:szCs w:val="36"/>
        </w:rPr>
        <w:t>GB</w:t>
      </w:r>
      <w:r>
        <w:rPr>
          <w:rFonts w:ascii="宋体" w:eastAsia="宋体" w:hAnsi="宋体" w:cs="宋体"/>
          <w:spacing w:val="-80"/>
          <w:sz w:val="36"/>
          <w:szCs w:val="36"/>
        </w:rPr>
        <w:t xml:space="preserve"> </w:t>
      </w:r>
      <w:r>
        <w:rPr>
          <w:rFonts w:ascii="宋体" w:eastAsia="宋体" w:hAnsi="宋体" w:cs="宋体"/>
          <w:spacing w:val="-2"/>
          <w:sz w:val="36"/>
          <w:szCs w:val="36"/>
        </w:rPr>
        <w:t>50395-2007</w:t>
      </w:r>
    </w:p>
    <w:p w:rsidR="00A81965" w14:paraId="34E0DA2A" w14:textId="77777777">
      <w:pPr>
        <w:spacing w:line="313" w:lineRule="auto"/>
      </w:pPr>
    </w:p>
    <w:p w:rsidR="00A81965" w14:paraId="311E55AD" w14:textId="77777777">
      <w:pPr>
        <w:spacing w:before="118" w:line="238" w:lineRule="auto"/>
        <w:ind w:firstLine="785"/>
        <w:rPr>
          <w:rFonts w:ascii="宋体" w:eastAsia="宋体" w:hAnsi="宋体" w:cs="宋体"/>
          <w:sz w:val="36"/>
          <w:szCs w:val="36"/>
        </w:rPr>
      </w:pPr>
      <w:r>
        <w:rPr>
          <w:rFonts w:ascii="宋体" w:eastAsia="宋体" w:hAnsi="宋体" w:cs="宋体"/>
          <w:spacing w:val="-2"/>
          <w:sz w:val="36"/>
          <w:szCs w:val="36"/>
        </w:rPr>
        <w:t>D.</w:t>
      </w:r>
      <w:r>
        <w:rPr>
          <w:rFonts w:ascii="宋体" w:eastAsia="宋体" w:hAnsi="宋体" w:cs="宋体"/>
          <w:spacing w:val="-2"/>
          <w:sz w:val="36"/>
          <w:szCs w:val="36"/>
        </w:rPr>
        <w:t>《出入口控制系统工程设计规范》</w:t>
      </w:r>
      <w:r>
        <w:rPr>
          <w:rFonts w:ascii="宋体" w:eastAsia="宋体" w:hAnsi="宋体" w:cs="宋体"/>
          <w:spacing w:val="4"/>
          <w:sz w:val="36"/>
          <w:szCs w:val="36"/>
        </w:rPr>
        <w:t xml:space="preserve"> </w:t>
      </w:r>
      <w:r>
        <w:rPr>
          <w:rFonts w:ascii="宋体" w:eastAsia="宋体" w:hAnsi="宋体" w:cs="宋体"/>
          <w:spacing w:val="-2"/>
          <w:sz w:val="36"/>
          <w:szCs w:val="36"/>
        </w:rPr>
        <w:t>GB</w:t>
      </w:r>
      <w:r>
        <w:rPr>
          <w:rFonts w:ascii="宋体" w:eastAsia="宋体" w:hAnsi="宋体" w:cs="宋体"/>
          <w:spacing w:val="-80"/>
          <w:sz w:val="36"/>
          <w:szCs w:val="36"/>
        </w:rPr>
        <w:t xml:space="preserve"> </w:t>
      </w:r>
      <w:r>
        <w:rPr>
          <w:rFonts w:ascii="宋体" w:eastAsia="宋体" w:hAnsi="宋体" w:cs="宋体"/>
          <w:spacing w:val="-2"/>
          <w:sz w:val="36"/>
          <w:szCs w:val="36"/>
        </w:rPr>
        <w:t>50396-2007</w:t>
      </w:r>
    </w:p>
    <w:p w:rsidR="00A81965" w14:paraId="73C98E35" w14:textId="77777777">
      <w:pPr>
        <w:sectPr>
          <w:footerReference w:type="default" r:id="rId12"/>
          <w:pgSz w:w="17860" w:h="25258"/>
          <w:pgMar w:top="1166" w:right="2619" w:bottom="1362" w:left="2640" w:header="0" w:footer="953" w:gutter="0"/>
          <w:pgNumType w:start="7"/>
          <w:cols w:space="720"/>
        </w:sectPr>
      </w:pPr>
    </w:p>
    <w:p w:rsidR="00A81965" w14:paraId="16618895" w14:textId="7EC52FB1">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702272"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549765067"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C0AB4F4">
                            <w:pPr>
                              <w:rPr>
                                <w:color w:val="FFFFFF"/>
                              </w:rPr>
                            </w:pPr>
                            <w:r w:rsidRPr="00747E84">
                              <w:rPr>
                                <w:rFonts w:hint="eastAsia"/>
                                <w:color w:val="FFFFFF"/>
                              </w:rPr>
                              <w:t>单位的经验，不仅在照明管理与设备维修的简单及降低费用外，还对环境改善、提高工作效率都有着显著的效果。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4" type="#_x0000_t202" style="width:10pt;height:10pt;margin-top:541.7pt;margin-left:408pt;mso-wrap-distance-bottom:0;mso-wrap-distance-left:9pt;mso-wrap-distance-right:9pt;mso-wrap-distance-top:0;position:absolute;v-text-anchor:top;z-index:251701248" filled="f" fillcolor="this" stroked="f" strokeweight="0.5pt">
                <v:textbox>
                  <w:txbxContent>
                    <w:p w:rsidR="00747E84" w:rsidRPr="00747E84" w14:paraId="21E188A9" w14:textId="4C0AB4F4">
                      <w:pPr>
                        <w:rPr>
                          <w:color w:val="FFFFFF"/>
                        </w:rPr>
                      </w:pPr>
                      <w:r w:rsidRPr="00747E84">
                        <w:rPr>
                          <w:rFonts w:hint="eastAsia"/>
                          <w:color w:val="FFFFFF"/>
                        </w:rPr>
                        <w:t>单位的经验，不仅在照明管理与设备维修的简单及降低费用外，还对环境改善、提高工作效率都有着显著的效果。</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00224"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1014118364"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D830597">
                            <w:pPr>
                              <w:rPr>
                                <w:color w:val="FFFFFF"/>
                              </w:rPr>
                            </w:pPr>
                            <w:r w:rsidRPr="00747E84">
                              <w:rPr>
                                <w:rFonts w:hint="eastAsia"/>
                                <w:color w:val="FFFFFF"/>
                              </w:rPr>
                              <w:t>都设备清单设置了</w:t>
                            </w:r>
                            <w:r w:rsidRPr="00747E84">
                              <w:rPr>
                                <w:rFonts w:hint="eastAsia"/>
                                <w:color w:val="FFFFFF"/>
                              </w:rPr>
                              <w:t>V3010-16</w:t>
                            </w:r>
                            <w:r w:rsidRPr="00747E84">
                              <w:rPr>
                                <w:rFonts w:hint="eastAsia"/>
                                <w:color w:val="FFFFFF"/>
                              </w:rPr>
                              <w:t>路嵌入式硬盘录像机。该数字硬盘录像监控主机功能强大，性能稳定，性价比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5" type="#_x0000_t202" style="width:10pt;height:10pt;margin-top:391.7pt;margin-left:408pt;mso-wrap-distance-bottom:0;mso-wrap-distance-left:9pt;mso-wrap-distance-right:9pt;mso-wrap-distance-top:0;position:absolute;v-text-anchor:top;z-index:251699200" filled="f" fillcolor="this" stroked="f" strokeweight="0.5pt">
                <v:textbox>
                  <w:txbxContent>
                    <w:p w:rsidR="00747E84" w:rsidRPr="00747E84" w14:paraId="35388DDA" w14:textId="3D830597">
                      <w:pPr>
                        <w:rPr>
                          <w:color w:val="FFFFFF"/>
                        </w:rPr>
                      </w:pPr>
                      <w:r w:rsidRPr="00747E84">
                        <w:rPr>
                          <w:rFonts w:hint="eastAsia"/>
                          <w:color w:val="FFFFFF"/>
                        </w:rPr>
                        <w:t>都设备清单设置了</w:t>
                      </w:r>
                      <w:r w:rsidRPr="00747E84">
                        <w:rPr>
                          <w:rFonts w:hint="eastAsia"/>
                          <w:color w:val="FFFFFF"/>
                        </w:rPr>
                        <w:t>V3010-16</w:t>
                      </w:r>
                      <w:r w:rsidRPr="00747E84">
                        <w:rPr>
                          <w:rFonts w:hint="eastAsia"/>
                          <w:color w:val="FFFFFF"/>
                        </w:rPr>
                        <w:t>路嵌入式硬盘录像机。该数字硬盘录像监控主机功能强大，性能稳定，性价比</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698176"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856182914"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67BD6363">
                            <w:pPr>
                              <w:rPr>
                                <w:color w:val="FFFFFF"/>
                              </w:rPr>
                            </w:pPr>
                            <w:r w:rsidRPr="00747E84">
                              <w:rPr>
                                <w:rFonts w:hint="eastAsia"/>
                                <w:color w:val="FFFFFF"/>
                              </w:rPr>
                              <w:t>相关的行业管理规范，参照我公司多年来的安防工程经验以及现场勘察情况，分析设计了“</w:t>
                            </w:r>
                            <w:r w:rsidRPr="00747E84">
                              <w:rPr>
                                <w:rFonts w:hint="eastAsia"/>
                                <w:color w:val="FFFFFF"/>
                              </w:rPr>
                              <w:t>***</w:t>
                            </w:r>
                            <w:r w:rsidRPr="00747E84">
                              <w:rPr>
                                <w:rFonts w:hint="eastAsia"/>
                                <w:color w:val="FFFFFF"/>
                              </w:rPr>
                              <w:t>景区”安防工程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6" type="#_x0000_t202" style="width:10pt;height:10pt;margin-top:241.7pt;margin-left:408pt;mso-wrap-distance-bottom:0;mso-wrap-distance-left:9pt;mso-wrap-distance-right:9pt;mso-wrap-distance-top:0;position:absolute;v-text-anchor:top;z-index:251697152" filled="f" fillcolor="this" stroked="f" strokeweight="0.5pt">
                <v:textbox>
                  <w:txbxContent>
                    <w:p w:rsidR="00747E84" w:rsidRPr="00747E84" w14:paraId="2DE9A90E" w14:textId="67BD6363">
                      <w:pPr>
                        <w:rPr>
                          <w:color w:val="FFFFFF"/>
                        </w:rPr>
                      </w:pPr>
                      <w:r w:rsidRPr="00747E84">
                        <w:rPr>
                          <w:rFonts w:hint="eastAsia"/>
                          <w:color w:val="FFFFFF"/>
                        </w:rPr>
                        <w:t>相关的行业管理规范，参照我公司多年来的安防工程经验以及现场勘察情况，分析设计了“</w:t>
                      </w:r>
                      <w:r w:rsidRPr="00747E84">
                        <w:rPr>
                          <w:rFonts w:hint="eastAsia"/>
                          <w:color w:val="FFFFFF"/>
                        </w:rPr>
                        <w:t>***</w:t>
                      </w:r>
                      <w:r w:rsidRPr="00747E84">
                        <w:rPr>
                          <w:rFonts w:hint="eastAsia"/>
                          <w:color w:val="FFFFFF"/>
                        </w:rPr>
                        <w:t>景区”安防工程</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696128"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2143670103"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45D5BC9">
                            <w:pPr>
                              <w:rPr>
                                <w:color w:val="FFFFFF"/>
                              </w:rPr>
                            </w:pPr>
                            <w:r w:rsidRPr="00747E84">
                              <w:rPr>
                                <w:rFonts w:hint="eastAsia"/>
                                <w:color w:val="FFFFFF"/>
                              </w:rPr>
                              <w:t>统设计方案和调试方案；经审定的施工组织设计和施工技术方案以及安全施工措施；经审定的其他与成本相关的技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7" type="#_x0000_t202" style="width:10pt;height:10pt;margin-top:91.7pt;margin-left:408pt;mso-wrap-distance-bottom:0;mso-wrap-distance-left:9pt;mso-wrap-distance-right:9pt;mso-wrap-distance-top:0;position:absolute;v-text-anchor:top;z-index:251695104" filled="f" fillcolor="this" stroked="f" strokeweight="0.5pt">
                <v:textbox>
                  <w:txbxContent>
                    <w:p w:rsidR="00747E84" w:rsidRPr="00747E84" w14:paraId="7F347BB2" w14:textId="445D5BC9">
                      <w:pPr>
                        <w:rPr>
                          <w:color w:val="FFFFFF"/>
                        </w:rPr>
                      </w:pPr>
                      <w:r w:rsidRPr="00747E84">
                        <w:rPr>
                          <w:rFonts w:hint="eastAsia"/>
                          <w:color w:val="FFFFFF"/>
                        </w:rPr>
                        <w:t>统设计方案和调试方案；经审定的施工组织设计和施工技术方案以及安全施工措施；经审定的其他与成本相关的技</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36C18363" w14:textId="77777777">
      <w:pPr>
        <w:spacing w:line="40" w:lineRule="exact"/>
        <w:textAlignment w:val="center"/>
      </w:pPr>
      <w:r>
        <w:drawing>
          <wp:inline distT="0" distB="0" distL="0" distR="0">
            <wp:extent cx="8001000" cy="254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38DA3CD7" w14:textId="77777777">
      <w:pPr>
        <w:spacing w:line="322" w:lineRule="auto"/>
      </w:pPr>
    </w:p>
    <w:p w:rsidR="00A81965" w14:paraId="275CCFB6" w14:textId="77777777">
      <w:pPr>
        <w:spacing w:line="323" w:lineRule="auto"/>
      </w:pPr>
    </w:p>
    <w:p w:rsidR="00A81965" w14:paraId="2E993729" w14:textId="77777777">
      <w:pPr>
        <w:spacing w:before="117" w:line="463" w:lineRule="auto"/>
        <w:ind w:left="784" w:right="728" w:firstLine="1"/>
        <w:rPr>
          <w:rFonts w:ascii="宋体" w:eastAsia="宋体" w:hAnsi="宋体" w:cs="宋体"/>
          <w:sz w:val="36"/>
          <w:szCs w:val="36"/>
        </w:rPr>
      </w:pPr>
      <w:r>
        <w:rPr>
          <w:rFonts w:ascii="宋体" w:eastAsia="宋体" w:hAnsi="宋体" w:cs="宋体"/>
          <w:spacing w:val="-11"/>
          <w:sz w:val="36"/>
          <w:szCs w:val="36"/>
        </w:rPr>
        <w:t>E.</w:t>
      </w:r>
      <w:r>
        <w:rPr>
          <w:rFonts w:ascii="宋体" w:eastAsia="宋体" w:hAnsi="宋体" w:cs="宋体"/>
          <w:spacing w:val="-5"/>
          <w:sz w:val="36"/>
          <w:szCs w:val="36"/>
        </w:rPr>
        <w:t xml:space="preserve"> </w:t>
      </w:r>
      <w:r>
        <w:rPr>
          <w:rFonts w:ascii="宋体" w:eastAsia="宋体" w:hAnsi="宋体" w:cs="宋体"/>
          <w:spacing w:val="-11"/>
          <w:sz w:val="36"/>
          <w:szCs w:val="36"/>
        </w:rPr>
        <w:t>《博物馆和文物保护单位安全防范系统要求》</w:t>
      </w:r>
      <w:r>
        <w:rPr>
          <w:rFonts w:ascii="宋体" w:eastAsia="宋体" w:hAnsi="宋体" w:cs="宋体"/>
          <w:spacing w:val="3"/>
          <w:sz w:val="36"/>
          <w:szCs w:val="36"/>
        </w:rPr>
        <w:t xml:space="preserve"> </w:t>
      </w:r>
      <w:r>
        <w:rPr>
          <w:rFonts w:ascii="宋体" w:eastAsia="宋体" w:hAnsi="宋体" w:cs="宋体"/>
          <w:spacing w:val="-11"/>
          <w:sz w:val="36"/>
          <w:szCs w:val="36"/>
        </w:rPr>
        <w:t>GB/T16571</w:t>
      </w:r>
      <w:r>
        <w:rPr>
          <w:rFonts w:ascii="宋体" w:eastAsia="宋体" w:hAnsi="宋体" w:cs="宋体"/>
          <w:spacing w:val="-63"/>
          <w:sz w:val="36"/>
          <w:szCs w:val="36"/>
        </w:rPr>
        <w:t xml:space="preserve"> </w:t>
      </w:r>
      <w:r>
        <w:rPr>
          <w:rFonts w:ascii="宋体" w:eastAsia="宋体" w:hAnsi="宋体" w:cs="宋体"/>
          <w:spacing w:val="-11"/>
          <w:sz w:val="36"/>
          <w:szCs w:val="36"/>
        </w:rPr>
        <w:t>—2012</w:t>
      </w:r>
      <w:r>
        <w:rPr>
          <w:rFonts w:ascii="宋体" w:eastAsia="宋体" w:hAnsi="宋体" w:cs="宋体"/>
          <w:sz w:val="36"/>
          <w:szCs w:val="36"/>
        </w:rPr>
        <w:t xml:space="preserve">     </w:t>
      </w:r>
      <w:r>
        <w:rPr>
          <w:rFonts w:ascii="宋体" w:eastAsia="宋体" w:hAnsi="宋体" w:cs="宋体"/>
          <w:spacing w:val="-9"/>
          <w:sz w:val="36"/>
          <w:szCs w:val="36"/>
        </w:rPr>
        <w:t>F.</w:t>
      </w:r>
      <w:r>
        <w:rPr>
          <w:rFonts w:ascii="宋体" w:eastAsia="宋体" w:hAnsi="宋体" w:cs="宋体"/>
          <w:spacing w:val="11"/>
          <w:sz w:val="36"/>
          <w:szCs w:val="36"/>
        </w:rPr>
        <w:t xml:space="preserve"> </w:t>
      </w:r>
      <w:r>
        <w:rPr>
          <w:rFonts w:ascii="宋体" w:eastAsia="宋体" w:hAnsi="宋体" w:cs="宋体"/>
          <w:spacing w:val="-9"/>
          <w:sz w:val="36"/>
          <w:szCs w:val="36"/>
        </w:rPr>
        <w:t>《文物系统博物馆风险等级和安全防护级别的规定》</w:t>
      </w:r>
      <w:r>
        <w:rPr>
          <w:rFonts w:ascii="宋体" w:eastAsia="宋体" w:hAnsi="宋体" w:cs="宋体"/>
          <w:spacing w:val="-3"/>
          <w:sz w:val="36"/>
          <w:szCs w:val="36"/>
        </w:rPr>
        <w:t xml:space="preserve"> </w:t>
      </w:r>
      <w:r>
        <w:rPr>
          <w:rFonts w:ascii="宋体" w:eastAsia="宋体" w:hAnsi="宋体" w:cs="宋体"/>
          <w:spacing w:val="-9"/>
          <w:sz w:val="36"/>
          <w:szCs w:val="36"/>
        </w:rPr>
        <w:t>GA27—2002</w:t>
      </w:r>
      <w:r>
        <w:rPr>
          <w:rFonts w:ascii="宋体" w:eastAsia="宋体" w:hAnsi="宋体" w:cs="宋体"/>
          <w:sz w:val="36"/>
          <w:szCs w:val="36"/>
        </w:rPr>
        <w:t xml:space="preserve">    </w:t>
      </w:r>
      <w:r>
        <w:rPr>
          <w:rFonts w:ascii="宋体" w:eastAsia="宋体" w:hAnsi="宋体" w:cs="宋体"/>
          <w:spacing w:val="-9"/>
          <w:sz w:val="36"/>
          <w:szCs w:val="36"/>
        </w:rPr>
        <w:t>G.</w:t>
      </w:r>
      <w:r>
        <w:rPr>
          <w:rFonts w:ascii="宋体" w:eastAsia="宋体" w:hAnsi="宋体" w:cs="宋体"/>
          <w:spacing w:val="25"/>
          <w:sz w:val="36"/>
          <w:szCs w:val="36"/>
        </w:rPr>
        <w:t xml:space="preserve"> </w:t>
      </w:r>
      <w:r>
        <w:rPr>
          <w:rFonts w:ascii="宋体" w:eastAsia="宋体" w:hAnsi="宋体" w:cs="宋体"/>
          <w:spacing w:val="-9"/>
          <w:sz w:val="36"/>
          <w:szCs w:val="36"/>
        </w:rPr>
        <w:t>《公共安全视频监控联网系统信息传输、交换、控制技术要求》</w:t>
      </w:r>
      <w:r>
        <w:rPr>
          <w:rFonts w:ascii="宋体" w:eastAsia="宋体" w:hAnsi="宋体" w:cs="宋体"/>
          <w:spacing w:val="19"/>
          <w:sz w:val="36"/>
          <w:szCs w:val="36"/>
        </w:rPr>
        <w:t xml:space="preserve"> </w:t>
      </w:r>
      <w:r>
        <w:rPr>
          <w:rFonts w:ascii="宋体" w:eastAsia="宋体" w:hAnsi="宋体" w:cs="宋体"/>
          <w:spacing w:val="-9"/>
          <w:sz w:val="36"/>
          <w:szCs w:val="36"/>
        </w:rPr>
        <w:t>GBT</w:t>
      </w:r>
    </w:p>
    <w:p w:rsidR="00A81965" w14:paraId="46E5E2A8" w14:textId="77777777">
      <w:pPr>
        <w:spacing w:before="34" w:line="191" w:lineRule="auto"/>
        <w:ind w:firstLine="69"/>
        <w:rPr>
          <w:rFonts w:ascii="宋体" w:eastAsia="宋体" w:hAnsi="宋体" w:cs="宋体"/>
          <w:sz w:val="36"/>
          <w:szCs w:val="36"/>
        </w:rPr>
      </w:pPr>
      <w:r>
        <w:rPr>
          <w:rFonts w:ascii="宋体" w:eastAsia="宋体" w:hAnsi="宋体" w:cs="宋体"/>
          <w:spacing w:val="-1"/>
          <w:sz w:val="36"/>
          <w:szCs w:val="36"/>
        </w:rPr>
        <w:t>28181-201</w:t>
      </w:r>
    </w:p>
    <w:p w:rsidR="00A81965" w14:paraId="7C351ACC" w14:textId="77777777">
      <w:pPr>
        <w:spacing w:line="332" w:lineRule="auto"/>
      </w:pPr>
    </w:p>
    <w:p w:rsidR="00A81965" w14:paraId="1C520729" w14:textId="77777777">
      <w:pPr>
        <w:spacing w:before="117" w:line="900" w:lineRule="exact"/>
        <w:ind w:firstLine="791"/>
        <w:rPr>
          <w:rFonts w:ascii="宋体" w:eastAsia="宋体" w:hAnsi="宋体" w:cs="宋体"/>
          <w:sz w:val="36"/>
          <w:szCs w:val="36"/>
        </w:rPr>
      </w:pPr>
      <w:r>
        <w:rPr>
          <w:rFonts w:ascii="宋体" w:eastAsia="宋体" w:hAnsi="宋体" w:cs="宋体"/>
          <w:spacing w:val="-6"/>
          <w:position w:val="39"/>
          <w:sz w:val="36"/>
          <w:szCs w:val="36"/>
        </w:rPr>
        <w:t>H.</w:t>
      </w:r>
      <w:r>
        <w:rPr>
          <w:rFonts w:ascii="宋体" w:eastAsia="宋体" w:hAnsi="宋体" w:cs="宋体"/>
          <w:spacing w:val="-7"/>
          <w:position w:val="39"/>
          <w:sz w:val="36"/>
          <w:szCs w:val="36"/>
        </w:rPr>
        <w:t xml:space="preserve"> </w:t>
      </w:r>
      <w:r>
        <w:rPr>
          <w:rFonts w:ascii="宋体" w:eastAsia="宋体" w:hAnsi="宋体" w:cs="宋体"/>
          <w:spacing w:val="-6"/>
          <w:position w:val="39"/>
          <w:sz w:val="36"/>
          <w:szCs w:val="36"/>
        </w:rPr>
        <w:t>《综合布线系统工程设计规范</w:t>
      </w:r>
      <w:r>
        <w:rPr>
          <w:rFonts w:ascii="宋体" w:eastAsia="宋体" w:hAnsi="宋体" w:cs="宋体"/>
          <w:spacing w:val="-14"/>
          <w:position w:val="39"/>
          <w:sz w:val="36"/>
          <w:szCs w:val="36"/>
        </w:rPr>
        <w:t xml:space="preserve"> </w:t>
      </w:r>
      <w:r>
        <w:rPr>
          <w:rFonts w:ascii="宋体" w:eastAsia="宋体" w:hAnsi="宋体" w:cs="宋体"/>
          <w:spacing w:val="-6"/>
          <w:position w:val="39"/>
          <w:sz w:val="36"/>
          <w:szCs w:val="36"/>
        </w:rPr>
        <w:t>》</w:t>
      </w:r>
      <w:r>
        <w:rPr>
          <w:rFonts w:ascii="宋体" w:eastAsia="宋体" w:hAnsi="宋体" w:cs="宋体"/>
          <w:spacing w:val="-6"/>
          <w:position w:val="39"/>
          <w:sz w:val="36"/>
          <w:szCs w:val="36"/>
        </w:rPr>
        <w:t>GB</w:t>
      </w:r>
      <w:r>
        <w:rPr>
          <w:rFonts w:ascii="宋体" w:eastAsia="宋体" w:hAnsi="宋体" w:cs="宋体"/>
          <w:spacing w:val="-80"/>
          <w:position w:val="39"/>
          <w:sz w:val="36"/>
          <w:szCs w:val="36"/>
        </w:rPr>
        <w:t xml:space="preserve"> </w:t>
      </w:r>
      <w:r>
        <w:rPr>
          <w:rFonts w:ascii="宋体" w:eastAsia="宋体" w:hAnsi="宋体" w:cs="宋体"/>
          <w:spacing w:val="-6"/>
          <w:position w:val="39"/>
          <w:sz w:val="36"/>
          <w:szCs w:val="36"/>
        </w:rPr>
        <w:t>50311-2016</w:t>
      </w:r>
    </w:p>
    <w:p w:rsidR="00A81965" w14:paraId="11E97DE6" w14:textId="77777777">
      <w:pPr>
        <w:spacing w:before="1" w:line="236" w:lineRule="auto"/>
        <w:ind w:firstLine="791"/>
        <w:rPr>
          <w:rFonts w:ascii="宋体" w:eastAsia="宋体" w:hAnsi="宋体" w:cs="宋体"/>
          <w:sz w:val="36"/>
          <w:szCs w:val="36"/>
        </w:rPr>
      </w:pPr>
      <w:r>
        <w:rPr>
          <w:rFonts w:ascii="宋体" w:eastAsia="宋体" w:hAnsi="宋体" w:cs="宋体"/>
          <w:spacing w:val="-15"/>
          <w:sz w:val="36"/>
          <w:szCs w:val="36"/>
        </w:rPr>
        <w:t>I.</w:t>
      </w:r>
      <w:r>
        <w:rPr>
          <w:rFonts w:ascii="宋体" w:eastAsia="宋体" w:hAnsi="宋体" w:cs="宋体"/>
          <w:spacing w:val="39"/>
          <w:sz w:val="36"/>
          <w:szCs w:val="36"/>
        </w:rPr>
        <w:t xml:space="preserve"> </w:t>
      </w:r>
      <w:r>
        <w:rPr>
          <w:rFonts w:ascii="宋体" w:eastAsia="宋体" w:hAnsi="宋体" w:cs="宋体"/>
          <w:spacing w:val="-15"/>
          <w:sz w:val="36"/>
          <w:szCs w:val="36"/>
        </w:rPr>
        <w:t>《综合布线系统工程验收规范》</w:t>
      </w:r>
      <w:r>
        <w:rPr>
          <w:rFonts w:ascii="宋体" w:eastAsia="宋体" w:hAnsi="宋体" w:cs="宋体"/>
          <w:spacing w:val="-3"/>
          <w:sz w:val="36"/>
          <w:szCs w:val="36"/>
        </w:rPr>
        <w:t xml:space="preserve"> </w:t>
      </w:r>
      <w:r>
        <w:rPr>
          <w:rFonts w:ascii="宋体" w:eastAsia="宋体" w:hAnsi="宋体" w:cs="宋体"/>
          <w:spacing w:val="-15"/>
          <w:sz w:val="36"/>
          <w:szCs w:val="36"/>
        </w:rPr>
        <w:t>GB</w:t>
      </w:r>
      <w:r>
        <w:rPr>
          <w:rFonts w:ascii="宋体" w:eastAsia="宋体" w:hAnsi="宋体" w:cs="宋体"/>
          <w:spacing w:val="-80"/>
          <w:sz w:val="36"/>
          <w:szCs w:val="36"/>
        </w:rPr>
        <w:t xml:space="preserve"> </w:t>
      </w:r>
      <w:r>
        <w:rPr>
          <w:rFonts w:ascii="宋体" w:eastAsia="宋体" w:hAnsi="宋体" w:cs="宋体"/>
          <w:spacing w:val="-15"/>
          <w:sz w:val="36"/>
          <w:szCs w:val="36"/>
        </w:rPr>
        <w:t>50312-2016</w:t>
      </w:r>
    </w:p>
    <w:p w:rsidR="00A81965" w14:paraId="458F9767" w14:textId="77777777">
      <w:pPr>
        <w:spacing w:line="315" w:lineRule="auto"/>
      </w:pPr>
    </w:p>
    <w:p w:rsidR="00A81965" w14:paraId="30B022C2" w14:textId="77777777">
      <w:pPr>
        <w:spacing w:before="118" w:line="236" w:lineRule="auto"/>
        <w:ind w:firstLine="781"/>
        <w:rPr>
          <w:rFonts w:ascii="宋体" w:eastAsia="宋体" w:hAnsi="宋体" w:cs="宋体"/>
          <w:sz w:val="36"/>
          <w:szCs w:val="36"/>
        </w:rPr>
      </w:pPr>
      <w:r>
        <w:rPr>
          <w:rFonts w:ascii="宋体" w:eastAsia="宋体" w:hAnsi="宋体" w:cs="宋体"/>
          <w:spacing w:val="-16"/>
          <w:sz w:val="36"/>
          <w:szCs w:val="36"/>
        </w:rPr>
        <w:t>J.</w:t>
      </w:r>
      <w:r>
        <w:rPr>
          <w:rFonts w:ascii="宋体" w:eastAsia="宋体" w:hAnsi="宋体" w:cs="宋体"/>
          <w:spacing w:val="9"/>
          <w:sz w:val="36"/>
          <w:szCs w:val="36"/>
        </w:rPr>
        <w:t xml:space="preserve"> </w:t>
      </w:r>
      <w:r>
        <w:rPr>
          <w:rFonts w:ascii="宋体" w:eastAsia="宋体" w:hAnsi="宋体" w:cs="宋体"/>
          <w:spacing w:val="-16"/>
          <w:sz w:val="36"/>
          <w:szCs w:val="36"/>
        </w:rPr>
        <w:t>《低压配电设计规范》</w:t>
      </w:r>
      <w:r>
        <w:rPr>
          <w:rFonts w:ascii="宋体" w:eastAsia="宋体" w:hAnsi="宋体" w:cs="宋体"/>
          <w:spacing w:val="1"/>
          <w:sz w:val="36"/>
          <w:szCs w:val="36"/>
        </w:rPr>
        <w:t xml:space="preserve"> </w:t>
      </w:r>
      <w:r>
        <w:rPr>
          <w:rFonts w:ascii="宋体" w:eastAsia="宋体" w:hAnsi="宋体" w:cs="宋体"/>
          <w:spacing w:val="-16"/>
          <w:sz w:val="36"/>
          <w:szCs w:val="36"/>
        </w:rPr>
        <w:t>GB50054-2011</w:t>
      </w:r>
    </w:p>
    <w:p w:rsidR="00A81965" w14:paraId="70324C3B" w14:textId="77777777">
      <w:pPr>
        <w:spacing w:line="317" w:lineRule="auto"/>
      </w:pPr>
    </w:p>
    <w:p w:rsidR="00A81965" w14:paraId="54A378E1" w14:textId="77777777">
      <w:pPr>
        <w:spacing w:before="117" w:line="237" w:lineRule="auto"/>
        <w:ind w:firstLine="781"/>
        <w:rPr>
          <w:rFonts w:ascii="宋体" w:eastAsia="宋体" w:hAnsi="宋体" w:cs="宋体"/>
          <w:sz w:val="36"/>
          <w:szCs w:val="36"/>
        </w:rPr>
      </w:pPr>
      <w:r>
        <w:rPr>
          <w:rFonts w:ascii="宋体" w:eastAsia="宋体" w:hAnsi="宋体" w:cs="宋体"/>
          <w:spacing w:val="-12"/>
          <w:sz w:val="36"/>
          <w:szCs w:val="36"/>
        </w:rPr>
        <w:t>K.</w:t>
      </w:r>
      <w:r>
        <w:rPr>
          <w:rFonts w:ascii="宋体" w:eastAsia="宋体" w:hAnsi="宋体" w:cs="宋体"/>
          <w:spacing w:val="16"/>
          <w:sz w:val="36"/>
          <w:szCs w:val="36"/>
        </w:rPr>
        <w:t xml:space="preserve"> </w:t>
      </w:r>
      <w:r>
        <w:rPr>
          <w:rFonts w:ascii="宋体" w:eastAsia="宋体" w:hAnsi="宋体" w:cs="宋体"/>
          <w:spacing w:val="-12"/>
          <w:sz w:val="36"/>
          <w:szCs w:val="36"/>
        </w:rPr>
        <w:t>《计算机房场地通用规范》</w:t>
      </w:r>
      <w:r>
        <w:rPr>
          <w:rFonts w:ascii="宋体" w:eastAsia="宋体" w:hAnsi="宋体" w:cs="宋体"/>
          <w:spacing w:val="-12"/>
          <w:sz w:val="36"/>
          <w:szCs w:val="36"/>
        </w:rPr>
        <w:t xml:space="preserve"> GB/T2887-2011</w:t>
      </w:r>
    </w:p>
    <w:p w:rsidR="00A81965" w14:paraId="1E613CE9" w14:textId="77777777">
      <w:pPr>
        <w:spacing w:line="315" w:lineRule="auto"/>
      </w:pPr>
    </w:p>
    <w:p w:rsidR="00A81965" w14:paraId="136A8313" w14:textId="77777777">
      <w:pPr>
        <w:spacing w:before="118" w:line="897" w:lineRule="exact"/>
        <w:ind w:firstLine="784"/>
        <w:rPr>
          <w:rFonts w:ascii="宋体" w:eastAsia="宋体" w:hAnsi="宋体" w:cs="宋体"/>
          <w:sz w:val="36"/>
          <w:szCs w:val="36"/>
        </w:rPr>
      </w:pPr>
      <w:r>
        <w:rPr>
          <w:rFonts w:ascii="宋体" w:eastAsia="宋体" w:hAnsi="宋体" w:cs="宋体"/>
          <w:spacing w:val="-18"/>
          <w:position w:val="39"/>
          <w:sz w:val="36"/>
          <w:szCs w:val="36"/>
        </w:rPr>
        <w:t>L.</w:t>
      </w:r>
      <w:r>
        <w:rPr>
          <w:rFonts w:ascii="宋体" w:eastAsia="宋体" w:hAnsi="宋体" w:cs="宋体"/>
          <w:spacing w:val="-61"/>
          <w:position w:val="39"/>
          <w:sz w:val="36"/>
          <w:szCs w:val="36"/>
        </w:rPr>
        <w:t xml:space="preserve"> </w:t>
      </w:r>
      <w:r>
        <w:rPr>
          <w:rFonts w:ascii="宋体" w:eastAsia="宋体" w:hAnsi="宋体" w:cs="宋体"/>
          <w:spacing w:val="-18"/>
          <w:position w:val="39"/>
          <w:sz w:val="36"/>
          <w:szCs w:val="36"/>
        </w:rPr>
        <w:t>《防静电活动地板通用规范》</w:t>
      </w:r>
      <w:r>
        <w:rPr>
          <w:rFonts w:ascii="宋体" w:eastAsia="宋体" w:hAnsi="宋体" w:cs="宋体"/>
          <w:spacing w:val="-17"/>
          <w:position w:val="39"/>
          <w:sz w:val="36"/>
          <w:szCs w:val="36"/>
        </w:rPr>
        <w:t xml:space="preserve"> </w:t>
      </w:r>
      <w:r>
        <w:rPr>
          <w:rFonts w:ascii="宋体" w:eastAsia="宋体" w:hAnsi="宋体" w:cs="宋体"/>
          <w:spacing w:val="-18"/>
          <w:position w:val="39"/>
          <w:sz w:val="36"/>
          <w:szCs w:val="36"/>
        </w:rPr>
        <w:t>SJ/T</w:t>
      </w:r>
      <w:r>
        <w:rPr>
          <w:rFonts w:ascii="宋体" w:eastAsia="宋体" w:hAnsi="宋体" w:cs="宋体"/>
          <w:spacing w:val="-65"/>
          <w:position w:val="39"/>
          <w:sz w:val="36"/>
          <w:szCs w:val="36"/>
        </w:rPr>
        <w:t xml:space="preserve"> </w:t>
      </w:r>
      <w:r>
        <w:rPr>
          <w:rFonts w:ascii="宋体" w:eastAsia="宋体" w:hAnsi="宋体" w:cs="宋体"/>
          <w:spacing w:val="-18"/>
          <w:position w:val="39"/>
          <w:sz w:val="36"/>
          <w:szCs w:val="36"/>
        </w:rPr>
        <w:t>10796-2001</w:t>
      </w:r>
    </w:p>
    <w:p w:rsidR="00A81965" w14:paraId="78332DDD" w14:textId="77777777">
      <w:pPr>
        <w:spacing w:before="1" w:line="236" w:lineRule="auto"/>
        <w:ind w:firstLine="784"/>
        <w:rPr>
          <w:rFonts w:ascii="宋体" w:eastAsia="宋体" w:hAnsi="宋体" w:cs="宋体"/>
          <w:sz w:val="36"/>
          <w:szCs w:val="36"/>
        </w:rPr>
      </w:pPr>
      <w:r>
        <w:rPr>
          <w:rFonts w:ascii="宋体" w:eastAsia="宋体" w:hAnsi="宋体" w:cs="宋体"/>
          <w:spacing w:val="-10"/>
          <w:sz w:val="36"/>
          <w:szCs w:val="36"/>
        </w:rPr>
        <w:t>M.</w:t>
      </w:r>
      <w:r>
        <w:rPr>
          <w:rFonts w:ascii="宋体" w:eastAsia="宋体" w:hAnsi="宋体" w:cs="宋体"/>
          <w:spacing w:val="46"/>
          <w:sz w:val="36"/>
          <w:szCs w:val="36"/>
        </w:rPr>
        <w:t xml:space="preserve"> </w:t>
      </w:r>
      <w:r>
        <w:rPr>
          <w:rFonts w:ascii="宋体" w:eastAsia="宋体" w:hAnsi="宋体" w:cs="宋体"/>
          <w:spacing w:val="-10"/>
          <w:sz w:val="36"/>
          <w:szCs w:val="36"/>
        </w:rPr>
        <w:t>《综合布线系统工程设计规范》</w:t>
      </w:r>
      <w:r>
        <w:rPr>
          <w:rFonts w:ascii="宋体" w:eastAsia="宋体" w:hAnsi="宋体" w:cs="宋体"/>
          <w:spacing w:val="-2"/>
          <w:sz w:val="36"/>
          <w:szCs w:val="36"/>
        </w:rPr>
        <w:t xml:space="preserve"> </w:t>
      </w:r>
      <w:r>
        <w:rPr>
          <w:rFonts w:ascii="宋体" w:eastAsia="宋体" w:hAnsi="宋体" w:cs="宋体"/>
          <w:spacing w:val="-10"/>
          <w:sz w:val="36"/>
          <w:szCs w:val="36"/>
        </w:rPr>
        <w:t>GB/T50311-2007</w:t>
      </w:r>
    </w:p>
    <w:p w:rsidR="00A81965" w14:paraId="5E737FCE" w14:textId="77777777">
      <w:pPr>
        <w:spacing w:line="315" w:lineRule="auto"/>
      </w:pPr>
    </w:p>
    <w:p w:rsidR="00A81965" w14:paraId="0FFAD9E1" w14:textId="77777777">
      <w:pPr>
        <w:spacing w:before="117" w:line="237" w:lineRule="auto"/>
        <w:ind w:firstLine="784"/>
        <w:rPr>
          <w:rFonts w:ascii="宋体" w:eastAsia="宋体" w:hAnsi="宋体" w:cs="宋体"/>
          <w:sz w:val="36"/>
          <w:szCs w:val="36"/>
        </w:rPr>
      </w:pPr>
      <w:r>
        <w:rPr>
          <w:rFonts w:ascii="宋体" w:eastAsia="宋体" w:hAnsi="宋体" w:cs="宋体"/>
          <w:spacing w:val="-10"/>
          <w:sz w:val="36"/>
          <w:szCs w:val="36"/>
        </w:rPr>
        <w:t>N.</w:t>
      </w:r>
      <w:r>
        <w:rPr>
          <w:rFonts w:ascii="宋体" w:eastAsia="宋体" w:hAnsi="宋体" w:cs="宋体"/>
          <w:spacing w:val="14"/>
          <w:sz w:val="36"/>
          <w:szCs w:val="36"/>
        </w:rPr>
        <w:t xml:space="preserve"> </w:t>
      </w:r>
      <w:r>
        <w:rPr>
          <w:rFonts w:ascii="宋体" w:eastAsia="宋体" w:hAnsi="宋体" w:cs="宋体"/>
          <w:spacing w:val="-10"/>
          <w:sz w:val="36"/>
          <w:szCs w:val="36"/>
        </w:rPr>
        <w:t>《电子计算机机房设计规范》</w:t>
      </w:r>
      <w:r>
        <w:rPr>
          <w:rFonts w:ascii="宋体" w:eastAsia="宋体" w:hAnsi="宋体" w:cs="宋体"/>
          <w:spacing w:val="-16"/>
          <w:sz w:val="36"/>
          <w:szCs w:val="36"/>
        </w:rPr>
        <w:t xml:space="preserve"> </w:t>
      </w:r>
      <w:r>
        <w:rPr>
          <w:rFonts w:ascii="宋体" w:eastAsia="宋体" w:hAnsi="宋体" w:cs="宋体"/>
          <w:spacing w:val="-10"/>
          <w:sz w:val="36"/>
          <w:szCs w:val="36"/>
        </w:rPr>
        <w:t>GB50174-2008</w:t>
      </w:r>
    </w:p>
    <w:p w:rsidR="00A81965" w14:paraId="258550A0" w14:textId="77777777">
      <w:pPr>
        <w:spacing w:line="316" w:lineRule="auto"/>
      </w:pPr>
    </w:p>
    <w:p w:rsidR="00A81965" w14:paraId="0672D355" w14:textId="77777777">
      <w:pPr>
        <w:spacing w:before="117" w:line="238" w:lineRule="auto"/>
        <w:ind w:firstLine="791"/>
        <w:rPr>
          <w:rFonts w:ascii="宋体" w:eastAsia="宋体" w:hAnsi="宋体" w:cs="宋体"/>
          <w:sz w:val="36"/>
          <w:szCs w:val="36"/>
        </w:rPr>
      </w:pPr>
      <w:r>
        <w:rPr>
          <w:rFonts w:ascii="宋体" w:eastAsia="宋体" w:hAnsi="宋体" w:cs="宋体"/>
          <w:spacing w:val="-11"/>
          <w:sz w:val="36"/>
          <w:szCs w:val="36"/>
        </w:rPr>
        <w:t>O.</w:t>
      </w:r>
      <w:r>
        <w:rPr>
          <w:rFonts w:ascii="宋体" w:eastAsia="宋体" w:hAnsi="宋体" w:cs="宋体"/>
          <w:spacing w:val="54"/>
          <w:sz w:val="36"/>
          <w:szCs w:val="36"/>
        </w:rPr>
        <w:t xml:space="preserve"> </w:t>
      </w:r>
      <w:r>
        <w:rPr>
          <w:rFonts w:ascii="宋体" w:eastAsia="宋体" w:hAnsi="宋体" w:cs="宋体"/>
          <w:spacing w:val="-11"/>
          <w:sz w:val="36"/>
          <w:szCs w:val="36"/>
        </w:rPr>
        <w:t>《建筑物防雷设计规范》</w:t>
      </w:r>
      <w:r>
        <w:rPr>
          <w:rFonts w:ascii="宋体" w:eastAsia="宋体" w:hAnsi="宋体" w:cs="宋体"/>
          <w:spacing w:val="-1"/>
          <w:sz w:val="36"/>
          <w:szCs w:val="36"/>
        </w:rPr>
        <w:t xml:space="preserve"> </w:t>
      </w:r>
      <w:r>
        <w:rPr>
          <w:rFonts w:ascii="宋体" w:eastAsia="宋体" w:hAnsi="宋体" w:cs="宋体"/>
          <w:spacing w:val="-11"/>
          <w:sz w:val="36"/>
          <w:szCs w:val="36"/>
        </w:rPr>
        <w:t>GB50057-2010</w:t>
      </w:r>
    </w:p>
    <w:p w:rsidR="00A81965" w14:paraId="7E22291C" w14:textId="77777777">
      <w:pPr>
        <w:spacing w:line="313" w:lineRule="auto"/>
      </w:pPr>
    </w:p>
    <w:p w:rsidR="00A81965" w14:paraId="7F901114" w14:textId="77777777">
      <w:pPr>
        <w:spacing w:before="118" w:line="237" w:lineRule="auto"/>
        <w:ind w:firstLine="782"/>
        <w:rPr>
          <w:rFonts w:ascii="宋体" w:eastAsia="宋体" w:hAnsi="宋体" w:cs="宋体"/>
          <w:sz w:val="36"/>
          <w:szCs w:val="36"/>
        </w:rPr>
      </w:pPr>
      <w:r>
        <w:rPr>
          <w:rFonts w:ascii="宋体" w:eastAsia="宋体" w:hAnsi="宋体" w:cs="宋体"/>
          <w:spacing w:val="-9"/>
          <w:sz w:val="36"/>
          <w:szCs w:val="36"/>
        </w:rPr>
        <w:t>P.</w:t>
      </w:r>
      <w:r>
        <w:rPr>
          <w:rFonts w:ascii="宋体" w:eastAsia="宋体" w:hAnsi="宋体" w:cs="宋体"/>
          <w:spacing w:val="31"/>
          <w:sz w:val="36"/>
          <w:szCs w:val="36"/>
        </w:rPr>
        <w:t xml:space="preserve"> </w:t>
      </w:r>
      <w:r>
        <w:rPr>
          <w:rFonts w:ascii="宋体" w:eastAsia="宋体" w:hAnsi="宋体" w:cs="宋体"/>
          <w:spacing w:val="-9"/>
          <w:sz w:val="36"/>
          <w:szCs w:val="36"/>
        </w:rPr>
        <w:t>《电气装置安装工程接地装置施工及验收规范》</w:t>
      </w:r>
      <w:r>
        <w:rPr>
          <w:rFonts w:ascii="宋体" w:eastAsia="宋体" w:hAnsi="宋体" w:cs="宋体"/>
          <w:spacing w:val="3"/>
          <w:sz w:val="36"/>
          <w:szCs w:val="36"/>
        </w:rPr>
        <w:t xml:space="preserve"> </w:t>
      </w:r>
      <w:r>
        <w:rPr>
          <w:rFonts w:ascii="宋体" w:eastAsia="宋体" w:hAnsi="宋体" w:cs="宋体"/>
          <w:spacing w:val="-9"/>
          <w:sz w:val="36"/>
          <w:szCs w:val="36"/>
        </w:rPr>
        <w:t>GB50169-2006</w:t>
      </w:r>
    </w:p>
    <w:p w:rsidR="00A81965" w14:paraId="54EC1A7C" w14:textId="77777777">
      <w:pPr>
        <w:spacing w:line="315" w:lineRule="auto"/>
      </w:pPr>
    </w:p>
    <w:p w:rsidR="00A81965" w14:paraId="00C0E862" w14:textId="77777777">
      <w:pPr>
        <w:spacing w:before="117" w:line="897" w:lineRule="exact"/>
        <w:ind w:firstLine="789"/>
        <w:rPr>
          <w:rFonts w:ascii="宋体" w:eastAsia="宋体" w:hAnsi="宋体" w:cs="宋体"/>
          <w:sz w:val="36"/>
          <w:szCs w:val="36"/>
        </w:rPr>
      </w:pPr>
      <w:r>
        <w:rPr>
          <w:rFonts w:ascii="宋体" w:eastAsia="宋体" w:hAnsi="宋体" w:cs="宋体"/>
          <w:spacing w:val="-9"/>
          <w:position w:val="39"/>
          <w:sz w:val="36"/>
          <w:szCs w:val="36"/>
        </w:rPr>
        <w:t>Q.</w:t>
      </w:r>
      <w:r>
        <w:rPr>
          <w:rFonts w:ascii="宋体" w:eastAsia="宋体" w:hAnsi="宋体" w:cs="宋体"/>
          <w:spacing w:val="59"/>
          <w:position w:val="39"/>
          <w:sz w:val="36"/>
          <w:szCs w:val="36"/>
        </w:rPr>
        <w:t xml:space="preserve"> </w:t>
      </w:r>
      <w:r>
        <w:rPr>
          <w:rFonts w:ascii="宋体" w:eastAsia="宋体" w:hAnsi="宋体" w:cs="宋体"/>
          <w:spacing w:val="-9"/>
          <w:position w:val="39"/>
          <w:sz w:val="36"/>
          <w:szCs w:val="36"/>
        </w:rPr>
        <w:t>《通风与空调工程施工质量验收规范》</w:t>
      </w:r>
      <w:r>
        <w:rPr>
          <w:rFonts w:ascii="宋体" w:eastAsia="宋体" w:hAnsi="宋体" w:cs="宋体"/>
          <w:position w:val="39"/>
          <w:sz w:val="36"/>
          <w:szCs w:val="36"/>
        </w:rPr>
        <w:t xml:space="preserve"> </w:t>
      </w:r>
      <w:r>
        <w:rPr>
          <w:rFonts w:ascii="宋体" w:eastAsia="宋体" w:hAnsi="宋体" w:cs="宋体"/>
          <w:spacing w:val="-9"/>
          <w:position w:val="39"/>
          <w:sz w:val="36"/>
          <w:szCs w:val="36"/>
        </w:rPr>
        <w:t>GB50243-2016</w:t>
      </w:r>
    </w:p>
    <w:p w:rsidR="00A81965" w14:paraId="039FA935" w14:textId="77777777">
      <w:pPr>
        <w:spacing w:before="1" w:line="237" w:lineRule="auto"/>
        <w:ind w:firstLine="788"/>
        <w:rPr>
          <w:rFonts w:ascii="宋体" w:eastAsia="宋体" w:hAnsi="宋体" w:cs="宋体"/>
          <w:sz w:val="36"/>
          <w:szCs w:val="36"/>
        </w:rPr>
      </w:pPr>
      <w:r>
        <w:rPr>
          <w:rFonts w:ascii="宋体" w:eastAsia="宋体" w:hAnsi="宋体" w:cs="宋体"/>
          <w:spacing w:val="-9"/>
          <w:sz w:val="36"/>
          <w:szCs w:val="36"/>
        </w:rPr>
        <w:t>R.</w:t>
      </w:r>
      <w:r>
        <w:rPr>
          <w:rFonts w:ascii="宋体" w:eastAsia="宋体" w:hAnsi="宋体" w:cs="宋体"/>
          <w:spacing w:val="19"/>
          <w:sz w:val="36"/>
          <w:szCs w:val="36"/>
        </w:rPr>
        <w:t xml:space="preserve"> </w:t>
      </w:r>
      <w:r>
        <w:rPr>
          <w:rFonts w:ascii="宋体" w:eastAsia="宋体" w:hAnsi="宋体" w:cs="宋体"/>
          <w:spacing w:val="-9"/>
          <w:sz w:val="36"/>
          <w:szCs w:val="36"/>
        </w:rPr>
        <w:t>《建筑电气工程施工质量验收规范》</w:t>
      </w:r>
      <w:r>
        <w:rPr>
          <w:rFonts w:ascii="宋体" w:eastAsia="宋体" w:hAnsi="宋体" w:cs="宋体"/>
          <w:spacing w:val="-21"/>
          <w:sz w:val="36"/>
          <w:szCs w:val="36"/>
        </w:rPr>
        <w:t xml:space="preserve"> </w:t>
      </w:r>
      <w:r>
        <w:rPr>
          <w:rFonts w:ascii="宋体" w:eastAsia="宋体" w:hAnsi="宋体" w:cs="宋体"/>
          <w:spacing w:val="-9"/>
          <w:sz w:val="36"/>
          <w:szCs w:val="36"/>
        </w:rPr>
        <w:t>GB50303-2015</w:t>
      </w:r>
    </w:p>
    <w:p w:rsidR="00A81965" w14:paraId="1F2B132D" w14:textId="77777777">
      <w:pPr>
        <w:spacing w:line="315" w:lineRule="auto"/>
      </w:pPr>
    </w:p>
    <w:p w:rsidR="00A81965" w14:paraId="528B57CE" w14:textId="77777777">
      <w:pPr>
        <w:spacing w:before="117" w:line="237" w:lineRule="auto"/>
        <w:ind w:firstLine="788"/>
        <w:rPr>
          <w:rFonts w:ascii="宋体" w:eastAsia="宋体" w:hAnsi="宋体" w:cs="宋体"/>
          <w:sz w:val="36"/>
          <w:szCs w:val="36"/>
        </w:rPr>
      </w:pPr>
      <w:r>
        <w:rPr>
          <w:rFonts w:ascii="宋体" w:eastAsia="宋体" w:hAnsi="宋体" w:cs="宋体"/>
          <w:spacing w:val="-13"/>
          <w:sz w:val="36"/>
          <w:szCs w:val="36"/>
        </w:rPr>
        <w:t>S.</w:t>
      </w:r>
      <w:r>
        <w:rPr>
          <w:rFonts w:ascii="宋体" w:eastAsia="宋体" w:hAnsi="宋体" w:cs="宋体"/>
          <w:spacing w:val="16"/>
          <w:sz w:val="36"/>
          <w:szCs w:val="36"/>
        </w:rPr>
        <w:t xml:space="preserve"> </w:t>
      </w:r>
      <w:r>
        <w:rPr>
          <w:rFonts w:ascii="宋体" w:eastAsia="宋体" w:hAnsi="宋体" w:cs="宋体"/>
          <w:spacing w:val="-13"/>
          <w:sz w:val="36"/>
          <w:szCs w:val="36"/>
        </w:rPr>
        <w:t>《智能建筑工程质量验收规范》</w:t>
      </w:r>
      <w:r>
        <w:rPr>
          <w:rFonts w:ascii="宋体" w:eastAsia="宋体" w:hAnsi="宋体" w:cs="宋体"/>
          <w:spacing w:val="7"/>
          <w:sz w:val="36"/>
          <w:szCs w:val="36"/>
        </w:rPr>
        <w:t xml:space="preserve"> </w:t>
      </w:r>
      <w:r>
        <w:rPr>
          <w:rFonts w:ascii="宋体" w:eastAsia="宋体" w:hAnsi="宋体" w:cs="宋体"/>
          <w:spacing w:val="-13"/>
          <w:sz w:val="36"/>
          <w:szCs w:val="36"/>
        </w:rPr>
        <w:t>GB50339-2013</w:t>
      </w:r>
    </w:p>
    <w:p w:rsidR="00A81965" w14:paraId="46B46C10" w14:textId="77777777">
      <w:pPr>
        <w:spacing w:line="314" w:lineRule="auto"/>
      </w:pPr>
    </w:p>
    <w:p w:rsidR="00A81965" w14:paraId="12A28B77" w14:textId="77777777">
      <w:pPr>
        <w:spacing w:before="117" w:line="886" w:lineRule="exact"/>
        <w:ind w:firstLine="782"/>
        <w:rPr>
          <w:rFonts w:ascii="宋体" w:eastAsia="宋体" w:hAnsi="宋体" w:cs="宋体"/>
          <w:sz w:val="36"/>
          <w:szCs w:val="36"/>
        </w:rPr>
      </w:pPr>
      <w:r>
        <w:rPr>
          <w:rFonts w:ascii="宋体" w:eastAsia="宋体" w:hAnsi="宋体" w:cs="宋体"/>
          <w:spacing w:val="-11"/>
          <w:position w:val="38"/>
          <w:sz w:val="36"/>
          <w:szCs w:val="36"/>
        </w:rPr>
        <w:t>T.</w:t>
      </w:r>
      <w:r>
        <w:rPr>
          <w:rFonts w:ascii="宋体" w:eastAsia="宋体" w:hAnsi="宋体" w:cs="宋体"/>
          <w:spacing w:val="24"/>
          <w:position w:val="38"/>
          <w:sz w:val="36"/>
          <w:szCs w:val="36"/>
        </w:rPr>
        <w:t xml:space="preserve"> </w:t>
      </w:r>
      <w:r>
        <w:rPr>
          <w:rFonts w:ascii="宋体" w:eastAsia="宋体" w:hAnsi="宋体" w:cs="宋体"/>
          <w:spacing w:val="-11"/>
          <w:position w:val="38"/>
          <w:sz w:val="36"/>
          <w:szCs w:val="36"/>
        </w:rPr>
        <w:t>《建筑物电子信息系统防雷技术规范》</w:t>
      </w:r>
      <w:r>
        <w:rPr>
          <w:rFonts w:ascii="宋体" w:eastAsia="宋体" w:hAnsi="宋体" w:cs="宋体"/>
          <w:spacing w:val="18"/>
          <w:position w:val="38"/>
          <w:sz w:val="36"/>
          <w:szCs w:val="36"/>
        </w:rPr>
        <w:t xml:space="preserve"> </w:t>
      </w:r>
      <w:r>
        <w:rPr>
          <w:rFonts w:ascii="宋体" w:eastAsia="宋体" w:hAnsi="宋体" w:cs="宋体"/>
          <w:spacing w:val="-11"/>
          <w:position w:val="38"/>
          <w:sz w:val="36"/>
          <w:szCs w:val="36"/>
        </w:rPr>
        <w:t>GB50343-2012</w:t>
      </w:r>
    </w:p>
    <w:p w:rsidR="00A81965" w14:paraId="00CD0C0E" w14:textId="77777777">
      <w:pPr>
        <w:ind w:firstLine="68"/>
        <w:rPr>
          <w:rFonts w:ascii="黑体" w:eastAsia="黑体" w:hAnsi="黑体" w:cs="黑体"/>
          <w:sz w:val="36"/>
          <w:szCs w:val="36"/>
        </w:rPr>
      </w:pPr>
      <w:r>
        <w:rPr>
          <w:rFonts w:ascii="黑体" w:eastAsia="黑体" w:hAnsi="黑体" w:cs="黑体"/>
          <w:sz w:val="36"/>
          <w:szCs w:val="36"/>
        </w:rPr>
        <w:t>2</w:t>
      </w:r>
      <w:r>
        <w:rPr>
          <w:rFonts w:ascii="黑体" w:eastAsia="黑体" w:hAnsi="黑体" w:cs="黑体"/>
          <w:sz w:val="36"/>
          <w:szCs w:val="36"/>
        </w:rPr>
        <w:t>．安全防范工程技术要求</w:t>
      </w:r>
    </w:p>
    <w:p w:rsidR="00A81965" w14:paraId="555434ED" w14:textId="77777777">
      <w:pPr>
        <w:spacing w:line="255" w:lineRule="auto"/>
      </w:pPr>
    </w:p>
    <w:p w:rsidR="00A81965" w14:paraId="1A7F38A6" w14:textId="77777777">
      <w:pPr>
        <w:spacing w:before="117" w:line="407" w:lineRule="auto"/>
        <w:ind w:left="64" w:right="262" w:firstLine="737"/>
        <w:rPr>
          <w:rFonts w:ascii="宋体" w:eastAsia="宋体" w:hAnsi="宋体" w:cs="宋体"/>
          <w:sz w:val="36"/>
          <w:szCs w:val="36"/>
        </w:rPr>
      </w:pPr>
      <w:r>
        <w:rPr>
          <w:rFonts w:ascii="宋体" w:eastAsia="宋体" w:hAnsi="宋体" w:cs="宋体"/>
          <w:sz w:val="36"/>
          <w:szCs w:val="36"/>
        </w:rPr>
        <w:t>除以上标准外，我司完全响应招标文件及业主要求，本次安防工程升级改</w:t>
      </w:r>
      <w:r>
        <w:rPr>
          <w:rFonts w:ascii="宋体" w:eastAsia="宋体" w:hAnsi="宋体" w:cs="宋体"/>
          <w:spacing w:val="15"/>
          <w:sz w:val="36"/>
          <w:szCs w:val="36"/>
        </w:rPr>
        <w:t xml:space="preserve"> </w:t>
      </w:r>
      <w:r>
        <w:rPr>
          <w:rFonts w:ascii="宋体" w:eastAsia="宋体" w:hAnsi="宋体" w:cs="宋体"/>
          <w:spacing w:val="-2"/>
          <w:sz w:val="36"/>
          <w:szCs w:val="36"/>
        </w:rPr>
        <w:t>造勘查设计，我司同时按照以下工程技术要求进行设计：</w:t>
      </w:r>
    </w:p>
    <w:p w:rsidR="00A81965" w14:paraId="1DAD015D" w14:textId="77777777">
      <w:pPr>
        <w:spacing w:before="37" w:line="431" w:lineRule="auto"/>
        <w:ind w:left="64" w:right="136" w:firstLine="830"/>
        <w:rPr>
          <w:rFonts w:ascii="宋体" w:eastAsia="宋体" w:hAnsi="宋体" w:cs="宋体"/>
          <w:sz w:val="36"/>
          <w:szCs w:val="36"/>
        </w:rPr>
      </w:pPr>
      <w:r>
        <w:rPr>
          <w:rFonts w:ascii="宋体" w:eastAsia="宋体" w:hAnsi="宋体" w:cs="宋体"/>
          <w:spacing w:val="-2"/>
          <w:sz w:val="36"/>
          <w:szCs w:val="36"/>
        </w:rPr>
        <w:t>A.</w:t>
      </w:r>
      <w:r>
        <w:rPr>
          <w:rFonts w:ascii="宋体" w:eastAsia="宋体" w:hAnsi="宋体" w:cs="宋体"/>
          <w:spacing w:val="-2"/>
          <w:sz w:val="36"/>
          <w:szCs w:val="36"/>
        </w:rPr>
        <w:t>项目建设坚持最小干预原则，对文物保护单位环境的真实性和完整性没</w:t>
      </w:r>
      <w:r>
        <w:rPr>
          <w:rFonts w:ascii="宋体" w:eastAsia="宋体" w:hAnsi="宋体" w:cs="宋体"/>
          <w:spacing w:val="27"/>
          <w:sz w:val="36"/>
          <w:szCs w:val="36"/>
        </w:rPr>
        <w:t xml:space="preserve"> </w:t>
      </w:r>
      <w:r>
        <w:rPr>
          <w:rFonts w:ascii="宋体" w:eastAsia="宋体" w:hAnsi="宋体" w:cs="宋体"/>
          <w:spacing w:val="-9"/>
          <w:sz w:val="36"/>
          <w:szCs w:val="36"/>
        </w:rPr>
        <w:t>有大的影响。本项目建设遵循有关保护规划和原则，实施面较小，</w:t>
      </w:r>
      <w:r>
        <w:rPr>
          <w:rFonts w:ascii="宋体" w:eastAsia="宋体" w:hAnsi="宋体" w:cs="宋体"/>
          <w:spacing w:val="86"/>
          <w:sz w:val="36"/>
          <w:szCs w:val="36"/>
        </w:rPr>
        <w:t xml:space="preserve"> </w:t>
      </w:r>
      <w:r>
        <w:rPr>
          <w:rFonts w:ascii="宋体" w:eastAsia="宋体" w:hAnsi="宋体" w:cs="宋体"/>
          <w:spacing w:val="-9"/>
          <w:sz w:val="36"/>
          <w:szCs w:val="36"/>
        </w:rPr>
        <w:t>影响范围</w:t>
      </w:r>
      <w:r>
        <w:rPr>
          <w:rFonts w:ascii="宋体" w:eastAsia="宋体" w:hAnsi="宋体" w:cs="宋体"/>
          <w:sz w:val="36"/>
          <w:szCs w:val="36"/>
        </w:rPr>
        <w:t xml:space="preserve">    </w:t>
      </w:r>
      <w:r>
        <w:rPr>
          <w:rFonts w:ascii="宋体" w:eastAsia="宋体" w:hAnsi="宋体" w:cs="宋体"/>
          <w:spacing w:val="-14"/>
          <w:sz w:val="36"/>
          <w:szCs w:val="36"/>
        </w:rPr>
        <w:t>小，</w:t>
      </w:r>
      <w:r>
        <w:rPr>
          <w:rFonts w:ascii="宋体" w:eastAsia="宋体" w:hAnsi="宋体" w:cs="宋体"/>
          <w:spacing w:val="59"/>
          <w:sz w:val="36"/>
          <w:szCs w:val="36"/>
        </w:rPr>
        <w:t xml:space="preserve"> </w:t>
      </w:r>
      <w:r>
        <w:rPr>
          <w:rFonts w:ascii="宋体" w:eastAsia="宋体" w:hAnsi="宋体" w:cs="宋体"/>
          <w:spacing w:val="-14"/>
          <w:sz w:val="36"/>
          <w:szCs w:val="36"/>
        </w:rPr>
        <w:t>不会造成大的扰动，</w:t>
      </w:r>
      <w:r>
        <w:rPr>
          <w:rFonts w:ascii="宋体" w:eastAsia="宋体" w:hAnsi="宋体" w:cs="宋体"/>
          <w:spacing w:val="64"/>
          <w:sz w:val="36"/>
          <w:szCs w:val="36"/>
        </w:rPr>
        <w:t xml:space="preserve"> </w:t>
      </w:r>
      <w:r>
        <w:rPr>
          <w:rFonts w:ascii="宋体" w:eastAsia="宋体" w:hAnsi="宋体" w:cs="宋体"/>
          <w:spacing w:val="-14"/>
          <w:sz w:val="36"/>
          <w:szCs w:val="36"/>
        </w:rPr>
        <w:t>对</w:t>
      </w:r>
      <w:r>
        <w:rPr>
          <w:rFonts w:ascii="宋体" w:eastAsia="宋体" w:hAnsi="宋体" w:cs="宋体"/>
          <w:spacing w:val="-14"/>
          <w:sz w:val="36"/>
          <w:szCs w:val="36"/>
        </w:rPr>
        <w:t>***</w:t>
      </w:r>
      <w:r>
        <w:rPr>
          <w:rFonts w:ascii="宋体" w:eastAsia="宋体" w:hAnsi="宋体" w:cs="宋体"/>
          <w:spacing w:val="-14"/>
          <w:sz w:val="36"/>
          <w:szCs w:val="36"/>
        </w:rPr>
        <w:t>景区集中营旧址文物区的环境都不会造成大的扰</w:t>
      </w:r>
      <w:r>
        <w:rPr>
          <w:rFonts w:ascii="宋体" w:eastAsia="宋体" w:hAnsi="宋体" w:cs="宋体"/>
          <w:sz w:val="36"/>
          <w:szCs w:val="36"/>
        </w:rPr>
        <w:t xml:space="preserve"> </w:t>
      </w:r>
      <w:r>
        <w:rPr>
          <w:rFonts w:ascii="宋体" w:eastAsia="宋体" w:hAnsi="宋体" w:cs="宋体"/>
          <w:spacing w:val="-2"/>
          <w:sz w:val="36"/>
          <w:szCs w:val="36"/>
        </w:rPr>
        <w:t>动和破坏，符合文物保护的真实性、原生性原则。</w:t>
      </w:r>
    </w:p>
    <w:p w:rsidR="00A81965" w14:paraId="111A0416" w14:textId="77777777">
      <w:pPr>
        <w:sectPr>
          <w:footerReference w:type="default" r:id="rId13"/>
          <w:pgSz w:w="17860" w:h="25258"/>
          <w:pgMar w:top="1166" w:right="2619" w:bottom="1356" w:left="2640" w:header="0" w:footer="953" w:gutter="0"/>
          <w:pgNumType w:start="8"/>
          <w:cols w:space="720"/>
        </w:sectPr>
      </w:pPr>
    </w:p>
    <w:p w:rsidR="00A81965" w14:paraId="2E1B756B" w14:textId="0F73D359">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710464"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719119102"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D3038FA">
                            <w:pPr>
                              <w:rPr>
                                <w:color w:val="FFFFFF"/>
                              </w:rPr>
                            </w:pPr>
                            <w:r w:rsidRPr="00747E84">
                              <w:rPr>
                                <w:rFonts w:hint="eastAsia"/>
                                <w:color w:val="FFFFFF"/>
                              </w:rPr>
                              <w:t>要的声扬强度，以保证在紧急情况发生时，可以利用其提供足以使建筑群及建筑物内可能涉及的区域的人群能清晰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8" type="#_x0000_t202" style="width:10pt;height:10pt;margin-top:541.7pt;margin-left:408pt;mso-wrap-distance-bottom:0;mso-wrap-distance-left:9pt;mso-wrap-distance-right:9pt;mso-wrap-distance-top:0;position:absolute;v-text-anchor:top;z-index:251709440" filled="f" fillcolor="this" stroked="f" strokeweight="0.5pt">
                <v:textbox>
                  <w:txbxContent>
                    <w:p w:rsidR="00747E84" w:rsidRPr="00747E84" w14:paraId="14FEBF2B" w14:textId="0D3038FA">
                      <w:pPr>
                        <w:rPr>
                          <w:color w:val="FFFFFF"/>
                        </w:rPr>
                      </w:pPr>
                      <w:r w:rsidRPr="00747E84">
                        <w:rPr>
                          <w:rFonts w:hint="eastAsia"/>
                          <w:color w:val="FFFFFF"/>
                        </w:rPr>
                        <w:t>要的声扬强度，以保证在紧急情况发生时，可以利用其提供足以使建筑群及建筑物内可能涉及的区域的人群能清晰</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08416"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1686702608"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A1C8ADE">
                            <w:pPr>
                              <w:rPr>
                                <w:color w:val="FFFFFF"/>
                              </w:rPr>
                            </w:pPr>
                            <w:r w:rsidRPr="00747E84">
                              <w:rPr>
                                <w:rFonts w:hint="eastAsia"/>
                                <w:color w:val="FFFFFF"/>
                              </w:rPr>
                              <w:t>使用或环境光线较弱时，推荐使用</w:t>
                            </w:r>
                            <w:r w:rsidRPr="00747E84">
                              <w:rPr>
                                <w:rFonts w:hint="eastAsia"/>
                                <w:color w:val="FFFFFF"/>
                              </w:rPr>
                              <w:t>0.02Lux</w:t>
                            </w:r>
                            <w:r w:rsidRPr="00747E84">
                              <w:rPr>
                                <w:rFonts w:hint="eastAsia"/>
                                <w:color w:val="FFFFFF"/>
                              </w:rPr>
                              <w:t>的摄像机。与近红外灯配合使用时，也必须使用低照度的摄像机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9" type="#_x0000_t202" style="width:10pt;height:10pt;margin-top:391.7pt;margin-left:408pt;mso-wrap-distance-bottom:0;mso-wrap-distance-left:9pt;mso-wrap-distance-right:9pt;mso-wrap-distance-top:0;position:absolute;v-text-anchor:top;z-index:251707392" filled="f" fillcolor="this" stroked="f" strokeweight="0.5pt">
                <v:textbox>
                  <w:txbxContent>
                    <w:p w:rsidR="00747E84" w:rsidRPr="00747E84" w14:paraId="0C90C275" w14:textId="0A1C8ADE">
                      <w:pPr>
                        <w:rPr>
                          <w:color w:val="FFFFFF"/>
                        </w:rPr>
                      </w:pPr>
                      <w:r w:rsidRPr="00747E84">
                        <w:rPr>
                          <w:rFonts w:hint="eastAsia"/>
                          <w:color w:val="FFFFFF"/>
                        </w:rPr>
                        <w:t>使用或环境光线较弱时，推荐使用</w:t>
                      </w:r>
                      <w:r w:rsidRPr="00747E84">
                        <w:rPr>
                          <w:rFonts w:hint="eastAsia"/>
                          <w:color w:val="FFFFFF"/>
                        </w:rPr>
                        <w:t>0.02Lux</w:t>
                      </w:r>
                      <w:r w:rsidRPr="00747E84">
                        <w:rPr>
                          <w:rFonts w:hint="eastAsia"/>
                          <w:color w:val="FFFFFF"/>
                        </w:rPr>
                        <w:t>的摄像机。与近红外灯配合使用时，也必须使用低照度的摄像机</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06368"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782467124"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7230CF6D">
                            <w:pPr>
                              <w:rPr>
                                <w:color w:val="FFFFFF"/>
                              </w:rPr>
                            </w:pPr>
                            <w:r w:rsidRPr="00747E84">
                              <w:rPr>
                                <w:rFonts w:hint="eastAsia"/>
                                <w:color w:val="FFFFFF"/>
                              </w:rPr>
                              <w:t>贯彻国家发布实施的政策、法规、政府部门的有关规定和管理要求，以及有关规范、标准的规定。</w:t>
                            </w:r>
                            <w:r w:rsidRPr="00747E84">
                              <w:rPr>
                                <w:rFonts w:hint="eastAsia"/>
                                <w:color w:val="FFFFFF"/>
                              </w:rPr>
                              <w:t>b.</w:t>
                            </w:r>
                            <w:r w:rsidRPr="00747E84">
                              <w:rPr>
                                <w:rFonts w:hint="eastAsia"/>
                                <w:color w:val="FFFFFF"/>
                              </w:rPr>
                              <w:t>严格按照设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0" type="#_x0000_t202" style="width:10pt;height:10pt;margin-top:241.7pt;margin-left:408pt;mso-wrap-distance-bottom:0;mso-wrap-distance-left:9pt;mso-wrap-distance-right:9pt;mso-wrap-distance-top:0;position:absolute;v-text-anchor:top;z-index:251705344" filled="f" fillcolor="this" stroked="f" strokeweight="0.5pt">
                <v:textbox>
                  <w:txbxContent>
                    <w:p w:rsidR="00747E84" w:rsidRPr="00747E84" w14:paraId="6773FF44" w14:textId="7230CF6D">
                      <w:pPr>
                        <w:rPr>
                          <w:color w:val="FFFFFF"/>
                        </w:rPr>
                      </w:pPr>
                      <w:r w:rsidRPr="00747E84">
                        <w:rPr>
                          <w:rFonts w:hint="eastAsia"/>
                          <w:color w:val="FFFFFF"/>
                        </w:rPr>
                        <w:t>贯彻国家发布实施的政策、法规、政府部门的有关规定和管理要求，以及有关规范、标准的规定。</w:t>
                      </w:r>
                      <w:r w:rsidRPr="00747E84">
                        <w:rPr>
                          <w:rFonts w:hint="eastAsia"/>
                          <w:color w:val="FFFFFF"/>
                        </w:rPr>
                        <w:t>b.</w:t>
                      </w:r>
                      <w:r w:rsidRPr="00747E84">
                        <w:rPr>
                          <w:rFonts w:hint="eastAsia"/>
                          <w:color w:val="FFFFFF"/>
                        </w:rPr>
                        <w:t>严格按照设</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04320"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1912363903"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534004B8">
                            <w:pPr>
                              <w:rPr>
                                <w:color w:val="FFFFFF"/>
                              </w:rPr>
                            </w:pPr>
                            <w:r w:rsidRPr="00747E84">
                              <w:rPr>
                                <w:rFonts w:hint="eastAsia"/>
                                <w:color w:val="FFFFFF"/>
                              </w:rPr>
                              <w:t>议应包括建设内容子系统：入侵报警子系统（含周界报警系统）、视频安防监控子系统（图像复核系统）、声音复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1" type="#_x0000_t202" style="width:10pt;height:10pt;margin-top:91.7pt;margin-left:408pt;mso-wrap-distance-bottom:0;mso-wrap-distance-left:9pt;mso-wrap-distance-right:9pt;mso-wrap-distance-top:0;position:absolute;v-text-anchor:top;z-index:251703296" filled="f" fillcolor="this" stroked="f" strokeweight="0.5pt">
                <v:textbox>
                  <w:txbxContent>
                    <w:p w:rsidR="00747E84" w:rsidRPr="00747E84" w14:paraId="164C4D43" w14:textId="534004B8">
                      <w:pPr>
                        <w:rPr>
                          <w:color w:val="FFFFFF"/>
                        </w:rPr>
                      </w:pPr>
                      <w:r w:rsidRPr="00747E84">
                        <w:rPr>
                          <w:rFonts w:hint="eastAsia"/>
                          <w:color w:val="FFFFFF"/>
                        </w:rPr>
                        <w:t>议应包括建设内容子系统：入侵报警子系统（含周界报警系统）、视频安防监控子系统（图像复核系统）、声音复</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6E7450E7" w14:textId="77777777">
      <w:pPr>
        <w:spacing w:line="40" w:lineRule="exact"/>
        <w:textAlignment w:val="center"/>
      </w:pPr>
      <w:r>
        <w:drawing>
          <wp:inline distT="0" distB="0" distL="0" distR="0">
            <wp:extent cx="8001000" cy="254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7F508F3F" w14:textId="77777777">
      <w:pPr>
        <w:spacing w:line="324" w:lineRule="auto"/>
      </w:pPr>
    </w:p>
    <w:p w:rsidR="00A81965" w14:paraId="5094624A" w14:textId="77777777">
      <w:pPr>
        <w:spacing w:line="324" w:lineRule="auto"/>
      </w:pPr>
    </w:p>
    <w:p w:rsidR="00A81965" w14:paraId="678B9B34" w14:textId="77777777">
      <w:pPr>
        <w:spacing w:before="117" w:line="429" w:lineRule="auto"/>
        <w:ind w:left="65" w:right="219" w:firstLine="828"/>
        <w:rPr>
          <w:rFonts w:ascii="宋体" w:eastAsia="宋体" w:hAnsi="宋体" w:cs="宋体"/>
          <w:sz w:val="36"/>
          <w:szCs w:val="36"/>
        </w:rPr>
      </w:pPr>
      <w:r>
        <w:rPr>
          <w:rFonts w:ascii="宋体" w:eastAsia="宋体" w:hAnsi="宋体" w:cs="宋体"/>
          <w:spacing w:val="-2"/>
          <w:sz w:val="36"/>
          <w:szCs w:val="36"/>
        </w:rPr>
        <w:t>B.</w:t>
      </w:r>
      <w:r>
        <w:rPr>
          <w:rFonts w:ascii="宋体" w:eastAsia="宋体" w:hAnsi="宋体" w:cs="宋体"/>
          <w:spacing w:val="-2"/>
          <w:sz w:val="36"/>
          <w:szCs w:val="36"/>
        </w:rPr>
        <w:t>供应商需组织专业人员在谈判前提前进行现场勘察，用户派专人陪同到</w:t>
      </w:r>
      <w:r>
        <w:rPr>
          <w:rFonts w:ascii="宋体" w:eastAsia="宋体" w:hAnsi="宋体" w:cs="宋体"/>
          <w:spacing w:val="32"/>
          <w:sz w:val="36"/>
          <w:szCs w:val="36"/>
        </w:rPr>
        <w:t xml:space="preserve"> </w:t>
      </w:r>
      <w:r>
        <w:rPr>
          <w:rFonts w:ascii="宋体" w:eastAsia="宋体" w:hAnsi="宋体" w:cs="宋体"/>
          <w:spacing w:val="-2"/>
          <w:sz w:val="36"/>
          <w:szCs w:val="36"/>
        </w:rPr>
        <w:t>相关景点、展厅及文物储藏室等现场，勘察后用户出具现场勘察确认单。</w:t>
      </w:r>
    </w:p>
    <w:p w:rsidR="00A81965" w14:paraId="71CE106D" w14:textId="77777777">
      <w:pPr>
        <w:spacing w:before="1" w:line="411" w:lineRule="auto"/>
        <w:ind w:left="58" w:right="166" w:firstLine="842"/>
        <w:rPr>
          <w:rFonts w:ascii="宋体" w:eastAsia="宋体" w:hAnsi="宋体" w:cs="宋体"/>
          <w:sz w:val="36"/>
          <w:szCs w:val="36"/>
        </w:rPr>
      </w:pPr>
      <w:r>
        <w:rPr>
          <w:rFonts w:ascii="宋体" w:eastAsia="宋体" w:hAnsi="宋体" w:cs="宋体"/>
          <w:spacing w:val="-3"/>
          <w:sz w:val="36"/>
          <w:szCs w:val="36"/>
        </w:rPr>
        <w:t>C.</w:t>
      </w:r>
      <w:r>
        <w:rPr>
          <w:rFonts w:ascii="宋体" w:eastAsia="宋体" w:hAnsi="宋体" w:cs="宋体"/>
          <w:spacing w:val="-69"/>
          <w:sz w:val="36"/>
          <w:szCs w:val="36"/>
        </w:rPr>
        <w:t xml:space="preserve"> </w:t>
      </w:r>
      <w:r>
        <w:rPr>
          <w:rFonts w:ascii="宋体" w:eastAsia="宋体" w:hAnsi="宋体" w:cs="宋体"/>
          <w:spacing w:val="-3"/>
          <w:sz w:val="36"/>
          <w:szCs w:val="36"/>
        </w:rPr>
        <w:t>方案建议书除应符合现行的国家规定外还应符合文物保护相关规定，注</w:t>
      </w:r>
      <w:r>
        <w:rPr>
          <w:rFonts w:ascii="宋体" w:eastAsia="宋体" w:hAnsi="宋体" w:cs="宋体"/>
          <w:sz w:val="36"/>
          <w:szCs w:val="36"/>
        </w:rPr>
        <w:t xml:space="preserve"> </w:t>
      </w:r>
      <w:r>
        <w:rPr>
          <w:rFonts w:ascii="宋体" w:eastAsia="宋体" w:hAnsi="宋体" w:cs="宋体"/>
          <w:spacing w:val="-1"/>
          <w:sz w:val="36"/>
          <w:szCs w:val="36"/>
        </w:rPr>
        <w:t>重环保、节能及相关新技术的运用。内容包括各区域建筑物、各子类建设项目</w:t>
      </w:r>
      <w:r>
        <w:rPr>
          <w:rFonts w:ascii="宋体" w:eastAsia="宋体" w:hAnsi="宋体" w:cs="宋体"/>
          <w:spacing w:val="4"/>
          <w:sz w:val="36"/>
          <w:szCs w:val="36"/>
        </w:rPr>
        <w:t xml:space="preserve">  </w:t>
      </w:r>
      <w:r>
        <w:rPr>
          <w:rFonts w:ascii="宋体" w:eastAsia="宋体" w:hAnsi="宋体" w:cs="宋体"/>
          <w:spacing w:val="-1"/>
          <w:sz w:val="36"/>
          <w:szCs w:val="36"/>
        </w:rPr>
        <w:t>设计建议。总体构思说明及功能分析、节能设计、消防、环保、重点部位材料</w:t>
      </w:r>
      <w:r>
        <w:rPr>
          <w:rFonts w:ascii="宋体" w:eastAsia="宋体" w:hAnsi="宋体" w:cs="宋体"/>
          <w:spacing w:val="4"/>
          <w:sz w:val="36"/>
          <w:szCs w:val="36"/>
        </w:rPr>
        <w:t xml:space="preserve">  </w:t>
      </w:r>
      <w:r>
        <w:rPr>
          <w:rFonts w:ascii="宋体" w:eastAsia="宋体" w:hAnsi="宋体" w:cs="宋体"/>
          <w:spacing w:val="-2"/>
          <w:sz w:val="36"/>
          <w:szCs w:val="36"/>
        </w:rPr>
        <w:t>说明等各方面的内容，对工程造价的分析说明、设计组织方案及承诺书。</w:t>
      </w:r>
    </w:p>
    <w:p w:rsidR="00A81965" w14:paraId="09590D14" w14:textId="77777777">
      <w:pPr>
        <w:spacing w:before="28" w:line="423" w:lineRule="auto"/>
        <w:ind w:left="64" w:right="172" w:firstLine="832"/>
        <w:rPr>
          <w:rFonts w:ascii="宋体" w:eastAsia="宋体" w:hAnsi="宋体" w:cs="宋体"/>
          <w:sz w:val="36"/>
          <w:szCs w:val="36"/>
        </w:rPr>
      </w:pPr>
      <w:r>
        <w:rPr>
          <w:rFonts w:ascii="宋体" w:eastAsia="宋体" w:hAnsi="宋体" w:cs="宋体"/>
          <w:spacing w:val="-3"/>
          <w:sz w:val="36"/>
          <w:szCs w:val="36"/>
        </w:rPr>
        <w:t>D.</w:t>
      </w:r>
      <w:r>
        <w:rPr>
          <w:rFonts w:ascii="宋体" w:eastAsia="宋体" w:hAnsi="宋体" w:cs="宋体"/>
          <w:spacing w:val="-71"/>
          <w:sz w:val="36"/>
          <w:szCs w:val="36"/>
        </w:rPr>
        <w:t xml:space="preserve"> </w:t>
      </w:r>
      <w:r>
        <w:rPr>
          <w:rFonts w:ascii="宋体" w:eastAsia="宋体" w:hAnsi="宋体" w:cs="宋体"/>
          <w:spacing w:val="-3"/>
          <w:sz w:val="36"/>
          <w:szCs w:val="36"/>
        </w:rPr>
        <w:t>各子类建设项目设计建议应包括建设内容子系统：入侵报警子系统（含</w:t>
      </w:r>
      <w:r>
        <w:rPr>
          <w:rFonts w:ascii="宋体" w:eastAsia="宋体" w:hAnsi="宋体" w:cs="宋体"/>
          <w:sz w:val="36"/>
          <w:szCs w:val="36"/>
        </w:rPr>
        <w:t xml:space="preserve"> </w:t>
      </w:r>
      <w:r>
        <w:rPr>
          <w:rFonts w:ascii="宋体" w:eastAsia="宋体" w:hAnsi="宋体" w:cs="宋体"/>
          <w:spacing w:val="-13"/>
          <w:sz w:val="36"/>
          <w:szCs w:val="36"/>
        </w:rPr>
        <w:t>周界报警系统）、视频安防监控子系统（</w:t>
      </w:r>
      <w:r>
        <w:rPr>
          <w:rFonts w:ascii="宋体" w:eastAsia="宋体" w:hAnsi="宋体" w:cs="宋体"/>
          <w:spacing w:val="-15"/>
          <w:sz w:val="36"/>
          <w:szCs w:val="36"/>
        </w:rPr>
        <w:t xml:space="preserve"> </w:t>
      </w:r>
      <w:r>
        <w:rPr>
          <w:rFonts w:ascii="宋体" w:eastAsia="宋体" w:hAnsi="宋体" w:cs="宋体"/>
          <w:spacing w:val="-13"/>
          <w:sz w:val="36"/>
          <w:szCs w:val="36"/>
        </w:rPr>
        <w:t>图像复核系统）、</w:t>
      </w:r>
      <w:r>
        <w:rPr>
          <w:rFonts w:ascii="宋体" w:eastAsia="宋体" w:hAnsi="宋体" w:cs="宋体"/>
          <w:spacing w:val="31"/>
          <w:sz w:val="36"/>
          <w:szCs w:val="36"/>
        </w:rPr>
        <w:t xml:space="preserve"> </w:t>
      </w:r>
      <w:r>
        <w:rPr>
          <w:rFonts w:ascii="宋体" w:eastAsia="宋体" w:hAnsi="宋体" w:cs="宋体"/>
          <w:spacing w:val="-13"/>
          <w:sz w:val="36"/>
          <w:szCs w:val="36"/>
        </w:rPr>
        <w:t>声音复核子系统、</w:t>
      </w:r>
      <w:r>
        <w:rPr>
          <w:rFonts w:ascii="宋体" w:eastAsia="宋体" w:hAnsi="宋体" w:cs="宋体"/>
          <w:sz w:val="36"/>
          <w:szCs w:val="36"/>
        </w:rPr>
        <w:t xml:space="preserve">  </w:t>
      </w:r>
      <w:r>
        <w:rPr>
          <w:rFonts w:ascii="宋体" w:eastAsia="宋体" w:hAnsi="宋体" w:cs="宋体"/>
          <w:spacing w:val="-15"/>
          <w:sz w:val="36"/>
          <w:szCs w:val="36"/>
        </w:rPr>
        <w:t>出入口控制子系统、</w:t>
      </w:r>
      <w:r>
        <w:rPr>
          <w:rFonts w:ascii="宋体" w:eastAsia="宋体" w:hAnsi="宋体" w:cs="宋体"/>
          <w:spacing w:val="101"/>
          <w:sz w:val="36"/>
          <w:szCs w:val="36"/>
        </w:rPr>
        <w:t xml:space="preserve"> </w:t>
      </w:r>
      <w:r>
        <w:rPr>
          <w:rFonts w:ascii="宋体" w:eastAsia="宋体" w:hAnsi="宋体" w:cs="宋体"/>
          <w:spacing w:val="-15"/>
          <w:sz w:val="36"/>
          <w:szCs w:val="36"/>
        </w:rPr>
        <w:t>电子巡查子系统、专用通信与自动求助子系统、</w:t>
      </w:r>
      <w:r>
        <w:rPr>
          <w:rFonts w:ascii="宋体" w:eastAsia="宋体" w:hAnsi="宋体" w:cs="宋体"/>
          <w:spacing w:val="18"/>
          <w:sz w:val="36"/>
          <w:szCs w:val="36"/>
        </w:rPr>
        <w:t xml:space="preserve"> </w:t>
      </w:r>
      <w:r>
        <w:rPr>
          <w:rFonts w:ascii="宋体" w:eastAsia="宋体" w:hAnsi="宋体" w:cs="宋体"/>
          <w:spacing w:val="-15"/>
          <w:sz w:val="36"/>
          <w:szCs w:val="36"/>
        </w:rPr>
        <w:t>公共广播</w:t>
      </w:r>
      <w:r>
        <w:rPr>
          <w:rFonts w:ascii="宋体" w:eastAsia="宋体" w:hAnsi="宋体" w:cs="宋体"/>
          <w:sz w:val="36"/>
          <w:szCs w:val="36"/>
        </w:rPr>
        <w:t xml:space="preserve"> </w:t>
      </w:r>
      <w:r>
        <w:rPr>
          <w:rFonts w:ascii="宋体" w:eastAsia="宋体" w:hAnsi="宋体" w:cs="宋体"/>
          <w:spacing w:val="-16"/>
          <w:sz w:val="36"/>
          <w:szCs w:val="36"/>
        </w:rPr>
        <w:t>子系统、</w:t>
      </w:r>
      <w:r>
        <w:rPr>
          <w:rFonts w:ascii="宋体" w:eastAsia="宋体" w:hAnsi="宋体" w:cs="宋体"/>
          <w:spacing w:val="37"/>
          <w:sz w:val="36"/>
          <w:szCs w:val="36"/>
        </w:rPr>
        <w:t xml:space="preserve"> </w:t>
      </w:r>
      <w:r>
        <w:rPr>
          <w:rFonts w:ascii="宋体" w:eastAsia="宋体" w:hAnsi="宋体" w:cs="宋体"/>
          <w:spacing w:val="-16"/>
          <w:sz w:val="36"/>
          <w:szCs w:val="36"/>
        </w:rPr>
        <w:t>UPS</w:t>
      </w:r>
      <w:r>
        <w:rPr>
          <w:rFonts w:ascii="宋体" w:eastAsia="宋体" w:hAnsi="宋体" w:cs="宋体"/>
          <w:spacing w:val="-16"/>
          <w:sz w:val="36"/>
          <w:szCs w:val="36"/>
        </w:rPr>
        <w:t>电源子系统、</w:t>
      </w:r>
      <w:r>
        <w:rPr>
          <w:rFonts w:ascii="宋体" w:eastAsia="宋体" w:hAnsi="宋体" w:cs="宋体"/>
          <w:spacing w:val="21"/>
          <w:sz w:val="36"/>
          <w:szCs w:val="36"/>
        </w:rPr>
        <w:t xml:space="preserve"> </w:t>
      </w:r>
      <w:r>
        <w:rPr>
          <w:rFonts w:ascii="宋体" w:eastAsia="宋体" w:hAnsi="宋体" w:cs="宋体"/>
          <w:spacing w:val="-16"/>
          <w:sz w:val="36"/>
          <w:szCs w:val="36"/>
        </w:rPr>
        <w:t>联动照明子系统、防雷与接地子系统、</w:t>
      </w:r>
      <w:r>
        <w:rPr>
          <w:rFonts w:ascii="宋体" w:eastAsia="宋体" w:hAnsi="宋体" w:cs="宋体"/>
          <w:spacing w:val="36"/>
          <w:sz w:val="36"/>
          <w:szCs w:val="36"/>
        </w:rPr>
        <w:t xml:space="preserve"> </w:t>
      </w:r>
      <w:r>
        <w:rPr>
          <w:rFonts w:ascii="宋体" w:eastAsia="宋体" w:hAnsi="宋体" w:cs="宋体"/>
          <w:spacing w:val="-16"/>
          <w:sz w:val="36"/>
          <w:szCs w:val="36"/>
        </w:rPr>
        <w:t>公共安全检</w:t>
      </w:r>
      <w:r>
        <w:rPr>
          <w:rFonts w:ascii="宋体" w:eastAsia="宋体" w:hAnsi="宋体" w:cs="宋体"/>
          <w:sz w:val="36"/>
          <w:szCs w:val="36"/>
        </w:rPr>
        <w:t xml:space="preserve">  </w:t>
      </w:r>
      <w:r>
        <w:rPr>
          <w:rFonts w:ascii="宋体" w:eastAsia="宋体" w:hAnsi="宋体" w:cs="宋体"/>
          <w:spacing w:val="-5"/>
          <w:sz w:val="36"/>
          <w:szCs w:val="36"/>
        </w:rPr>
        <w:t>测及预警管控系统等。</w:t>
      </w:r>
    </w:p>
    <w:p w:rsidR="00A81965" w14:paraId="385765E6" w14:textId="77777777">
      <w:pPr>
        <w:spacing w:before="9" w:line="439" w:lineRule="auto"/>
        <w:ind w:left="61" w:right="83" w:firstLine="835"/>
        <w:rPr>
          <w:rFonts w:ascii="宋体" w:eastAsia="宋体" w:hAnsi="宋体" w:cs="宋体"/>
          <w:sz w:val="36"/>
          <w:szCs w:val="36"/>
        </w:rPr>
      </w:pPr>
      <w:r>
        <w:rPr>
          <w:rFonts w:ascii="宋体" w:eastAsia="宋体" w:hAnsi="宋体" w:cs="宋体"/>
          <w:spacing w:val="-16"/>
          <w:sz w:val="36"/>
          <w:szCs w:val="36"/>
        </w:rPr>
        <w:t>E.</w:t>
      </w:r>
      <w:r>
        <w:rPr>
          <w:rFonts w:ascii="宋体" w:eastAsia="宋体" w:hAnsi="宋体" w:cs="宋体"/>
          <w:spacing w:val="-16"/>
          <w:sz w:val="36"/>
          <w:szCs w:val="36"/>
        </w:rPr>
        <w:t>设计指导思想</w:t>
      </w:r>
      <w:r>
        <w:rPr>
          <w:rFonts w:ascii="宋体" w:eastAsia="宋体" w:hAnsi="宋体" w:cs="宋体"/>
          <w:spacing w:val="-16"/>
          <w:sz w:val="36"/>
          <w:szCs w:val="36"/>
        </w:rPr>
        <w:t>:;a.</w:t>
      </w:r>
      <w:r>
        <w:rPr>
          <w:rFonts w:ascii="宋体" w:eastAsia="宋体" w:hAnsi="宋体" w:cs="宋体"/>
          <w:spacing w:val="24"/>
          <w:sz w:val="36"/>
          <w:szCs w:val="36"/>
        </w:rPr>
        <w:t xml:space="preserve"> </w:t>
      </w:r>
      <w:r>
        <w:rPr>
          <w:rFonts w:ascii="宋体" w:eastAsia="宋体" w:hAnsi="宋体" w:cs="宋体"/>
          <w:spacing w:val="-16"/>
          <w:sz w:val="36"/>
          <w:szCs w:val="36"/>
        </w:rPr>
        <w:t>认真学习贯彻国家发布实施的政策、法规、</w:t>
      </w:r>
      <w:r>
        <w:rPr>
          <w:rFonts w:ascii="宋体" w:eastAsia="宋体" w:hAnsi="宋体" w:cs="宋体"/>
          <w:spacing w:val="36"/>
          <w:sz w:val="36"/>
          <w:szCs w:val="36"/>
        </w:rPr>
        <w:t xml:space="preserve"> </w:t>
      </w:r>
      <w:r>
        <w:rPr>
          <w:rFonts w:ascii="宋体" w:eastAsia="宋体" w:hAnsi="宋体" w:cs="宋体"/>
          <w:spacing w:val="-16"/>
          <w:sz w:val="36"/>
          <w:szCs w:val="36"/>
        </w:rPr>
        <w:t>政府部门</w:t>
      </w:r>
      <w:r>
        <w:rPr>
          <w:rFonts w:ascii="宋体" w:eastAsia="宋体" w:hAnsi="宋体" w:cs="宋体"/>
          <w:sz w:val="36"/>
          <w:szCs w:val="36"/>
        </w:rPr>
        <w:t xml:space="preserve">  </w:t>
      </w:r>
      <w:r>
        <w:rPr>
          <w:rFonts w:ascii="宋体" w:eastAsia="宋体" w:hAnsi="宋体" w:cs="宋体"/>
          <w:spacing w:val="-9"/>
          <w:sz w:val="36"/>
          <w:szCs w:val="36"/>
        </w:rPr>
        <w:t>的有关规定和管理要求，以及有关规范、标准的规定。</w:t>
      </w:r>
      <w:r>
        <w:rPr>
          <w:rFonts w:ascii="宋体" w:eastAsia="宋体" w:hAnsi="宋体" w:cs="宋体"/>
          <w:spacing w:val="28"/>
          <w:sz w:val="36"/>
          <w:szCs w:val="36"/>
        </w:rPr>
        <w:t xml:space="preserve"> </w:t>
      </w:r>
      <w:r>
        <w:rPr>
          <w:rFonts w:ascii="宋体" w:eastAsia="宋体" w:hAnsi="宋体" w:cs="宋体"/>
          <w:spacing w:val="-9"/>
          <w:sz w:val="36"/>
          <w:szCs w:val="36"/>
        </w:rPr>
        <w:t>b.</w:t>
      </w:r>
      <w:r>
        <w:rPr>
          <w:rFonts w:ascii="宋体" w:eastAsia="宋体" w:hAnsi="宋体" w:cs="宋体"/>
          <w:spacing w:val="-97"/>
          <w:sz w:val="36"/>
          <w:szCs w:val="36"/>
        </w:rPr>
        <w:t xml:space="preserve"> </w:t>
      </w:r>
      <w:r>
        <w:rPr>
          <w:rFonts w:ascii="宋体" w:eastAsia="宋体" w:hAnsi="宋体" w:cs="宋体"/>
          <w:spacing w:val="-9"/>
          <w:sz w:val="36"/>
          <w:szCs w:val="36"/>
        </w:rPr>
        <w:t>严格按照设计的要</w:t>
      </w:r>
      <w:r>
        <w:rPr>
          <w:rFonts w:ascii="宋体" w:eastAsia="宋体" w:hAnsi="宋体" w:cs="宋体"/>
          <w:sz w:val="36"/>
          <w:szCs w:val="36"/>
        </w:rPr>
        <w:t xml:space="preserve">    </w:t>
      </w:r>
      <w:r>
        <w:rPr>
          <w:rFonts w:ascii="宋体" w:eastAsia="宋体" w:hAnsi="宋体" w:cs="宋体"/>
          <w:sz w:val="36"/>
          <w:szCs w:val="36"/>
        </w:rPr>
        <w:t>求，以现场勘察和调研所掌握的第一手材料作为设计要素，按照工程程序与要</w:t>
      </w:r>
      <w:r>
        <w:rPr>
          <w:rFonts w:ascii="宋体" w:eastAsia="宋体" w:hAnsi="宋体" w:cs="宋体"/>
          <w:spacing w:val="3"/>
          <w:sz w:val="36"/>
          <w:szCs w:val="36"/>
        </w:rPr>
        <w:t xml:space="preserve">  </w:t>
      </w:r>
      <w:r>
        <w:rPr>
          <w:rFonts w:ascii="宋体" w:eastAsia="宋体" w:hAnsi="宋体" w:cs="宋体"/>
          <w:spacing w:val="-9"/>
          <w:sz w:val="36"/>
          <w:szCs w:val="36"/>
        </w:rPr>
        <w:t>求进行设计，</w:t>
      </w:r>
      <w:r>
        <w:rPr>
          <w:rFonts w:ascii="宋体" w:eastAsia="宋体" w:hAnsi="宋体" w:cs="宋体"/>
          <w:spacing w:val="82"/>
          <w:sz w:val="36"/>
          <w:szCs w:val="36"/>
        </w:rPr>
        <w:t xml:space="preserve"> </w:t>
      </w:r>
      <w:r>
        <w:rPr>
          <w:rFonts w:ascii="宋体" w:eastAsia="宋体" w:hAnsi="宋体" w:cs="宋体"/>
          <w:spacing w:val="-9"/>
          <w:sz w:val="36"/>
          <w:szCs w:val="36"/>
        </w:rPr>
        <w:t>为确保工程质量和预期效果打好基础。</w:t>
      </w:r>
      <w:r>
        <w:rPr>
          <w:rFonts w:ascii="宋体" w:eastAsia="宋体" w:hAnsi="宋体" w:cs="宋体"/>
          <w:spacing w:val="-9"/>
          <w:sz w:val="36"/>
          <w:szCs w:val="36"/>
        </w:rPr>
        <w:t>c.</w:t>
      </w:r>
      <w:r>
        <w:rPr>
          <w:rFonts w:ascii="宋体" w:eastAsia="宋体" w:hAnsi="宋体" w:cs="宋体"/>
          <w:spacing w:val="-88"/>
          <w:sz w:val="36"/>
          <w:szCs w:val="36"/>
        </w:rPr>
        <w:t xml:space="preserve"> </w:t>
      </w:r>
      <w:r>
        <w:rPr>
          <w:rFonts w:ascii="宋体" w:eastAsia="宋体" w:hAnsi="宋体" w:cs="宋体"/>
          <w:spacing w:val="-9"/>
          <w:sz w:val="36"/>
          <w:szCs w:val="36"/>
        </w:rPr>
        <w:t>认真学习贯彻</w:t>
      </w:r>
      <w:r>
        <w:rPr>
          <w:rFonts w:ascii="宋体" w:eastAsia="宋体" w:hAnsi="宋体" w:cs="宋体"/>
          <w:spacing w:val="-74"/>
          <w:sz w:val="36"/>
          <w:szCs w:val="36"/>
        </w:rPr>
        <w:t xml:space="preserve"> </w:t>
      </w:r>
      <w:r>
        <w:rPr>
          <w:rFonts w:ascii="宋体" w:eastAsia="宋体" w:hAnsi="宋体" w:cs="宋体"/>
          <w:spacing w:val="-9"/>
          <w:sz w:val="36"/>
          <w:szCs w:val="36"/>
        </w:rPr>
        <w:t>GB</w:t>
      </w:r>
      <w:r>
        <w:rPr>
          <w:rFonts w:ascii="宋体" w:eastAsia="宋体" w:hAnsi="宋体" w:cs="宋体"/>
          <w:sz w:val="36"/>
          <w:szCs w:val="36"/>
        </w:rPr>
        <w:t xml:space="preserve">       50348-2004</w:t>
      </w:r>
      <w:r>
        <w:rPr>
          <w:rFonts w:ascii="宋体" w:eastAsia="宋体" w:hAnsi="宋体" w:cs="宋体"/>
          <w:spacing w:val="34"/>
          <w:sz w:val="36"/>
          <w:szCs w:val="36"/>
        </w:rPr>
        <w:t xml:space="preserve"> </w:t>
      </w:r>
      <w:r>
        <w:rPr>
          <w:rFonts w:ascii="宋体" w:eastAsia="宋体" w:hAnsi="宋体" w:cs="宋体"/>
          <w:sz w:val="36"/>
          <w:szCs w:val="36"/>
        </w:rPr>
        <w:t>标准所提出的七项设计原则及相关的技术规范，是搞好工程设计的</w:t>
      </w:r>
      <w:r>
        <w:rPr>
          <w:rFonts w:ascii="宋体" w:eastAsia="宋体" w:hAnsi="宋体" w:cs="宋体"/>
          <w:sz w:val="36"/>
          <w:szCs w:val="36"/>
        </w:rPr>
        <w:t xml:space="preserve"> </w:t>
      </w:r>
      <w:r>
        <w:rPr>
          <w:rFonts w:ascii="宋体" w:eastAsia="宋体" w:hAnsi="宋体" w:cs="宋体"/>
          <w:spacing w:val="-10"/>
          <w:sz w:val="36"/>
          <w:szCs w:val="36"/>
        </w:rPr>
        <w:t>保障。</w:t>
      </w:r>
      <w:r>
        <w:rPr>
          <w:rFonts w:ascii="宋体" w:eastAsia="宋体" w:hAnsi="宋体" w:cs="宋体"/>
          <w:spacing w:val="-10"/>
          <w:sz w:val="36"/>
          <w:szCs w:val="36"/>
        </w:rPr>
        <w:t>d.</w:t>
      </w:r>
      <w:r>
        <w:rPr>
          <w:rFonts w:ascii="宋体" w:eastAsia="宋体" w:hAnsi="宋体" w:cs="宋体"/>
          <w:spacing w:val="-83"/>
          <w:sz w:val="36"/>
          <w:szCs w:val="36"/>
        </w:rPr>
        <w:t xml:space="preserve"> </w:t>
      </w:r>
      <w:r>
        <w:rPr>
          <w:rFonts w:ascii="宋体" w:eastAsia="宋体" w:hAnsi="宋体" w:cs="宋体"/>
          <w:spacing w:val="-10"/>
          <w:sz w:val="36"/>
          <w:szCs w:val="36"/>
        </w:rPr>
        <w:t>树立风险意识，加强防范观念，克服单纯技术观点，</w:t>
      </w:r>
      <w:r>
        <w:rPr>
          <w:rFonts w:ascii="宋体" w:eastAsia="宋体" w:hAnsi="宋体" w:cs="宋体"/>
          <w:spacing w:val="64"/>
          <w:sz w:val="36"/>
          <w:szCs w:val="36"/>
        </w:rPr>
        <w:t xml:space="preserve"> </w:t>
      </w:r>
      <w:r>
        <w:rPr>
          <w:rFonts w:ascii="宋体" w:eastAsia="宋体" w:hAnsi="宋体" w:cs="宋体"/>
          <w:spacing w:val="-10"/>
          <w:sz w:val="36"/>
          <w:szCs w:val="36"/>
        </w:rPr>
        <w:t>使系统的防护级</w:t>
      </w:r>
      <w:r>
        <w:rPr>
          <w:rFonts w:ascii="宋体" w:eastAsia="宋体" w:hAnsi="宋体" w:cs="宋体"/>
          <w:sz w:val="36"/>
          <w:szCs w:val="36"/>
        </w:rPr>
        <w:t xml:space="preserve">  </w:t>
      </w:r>
      <w:r>
        <w:rPr>
          <w:rFonts w:ascii="宋体" w:eastAsia="宋体" w:hAnsi="宋体" w:cs="宋体"/>
          <w:spacing w:val="-8"/>
          <w:sz w:val="36"/>
          <w:szCs w:val="36"/>
        </w:rPr>
        <w:t>别与被防护对象的风险等级相适应；使技防、物防、人防相结合，</w:t>
      </w:r>
      <w:r>
        <w:rPr>
          <w:rFonts w:ascii="宋体" w:eastAsia="宋体" w:hAnsi="宋体" w:cs="宋体"/>
          <w:spacing w:val="91"/>
          <w:sz w:val="36"/>
          <w:szCs w:val="36"/>
        </w:rPr>
        <w:t xml:space="preserve"> </w:t>
      </w:r>
      <w:r>
        <w:rPr>
          <w:rFonts w:ascii="宋体" w:eastAsia="宋体" w:hAnsi="宋体" w:cs="宋体"/>
          <w:spacing w:val="-8"/>
          <w:sz w:val="36"/>
          <w:szCs w:val="36"/>
        </w:rPr>
        <w:t>探测、延</w:t>
      </w:r>
      <w:r>
        <w:rPr>
          <w:rFonts w:ascii="宋体" w:eastAsia="宋体" w:hAnsi="宋体" w:cs="宋体"/>
          <w:sz w:val="36"/>
          <w:szCs w:val="36"/>
        </w:rPr>
        <w:t xml:space="preserve">    </w:t>
      </w:r>
      <w:r>
        <w:rPr>
          <w:rFonts w:ascii="宋体" w:eastAsia="宋体" w:hAnsi="宋体" w:cs="宋体"/>
          <w:spacing w:val="-11"/>
          <w:sz w:val="36"/>
          <w:szCs w:val="36"/>
        </w:rPr>
        <w:t>迟、反应相协调的设计原则得到充分体现。</w:t>
      </w:r>
      <w:r>
        <w:rPr>
          <w:rFonts w:ascii="宋体" w:eastAsia="宋体" w:hAnsi="宋体" w:cs="宋体"/>
          <w:spacing w:val="62"/>
          <w:sz w:val="36"/>
          <w:szCs w:val="36"/>
        </w:rPr>
        <w:t xml:space="preserve"> </w:t>
      </w:r>
      <w:r>
        <w:rPr>
          <w:rFonts w:ascii="宋体" w:eastAsia="宋体" w:hAnsi="宋体" w:cs="宋体"/>
          <w:spacing w:val="-11"/>
          <w:sz w:val="36"/>
          <w:szCs w:val="36"/>
        </w:rPr>
        <w:t>e.</w:t>
      </w:r>
      <w:r>
        <w:rPr>
          <w:rFonts w:ascii="宋体" w:eastAsia="宋体" w:hAnsi="宋体" w:cs="宋体"/>
          <w:spacing w:val="-84"/>
          <w:sz w:val="36"/>
          <w:szCs w:val="36"/>
        </w:rPr>
        <w:t xml:space="preserve"> </w:t>
      </w:r>
      <w:r>
        <w:rPr>
          <w:rFonts w:ascii="宋体" w:eastAsia="宋体" w:hAnsi="宋体" w:cs="宋体"/>
          <w:spacing w:val="-11"/>
          <w:sz w:val="36"/>
          <w:szCs w:val="36"/>
        </w:rPr>
        <w:t>树立优化设计思想。通过优化设</w:t>
      </w:r>
      <w:r>
        <w:rPr>
          <w:rFonts w:ascii="宋体" w:eastAsia="宋体" w:hAnsi="宋体" w:cs="宋体"/>
          <w:sz w:val="36"/>
          <w:szCs w:val="36"/>
        </w:rPr>
        <w:t xml:space="preserve">  </w:t>
      </w:r>
      <w:r>
        <w:rPr>
          <w:rFonts w:ascii="宋体" w:eastAsia="宋体" w:hAnsi="宋体" w:cs="宋体"/>
          <w:spacing w:val="-10"/>
          <w:sz w:val="36"/>
          <w:szCs w:val="36"/>
        </w:rPr>
        <w:t>计实现优质工程，</w:t>
      </w:r>
      <w:r>
        <w:rPr>
          <w:rFonts w:ascii="宋体" w:eastAsia="宋体" w:hAnsi="宋体" w:cs="宋体"/>
          <w:spacing w:val="108"/>
          <w:sz w:val="36"/>
          <w:szCs w:val="36"/>
        </w:rPr>
        <w:t xml:space="preserve"> </w:t>
      </w:r>
      <w:r>
        <w:rPr>
          <w:rFonts w:ascii="宋体" w:eastAsia="宋体" w:hAnsi="宋体" w:cs="宋体"/>
          <w:spacing w:val="-10"/>
          <w:sz w:val="36"/>
          <w:szCs w:val="36"/>
        </w:rPr>
        <w:t>以保障安全防范工程的有效性，可靠性和适用性，防止</w:t>
      </w:r>
      <w:r>
        <w:rPr>
          <w:rFonts w:ascii="宋体" w:eastAsia="宋体" w:hAnsi="宋体" w:cs="宋体"/>
          <w:spacing w:val="-10"/>
          <w:sz w:val="36"/>
          <w:szCs w:val="36"/>
        </w:rPr>
        <w:t>“</w:t>
      </w:r>
      <w:r>
        <w:rPr>
          <w:rFonts w:ascii="宋体" w:eastAsia="宋体" w:hAnsi="宋体" w:cs="宋体"/>
          <w:spacing w:val="-10"/>
          <w:sz w:val="36"/>
          <w:szCs w:val="36"/>
        </w:rPr>
        <w:t>华</w:t>
      </w:r>
      <w:r>
        <w:rPr>
          <w:rFonts w:ascii="宋体" w:eastAsia="宋体" w:hAnsi="宋体" w:cs="宋体"/>
          <w:sz w:val="36"/>
          <w:szCs w:val="36"/>
        </w:rPr>
        <w:t xml:space="preserve">  </w:t>
      </w:r>
      <w:r>
        <w:rPr>
          <w:rFonts w:ascii="宋体" w:eastAsia="宋体" w:hAnsi="宋体" w:cs="宋体"/>
          <w:spacing w:val="-20"/>
          <w:sz w:val="36"/>
          <w:szCs w:val="36"/>
        </w:rPr>
        <w:t>而不实</w:t>
      </w:r>
      <w:r>
        <w:rPr>
          <w:rFonts w:ascii="宋体" w:eastAsia="宋体" w:hAnsi="宋体" w:cs="宋体"/>
          <w:spacing w:val="-20"/>
          <w:sz w:val="36"/>
          <w:szCs w:val="36"/>
        </w:rPr>
        <w:t>”</w:t>
      </w:r>
      <w:r>
        <w:rPr>
          <w:rFonts w:ascii="宋体" w:eastAsia="宋体" w:hAnsi="宋体" w:cs="宋体"/>
          <w:spacing w:val="-20"/>
          <w:sz w:val="36"/>
          <w:szCs w:val="36"/>
        </w:rPr>
        <w:t>的倾向出现。</w:t>
      </w:r>
      <w:r>
        <w:rPr>
          <w:rFonts w:ascii="宋体" w:eastAsia="宋体" w:hAnsi="宋体" w:cs="宋体"/>
          <w:spacing w:val="41"/>
          <w:sz w:val="36"/>
          <w:szCs w:val="36"/>
        </w:rPr>
        <w:t xml:space="preserve"> </w:t>
      </w:r>
      <w:r>
        <w:rPr>
          <w:rFonts w:ascii="宋体" w:eastAsia="宋体" w:hAnsi="宋体" w:cs="宋体"/>
          <w:spacing w:val="-20"/>
          <w:sz w:val="36"/>
          <w:szCs w:val="36"/>
        </w:rPr>
        <w:t>f.</w:t>
      </w:r>
      <w:r>
        <w:rPr>
          <w:rFonts w:ascii="宋体" w:eastAsia="宋体" w:hAnsi="宋体" w:cs="宋体"/>
          <w:spacing w:val="-91"/>
          <w:sz w:val="36"/>
          <w:szCs w:val="36"/>
        </w:rPr>
        <w:t xml:space="preserve"> </w:t>
      </w:r>
      <w:r>
        <w:rPr>
          <w:rFonts w:ascii="宋体" w:eastAsia="宋体" w:hAnsi="宋体" w:cs="宋体"/>
          <w:spacing w:val="-20"/>
          <w:sz w:val="36"/>
          <w:szCs w:val="36"/>
        </w:rPr>
        <w:t>布防设计要因地制宜，要尽力实现纵深防护。</w:t>
      </w:r>
      <w:r>
        <w:rPr>
          <w:rFonts w:ascii="宋体" w:eastAsia="宋体" w:hAnsi="宋体" w:cs="宋体"/>
          <w:spacing w:val="74"/>
          <w:sz w:val="36"/>
          <w:szCs w:val="36"/>
        </w:rPr>
        <w:t xml:space="preserve"> </w:t>
      </w:r>
      <w:r>
        <w:rPr>
          <w:rFonts w:ascii="宋体" w:eastAsia="宋体" w:hAnsi="宋体" w:cs="宋体"/>
          <w:spacing w:val="-20"/>
          <w:sz w:val="36"/>
          <w:szCs w:val="36"/>
        </w:rPr>
        <w:t>以达到</w:t>
      </w:r>
      <w:r>
        <w:rPr>
          <w:rFonts w:ascii="宋体" w:eastAsia="宋体" w:hAnsi="宋体" w:cs="宋体"/>
          <w:sz w:val="36"/>
          <w:szCs w:val="36"/>
        </w:rPr>
        <w:t xml:space="preserve">   </w:t>
      </w:r>
      <w:r>
        <w:rPr>
          <w:rFonts w:ascii="宋体" w:eastAsia="宋体" w:hAnsi="宋体" w:cs="宋体"/>
          <w:spacing w:val="-2"/>
          <w:sz w:val="36"/>
          <w:szCs w:val="36"/>
        </w:rPr>
        <w:t>防范严密，常备不懈、无懈可击的防范效果，杜绝</w:t>
      </w:r>
      <w:r>
        <w:rPr>
          <w:rFonts w:ascii="宋体" w:eastAsia="宋体" w:hAnsi="宋体" w:cs="宋体"/>
          <w:spacing w:val="-2"/>
          <w:sz w:val="36"/>
          <w:szCs w:val="36"/>
        </w:rPr>
        <w:t>“</w:t>
      </w:r>
      <w:r>
        <w:rPr>
          <w:rFonts w:ascii="宋体" w:eastAsia="宋体" w:hAnsi="宋体" w:cs="宋体"/>
          <w:spacing w:val="-2"/>
          <w:sz w:val="36"/>
          <w:szCs w:val="36"/>
        </w:rPr>
        <w:t>漏报警</w:t>
      </w:r>
      <w:r>
        <w:rPr>
          <w:rFonts w:ascii="宋体" w:eastAsia="宋体" w:hAnsi="宋体" w:cs="宋体"/>
          <w:spacing w:val="-2"/>
          <w:sz w:val="36"/>
          <w:szCs w:val="36"/>
        </w:rPr>
        <w:t>”</w:t>
      </w:r>
      <w:r>
        <w:rPr>
          <w:rFonts w:ascii="宋体" w:eastAsia="宋体" w:hAnsi="宋体" w:cs="宋体"/>
          <w:spacing w:val="-2"/>
          <w:sz w:val="36"/>
          <w:szCs w:val="36"/>
        </w:rPr>
        <w:t>和最大限度的减</w:t>
      </w:r>
      <w:r>
        <w:rPr>
          <w:rFonts w:ascii="宋体" w:eastAsia="宋体" w:hAnsi="宋体" w:cs="宋体"/>
          <w:spacing w:val="8"/>
          <w:sz w:val="36"/>
          <w:szCs w:val="36"/>
        </w:rPr>
        <w:t xml:space="preserve">  </w:t>
      </w:r>
      <w:r>
        <w:rPr>
          <w:rFonts w:ascii="宋体" w:eastAsia="宋体" w:hAnsi="宋体" w:cs="宋体"/>
          <w:spacing w:val="-4"/>
          <w:sz w:val="36"/>
          <w:szCs w:val="36"/>
        </w:rPr>
        <w:t>少</w:t>
      </w:r>
      <w:r>
        <w:rPr>
          <w:rFonts w:ascii="宋体" w:eastAsia="宋体" w:hAnsi="宋体" w:cs="宋体"/>
          <w:spacing w:val="-4"/>
          <w:sz w:val="36"/>
          <w:szCs w:val="36"/>
        </w:rPr>
        <w:t>“</w:t>
      </w:r>
      <w:r>
        <w:rPr>
          <w:rFonts w:ascii="宋体" w:eastAsia="宋体" w:hAnsi="宋体" w:cs="宋体"/>
          <w:spacing w:val="-4"/>
          <w:sz w:val="36"/>
          <w:szCs w:val="36"/>
        </w:rPr>
        <w:t>误报警</w:t>
      </w:r>
      <w:r>
        <w:rPr>
          <w:rFonts w:ascii="宋体" w:eastAsia="宋体" w:hAnsi="宋体" w:cs="宋体"/>
          <w:spacing w:val="-4"/>
          <w:sz w:val="36"/>
          <w:szCs w:val="36"/>
        </w:rPr>
        <w:t>”</w:t>
      </w:r>
      <w:r>
        <w:rPr>
          <w:rFonts w:ascii="宋体" w:eastAsia="宋体" w:hAnsi="宋体" w:cs="宋体"/>
          <w:spacing w:val="-4"/>
          <w:sz w:val="36"/>
          <w:szCs w:val="36"/>
        </w:rPr>
        <w:t>。</w:t>
      </w:r>
      <w:r>
        <w:rPr>
          <w:rFonts w:ascii="宋体" w:eastAsia="宋体" w:hAnsi="宋体" w:cs="宋体"/>
          <w:spacing w:val="-4"/>
          <w:sz w:val="36"/>
          <w:szCs w:val="36"/>
        </w:rPr>
        <w:t>g.</w:t>
      </w:r>
      <w:r>
        <w:rPr>
          <w:rFonts w:ascii="宋体" w:eastAsia="宋体" w:hAnsi="宋体" w:cs="宋体"/>
          <w:spacing w:val="-33"/>
          <w:sz w:val="36"/>
          <w:szCs w:val="36"/>
        </w:rPr>
        <w:t xml:space="preserve"> </w:t>
      </w:r>
      <w:r>
        <w:rPr>
          <w:rFonts w:ascii="宋体" w:eastAsia="宋体" w:hAnsi="宋体" w:cs="宋体"/>
          <w:spacing w:val="-4"/>
          <w:sz w:val="36"/>
          <w:szCs w:val="36"/>
        </w:rPr>
        <w:t>主要器材、设备要选用性能价格比高，有国家质量认证或国</w:t>
      </w:r>
      <w:r>
        <w:rPr>
          <w:rFonts w:ascii="宋体" w:eastAsia="宋体" w:hAnsi="宋体" w:cs="宋体"/>
          <w:sz w:val="36"/>
          <w:szCs w:val="36"/>
        </w:rPr>
        <w:t xml:space="preserve">  </w:t>
      </w:r>
      <w:r>
        <w:rPr>
          <w:rFonts w:ascii="宋体" w:eastAsia="宋体" w:hAnsi="宋体" w:cs="宋体"/>
          <w:spacing w:val="-3"/>
          <w:sz w:val="36"/>
          <w:szCs w:val="36"/>
        </w:rPr>
        <w:t>际质量认证的产品。</w:t>
      </w:r>
      <w:r>
        <w:rPr>
          <w:rFonts w:ascii="宋体" w:eastAsia="宋体" w:hAnsi="宋体" w:cs="宋体"/>
          <w:spacing w:val="-3"/>
          <w:sz w:val="36"/>
          <w:szCs w:val="36"/>
        </w:rPr>
        <w:t>h.</w:t>
      </w:r>
      <w:r>
        <w:rPr>
          <w:rFonts w:ascii="宋体" w:eastAsia="宋体" w:hAnsi="宋体" w:cs="宋体"/>
          <w:spacing w:val="-3"/>
          <w:sz w:val="36"/>
          <w:szCs w:val="36"/>
        </w:rPr>
        <w:t>设计要反映工程全貌，设计内容要全面、系统、文字阐</w:t>
      </w:r>
      <w:r>
        <w:rPr>
          <w:rFonts w:ascii="宋体" w:eastAsia="宋体" w:hAnsi="宋体" w:cs="宋体"/>
          <w:spacing w:val="14"/>
          <w:sz w:val="36"/>
          <w:szCs w:val="36"/>
        </w:rPr>
        <w:t xml:space="preserve">  </w:t>
      </w:r>
      <w:r>
        <w:rPr>
          <w:rFonts w:ascii="宋体" w:eastAsia="宋体" w:hAnsi="宋体" w:cs="宋体"/>
          <w:spacing w:val="-11"/>
          <w:sz w:val="36"/>
          <w:szCs w:val="36"/>
        </w:rPr>
        <w:t>述简练、清楚，易于理解，图纸规范、系统、</w:t>
      </w:r>
      <w:r>
        <w:rPr>
          <w:rFonts w:ascii="宋体" w:eastAsia="宋体" w:hAnsi="宋体" w:cs="宋体"/>
          <w:spacing w:val="59"/>
          <w:sz w:val="36"/>
          <w:szCs w:val="36"/>
        </w:rPr>
        <w:t xml:space="preserve"> </w:t>
      </w:r>
      <w:r>
        <w:rPr>
          <w:rFonts w:ascii="宋体" w:eastAsia="宋体" w:hAnsi="宋体" w:cs="宋体"/>
          <w:spacing w:val="-11"/>
          <w:sz w:val="36"/>
          <w:szCs w:val="36"/>
        </w:rPr>
        <w:t>齐全，表达明确一</w:t>
      </w:r>
      <w:r>
        <w:rPr>
          <w:rFonts w:ascii="宋体" w:eastAsia="宋体" w:hAnsi="宋体" w:cs="宋体"/>
          <w:spacing w:val="-106"/>
          <w:sz w:val="36"/>
          <w:szCs w:val="36"/>
        </w:rPr>
        <w:t xml:space="preserve"> </w:t>
      </w:r>
      <w:r>
        <w:rPr>
          <w:rFonts w:ascii="宋体" w:eastAsia="宋体" w:hAnsi="宋体" w:cs="宋体"/>
          <w:spacing w:val="-11"/>
          <w:sz w:val="36"/>
          <w:szCs w:val="36"/>
        </w:rPr>
        <w:t>目了然，从而</w:t>
      </w:r>
    </w:p>
    <w:p w:rsidR="00A81965" w14:paraId="0BECF3C9" w14:textId="77777777">
      <w:pPr>
        <w:sectPr>
          <w:footerReference w:type="default" r:id="rId14"/>
          <w:pgSz w:w="17860" w:h="25258"/>
          <w:pgMar w:top="1166" w:right="2619" w:bottom="1362" w:left="2640" w:header="0" w:footer="953" w:gutter="0"/>
          <w:pgNumType w:start="9"/>
          <w:cols w:space="720"/>
        </w:sectPr>
      </w:pPr>
    </w:p>
    <w:p w:rsidR="00A81965" w14:paraId="1C512796" w14:textId="173BE7B6">
      <w:pPr>
        <w:spacing w:line="285" w:lineRule="auto"/>
      </w:pPr>
      <w:r>
        <mc:AlternateContent>
          <mc:Choice Requires="wps">
            <w:drawing>
              <wp:anchor distT="0" distB="0" distL="114300" distR="114300" simplePos="0" relativeHeight="251719680"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86001182"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5DAB9812">
                            <w:pPr>
                              <w:rPr>
                                <w:color w:val="FFFFFF"/>
                              </w:rPr>
                            </w:pPr>
                            <w:r w:rsidRPr="00747E84">
                              <w:rPr>
                                <w:rFonts w:hint="eastAsia"/>
                                <w:color w:val="FFFFFF"/>
                              </w:rPr>
                              <w:t>IN</w:t>
                            </w:r>
                            <w:r w:rsidRPr="00747E84">
                              <w:rPr>
                                <w:rFonts w:hint="eastAsia"/>
                                <w:color w:val="FFFFFF"/>
                              </w:rPr>
                              <w:t>）（四）出入口控制子系统</w:t>
                            </w:r>
                            <w:r w:rsidRPr="00747E84">
                              <w:rPr>
                                <w:rFonts w:hint="eastAsia"/>
                                <w:color w:val="FFFFFF"/>
                              </w:rPr>
                              <w:t>1.</w:t>
                            </w:r>
                            <w:r w:rsidRPr="00747E84">
                              <w:rPr>
                                <w:rFonts w:hint="eastAsia"/>
                                <w:color w:val="FFFFFF"/>
                              </w:rPr>
                              <w:t>系统概述出入口控制系统技术正广泛应用于社会的各个领域。出入口控制对于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2" type="#_x0000_t202" style="width:10pt;height:10pt;margin-top:600pt;margin-left:540pt;mso-wrap-distance-bottom:0;mso-wrap-distance-left:9pt;mso-wrap-distance-right:9pt;mso-wrap-distance-top:0;position:absolute;v-text-anchor:top;z-index:251718656" filled="f" fillcolor="this" stroked="f" strokeweight="0.5pt">
                <v:textbox>
                  <w:txbxContent>
                    <w:p w:rsidR="00747E84" w:rsidRPr="00747E84" w14:paraId="45120F4A" w14:textId="5DAB9812">
                      <w:pPr>
                        <w:rPr>
                          <w:color w:val="FFFFFF"/>
                        </w:rPr>
                      </w:pPr>
                      <w:r w:rsidRPr="00747E84">
                        <w:rPr>
                          <w:rFonts w:hint="eastAsia"/>
                          <w:color w:val="FFFFFF"/>
                        </w:rPr>
                        <w:t>IN</w:t>
                      </w:r>
                      <w:r w:rsidRPr="00747E84">
                        <w:rPr>
                          <w:rFonts w:hint="eastAsia"/>
                          <w:color w:val="FFFFFF"/>
                        </w:rPr>
                        <w:t>）（四）出入口控制子系统</w:t>
                      </w:r>
                      <w:r w:rsidRPr="00747E84">
                        <w:rPr>
                          <w:rFonts w:hint="eastAsia"/>
                          <w:color w:val="FFFFFF"/>
                        </w:rPr>
                        <w:t>1.</w:t>
                      </w:r>
                      <w:r w:rsidRPr="00747E84">
                        <w:rPr>
                          <w:rFonts w:hint="eastAsia"/>
                          <w:color w:val="FFFFFF"/>
                        </w:rPr>
                        <w:t>系统概述出入口控制系统技术正广泛应用于社会的各个领域。出入口控制对于</w:t>
                      </w:r>
                    </w:p>
                  </w:txbxContent>
                </v:textbox>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959036670"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CE96C03">
                            <w:pPr>
                              <w:rPr>
                                <w:color w:val="FFFFFF"/>
                              </w:rPr>
                            </w:pPr>
                            <w:r w:rsidRPr="00747E84">
                              <w:rPr>
                                <w:rFonts w:hint="eastAsia"/>
                                <w:color w:val="FFFFFF"/>
                              </w:rPr>
                              <w:t>应单独立帐，确保专款专用。建设单位、监理单位、监督部门对该费用要有支付、使用、审核、审批、检查记录、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3" type="#_x0000_t202" style="width:10pt;height:10pt;margin-top:450pt;margin-left:540pt;mso-wrap-distance-bottom:0;mso-wrap-distance-left:9pt;mso-wrap-distance-right:9pt;mso-wrap-distance-top:0;position:absolute;v-text-anchor:top;z-index:251716608" filled="f" fillcolor="this" stroked="f" strokeweight="0.5pt">
                <v:textbox>
                  <w:txbxContent>
                    <w:p w:rsidR="00747E84" w:rsidRPr="00747E84" w14:paraId="68C787F5" w14:textId="3CE96C03">
                      <w:pPr>
                        <w:rPr>
                          <w:color w:val="FFFFFF"/>
                        </w:rPr>
                      </w:pPr>
                      <w:r w:rsidRPr="00747E84">
                        <w:rPr>
                          <w:rFonts w:hint="eastAsia"/>
                          <w:color w:val="FFFFFF"/>
                        </w:rPr>
                        <w:t>应单独立帐，确保专款专用。建设单位、监理单位、监督部门对该费用要有支付、使用、审核、审批、检查记录、</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670263871"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510B2EEE">
                            <w:pPr>
                              <w:rPr>
                                <w:color w:val="FFFFFF"/>
                              </w:rPr>
                            </w:pPr>
                            <w:r w:rsidRPr="00747E84">
                              <w:rPr>
                                <w:rFonts w:hint="eastAsia"/>
                                <w:color w:val="FFFFFF"/>
                              </w:rPr>
                              <w:t>开支，同时也保证所用系统器材的先进性与可靠性。本设计按照以下依据进行设计：</w:t>
                            </w:r>
                            <w:r w:rsidRPr="00747E84">
                              <w:rPr>
                                <w:rFonts w:hint="eastAsia"/>
                                <w:color w:val="FFFFFF"/>
                              </w:rPr>
                              <w:t>1.</w:t>
                            </w:r>
                            <w:r w:rsidRPr="00747E84">
                              <w:rPr>
                                <w:rFonts w:hint="eastAsia"/>
                                <w:color w:val="FFFFFF"/>
                              </w:rPr>
                              <w:t>规范及标准安全防范系统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4" type="#_x0000_t202" style="width:10pt;height:10pt;margin-top:300pt;margin-left:540pt;mso-wrap-distance-bottom:0;mso-wrap-distance-left:9pt;mso-wrap-distance-right:9pt;mso-wrap-distance-top:0;position:absolute;v-text-anchor:top;z-index:251714560" filled="f" fillcolor="this" stroked="f" strokeweight="0.5pt">
                <v:textbox>
                  <w:txbxContent>
                    <w:p w:rsidR="00747E84" w:rsidRPr="00747E84" w14:paraId="14A2D676" w14:textId="510B2EEE">
                      <w:pPr>
                        <w:rPr>
                          <w:color w:val="FFFFFF"/>
                        </w:rPr>
                      </w:pPr>
                      <w:r w:rsidRPr="00747E84">
                        <w:rPr>
                          <w:rFonts w:hint="eastAsia"/>
                          <w:color w:val="FFFFFF"/>
                        </w:rPr>
                        <w:t>开支，同时也保证所用系统器材的先进性与可靠性。本设计按照以下依据进行设计：</w:t>
                      </w:r>
                      <w:r w:rsidRPr="00747E84">
                        <w:rPr>
                          <w:rFonts w:hint="eastAsia"/>
                          <w:color w:val="FFFFFF"/>
                        </w:rPr>
                        <w:t>1.</w:t>
                      </w:r>
                      <w:r w:rsidRPr="00747E84">
                        <w:rPr>
                          <w:rFonts w:hint="eastAsia"/>
                          <w:color w:val="FFFFFF"/>
                        </w:rPr>
                        <w:t>规范及标准安全防范系统</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79449548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DC7904A">
                            <w:pPr>
                              <w:rPr>
                                <w:color w:val="FFFFFF"/>
                              </w:rPr>
                            </w:pPr>
                            <w:r w:rsidRPr="00747E84">
                              <w:rPr>
                                <w:rFonts w:hint="eastAsia"/>
                                <w:color w:val="FFFFFF"/>
                              </w:rPr>
                              <w:t>................36232526283032333334</w:t>
                            </w:r>
                            <w:r w:rsidRPr="00747E84">
                              <w:rPr>
                                <w:rFonts w:hint="eastAsia"/>
                                <w:color w:val="FFFFFF"/>
                              </w:rPr>
                              <w:t>一、工程概述我司通过技术部门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5" type="#_x0000_t202" style="width:10pt;height:10pt;margin-top:150pt;margin-left:540pt;mso-wrap-distance-bottom:0;mso-wrap-distance-left:9pt;mso-wrap-distance-right:9pt;mso-wrap-distance-top:0;position:absolute;v-text-anchor:top;z-index:251712512" filled="f" fillcolor="this" stroked="f" strokeweight="0.5pt">
                <v:textbox>
                  <w:txbxContent>
                    <w:p w:rsidR="00747E84" w:rsidRPr="00747E84" w14:paraId="15EEB81D" w14:textId="1DC7904A">
                      <w:pPr>
                        <w:rPr>
                          <w:color w:val="FFFFFF"/>
                        </w:rPr>
                      </w:pPr>
                      <w:r w:rsidRPr="00747E84">
                        <w:rPr>
                          <w:rFonts w:hint="eastAsia"/>
                          <w:color w:val="FFFFFF"/>
                        </w:rPr>
                        <w:t>................36232526283032333334</w:t>
                      </w:r>
                      <w:r w:rsidRPr="00747E84">
                        <w:rPr>
                          <w:rFonts w:hint="eastAsia"/>
                          <w:color w:val="FFFFFF"/>
                        </w:rPr>
                        <w:t>一、工程概述我司通过技术部门</w:t>
                      </w:r>
                    </w:p>
                  </w:txbxContent>
                </v:textbox>
              </v:shape>
            </w:pict>
          </mc:Fallback>
        </mc:AlternateContent>
      </w:r>
      <w:r>
        <w:pict>
          <v:shape id="_x0000_s1056" type="#_x0000_t202" style="width:9.65pt;height:18.9pt;margin-top:1194.05pt;margin-left:748.7pt;mso-position-horizontal-relative:page;mso-position-vertical-relative:page;position:absolute;z-index:251711488" o:allowincell="f" filled="f" stroked="f">
            <v:textbox inset="0,0,0,0">
              <w:txbxContent>
                <w:p w:rsidR="00A81965" w14:paraId="566593DA" w14:textId="77777777">
                  <w:pPr>
                    <w:spacing w:before="19" w:line="189" w:lineRule="auto"/>
                    <w:ind w:firstLine="20"/>
                    <w:rPr>
                      <w:rFonts w:ascii="宋体" w:eastAsia="宋体" w:hAnsi="宋体" w:cs="宋体"/>
                      <w:sz w:val="33"/>
                      <w:szCs w:val="33"/>
                    </w:rPr>
                  </w:pPr>
                  <w:r>
                    <w:rPr>
                      <w:rFonts w:ascii="宋体" w:eastAsia="宋体" w:hAnsi="宋体" w:cs="宋体"/>
                      <w:sz w:val="33"/>
                      <w:szCs w:val="33"/>
                    </w:rPr>
                    <w:t>7</w:t>
                  </w:r>
                </w:p>
              </w:txbxContent>
            </v:textbox>
          </v:shape>
        </w:pict>
      </w:r>
    </w:p>
    <w:p w:rsidR="00A81965" w14:paraId="7068567E" w14:textId="77777777">
      <w:pPr>
        <w:spacing w:line="285" w:lineRule="auto"/>
      </w:pPr>
    </w:p>
    <w:p w:rsidR="00A81965" w14:paraId="6DCB1808" w14:textId="77777777">
      <w:pPr>
        <w:spacing w:line="285" w:lineRule="auto"/>
      </w:pPr>
    </w:p>
    <w:p w:rsidR="00A81965" w14:paraId="2365D947" w14:textId="77777777">
      <w:pPr>
        <w:spacing w:line="285" w:lineRule="auto"/>
      </w:pPr>
    </w:p>
    <w:p w:rsidR="00A81965" w14:paraId="154D41B3" w14:textId="77777777">
      <w:pPr>
        <w:spacing w:before="58"/>
        <w:ind w:firstLine="7677"/>
        <w:rPr>
          <w:rFonts w:ascii="黑体" w:eastAsia="黑体" w:hAnsi="黑体" w:cs="黑体"/>
          <w:sz w:val="18"/>
          <w:szCs w:val="18"/>
        </w:rPr>
      </w:pPr>
      <w:r>
        <w:rPr>
          <w:rFonts w:ascii="黑体" w:eastAsia="黑体" w:hAnsi="黑体" w:cs="黑体"/>
          <w:color w:val="80FFFF"/>
          <w:spacing w:val="-1"/>
          <w:sz w:val="18"/>
          <w:szCs w:val="18"/>
        </w:rPr>
        <w:t>安防工程中常见问题及解决办法</w:t>
      </w:r>
    </w:p>
    <w:p w:rsidR="00A81965" w14:paraId="4FDE3FC0" w14:textId="77777777">
      <w:pPr>
        <w:spacing w:line="140" w:lineRule="exact"/>
        <w:ind w:firstLine="2540"/>
        <w:textAlignment w:val="center"/>
      </w:pPr>
      <w:r>
        <w:drawing>
          <wp:inline distT="0" distB="0" distL="0" distR="0">
            <wp:extent cx="8115300" cy="889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8"/>
                    <a:stretch>
                      <a:fillRect/>
                    </a:stretch>
                  </pic:blipFill>
                  <pic:spPr>
                    <a:xfrm>
                      <a:off x="0" y="0"/>
                      <a:ext cx="8115300" cy="88900"/>
                    </a:xfrm>
                    <a:prstGeom prst="rect">
                      <a:avLst/>
                    </a:prstGeom>
                  </pic:spPr>
                </pic:pic>
              </a:graphicData>
            </a:graphic>
          </wp:inline>
        </w:drawing>
      </w:r>
    </w:p>
    <w:p w:rsidR="00A81965" w14:paraId="1C408CC8" w14:textId="77777777">
      <w:pPr>
        <w:spacing w:line="280" w:lineRule="auto"/>
      </w:pPr>
    </w:p>
    <w:p w:rsidR="00A81965" w14:paraId="73659AF0" w14:textId="77777777">
      <w:pPr>
        <w:spacing w:line="281" w:lineRule="auto"/>
      </w:pPr>
    </w:p>
    <w:p w:rsidR="00A81965" w14:paraId="1BF5D191" w14:textId="77777777">
      <w:pPr>
        <w:spacing w:before="117" w:line="414" w:lineRule="auto"/>
        <w:ind w:left="2702" w:right="2769"/>
        <w:rPr>
          <w:rFonts w:ascii="宋体" w:eastAsia="宋体" w:hAnsi="宋体" w:cs="宋体"/>
          <w:sz w:val="36"/>
          <w:szCs w:val="36"/>
        </w:rPr>
      </w:pPr>
      <w:r>
        <w:rPr>
          <w:rFonts w:ascii="宋体" w:eastAsia="宋体" w:hAnsi="宋体" w:cs="宋体"/>
          <w:spacing w:val="-20"/>
          <w:sz w:val="36"/>
          <w:szCs w:val="36"/>
        </w:rPr>
        <w:t>使方案具有可行性。</w:t>
      </w:r>
      <w:r>
        <w:rPr>
          <w:rFonts w:ascii="宋体" w:eastAsia="宋体" w:hAnsi="宋体" w:cs="宋体"/>
          <w:spacing w:val="71"/>
          <w:sz w:val="36"/>
          <w:szCs w:val="36"/>
        </w:rPr>
        <w:t xml:space="preserve"> </w:t>
      </w:r>
      <w:r>
        <w:rPr>
          <w:rFonts w:ascii="宋体" w:eastAsia="宋体" w:hAnsi="宋体" w:cs="宋体"/>
          <w:spacing w:val="-20"/>
          <w:sz w:val="36"/>
          <w:szCs w:val="36"/>
        </w:rPr>
        <w:t>i.</w:t>
      </w:r>
      <w:r>
        <w:rPr>
          <w:rFonts w:ascii="宋体" w:eastAsia="宋体" w:hAnsi="宋体" w:cs="宋体"/>
          <w:spacing w:val="-20"/>
          <w:sz w:val="36"/>
          <w:szCs w:val="36"/>
        </w:rPr>
        <w:t>树立保密意识，加强保密管理，做好保密工作。</w:t>
      </w:r>
      <w:r>
        <w:rPr>
          <w:rFonts w:ascii="宋体" w:eastAsia="宋体" w:hAnsi="宋体" w:cs="宋体"/>
          <w:spacing w:val="17"/>
          <w:sz w:val="36"/>
          <w:szCs w:val="36"/>
        </w:rPr>
        <w:t xml:space="preserve"> </w:t>
      </w:r>
      <w:r>
        <w:rPr>
          <w:rFonts w:ascii="宋体" w:eastAsia="宋体" w:hAnsi="宋体" w:cs="宋体"/>
          <w:spacing w:val="-20"/>
          <w:sz w:val="36"/>
          <w:szCs w:val="36"/>
        </w:rPr>
        <w:t>j.</w:t>
      </w:r>
      <w:r>
        <w:rPr>
          <w:rFonts w:ascii="宋体" w:eastAsia="宋体" w:hAnsi="宋体" w:cs="宋体"/>
          <w:spacing w:val="-101"/>
          <w:sz w:val="36"/>
          <w:szCs w:val="36"/>
        </w:rPr>
        <w:t xml:space="preserve"> </w:t>
      </w:r>
      <w:r>
        <w:rPr>
          <w:rFonts w:ascii="宋体" w:eastAsia="宋体" w:hAnsi="宋体" w:cs="宋体"/>
          <w:spacing w:val="-20"/>
          <w:sz w:val="36"/>
          <w:szCs w:val="36"/>
        </w:rPr>
        <w:t>设计成</w:t>
      </w:r>
      <w:r>
        <w:rPr>
          <w:rFonts w:ascii="宋体" w:eastAsia="宋体" w:hAnsi="宋体" w:cs="宋体"/>
          <w:sz w:val="36"/>
          <w:szCs w:val="36"/>
        </w:rPr>
        <w:t xml:space="preserve"> </w:t>
      </w:r>
      <w:r>
        <w:rPr>
          <w:rFonts w:ascii="宋体" w:eastAsia="宋体" w:hAnsi="宋体" w:cs="宋体"/>
          <w:spacing w:val="1"/>
          <w:sz w:val="36"/>
          <w:szCs w:val="36"/>
        </w:rPr>
        <w:t>果：满足重庆市、国家文物局相关要求的初步设计、施工图设计以及施工阶</w:t>
      </w:r>
      <w:r>
        <w:rPr>
          <w:rFonts w:ascii="宋体" w:eastAsia="宋体" w:hAnsi="宋体" w:cs="宋体"/>
          <w:spacing w:val="6"/>
          <w:sz w:val="36"/>
          <w:szCs w:val="36"/>
        </w:rPr>
        <w:t xml:space="preserve">   </w:t>
      </w:r>
      <w:r>
        <w:rPr>
          <w:rFonts w:ascii="宋体" w:eastAsia="宋体" w:hAnsi="宋体" w:cs="宋体"/>
          <w:spacing w:val="-1"/>
          <w:sz w:val="36"/>
          <w:szCs w:val="36"/>
        </w:rPr>
        <w:t>段、竣工验收阶段、质量保修阶段的设计服务等所有内容。</w:t>
      </w:r>
    </w:p>
    <w:p w:rsidR="00A81965" w14:paraId="40755C33" w14:textId="77777777">
      <w:pPr>
        <w:spacing w:before="192" w:line="242" w:lineRule="auto"/>
        <w:ind w:firstLine="2677"/>
        <w:rPr>
          <w:rFonts w:ascii="黑体" w:eastAsia="黑体" w:hAnsi="黑体" w:cs="黑体"/>
          <w:sz w:val="42"/>
          <w:szCs w:val="42"/>
        </w:rPr>
      </w:pPr>
      <w:r>
        <w:rPr>
          <w:rFonts w:ascii="黑体" w:eastAsia="黑体" w:hAnsi="黑体" w:cs="黑体"/>
          <w:spacing w:val="-2"/>
          <w:sz w:val="42"/>
          <w:szCs w:val="42"/>
        </w:rPr>
        <w:t>（二）设计原则</w:t>
      </w:r>
    </w:p>
    <w:p w:rsidR="00A81965" w14:paraId="715EF707" w14:textId="77777777">
      <w:pPr>
        <w:spacing w:line="337" w:lineRule="auto"/>
      </w:pPr>
    </w:p>
    <w:p w:rsidR="00A81965" w14:paraId="6337B3F6" w14:textId="77777777">
      <w:pPr>
        <w:spacing w:line="337" w:lineRule="auto"/>
      </w:pPr>
    </w:p>
    <w:p w:rsidR="00A81965" w14:paraId="6AFFDE46" w14:textId="77777777">
      <w:pPr>
        <w:spacing w:before="117" w:line="426" w:lineRule="auto"/>
        <w:ind w:left="2702" w:right="2925" w:firstLine="835"/>
        <w:rPr>
          <w:rFonts w:ascii="宋体" w:eastAsia="宋体" w:hAnsi="宋体" w:cs="宋体"/>
          <w:sz w:val="36"/>
          <w:szCs w:val="36"/>
        </w:rPr>
      </w:pPr>
      <w:r>
        <w:rPr>
          <w:rFonts w:ascii="宋体" w:eastAsia="宋体" w:hAnsi="宋体" w:cs="宋体"/>
          <w:spacing w:val="-5"/>
          <w:sz w:val="36"/>
          <w:szCs w:val="36"/>
        </w:rPr>
        <w:t>根据</w:t>
      </w:r>
      <w:r>
        <w:rPr>
          <w:rFonts w:ascii="宋体" w:eastAsia="宋体" w:hAnsi="宋体" w:cs="宋体"/>
          <w:spacing w:val="-51"/>
          <w:sz w:val="36"/>
          <w:szCs w:val="36"/>
        </w:rPr>
        <w:t xml:space="preserve"> </w:t>
      </w:r>
      <w:r>
        <w:rPr>
          <w:rFonts w:ascii="宋体" w:eastAsia="宋体" w:hAnsi="宋体" w:cs="宋体"/>
          <w:spacing w:val="-5"/>
          <w:sz w:val="36"/>
          <w:szCs w:val="36"/>
        </w:rPr>
        <w:t>GB</w:t>
      </w:r>
      <w:r>
        <w:rPr>
          <w:rFonts w:ascii="宋体" w:eastAsia="宋体" w:hAnsi="宋体" w:cs="宋体"/>
          <w:spacing w:val="-79"/>
          <w:sz w:val="36"/>
          <w:szCs w:val="36"/>
        </w:rPr>
        <w:t xml:space="preserve"> </w:t>
      </w:r>
      <w:r>
        <w:rPr>
          <w:rFonts w:ascii="宋体" w:eastAsia="宋体" w:hAnsi="宋体" w:cs="宋体"/>
          <w:spacing w:val="-5"/>
          <w:sz w:val="36"/>
          <w:szCs w:val="36"/>
        </w:rPr>
        <w:t>50348</w:t>
      </w:r>
      <w:r>
        <w:rPr>
          <w:rFonts w:ascii="宋体" w:eastAsia="宋体" w:hAnsi="宋体" w:cs="宋体"/>
          <w:spacing w:val="6"/>
          <w:sz w:val="36"/>
          <w:szCs w:val="36"/>
        </w:rPr>
        <w:t xml:space="preserve"> </w:t>
      </w:r>
      <w:r>
        <w:rPr>
          <w:rFonts w:ascii="宋体" w:eastAsia="宋体" w:hAnsi="宋体" w:cs="宋体"/>
          <w:spacing w:val="-5"/>
          <w:sz w:val="36"/>
          <w:szCs w:val="36"/>
        </w:rPr>
        <w:t>规范第</w:t>
      </w:r>
      <w:r>
        <w:rPr>
          <w:rFonts w:ascii="宋体" w:eastAsia="宋体" w:hAnsi="宋体" w:cs="宋体"/>
          <w:spacing w:val="-81"/>
          <w:sz w:val="36"/>
          <w:szCs w:val="36"/>
        </w:rPr>
        <w:t xml:space="preserve"> </w:t>
      </w:r>
      <w:r>
        <w:rPr>
          <w:rFonts w:ascii="宋体" w:eastAsia="宋体" w:hAnsi="宋体" w:cs="宋体"/>
          <w:spacing w:val="-5"/>
          <w:sz w:val="36"/>
          <w:szCs w:val="36"/>
        </w:rPr>
        <w:t>3.1.5</w:t>
      </w:r>
      <w:r>
        <w:rPr>
          <w:rFonts w:ascii="宋体" w:eastAsia="宋体" w:hAnsi="宋体" w:cs="宋体"/>
          <w:spacing w:val="80"/>
          <w:sz w:val="36"/>
          <w:szCs w:val="36"/>
        </w:rPr>
        <w:t xml:space="preserve"> </w:t>
      </w:r>
      <w:r>
        <w:rPr>
          <w:rFonts w:ascii="宋体" w:eastAsia="宋体" w:hAnsi="宋体" w:cs="宋体"/>
          <w:spacing w:val="-5"/>
          <w:sz w:val="36"/>
          <w:szCs w:val="36"/>
        </w:rPr>
        <w:t>条规定，安全防范工程的设计应遵循下列原</w:t>
      </w:r>
      <w:r>
        <w:rPr>
          <w:rFonts w:ascii="宋体" w:eastAsia="宋体" w:hAnsi="宋体" w:cs="宋体"/>
          <w:sz w:val="36"/>
          <w:szCs w:val="36"/>
        </w:rPr>
        <w:t xml:space="preserve"> </w:t>
      </w:r>
      <w:r>
        <w:rPr>
          <w:rFonts w:ascii="宋体" w:eastAsia="宋体" w:hAnsi="宋体" w:cs="宋体"/>
          <w:spacing w:val="-19"/>
          <w:sz w:val="36"/>
          <w:szCs w:val="36"/>
        </w:rPr>
        <w:t>则：</w:t>
      </w:r>
    </w:p>
    <w:p w:rsidR="00A81965" w14:paraId="74FF1192" w14:textId="77777777">
      <w:pPr>
        <w:spacing w:before="1" w:line="237" w:lineRule="auto"/>
        <w:ind w:firstLine="3443"/>
        <w:rPr>
          <w:rFonts w:ascii="宋体" w:eastAsia="宋体" w:hAnsi="宋体" w:cs="宋体"/>
          <w:sz w:val="36"/>
          <w:szCs w:val="36"/>
        </w:rPr>
      </w:pPr>
      <w:r>
        <w:rPr>
          <w:rFonts w:ascii="宋体" w:eastAsia="宋体" w:hAnsi="宋体" w:cs="宋体"/>
          <w:spacing w:val="-7"/>
          <w:sz w:val="36"/>
          <w:szCs w:val="36"/>
        </w:rPr>
        <w:t>1)</w:t>
      </w:r>
      <w:r>
        <w:rPr>
          <w:rFonts w:ascii="宋体" w:eastAsia="宋体" w:hAnsi="宋体" w:cs="宋体"/>
          <w:spacing w:val="-64"/>
          <w:sz w:val="36"/>
          <w:szCs w:val="36"/>
        </w:rPr>
        <w:t xml:space="preserve"> </w:t>
      </w:r>
      <w:r>
        <w:rPr>
          <w:rFonts w:ascii="宋体" w:eastAsia="宋体" w:hAnsi="宋体" w:cs="宋体"/>
          <w:spacing w:val="-7"/>
          <w:sz w:val="36"/>
          <w:szCs w:val="36"/>
        </w:rPr>
        <w:t>系统的防护级别与被防护对象的风险等级相适应。</w:t>
      </w:r>
    </w:p>
    <w:p w:rsidR="00A81965" w14:paraId="78520ED6" w14:textId="77777777">
      <w:pPr>
        <w:spacing w:line="275" w:lineRule="auto"/>
      </w:pPr>
    </w:p>
    <w:p w:rsidR="00A81965" w14:paraId="7F10313B" w14:textId="77777777">
      <w:pPr>
        <w:spacing w:before="117" w:line="238" w:lineRule="auto"/>
        <w:ind w:firstLine="3429"/>
        <w:rPr>
          <w:rFonts w:ascii="宋体" w:eastAsia="宋体" w:hAnsi="宋体" w:cs="宋体"/>
          <w:sz w:val="36"/>
          <w:szCs w:val="36"/>
        </w:rPr>
      </w:pPr>
      <w:r>
        <w:rPr>
          <w:rFonts w:ascii="宋体" w:eastAsia="宋体" w:hAnsi="宋体" w:cs="宋体"/>
          <w:spacing w:val="-5"/>
          <w:sz w:val="36"/>
          <w:szCs w:val="36"/>
        </w:rPr>
        <w:t>2)</w:t>
      </w:r>
      <w:r>
        <w:rPr>
          <w:rFonts w:ascii="宋体" w:eastAsia="宋体" w:hAnsi="宋体" w:cs="宋体"/>
          <w:spacing w:val="-87"/>
          <w:sz w:val="36"/>
          <w:szCs w:val="36"/>
        </w:rPr>
        <w:t xml:space="preserve"> </w:t>
      </w:r>
      <w:r>
        <w:rPr>
          <w:rFonts w:ascii="宋体" w:eastAsia="宋体" w:hAnsi="宋体" w:cs="宋体"/>
          <w:spacing w:val="-5"/>
          <w:sz w:val="36"/>
          <w:szCs w:val="36"/>
        </w:rPr>
        <w:t>技防、物防、人防相结合，探测、延迟、反映相协调。</w:t>
      </w:r>
    </w:p>
    <w:p w:rsidR="00A81965" w14:paraId="2B3DB0A0" w14:textId="77777777">
      <w:pPr>
        <w:spacing w:line="278" w:lineRule="auto"/>
      </w:pPr>
    </w:p>
    <w:p w:rsidR="00A81965" w14:paraId="78ADBE44" w14:textId="77777777">
      <w:pPr>
        <w:spacing w:before="117" w:line="237" w:lineRule="auto"/>
        <w:ind w:firstLine="3426"/>
        <w:rPr>
          <w:rFonts w:ascii="宋体" w:eastAsia="宋体" w:hAnsi="宋体" w:cs="宋体"/>
          <w:sz w:val="36"/>
          <w:szCs w:val="36"/>
        </w:rPr>
      </w:pPr>
      <w:r>
        <w:rPr>
          <w:rFonts w:ascii="宋体" w:eastAsia="宋体" w:hAnsi="宋体" w:cs="宋体"/>
          <w:spacing w:val="-6"/>
          <w:sz w:val="36"/>
          <w:szCs w:val="36"/>
        </w:rPr>
        <w:t>3)</w:t>
      </w:r>
      <w:r>
        <w:rPr>
          <w:rFonts w:ascii="宋体" w:eastAsia="宋体" w:hAnsi="宋体" w:cs="宋体"/>
          <w:spacing w:val="-78"/>
          <w:sz w:val="36"/>
          <w:szCs w:val="36"/>
        </w:rPr>
        <w:t xml:space="preserve"> </w:t>
      </w:r>
      <w:r>
        <w:rPr>
          <w:rFonts w:ascii="宋体" w:eastAsia="宋体" w:hAnsi="宋体" w:cs="宋体"/>
          <w:spacing w:val="-6"/>
          <w:sz w:val="36"/>
          <w:szCs w:val="36"/>
        </w:rPr>
        <w:t>满足防护的纵深性、均衡性、抗易损性的要求。</w:t>
      </w:r>
    </w:p>
    <w:p w:rsidR="00A81965" w14:paraId="3C69363B" w14:textId="77777777">
      <w:pPr>
        <w:spacing w:line="275" w:lineRule="auto"/>
      </w:pPr>
    </w:p>
    <w:p w:rsidR="00A81965" w14:paraId="2B525545" w14:textId="77777777">
      <w:pPr>
        <w:spacing w:before="118" w:line="237" w:lineRule="auto"/>
        <w:ind w:firstLine="3425"/>
        <w:rPr>
          <w:rFonts w:ascii="宋体" w:eastAsia="宋体" w:hAnsi="宋体" w:cs="宋体"/>
          <w:sz w:val="36"/>
          <w:szCs w:val="36"/>
        </w:rPr>
      </w:pPr>
      <w:r>
        <w:rPr>
          <w:rFonts w:ascii="宋体" w:eastAsia="宋体" w:hAnsi="宋体" w:cs="宋体"/>
          <w:spacing w:val="-7"/>
          <w:sz w:val="36"/>
          <w:szCs w:val="36"/>
        </w:rPr>
        <w:t>4)</w:t>
      </w:r>
      <w:r>
        <w:rPr>
          <w:rFonts w:ascii="宋体" w:eastAsia="宋体" w:hAnsi="宋体" w:cs="宋体"/>
          <w:spacing w:val="-84"/>
          <w:sz w:val="36"/>
          <w:szCs w:val="36"/>
        </w:rPr>
        <w:t xml:space="preserve"> </w:t>
      </w:r>
      <w:r>
        <w:rPr>
          <w:rFonts w:ascii="宋体" w:eastAsia="宋体" w:hAnsi="宋体" w:cs="宋体"/>
          <w:spacing w:val="-7"/>
          <w:sz w:val="36"/>
          <w:szCs w:val="36"/>
        </w:rPr>
        <w:t>满足系统的安全性、电磁兼容性要求。</w:t>
      </w:r>
    </w:p>
    <w:p w:rsidR="00A81965" w14:paraId="109DF7C2" w14:textId="77777777">
      <w:pPr>
        <w:spacing w:line="275" w:lineRule="auto"/>
      </w:pPr>
    </w:p>
    <w:p w:rsidR="00A81965" w14:paraId="17369017" w14:textId="77777777">
      <w:pPr>
        <w:spacing w:before="118" w:line="237" w:lineRule="auto"/>
        <w:ind w:firstLine="3428"/>
        <w:rPr>
          <w:rFonts w:ascii="宋体" w:eastAsia="宋体" w:hAnsi="宋体" w:cs="宋体"/>
          <w:sz w:val="36"/>
          <w:szCs w:val="36"/>
        </w:rPr>
      </w:pPr>
      <w:r>
        <w:rPr>
          <w:rFonts w:ascii="宋体" w:eastAsia="宋体" w:hAnsi="宋体" w:cs="宋体"/>
          <w:spacing w:val="-6"/>
          <w:sz w:val="36"/>
          <w:szCs w:val="36"/>
        </w:rPr>
        <w:t>5)</w:t>
      </w:r>
      <w:r>
        <w:rPr>
          <w:rFonts w:ascii="宋体" w:eastAsia="宋体" w:hAnsi="宋体" w:cs="宋体"/>
          <w:spacing w:val="-79"/>
          <w:sz w:val="36"/>
          <w:szCs w:val="36"/>
        </w:rPr>
        <w:t xml:space="preserve"> </w:t>
      </w:r>
      <w:r>
        <w:rPr>
          <w:rFonts w:ascii="宋体" w:eastAsia="宋体" w:hAnsi="宋体" w:cs="宋体"/>
          <w:spacing w:val="-6"/>
          <w:sz w:val="36"/>
          <w:szCs w:val="36"/>
        </w:rPr>
        <w:t>满足系统的可靠性、维修性与维护保障性要求。</w:t>
      </w:r>
    </w:p>
    <w:p w:rsidR="00A81965" w14:paraId="23428831" w14:textId="77777777">
      <w:pPr>
        <w:spacing w:line="275" w:lineRule="auto"/>
      </w:pPr>
    </w:p>
    <w:p w:rsidR="00A81965" w14:paraId="4A6F7E5E" w14:textId="77777777">
      <w:pPr>
        <w:spacing w:before="118" w:line="237" w:lineRule="auto"/>
        <w:ind w:firstLine="3431"/>
        <w:rPr>
          <w:rFonts w:ascii="宋体" w:eastAsia="宋体" w:hAnsi="宋体" w:cs="宋体"/>
          <w:sz w:val="36"/>
          <w:szCs w:val="36"/>
        </w:rPr>
      </w:pPr>
      <w:r>
        <w:rPr>
          <w:rFonts w:ascii="宋体" w:eastAsia="宋体" w:hAnsi="宋体" w:cs="宋体"/>
          <w:spacing w:val="-6"/>
          <w:sz w:val="36"/>
          <w:szCs w:val="36"/>
        </w:rPr>
        <w:t>6)</w:t>
      </w:r>
      <w:r>
        <w:rPr>
          <w:rFonts w:ascii="宋体" w:eastAsia="宋体" w:hAnsi="宋体" w:cs="宋体"/>
          <w:spacing w:val="-89"/>
          <w:sz w:val="36"/>
          <w:szCs w:val="36"/>
        </w:rPr>
        <w:t xml:space="preserve"> </w:t>
      </w:r>
      <w:r>
        <w:rPr>
          <w:rFonts w:ascii="宋体" w:eastAsia="宋体" w:hAnsi="宋体" w:cs="宋体"/>
          <w:spacing w:val="-6"/>
          <w:sz w:val="36"/>
          <w:szCs w:val="36"/>
        </w:rPr>
        <w:t>满足系统的先进性、兼容性、可扩展性要求。</w:t>
      </w:r>
    </w:p>
    <w:p w:rsidR="00A81965" w14:paraId="324FA953" w14:textId="77777777">
      <w:pPr>
        <w:spacing w:line="276" w:lineRule="auto"/>
      </w:pPr>
    </w:p>
    <w:p w:rsidR="00A81965" w14:paraId="351FB270" w14:textId="77777777">
      <w:pPr>
        <w:spacing w:before="118" w:line="237" w:lineRule="auto"/>
        <w:ind w:firstLine="3429"/>
        <w:rPr>
          <w:rFonts w:ascii="宋体" w:eastAsia="宋体" w:hAnsi="宋体" w:cs="宋体"/>
          <w:sz w:val="36"/>
          <w:szCs w:val="36"/>
        </w:rPr>
      </w:pPr>
      <w:r>
        <w:rPr>
          <w:rFonts w:ascii="宋体" w:eastAsia="宋体" w:hAnsi="宋体" w:cs="宋体"/>
          <w:spacing w:val="-8"/>
          <w:sz w:val="36"/>
          <w:szCs w:val="36"/>
        </w:rPr>
        <w:t>7)</w:t>
      </w:r>
      <w:r>
        <w:rPr>
          <w:rFonts w:ascii="宋体" w:eastAsia="宋体" w:hAnsi="宋体" w:cs="宋体"/>
          <w:spacing w:val="-86"/>
          <w:sz w:val="36"/>
          <w:szCs w:val="36"/>
        </w:rPr>
        <w:t xml:space="preserve"> </w:t>
      </w:r>
      <w:r>
        <w:rPr>
          <w:rFonts w:ascii="宋体" w:eastAsia="宋体" w:hAnsi="宋体" w:cs="宋体"/>
          <w:spacing w:val="-8"/>
          <w:sz w:val="36"/>
          <w:szCs w:val="36"/>
        </w:rPr>
        <w:t>满足系统的经济性、适用性要求。</w:t>
      </w:r>
    </w:p>
    <w:p w:rsidR="00A81965" w14:paraId="1C0D5200" w14:textId="77777777">
      <w:pPr>
        <w:spacing w:line="274" w:lineRule="auto"/>
      </w:pPr>
    </w:p>
    <w:p w:rsidR="00A81965" w14:paraId="460F7F46" w14:textId="77777777">
      <w:pPr>
        <w:spacing w:before="117" w:line="237" w:lineRule="auto"/>
        <w:ind w:firstLine="3428"/>
        <w:rPr>
          <w:rFonts w:ascii="宋体" w:eastAsia="宋体" w:hAnsi="宋体" w:cs="宋体"/>
          <w:sz w:val="36"/>
          <w:szCs w:val="36"/>
        </w:rPr>
      </w:pPr>
      <w:r>
        <w:rPr>
          <w:rFonts w:ascii="宋体" w:eastAsia="宋体" w:hAnsi="宋体" w:cs="宋体"/>
          <w:spacing w:val="-17"/>
          <w:w w:val="98"/>
          <w:sz w:val="36"/>
          <w:szCs w:val="36"/>
        </w:rPr>
        <w:t>8)</w:t>
      </w:r>
      <w:r>
        <w:rPr>
          <w:rFonts w:ascii="宋体" w:eastAsia="宋体" w:hAnsi="宋体" w:cs="宋体"/>
          <w:spacing w:val="-56"/>
          <w:sz w:val="36"/>
          <w:szCs w:val="36"/>
        </w:rPr>
        <w:t xml:space="preserve"> </w:t>
      </w:r>
      <w:r>
        <w:rPr>
          <w:rFonts w:ascii="宋体" w:eastAsia="宋体" w:hAnsi="宋体" w:cs="宋体"/>
          <w:spacing w:val="-17"/>
          <w:w w:val="98"/>
          <w:sz w:val="36"/>
          <w:szCs w:val="36"/>
        </w:rPr>
        <w:t>充分利用原有系统，</w:t>
      </w:r>
      <w:r>
        <w:rPr>
          <w:rFonts w:ascii="宋体" w:eastAsia="宋体" w:hAnsi="宋体" w:cs="宋体"/>
          <w:spacing w:val="72"/>
          <w:sz w:val="36"/>
          <w:szCs w:val="36"/>
        </w:rPr>
        <w:t xml:space="preserve"> </w:t>
      </w:r>
      <w:r>
        <w:rPr>
          <w:rFonts w:ascii="宋体" w:eastAsia="宋体" w:hAnsi="宋体" w:cs="宋体"/>
          <w:spacing w:val="-17"/>
          <w:w w:val="98"/>
          <w:sz w:val="36"/>
          <w:szCs w:val="36"/>
        </w:rPr>
        <w:t>节约成本。</w:t>
      </w:r>
    </w:p>
    <w:p w:rsidR="00A81965" w14:paraId="5B927FE3" w14:textId="77777777">
      <w:pPr>
        <w:spacing w:line="432" w:lineRule="auto"/>
      </w:pPr>
    </w:p>
    <w:p w:rsidR="00A81965" w14:paraId="1E41110B" w14:textId="77777777">
      <w:pPr>
        <w:spacing w:before="137" w:line="241" w:lineRule="auto"/>
        <w:ind w:firstLine="2677"/>
        <w:rPr>
          <w:rFonts w:ascii="黑体" w:eastAsia="黑体" w:hAnsi="黑体" w:cs="黑体"/>
          <w:sz w:val="42"/>
          <w:szCs w:val="42"/>
        </w:rPr>
      </w:pPr>
      <w:r>
        <w:rPr>
          <w:rFonts w:ascii="黑体" w:eastAsia="黑体" w:hAnsi="黑体" w:cs="黑体"/>
          <w:sz w:val="42"/>
          <w:szCs w:val="42"/>
        </w:rPr>
        <w:t>（三）系统功能</w:t>
      </w:r>
    </w:p>
    <w:p w:rsidR="00A81965" w14:paraId="413783D9" w14:textId="77777777">
      <w:pPr>
        <w:spacing w:line="299" w:lineRule="auto"/>
      </w:pPr>
    </w:p>
    <w:p w:rsidR="00A81965" w14:paraId="09CA0629" w14:textId="77777777">
      <w:pPr>
        <w:spacing w:line="299" w:lineRule="auto"/>
      </w:pPr>
    </w:p>
    <w:p w:rsidR="00A81965" w14:paraId="265AFCB5" w14:textId="77777777">
      <w:pPr>
        <w:spacing w:before="117" w:line="414" w:lineRule="auto"/>
        <w:ind w:left="2701" w:right="2792" w:firstLine="721"/>
        <w:rPr>
          <w:rFonts w:ascii="宋体" w:eastAsia="宋体" w:hAnsi="宋体" w:cs="宋体"/>
          <w:sz w:val="36"/>
          <w:szCs w:val="36"/>
        </w:rPr>
      </w:pPr>
      <w:r>
        <w:rPr>
          <w:rFonts w:ascii="宋体" w:eastAsia="宋体" w:hAnsi="宋体" w:cs="宋体"/>
          <w:spacing w:val="-15"/>
          <w:sz w:val="36"/>
          <w:szCs w:val="36"/>
        </w:rPr>
        <w:t>本系统根据招标文件及业主要求进行精心设计，</w:t>
      </w:r>
      <w:r>
        <w:rPr>
          <w:rFonts w:ascii="宋体" w:eastAsia="宋体" w:hAnsi="宋体" w:cs="宋体"/>
          <w:spacing w:val="65"/>
          <w:sz w:val="36"/>
          <w:szCs w:val="36"/>
        </w:rPr>
        <w:t xml:space="preserve"> </w:t>
      </w:r>
      <w:r>
        <w:rPr>
          <w:rFonts w:ascii="宋体" w:eastAsia="宋体" w:hAnsi="宋体" w:cs="宋体"/>
          <w:spacing w:val="-15"/>
          <w:sz w:val="36"/>
          <w:szCs w:val="36"/>
        </w:rPr>
        <w:t>本方案功能齐全，</w:t>
      </w:r>
      <w:r>
        <w:rPr>
          <w:rFonts w:ascii="宋体" w:eastAsia="宋体" w:hAnsi="宋体" w:cs="宋体"/>
          <w:spacing w:val="66"/>
          <w:sz w:val="36"/>
          <w:szCs w:val="36"/>
        </w:rPr>
        <w:t xml:space="preserve"> </w:t>
      </w:r>
      <w:r>
        <w:rPr>
          <w:rFonts w:ascii="宋体" w:eastAsia="宋体" w:hAnsi="宋体" w:cs="宋体"/>
          <w:spacing w:val="-15"/>
          <w:sz w:val="36"/>
          <w:szCs w:val="36"/>
        </w:rPr>
        <w:t>通过各</w:t>
      </w:r>
      <w:r>
        <w:rPr>
          <w:rFonts w:ascii="宋体" w:eastAsia="宋体" w:hAnsi="宋体" w:cs="宋体"/>
          <w:sz w:val="36"/>
          <w:szCs w:val="36"/>
        </w:rPr>
        <w:t xml:space="preserve"> </w:t>
      </w:r>
      <w:r>
        <w:rPr>
          <w:rFonts w:ascii="宋体" w:eastAsia="宋体" w:hAnsi="宋体" w:cs="宋体"/>
          <w:spacing w:val="-7"/>
          <w:sz w:val="36"/>
          <w:szCs w:val="36"/>
        </w:rPr>
        <w:t>子系统的有机结合，</w:t>
      </w:r>
      <w:r>
        <w:rPr>
          <w:rFonts w:ascii="宋体" w:eastAsia="宋体" w:hAnsi="宋体" w:cs="宋体"/>
          <w:spacing w:val="72"/>
          <w:sz w:val="36"/>
          <w:szCs w:val="36"/>
        </w:rPr>
        <w:t xml:space="preserve"> </w:t>
      </w:r>
      <w:r>
        <w:rPr>
          <w:rFonts w:ascii="宋体" w:eastAsia="宋体" w:hAnsi="宋体" w:cs="宋体"/>
          <w:spacing w:val="-7"/>
          <w:sz w:val="36"/>
          <w:szCs w:val="36"/>
        </w:rPr>
        <w:t>本系统实现了围墙防盗、入侵报警、重点区域有效的视频</w:t>
      </w:r>
      <w:r>
        <w:rPr>
          <w:rFonts w:ascii="宋体" w:eastAsia="宋体" w:hAnsi="宋体" w:cs="宋体"/>
          <w:sz w:val="36"/>
          <w:szCs w:val="36"/>
        </w:rPr>
        <w:t xml:space="preserve"> </w:t>
      </w:r>
      <w:r>
        <w:rPr>
          <w:rFonts w:ascii="宋体" w:eastAsia="宋体" w:hAnsi="宋体" w:cs="宋体"/>
          <w:spacing w:val="-2"/>
          <w:sz w:val="36"/>
          <w:szCs w:val="36"/>
        </w:rPr>
        <w:t>监控等一系列功能，</w:t>
      </w:r>
      <w:r>
        <w:rPr>
          <w:rFonts w:ascii="宋体" w:eastAsia="宋体" w:hAnsi="宋体" w:cs="宋体"/>
          <w:spacing w:val="-2"/>
          <w:sz w:val="36"/>
          <w:szCs w:val="36"/>
        </w:rPr>
        <w:t>“***</w:t>
      </w:r>
      <w:r>
        <w:rPr>
          <w:rFonts w:ascii="宋体" w:eastAsia="宋体" w:hAnsi="宋体" w:cs="宋体"/>
          <w:spacing w:val="-2"/>
          <w:sz w:val="36"/>
          <w:szCs w:val="36"/>
        </w:rPr>
        <w:t>景区</w:t>
      </w:r>
      <w:r>
        <w:rPr>
          <w:rFonts w:ascii="宋体" w:eastAsia="宋体" w:hAnsi="宋体" w:cs="宋体"/>
          <w:spacing w:val="-2"/>
          <w:sz w:val="36"/>
          <w:szCs w:val="36"/>
        </w:rPr>
        <w:t>”</w:t>
      </w:r>
      <w:r>
        <w:rPr>
          <w:rFonts w:ascii="宋体" w:eastAsia="宋体" w:hAnsi="宋体" w:cs="宋体"/>
          <w:spacing w:val="-2"/>
          <w:sz w:val="36"/>
          <w:szCs w:val="36"/>
        </w:rPr>
        <w:t>集中营旧址管理中心充分利用各种监控信息，</w:t>
      </w:r>
      <w:r>
        <w:rPr>
          <w:rFonts w:ascii="宋体" w:eastAsia="宋体" w:hAnsi="宋体" w:cs="宋体"/>
          <w:spacing w:val="17"/>
          <w:sz w:val="36"/>
          <w:szCs w:val="36"/>
        </w:rPr>
        <w:t xml:space="preserve"> </w:t>
      </w:r>
      <w:r>
        <w:rPr>
          <w:rFonts w:ascii="宋体" w:eastAsia="宋体" w:hAnsi="宋体" w:cs="宋体"/>
          <w:spacing w:val="-7"/>
          <w:sz w:val="36"/>
          <w:szCs w:val="36"/>
        </w:rPr>
        <w:t>及时发现和处理各类突发事件，如：防盗报警、火灾、非法进入等，</w:t>
      </w:r>
      <w:r>
        <w:rPr>
          <w:rFonts w:ascii="宋体" w:eastAsia="宋体" w:hAnsi="宋体" w:cs="宋体"/>
          <w:spacing w:val="72"/>
          <w:sz w:val="36"/>
          <w:szCs w:val="36"/>
        </w:rPr>
        <w:t xml:space="preserve"> </w:t>
      </w:r>
      <w:r>
        <w:rPr>
          <w:rFonts w:ascii="宋体" w:eastAsia="宋体" w:hAnsi="宋体" w:cs="宋体"/>
          <w:spacing w:val="-7"/>
          <w:sz w:val="36"/>
          <w:szCs w:val="36"/>
        </w:rPr>
        <w:t>从而提高</w:t>
      </w:r>
      <w:r>
        <w:rPr>
          <w:rFonts w:ascii="宋体" w:eastAsia="宋体" w:hAnsi="宋体" w:cs="宋体"/>
          <w:sz w:val="36"/>
          <w:szCs w:val="36"/>
        </w:rPr>
        <w:t xml:space="preserve"> </w:t>
      </w:r>
      <w:r>
        <w:rPr>
          <w:rFonts w:ascii="宋体" w:eastAsia="宋体" w:hAnsi="宋体" w:cs="宋体"/>
          <w:spacing w:val="-7"/>
          <w:sz w:val="36"/>
          <w:szCs w:val="36"/>
        </w:rPr>
        <w:t>了集中营旧址的安全性，</w:t>
      </w:r>
      <w:r>
        <w:rPr>
          <w:rFonts w:ascii="宋体" w:eastAsia="宋体" w:hAnsi="宋体" w:cs="宋体"/>
          <w:spacing w:val="72"/>
          <w:sz w:val="36"/>
          <w:szCs w:val="36"/>
        </w:rPr>
        <w:t xml:space="preserve"> </w:t>
      </w:r>
      <w:r>
        <w:rPr>
          <w:rFonts w:ascii="宋体" w:eastAsia="宋体" w:hAnsi="宋体" w:cs="宋体"/>
          <w:spacing w:val="-7"/>
          <w:sz w:val="36"/>
          <w:szCs w:val="36"/>
        </w:rPr>
        <w:t>增强防御突发事件的能力，以确保游客、文物区的绝</w:t>
      </w:r>
      <w:r>
        <w:rPr>
          <w:rFonts w:ascii="宋体" w:eastAsia="宋体" w:hAnsi="宋体" w:cs="宋体"/>
          <w:sz w:val="36"/>
          <w:szCs w:val="36"/>
        </w:rPr>
        <w:t xml:space="preserve"> </w:t>
      </w:r>
      <w:r>
        <w:rPr>
          <w:rFonts w:ascii="宋体" w:eastAsia="宋体" w:hAnsi="宋体" w:cs="宋体"/>
          <w:spacing w:val="-9"/>
          <w:sz w:val="36"/>
          <w:szCs w:val="36"/>
        </w:rPr>
        <w:t>对安全。</w:t>
      </w:r>
    </w:p>
    <w:p w:rsidR="00A81965" w14:paraId="0B9D6CDF" w14:textId="77777777">
      <w:pPr>
        <w:spacing w:before="26" w:line="464" w:lineRule="auto"/>
        <w:ind w:left="2729" w:right="2736" w:firstLine="697"/>
        <w:rPr>
          <w:rFonts w:ascii="宋体" w:eastAsia="宋体" w:hAnsi="宋体" w:cs="宋体"/>
          <w:sz w:val="36"/>
          <w:szCs w:val="36"/>
        </w:rPr>
      </w:pPr>
      <w:r>
        <w:rPr>
          <w:rFonts w:ascii="宋体" w:eastAsia="宋体" w:hAnsi="宋体" w:cs="宋体"/>
          <w:spacing w:val="-8"/>
          <w:sz w:val="36"/>
          <w:szCs w:val="36"/>
        </w:rPr>
        <w:t>根据国家的行业管理规范以及文物保护相关规定，</w:t>
      </w:r>
      <w:r>
        <w:rPr>
          <w:rFonts w:ascii="宋体" w:eastAsia="宋体" w:hAnsi="宋体" w:cs="宋体"/>
          <w:spacing w:val="88"/>
          <w:sz w:val="36"/>
          <w:szCs w:val="36"/>
        </w:rPr>
        <w:t xml:space="preserve"> </w:t>
      </w:r>
      <w:r>
        <w:rPr>
          <w:rFonts w:ascii="宋体" w:eastAsia="宋体" w:hAnsi="宋体" w:cs="宋体"/>
          <w:spacing w:val="-8"/>
          <w:sz w:val="36"/>
          <w:szCs w:val="36"/>
        </w:rPr>
        <w:t>***</w:t>
      </w:r>
      <w:r>
        <w:rPr>
          <w:rFonts w:ascii="宋体" w:eastAsia="宋体" w:hAnsi="宋体" w:cs="宋体"/>
          <w:spacing w:val="-8"/>
          <w:sz w:val="36"/>
          <w:szCs w:val="36"/>
        </w:rPr>
        <w:t>景区集中营旧址的安</w:t>
      </w:r>
      <w:r>
        <w:rPr>
          <w:rFonts w:ascii="宋体" w:eastAsia="宋体" w:hAnsi="宋体" w:cs="宋体"/>
          <w:sz w:val="36"/>
          <w:szCs w:val="36"/>
        </w:rPr>
        <w:t xml:space="preserve"> </w:t>
      </w:r>
      <w:r>
        <w:rPr>
          <w:rFonts w:ascii="宋体" w:eastAsia="宋体" w:hAnsi="宋体" w:cs="宋体"/>
          <w:spacing w:val="-6"/>
          <w:sz w:val="36"/>
          <w:szCs w:val="36"/>
        </w:rPr>
        <w:t>防系统能够满足下述要求：</w:t>
      </w:r>
    </w:p>
    <w:p w:rsidR="00A81965" w14:paraId="31665492" w14:textId="77777777">
      <w:pPr>
        <w:spacing w:line="292" w:lineRule="auto"/>
      </w:pPr>
    </w:p>
    <w:p w:rsidR="00A81965" w14:paraId="3DC7294D" w14:textId="77777777">
      <w:pPr>
        <w:spacing w:line="293" w:lineRule="auto"/>
      </w:pPr>
    </w:p>
    <w:p w:rsidR="00A81965" w14:paraId="1C8834A9" w14:textId="77777777">
      <w:pPr>
        <w:spacing w:line="293" w:lineRule="auto"/>
      </w:pPr>
    </w:p>
    <w:p w:rsidR="00A81965" w14:paraId="3058E806" w14:textId="77777777">
      <w:pPr>
        <w:spacing w:line="293" w:lineRule="auto"/>
      </w:pPr>
    </w:p>
    <w:p w:rsidR="00A81965" w14:paraId="5DCA0399" w14:textId="77777777">
      <w:pPr>
        <w:spacing w:before="59" w:line="242" w:lineRule="auto"/>
        <w:ind w:firstLine="14268"/>
        <w:rPr>
          <w:rFonts w:ascii="黑体" w:eastAsia="黑体" w:hAnsi="黑体" w:cs="黑体"/>
          <w:sz w:val="18"/>
          <w:szCs w:val="18"/>
        </w:rPr>
      </w:pPr>
      <w:r>
        <w:rPr>
          <w:rFonts w:ascii="黑体" w:eastAsia="黑体" w:hAnsi="黑体" w:cs="黑体"/>
          <w:color w:val="80FFFF"/>
          <w:spacing w:val="-2"/>
          <w:sz w:val="18"/>
          <w:szCs w:val="18"/>
        </w:rPr>
        <w:t>页脚内容</w:t>
      </w:r>
    </w:p>
    <w:p w:rsidR="00A81965" w14:paraId="29F8E11F" w14:textId="77777777">
      <w:pPr>
        <w:sectPr>
          <w:footerReference w:type="default" r:id="rId15"/>
          <w:pgSz w:w="17860" w:h="25258"/>
          <w:pgMar w:top="0" w:right="0" w:bottom="400" w:left="0" w:header="0" w:footer="0" w:gutter="0"/>
          <w:pgNumType w:start="10"/>
          <w:cols w:space="720"/>
        </w:sectPr>
      </w:pPr>
    </w:p>
    <w:p w:rsidR="00A81965" w14:paraId="4BE12240" w14:textId="39595AAB">
      <w:pPr>
        <w:spacing w:line="285" w:lineRule="auto"/>
      </w:pPr>
      <w:r>
        <mc:AlternateContent>
          <mc:Choice Requires="wps">
            <w:drawing>
              <wp:anchor distT="0" distB="0" distL="114300" distR="114300" simplePos="0" relativeHeight="251728896"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25883029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6F37B8BF">
                            <w:pPr>
                              <w:rPr>
                                <w:color w:val="FFFFFF"/>
                              </w:rPr>
                            </w:pPr>
                            <w:r w:rsidRPr="00747E84">
                              <w:rPr>
                                <w:rFonts w:hint="eastAsia"/>
                                <w:color w:val="FFFFFF"/>
                              </w:rPr>
                              <w:t>不同声音，语音自己选择；不同警情及操作会有不同的声音及语言提示。●中心布</w:t>
                            </w:r>
                            <w:r w:rsidRPr="00747E84">
                              <w:rPr>
                                <w:rFonts w:hint="eastAsia"/>
                                <w:color w:val="FFFFFF"/>
                              </w:rPr>
                              <w:t>/</w:t>
                            </w:r>
                            <w:r w:rsidRPr="00747E84">
                              <w:rPr>
                                <w:rFonts w:hint="eastAsia"/>
                                <w:color w:val="FFFFFF"/>
                              </w:rPr>
                              <w:t>撤防操作●可通过中心向各用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7" type="#_x0000_t202" style="width:10pt;height:10pt;margin-top:600pt;margin-left:540pt;mso-wrap-distance-bottom:0;mso-wrap-distance-left:9pt;mso-wrap-distance-right:9pt;mso-wrap-distance-top:0;position:absolute;v-text-anchor:top;z-index:251727872" filled="f" fillcolor="this" stroked="f" strokeweight="0.5pt">
                <v:textbox>
                  <w:txbxContent>
                    <w:p w:rsidR="00747E84" w:rsidRPr="00747E84" w14:paraId="574C1528" w14:textId="6F37B8BF">
                      <w:pPr>
                        <w:rPr>
                          <w:color w:val="FFFFFF"/>
                        </w:rPr>
                      </w:pPr>
                      <w:r w:rsidRPr="00747E84">
                        <w:rPr>
                          <w:rFonts w:hint="eastAsia"/>
                          <w:color w:val="FFFFFF"/>
                        </w:rPr>
                        <w:t>不同声音，语音自己选择；不同警情及操作会有不同的声音及语言提示。●中心布</w:t>
                      </w:r>
                      <w:r w:rsidRPr="00747E84">
                        <w:rPr>
                          <w:rFonts w:hint="eastAsia"/>
                          <w:color w:val="FFFFFF"/>
                        </w:rPr>
                        <w:t>/</w:t>
                      </w:r>
                      <w:r w:rsidRPr="00747E84">
                        <w:rPr>
                          <w:rFonts w:hint="eastAsia"/>
                          <w:color w:val="FFFFFF"/>
                        </w:rPr>
                        <w:t>撤防操作●可通过中心向各用</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52463858"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2B3DF53F">
                            <w:pPr>
                              <w:rPr>
                                <w:color w:val="FFFFFF"/>
                              </w:rPr>
                            </w:pPr>
                            <w:r w:rsidRPr="00747E84">
                              <w:rPr>
                                <w:rFonts w:hint="eastAsia"/>
                                <w:color w:val="FFFFFF"/>
                              </w:rPr>
                              <w:t>引起控制器报警。（</w:t>
                            </w:r>
                            <w:r w:rsidRPr="00747E84">
                              <w:rPr>
                                <w:rFonts w:hint="eastAsia"/>
                                <w:color w:val="FFFFFF"/>
                              </w:rPr>
                              <w:t>6</w:t>
                            </w:r>
                            <w:r w:rsidRPr="00747E84">
                              <w:rPr>
                                <w:rFonts w:hint="eastAsia"/>
                                <w:color w:val="FFFFFF"/>
                              </w:rPr>
                              <w:t>）微机联网功能系统具有通信联网功能，区域的报警信息送到控制中心，由控制中心的计算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8" type="#_x0000_t202" style="width:10pt;height:10pt;margin-top:450pt;margin-left:540pt;mso-wrap-distance-bottom:0;mso-wrap-distance-left:9pt;mso-wrap-distance-right:9pt;mso-wrap-distance-top:0;position:absolute;v-text-anchor:top;z-index:251725824" filled="f" fillcolor="this" stroked="f" strokeweight="0.5pt">
                <v:textbox>
                  <w:txbxContent>
                    <w:p w:rsidR="00747E84" w:rsidRPr="00747E84" w14:paraId="05393237" w14:textId="2B3DF53F">
                      <w:pPr>
                        <w:rPr>
                          <w:color w:val="FFFFFF"/>
                        </w:rPr>
                      </w:pPr>
                      <w:r w:rsidRPr="00747E84">
                        <w:rPr>
                          <w:rFonts w:hint="eastAsia"/>
                          <w:color w:val="FFFFFF"/>
                        </w:rPr>
                        <w:t>引起控制器报警。（</w:t>
                      </w:r>
                      <w:r w:rsidRPr="00747E84">
                        <w:rPr>
                          <w:rFonts w:hint="eastAsia"/>
                          <w:color w:val="FFFFFF"/>
                        </w:rPr>
                        <w:t>6</w:t>
                      </w:r>
                      <w:r w:rsidRPr="00747E84">
                        <w:rPr>
                          <w:rFonts w:hint="eastAsia"/>
                          <w:color w:val="FFFFFF"/>
                        </w:rPr>
                        <w:t>）微机联网功能系统具有通信联网功能，区域的报警信息送到控制中心，由控制中心的计算</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937248868"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634C36EC">
                            <w:pPr>
                              <w:rPr>
                                <w:color w:val="FFFFFF"/>
                              </w:rPr>
                            </w:pPr>
                            <w:r w:rsidRPr="00747E84">
                              <w:rPr>
                                <w:rFonts w:hint="eastAsia"/>
                                <w:color w:val="FFFFFF"/>
                              </w:rPr>
                              <w:t>保护、二级浪涌保护、三级浪涌保护、视频保护器、信号保护器、电源保护器。（十一）公共安全检测及预警管控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9" type="#_x0000_t202" style="width:10pt;height:10pt;margin-top:300pt;margin-left:540pt;mso-wrap-distance-bottom:0;mso-wrap-distance-left:9pt;mso-wrap-distance-right:9pt;mso-wrap-distance-top:0;position:absolute;v-text-anchor:top;z-index:251723776" filled="f" fillcolor="this" stroked="f" strokeweight="0.5pt">
                <v:textbox>
                  <w:txbxContent>
                    <w:p w:rsidR="00747E84" w:rsidRPr="00747E84" w14:paraId="3B33F5E6" w14:textId="634C36EC">
                      <w:pPr>
                        <w:rPr>
                          <w:color w:val="FFFFFF"/>
                        </w:rPr>
                      </w:pPr>
                      <w:r w:rsidRPr="00747E84">
                        <w:rPr>
                          <w:rFonts w:hint="eastAsia"/>
                          <w:color w:val="FFFFFF"/>
                        </w:rPr>
                        <w:t>保护、二级浪涌保护、三级浪涌保护、视频保护器、信号保护器、电源保护器。（十一）公共安全检测及预警管控</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773594107"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D1FDFDD">
                            <w:pPr>
                              <w:rPr>
                                <w:color w:val="FFFFFF"/>
                              </w:rPr>
                            </w:pPr>
                            <w:r w:rsidRPr="00747E84">
                              <w:rPr>
                                <w:rFonts w:hint="eastAsia"/>
                                <w:color w:val="FFFFFF"/>
                              </w:rPr>
                              <w:t>门、行业或地区定额而编制的，其水平只有高于国家现行定额，才能增强企业在市场上的竞争力，才能降低企业的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0" type="#_x0000_t202" style="width:10pt;height:10pt;margin-top:150pt;margin-left:540pt;mso-wrap-distance-bottom:0;mso-wrap-distance-left:9pt;mso-wrap-distance-right:9pt;mso-wrap-distance-top:0;position:absolute;v-text-anchor:top;z-index:251721728" filled="f" fillcolor="this" stroked="f" strokeweight="0.5pt">
                <v:textbox>
                  <w:txbxContent>
                    <w:p w:rsidR="00747E84" w:rsidRPr="00747E84" w14:paraId="7B7BBE45" w14:textId="1D1FDFDD">
                      <w:pPr>
                        <w:rPr>
                          <w:color w:val="FFFFFF"/>
                        </w:rPr>
                      </w:pPr>
                      <w:r w:rsidRPr="00747E84">
                        <w:rPr>
                          <w:rFonts w:hint="eastAsia"/>
                          <w:color w:val="FFFFFF"/>
                        </w:rPr>
                        <w:t>门、行业或地区定额而编制的，其水平只有高于国家现行定额，才能增强企业在市场上的竞争力，才能降低企业的</w:t>
                      </w:r>
                    </w:p>
                  </w:txbxContent>
                </v:textbox>
              </v:shape>
            </w:pict>
          </mc:Fallback>
        </mc:AlternateContent>
      </w:r>
      <w:r>
        <w:pict>
          <v:shape id="_x0000_s1061" type="#_x0000_t202" style="width:9.75pt;height:19.1pt;margin-top:1193.75pt;margin-left:748.65pt;mso-position-horizontal-relative:page;mso-position-vertical-relative:page;position:absolute;z-index:251720704" o:allowincell="f" filled="f" stroked="f">
            <v:textbox inset="0,0,0,0">
              <w:txbxContent>
                <w:p w:rsidR="00A81965" w14:paraId="3B49B634" w14:textId="77777777">
                  <w:pPr>
                    <w:spacing w:before="20" w:line="191" w:lineRule="auto"/>
                    <w:ind w:firstLine="20"/>
                    <w:rPr>
                      <w:rFonts w:ascii="宋体" w:eastAsia="宋体" w:hAnsi="宋体" w:cs="宋体"/>
                      <w:sz w:val="33"/>
                      <w:szCs w:val="33"/>
                    </w:rPr>
                  </w:pPr>
                  <w:r>
                    <w:rPr>
                      <w:rFonts w:ascii="宋体" w:eastAsia="宋体" w:hAnsi="宋体" w:cs="宋体"/>
                      <w:sz w:val="33"/>
                      <w:szCs w:val="33"/>
                    </w:rPr>
                    <w:t>8</w:t>
                  </w:r>
                </w:p>
              </w:txbxContent>
            </v:textbox>
          </v:shape>
        </w:pict>
      </w:r>
    </w:p>
    <w:p w:rsidR="00A81965" w14:paraId="16EBCFBD" w14:textId="77777777">
      <w:pPr>
        <w:spacing w:line="285" w:lineRule="auto"/>
      </w:pPr>
    </w:p>
    <w:p w:rsidR="00A81965" w14:paraId="6F8D3B02" w14:textId="77777777">
      <w:pPr>
        <w:spacing w:line="285" w:lineRule="auto"/>
      </w:pPr>
    </w:p>
    <w:p w:rsidR="00A81965" w14:paraId="181DA228" w14:textId="77777777">
      <w:pPr>
        <w:spacing w:line="285" w:lineRule="auto"/>
      </w:pPr>
    </w:p>
    <w:p w:rsidR="00A81965" w14:paraId="43E297B2" w14:textId="77777777">
      <w:pPr>
        <w:spacing w:before="58"/>
        <w:ind w:firstLine="7677"/>
        <w:rPr>
          <w:rFonts w:ascii="黑体" w:eastAsia="黑体" w:hAnsi="黑体" w:cs="黑体"/>
          <w:sz w:val="18"/>
          <w:szCs w:val="18"/>
        </w:rPr>
      </w:pPr>
      <w:r>
        <w:rPr>
          <w:rFonts w:ascii="黑体" w:eastAsia="黑体" w:hAnsi="黑体" w:cs="黑体"/>
          <w:color w:val="80FFFF"/>
          <w:spacing w:val="-1"/>
          <w:sz w:val="18"/>
          <w:szCs w:val="18"/>
        </w:rPr>
        <w:t>安防工程中常见问题及解决办法</w:t>
      </w:r>
    </w:p>
    <w:p w:rsidR="00A81965" w14:paraId="66E26639" w14:textId="77777777">
      <w:pPr>
        <w:spacing w:line="140" w:lineRule="exact"/>
        <w:ind w:firstLine="2540"/>
        <w:textAlignment w:val="center"/>
      </w:pPr>
      <w:r>
        <w:drawing>
          <wp:inline distT="0" distB="0" distL="0" distR="0">
            <wp:extent cx="8115300" cy="889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8"/>
                    <a:stretch>
                      <a:fillRect/>
                    </a:stretch>
                  </pic:blipFill>
                  <pic:spPr>
                    <a:xfrm>
                      <a:off x="0" y="0"/>
                      <a:ext cx="8115300" cy="88900"/>
                    </a:xfrm>
                    <a:prstGeom prst="rect">
                      <a:avLst/>
                    </a:prstGeom>
                  </pic:spPr>
                </pic:pic>
              </a:graphicData>
            </a:graphic>
          </wp:inline>
        </w:drawing>
      </w:r>
    </w:p>
    <w:p w:rsidR="00A81965" w14:paraId="16787B64" w14:textId="77777777">
      <w:pPr>
        <w:spacing w:line="273" w:lineRule="auto"/>
      </w:pPr>
    </w:p>
    <w:p w:rsidR="00A81965" w14:paraId="27226746" w14:textId="77777777">
      <w:pPr>
        <w:spacing w:line="274" w:lineRule="auto"/>
      </w:pPr>
    </w:p>
    <w:p w:rsidR="00A81965" w14:paraId="6DE0A7E4" w14:textId="77777777">
      <w:pPr>
        <w:spacing w:before="117" w:line="425" w:lineRule="auto"/>
        <w:ind w:left="2701" w:right="2946" w:firstLine="721"/>
        <w:rPr>
          <w:rFonts w:ascii="宋体" w:eastAsia="宋体" w:hAnsi="宋体" w:cs="宋体"/>
          <w:sz w:val="36"/>
          <w:szCs w:val="36"/>
        </w:rPr>
      </w:pPr>
      <w:r>
        <w:rPr>
          <w:rFonts w:ascii="宋体" w:eastAsia="宋体" w:hAnsi="宋体" w:cs="宋体"/>
          <w:spacing w:val="-2"/>
          <w:sz w:val="36"/>
          <w:szCs w:val="36"/>
        </w:rPr>
        <w:t>A.</w:t>
      </w:r>
      <w:r>
        <w:rPr>
          <w:rFonts w:ascii="宋体" w:eastAsia="宋体" w:hAnsi="宋体" w:cs="宋体"/>
          <w:spacing w:val="-2"/>
          <w:sz w:val="36"/>
          <w:szCs w:val="36"/>
        </w:rPr>
        <w:t>对系统的信号传输线路和探测器的状态进行检测，能够及时显示报警的</w:t>
      </w:r>
      <w:r>
        <w:rPr>
          <w:rFonts w:ascii="宋体" w:eastAsia="宋体" w:hAnsi="宋体" w:cs="宋体"/>
          <w:spacing w:val="27"/>
          <w:sz w:val="36"/>
          <w:szCs w:val="36"/>
        </w:rPr>
        <w:t xml:space="preserve"> </w:t>
      </w:r>
      <w:r>
        <w:rPr>
          <w:rFonts w:ascii="宋体" w:eastAsia="宋体" w:hAnsi="宋体" w:cs="宋体"/>
          <w:spacing w:val="-1"/>
          <w:sz w:val="36"/>
          <w:szCs w:val="36"/>
        </w:rPr>
        <w:t>位置，具有监控报警随时切换功能，直观方便，有利于对现场情况的及时处</w:t>
      </w:r>
      <w:r>
        <w:rPr>
          <w:rFonts w:ascii="宋体" w:eastAsia="宋体" w:hAnsi="宋体" w:cs="宋体"/>
          <w:spacing w:val="1"/>
          <w:sz w:val="36"/>
          <w:szCs w:val="36"/>
        </w:rPr>
        <w:t xml:space="preserve">   </w:t>
      </w:r>
      <w:r>
        <w:rPr>
          <w:rFonts w:ascii="宋体" w:eastAsia="宋体" w:hAnsi="宋体" w:cs="宋体"/>
          <w:spacing w:val="-1"/>
          <w:sz w:val="36"/>
          <w:szCs w:val="36"/>
        </w:rPr>
        <w:t>理。当系统有多路报警信号同时报警时，系统能够显示记录任何一路报警信号</w:t>
      </w:r>
      <w:r>
        <w:rPr>
          <w:rFonts w:ascii="宋体" w:eastAsia="宋体" w:hAnsi="宋体" w:cs="宋体"/>
          <w:spacing w:val="5"/>
          <w:sz w:val="36"/>
          <w:szCs w:val="36"/>
        </w:rPr>
        <w:t xml:space="preserve"> </w:t>
      </w:r>
      <w:r>
        <w:rPr>
          <w:rFonts w:ascii="宋体" w:eastAsia="宋体" w:hAnsi="宋体" w:cs="宋体"/>
          <w:spacing w:val="-7"/>
          <w:sz w:val="36"/>
          <w:szCs w:val="36"/>
        </w:rPr>
        <w:t>及报警部位。</w:t>
      </w:r>
    </w:p>
    <w:p w:rsidR="00A81965" w14:paraId="5E95D042" w14:textId="77777777">
      <w:pPr>
        <w:spacing w:before="33" w:line="460" w:lineRule="auto"/>
        <w:ind w:left="2702" w:right="2778" w:firstLine="719"/>
        <w:rPr>
          <w:rFonts w:ascii="宋体" w:eastAsia="宋体" w:hAnsi="宋体" w:cs="宋体"/>
          <w:sz w:val="36"/>
          <w:szCs w:val="36"/>
        </w:rPr>
      </w:pPr>
      <w:r>
        <w:rPr>
          <w:rFonts w:ascii="宋体" w:eastAsia="宋体" w:hAnsi="宋体" w:cs="宋体"/>
          <w:spacing w:val="-4"/>
          <w:sz w:val="36"/>
          <w:szCs w:val="36"/>
        </w:rPr>
        <w:t>B.</w:t>
      </w:r>
      <w:r>
        <w:rPr>
          <w:rFonts w:ascii="宋体" w:eastAsia="宋体" w:hAnsi="宋体" w:cs="宋体"/>
          <w:spacing w:val="-4"/>
          <w:sz w:val="36"/>
          <w:szCs w:val="36"/>
        </w:rPr>
        <w:t>系统能够尽量杜绝误报和漏报现象，对重要场所实行</w:t>
      </w:r>
      <w:r>
        <w:rPr>
          <w:rFonts w:ascii="宋体" w:eastAsia="宋体" w:hAnsi="宋体" w:cs="宋体"/>
          <w:spacing w:val="-46"/>
          <w:sz w:val="36"/>
          <w:szCs w:val="36"/>
        </w:rPr>
        <w:t xml:space="preserve"> </w:t>
      </w:r>
      <w:r>
        <w:rPr>
          <w:rFonts w:ascii="宋体" w:eastAsia="宋体" w:hAnsi="宋体" w:cs="宋体"/>
          <w:spacing w:val="-4"/>
          <w:sz w:val="36"/>
          <w:szCs w:val="36"/>
        </w:rPr>
        <w:t>24</w:t>
      </w:r>
      <w:r>
        <w:rPr>
          <w:rFonts w:ascii="宋体" w:eastAsia="宋体" w:hAnsi="宋体" w:cs="宋体"/>
          <w:spacing w:val="-40"/>
          <w:sz w:val="36"/>
          <w:szCs w:val="36"/>
        </w:rPr>
        <w:t xml:space="preserve"> </w:t>
      </w:r>
      <w:r>
        <w:rPr>
          <w:rFonts w:ascii="宋体" w:eastAsia="宋体" w:hAnsi="宋体" w:cs="宋体"/>
          <w:spacing w:val="-4"/>
          <w:sz w:val="36"/>
          <w:szCs w:val="36"/>
        </w:rPr>
        <w:t>小时集中监控，</w:t>
      </w:r>
      <w:r>
        <w:rPr>
          <w:rFonts w:ascii="宋体" w:eastAsia="宋体" w:hAnsi="宋体" w:cs="宋体"/>
          <w:sz w:val="36"/>
          <w:szCs w:val="36"/>
        </w:rPr>
        <w:t xml:space="preserve"> </w:t>
      </w:r>
      <w:r>
        <w:rPr>
          <w:rFonts w:ascii="宋体" w:eastAsia="宋体" w:hAnsi="宋体" w:cs="宋体"/>
          <w:spacing w:val="-2"/>
          <w:sz w:val="36"/>
          <w:szCs w:val="36"/>
        </w:rPr>
        <w:t>对部分特殊场所和重要区域进行全面</w:t>
      </w:r>
      <w:r>
        <w:rPr>
          <w:rFonts w:ascii="宋体" w:eastAsia="宋体" w:hAnsi="宋体" w:cs="宋体"/>
          <w:spacing w:val="-83"/>
          <w:sz w:val="36"/>
          <w:szCs w:val="36"/>
        </w:rPr>
        <w:t xml:space="preserve"> </w:t>
      </w:r>
      <w:r>
        <w:rPr>
          <w:rFonts w:ascii="宋体" w:eastAsia="宋体" w:hAnsi="宋体" w:cs="宋体"/>
          <w:spacing w:val="-2"/>
          <w:sz w:val="36"/>
          <w:szCs w:val="36"/>
        </w:rPr>
        <w:t>设防。</w:t>
      </w:r>
    </w:p>
    <w:p w:rsidR="00A81965" w14:paraId="34636CB0" w14:textId="77777777">
      <w:pPr>
        <w:spacing w:before="1" w:line="430" w:lineRule="auto"/>
        <w:ind w:left="2712" w:right="3256" w:firstLine="717"/>
        <w:rPr>
          <w:rFonts w:ascii="宋体" w:eastAsia="宋体" w:hAnsi="宋体" w:cs="宋体"/>
          <w:sz w:val="36"/>
          <w:szCs w:val="36"/>
        </w:rPr>
      </w:pPr>
      <w:r>
        <w:rPr>
          <w:rFonts w:ascii="宋体" w:eastAsia="宋体" w:hAnsi="宋体" w:cs="宋体"/>
          <w:spacing w:val="-4"/>
          <w:sz w:val="36"/>
          <w:szCs w:val="36"/>
        </w:rPr>
        <w:t>C.</w:t>
      </w:r>
      <w:r>
        <w:rPr>
          <w:rFonts w:ascii="宋体" w:eastAsia="宋体" w:hAnsi="宋体" w:cs="宋体"/>
          <w:spacing w:val="-39"/>
          <w:sz w:val="36"/>
          <w:szCs w:val="36"/>
        </w:rPr>
        <w:t xml:space="preserve"> </w:t>
      </w:r>
      <w:r>
        <w:rPr>
          <w:rFonts w:ascii="宋体" w:eastAsia="宋体" w:hAnsi="宋体" w:cs="宋体"/>
          <w:spacing w:val="-4"/>
          <w:sz w:val="36"/>
          <w:szCs w:val="36"/>
        </w:rPr>
        <w:t>重要防护区域和重要部位报警时，具有图像、数据记录存储、打印功</w:t>
      </w:r>
      <w:r>
        <w:rPr>
          <w:rFonts w:ascii="宋体" w:eastAsia="宋体" w:hAnsi="宋体" w:cs="宋体"/>
          <w:sz w:val="36"/>
          <w:szCs w:val="36"/>
        </w:rPr>
        <w:t xml:space="preserve"> </w:t>
      </w:r>
      <w:r>
        <w:rPr>
          <w:rFonts w:ascii="宋体" w:eastAsia="宋体" w:hAnsi="宋体" w:cs="宋体"/>
          <w:spacing w:val="-3"/>
          <w:sz w:val="36"/>
          <w:szCs w:val="36"/>
        </w:rPr>
        <w:t>能，闭路电视监控管理中心可实现报警信号、报警状态和报警时间的记录。</w:t>
      </w:r>
    </w:p>
    <w:p w:rsidR="00A81965" w14:paraId="654D6750" w14:textId="77777777">
      <w:pPr>
        <w:spacing w:before="7" w:line="420" w:lineRule="auto"/>
        <w:ind w:left="2708" w:right="2904" w:firstLine="717"/>
        <w:rPr>
          <w:rFonts w:ascii="宋体" w:eastAsia="宋体" w:hAnsi="宋体" w:cs="宋体"/>
          <w:sz w:val="36"/>
          <w:szCs w:val="36"/>
        </w:rPr>
      </w:pPr>
      <w:r>
        <w:rPr>
          <w:rFonts w:ascii="宋体" w:eastAsia="宋体" w:hAnsi="宋体" w:cs="宋体"/>
          <w:spacing w:val="-3"/>
          <w:sz w:val="36"/>
          <w:szCs w:val="36"/>
        </w:rPr>
        <w:t>D.</w:t>
      </w:r>
      <w:r>
        <w:rPr>
          <w:rFonts w:ascii="宋体" w:eastAsia="宋体" w:hAnsi="宋体" w:cs="宋体"/>
          <w:spacing w:val="-72"/>
          <w:sz w:val="36"/>
          <w:szCs w:val="36"/>
        </w:rPr>
        <w:t xml:space="preserve"> </w:t>
      </w:r>
      <w:r>
        <w:rPr>
          <w:rFonts w:ascii="宋体" w:eastAsia="宋体" w:hAnsi="宋体" w:cs="宋体"/>
          <w:spacing w:val="-3"/>
          <w:sz w:val="36"/>
          <w:szCs w:val="36"/>
        </w:rPr>
        <w:t>将入侵报警子系统（含周界报警系统）、视频安防监控子系统（图像复</w:t>
      </w:r>
      <w:r>
        <w:rPr>
          <w:rFonts w:ascii="宋体" w:eastAsia="宋体" w:hAnsi="宋体" w:cs="宋体"/>
          <w:sz w:val="36"/>
          <w:szCs w:val="36"/>
        </w:rPr>
        <w:t xml:space="preserve"> </w:t>
      </w:r>
      <w:r>
        <w:rPr>
          <w:rFonts w:ascii="宋体" w:eastAsia="宋体" w:hAnsi="宋体" w:cs="宋体"/>
          <w:spacing w:val="-2"/>
          <w:sz w:val="36"/>
          <w:szCs w:val="36"/>
        </w:rPr>
        <w:t>核系统）、声音复核子系统、出入口控制子系统、电子巡查子系统、专用通信</w:t>
      </w:r>
      <w:r>
        <w:rPr>
          <w:rFonts w:ascii="宋体" w:eastAsia="宋体" w:hAnsi="宋体" w:cs="宋体"/>
          <w:spacing w:val="33"/>
          <w:sz w:val="36"/>
          <w:szCs w:val="36"/>
        </w:rPr>
        <w:t xml:space="preserve"> </w:t>
      </w:r>
      <w:r>
        <w:rPr>
          <w:rFonts w:ascii="宋体" w:eastAsia="宋体" w:hAnsi="宋体" w:cs="宋体"/>
          <w:spacing w:val="-17"/>
          <w:sz w:val="36"/>
          <w:szCs w:val="36"/>
        </w:rPr>
        <w:t>与自动求助子系统、</w:t>
      </w:r>
      <w:r>
        <w:rPr>
          <w:rFonts w:ascii="宋体" w:eastAsia="宋体" w:hAnsi="宋体" w:cs="宋体"/>
          <w:spacing w:val="53"/>
          <w:sz w:val="36"/>
          <w:szCs w:val="36"/>
        </w:rPr>
        <w:t xml:space="preserve"> </w:t>
      </w:r>
      <w:r>
        <w:rPr>
          <w:rFonts w:ascii="宋体" w:eastAsia="宋体" w:hAnsi="宋体" w:cs="宋体"/>
          <w:spacing w:val="-17"/>
          <w:sz w:val="36"/>
          <w:szCs w:val="36"/>
        </w:rPr>
        <w:t>公共广播子系统、</w:t>
      </w:r>
      <w:r>
        <w:rPr>
          <w:rFonts w:ascii="宋体" w:eastAsia="宋体" w:hAnsi="宋体" w:cs="宋体"/>
          <w:spacing w:val="53"/>
          <w:sz w:val="36"/>
          <w:szCs w:val="36"/>
        </w:rPr>
        <w:t xml:space="preserve"> </w:t>
      </w:r>
      <w:r>
        <w:rPr>
          <w:rFonts w:ascii="宋体" w:eastAsia="宋体" w:hAnsi="宋体" w:cs="宋体"/>
          <w:spacing w:val="-17"/>
          <w:sz w:val="36"/>
          <w:szCs w:val="36"/>
        </w:rPr>
        <w:t>UPS</w:t>
      </w:r>
      <w:r>
        <w:rPr>
          <w:rFonts w:ascii="宋体" w:eastAsia="宋体" w:hAnsi="宋体" w:cs="宋体"/>
          <w:spacing w:val="-17"/>
          <w:sz w:val="36"/>
          <w:szCs w:val="36"/>
        </w:rPr>
        <w:t>电源子系统、</w:t>
      </w:r>
      <w:r>
        <w:rPr>
          <w:rFonts w:ascii="宋体" w:eastAsia="宋体" w:hAnsi="宋体" w:cs="宋体"/>
          <w:spacing w:val="43"/>
          <w:sz w:val="36"/>
          <w:szCs w:val="36"/>
        </w:rPr>
        <w:t xml:space="preserve"> </w:t>
      </w:r>
      <w:r>
        <w:rPr>
          <w:rFonts w:ascii="宋体" w:eastAsia="宋体" w:hAnsi="宋体" w:cs="宋体"/>
          <w:spacing w:val="-17"/>
          <w:sz w:val="36"/>
          <w:szCs w:val="36"/>
        </w:rPr>
        <w:t>联动照明子系统、防</w:t>
      </w:r>
      <w:r>
        <w:rPr>
          <w:rFonts w:ascii="宋体" w:eastAsia="宋体" w:hAnsi="宋体" w:cs="宋体"/>
          <w:sz w:val="36"/>
          <w:szCs w:val="36"/>
        </w:rPr>
        <w:t xml:space="preserve"> </w:t>
      </w:r>
      <w:r>
        <w:rPr>
          <w:rFonts w:ascii="宋体" w:eastAsia="宋体" w:hAnsi="宋体" w:cs="宋体"/>
          <w:spacing w:val="-7"/>
          <w:sz w:val="36"/>
          <w:szCs w:val="36"/>
        </w:rPr>
        <w:t>雷与接地子系统、</w:t>
      </w:r>
      <w:r>
        <w:rPr>
          <w:rFonts w:ascii="宋体" w:eastAsia="宋体" w:hAnsi="宋体" w:cs="宋体"/>
          <w:spacing w:val="54"/>
          <w:sz w:val="36"/>
          <w:szCs w:val="36"/>
        </w:rPr>
        <w:t xml:space="preserve"> </w:t>
      </w:r>
      <w:r>
        <w:rPr>
          <w:rFonts w:ascii="宋体" w:eastAsia="宋体" w:hAnsi="宋体" w:cs="宋体"/>
          <w:spacing w:val="-7"/>
          <w:sz w:val="36"/>
          <w:szCs w:val="36"/>
        </w:rPr>
        <w:t>公共安全检测及预警管控系统等构成系统集成，实现联动控</w:t>
      </w:r>
    </w:p>
    <w:p w:rsidR="00A81965" w14:paraId="65815DEC" w14:textId="77777777">
      <w:pPr>
        <w:spacing w:line="238" w:lineRule="auto"/>
        <w:ind w:firstLine="2705"/>
        <w:rPr>
          <w:rFonts w:ascii="宋体" w:eastAsia="宋体" w:hAnsi="宋体" w:cs="宋体"/>
          <w:sz w:val="36"/>
          <w:szCs w:val="36"/>
        </w:rPr>
      </w:pPr>
      <w:r>
        <w:rPr>
          <w:rFonts w:ascii="宋体" w:eastAsia="宋体" w:hAnsi="宋体" w:cs="宋体"/>
          <w:spacing w:val="-13"/>
          <w:sz w:val="36"/>
          <w:szCs w:val="36"/>
        </w:rPr>
        <w:t>制。</w:t>
      </w:r>
    </w:p>
    <w:p w:rsidR="00A81965" w14:paraId="2EFD1C39" w14:textId="77777777">
      <w:pPr>
        <w:spacing w:before="315" w:line="237" w:lineRule="auto"/>
        <w:ind w:firstLine="3421"/>
        <w:rPr>
          <w:rFonts w:ascii="宋体" w:eastAsia="宋体" w:hAnsi="宋体" w:cs="宋体"/>
          <w:sz w:val="36"/>
          <w:szCs w:val="36"/>
        </w:rPr>
      </w:pPr>
      <w:r>
        <w:rPr>
          <w:rFonts w:ascii="宋体" w:eastAsia="宋体" w:hAnsi="宋体" w:cs="宋体"/>
          <w:spacing w:val="-1"/>
          <w:sz w:val="36"/>
          <w:szCs w:val="36"/>
        </w:rPr>
        <w:t>综上所述，下面就每部分内容进行详细阐述。</w:t>
      </w:r>
    </w:p>
    <w:p w:rsidR="00A81965" w14:paraId="3F30895A" w14:textId="77777777">
      <w:pPr>
        <w:spacing w:line="357" w:lineRule="auto"/>
      </w:pPr>
    </w:p>
    <w:p w:rsidR="00A81965" w14:paraId="441228F2" w14:textId="77777777">
      <w:pPr>
        <w:spacing w:before="153" w:line="622" w:lineRule="exact"/>
        <w:ind w:firstLine="2732"/>
        <w:rPr>
          <w:rFonts w:ascii="黑体" w:eastAsia="黑体" w:hAnsi="黑体" w:cs="黑体"/>
          <w:sz w:val="47"/>
          <w:szCs w:val="47"/>
        </w:rPr>
      </w:pPr>
      <w:r>
        <w:rPr>
          <w:rFonts w:ascii="黑体" w:eastAsia="黑体" w:hAnsi="黑体" w:cs="黑体"/>
          <w:spacing w:val="8"/>
          <w:position w:val="2"/>
          <w:sz w:val="47"/>
          <w:szCs w:val="47"/>
        </w:rPr>
        <w:t>三、各子类建设项目设计建议</w:t>
      </w:r>
    </w:p>
    <w:p w:rsidR="00A81965" w14:paraId="07B9B14C" w14:textId="77777777">
      <w:pPr>
        <w:spacing w:line="310" w:lineRule="auto"/>
      </w:pPr>
    </w:p>
    <w:p w:rsidR="00A81965" w14:paraId="79D35ADE" w14:textId="77777777">
      <w:pPr>
        <w:spacing w:line="310" w:lineRule="auto"/>
      </w:pPr>
    </w:p>
    <w:p w:rsidR="00A81965" w14:paraId="3C51E192" w14:textId="77777777">
      <w:pPr>
        <w:spacing w:before="137" w:line="241" w:lineRule="auto"/>
        <w:ind w:firstLine="2677"/>
        <w:rPr>
          <w:rFonts w:ascii="黑体" w:eastAsia="黑体" w:hAnsi="黑体" w:cs="黑体"/>
          <w:sz w:val="42"/>
          <w:szCs w:val="42"/>
        </w:rPr>
      </w:pPr>
      <w:r>
        <w:rPr>
          <w:rFonts w:ascii="黑体" w:eastAsia="黑体" w:hAnsi="黑体" w:cs="黑体"/>
          <w:spacing w:val="1"/>
          <w:sz w:val="42"/>
          <w:szCs w:val="42"/>
        </w:rPr>
        <w:t>（一）入侵报警子系统</w:t>
      </w:r>
    </w:p>
    <w:p w:rsidR="00A81965" w14:paraId="2C477FAC" w14:textId="77777777">
      <w:pPr>
        <w:spacing w:line="326" w:lineRule="auto"/>
      </w:pPr>
    </w:p>
    <w:p w:rsidR="00A81965" w14:paraId="4DF9B6F6" w14:textId="77777777">
      <w:pPr>
        <w:spacing w:line="326" w:lineRule="auto"/>
      </w:pPr>
    </w:p>
    <w:p w:rsidR="00A81965" w14:paraId="7FECCE29" w14:textId="77777777">
      <w:pPr>
        <w:spacing w:before="117"/>
        <w:ind w:firstLine="2733"/>
        <w:rPr>
          <w:rFonts w:ascii="黑体" w:eastAsia="黑体" w:hAnsi="黑体" w:cs="黑体"/>
          <w:sz w:val="36"/>
          <w:szCs w:val="36"/>
        </w:rPr>
      </w:pPr>
      <w:r>
        <w:rPr>
          <w:rFonts w:ascii="黑体" w:eastAsia="黑体" w:hAnsi="黑体" w:cs="黑体"/>
          <w:spacing w:val="-17"/>
          <w:w w:val="98"/>
          <w:sz w:val="36"/>
          <w:szCs w:val="36"/>
        </w:rPr>
        <w:t>1.</w:t>
      </w:r>
      <w:r>
        <w:rPr>
          <w:rFonts w:ascii="黑体" w:eastAsia="黑体" w:hAnsi="黑体" w:cs="黑体"/>
          <w:spacing w:val="-85"/>
          <w:sz w:val="36"/>
          <w:szCs w:val="36"/>
        </w:rPr>
        <w:t xml:space="preserve"> </w:t>
      </w:r>
      <w:r>
        <w:rPr>
          <w:rFonts w:ascii="黑体" w:eastAsia="黑体" w:hAnsi="黑体" w:cs="黑体"/>
          <w:spacing w:val="-17"/>
          <w:w w:val="98"/>
          <w:sz w:val="36"/>
          <w:szCs w:val="36"/>
        </w:rPr>
        <w:t>系统概述</w:t>
      </w:r>
    </w:p>
    <w:p w:rsidR="00A81965" w14:paraId="3AADF015" w14:textId="77777777">
      <w:pPr>
        <w:spacing w:line="254" w:lineRule="auto"/>
      </w:pPr>
    </w:p>
    <w:p w:rsidR="00A81965" w14:paraId="3DE032C4" w14:textId="77777777">
      <w:pPr>
        <w:spacing w:before="117" w:line="399" w:lineRule="auto"/>
        <w:ind w:left="2705" w:right="2886" w:firstLine="721"/>
        <w:rPr>
          <w:rFonts w:ascii="宋体" w:eastAsia="宋体" w:hAnsi="宋体" w:cs="宋体"/>
          <w:sz w:val="36"/>
          <w:szCs w:val="36"/>
        </w:rPr>
      </w:pPr>
      <w:r>
        <w:rPr>
          <w:rFonts w:ascii="宋体" w:eastAsia="宋体" w:hAnsi="宋体" w:cs="宋体"/>
          <w:sz w:val="36"/>
          <w:szCs w:val="36"/>
        </w:rPr>
        <w:t>报警系统由前端控测器、报警主机和管理电脑组成。报警主机可以接入常</w:t>
      </w:r>
      <w:r>
        <w:rPr>
          <w:rFonts w:ascii="宋体" w:eastAsia="宋体" w:hAnsi="宋体" w:cs="宋体"/>
          <w:spacing w:val="23"/>
          <w:sz w:val="36"/>
          <w:szCs w:val="36"/>
        </w:rPr>
        <w:t xml:space="preserve"> </w:t>
      </w:r>
      <w:r>
        <w:rPr>
          <w:rFonts w:ascii="宋体" w:eastAsia="宋体" w:hAnsi="宋体" w:cs="宋体"/>
          <w:spacing w:val="-7"/>
          <w:sz w:val="36"/>
          <w:szCs w:val="36"/>
        </w:rPr>
        <w:t>规探测器、</w:t>
      </w:r>
      <w:r>
        <w:rPr>
          <w:rFonts w:ascii="宋体" w:eastAsia="宋体" w:hAnsi="宋体" w:cs="宋体"/>
          <w:spacing w:val="85"/>
          <w:sz w:val="36"/>
          <w:szCs w:val="36"/>
        </w:rPr>
        <w:t xml:space="preserve"> </w:t>
      </w:r>
      <w:r>
        <w:rPr>
          <w:rFonts w:ascii="宋体" w:eastAsia="宋体" w:hAnsi="宋体" w:cs="宋体"/>
          <w:spacing w:val="-7"/>
          <w:sz w:val="36"/>
          <w:szCs w:val="36"/>
        </w:rPr>
        <w:t>总线探测器，报警主机收集探测器的信息，并传递给管理电脑，考</w:t>
      </w:r>
      <w:r>
        <w:rPr>
          <w:rFonts w:ascii="宋体" w:eastAsia="宋体" w:hAnsi="宋体" w:cs="宋体"/>
          <w:sz w:val="36"/>
          <w:szCs w:val="36"/>
        </w:rPr>
        <w:t xml:space="preserve"> </w:t>
      </w:r>
      <w:r>
        <w:rPr>
          <w:rFonts w:ascii="宋体" w:eastAsia="宋体" w:hAnsi="宋体" w:cs="宋体"/>
          <w:sz w:val="36"/>
          <w:szCs w:val="36"/>
        </w:rPr>
        <w:t>虑到节约成本及配置的合理性，本工程安防系统防盗报警子系统具有与视频监</w:t>
      </w:r>
      <w:r>
        <w:rPr>
          <w:rFonts w:ascii="宋体" w:eastAsia="宋体" w:hAnsi="宋体" w:cs="宋体"/>
          <w:spacing w:val="27"/>
          <w:sz w:val="36"/>
          <w:szCs w:val="36"/>
        </w:rPr>
        <w:t xml:space="preserve"> </w:t>
      </w:r>
      <w:r>
        <w:rPr>
          <w:rFonts w:ascii="宋体" w:eastAsia="宋体" w:hAnsi="宋体" w:cs="宋体"/>
          <w:spacing w:val="-6"/>
          <w:sz w:val="36"/>
          <w:szCs w:val="36"/>
        </w:rPr>
        <w:t>控联动的功能。</w:t>
      </w:r>
    </w:p>
    <w:p w:rsidR="00A81965" w14:paraId="5D085A93" w14:textId="77777777">
      <w:pPr>
        <w:spacing w:before="4" w:line="403" w:lineRule="auto"/>
        <w:ind w:left="2698" w:right="2886" w:firstLine="724"/>
        <w:rPr>
          <w:rFonts w:ascii="宋体" w:eastAsia="宋体" w:hAnsi="宋体" w:cs="宋体"/>
          <w:sz w:val="36"/>
          <w:szCs w:val="36"/>
        </w:rPr>
      </w:pPr>
      <w:r>
        <w:rPr>
          <w:rFonts w:ascii="宋体" w:eastAsia="宋体" w:hAnsi="宋体" w:cs="宋体"/>
          <w:sz w:val="36"/>
          <w:szCs w:val="36"/>
        </w:rPr>
        <w:t>本工程报警系统根据业主提供给我方的相关资料及现场勘察结果进行报警</w:t>
      </w:r>
      <w:r>
        <w:rPr>
          <w:rFonts w:ascii="宋体" w:eastAsia="宋体" w:hAnsi="宋体" w:cs="宋体"/>
          <w:spacing w:val="27"/>
          <w:sz w:val="36"/>
          <w:szCs w:val="36"/>
        </w:rPr>
        <w:t xml:space="preserve"> </w:t>
      </w:r>
      <w:r>
        <w:rPr>
          <w:rFonts w:ascii="宋体" w:eastAsia="宋体" w:hAnsi="宋体" w:cs="宋体"/>
          <w:spacing w:val="-6"/>
          <w:sz w:val="36"/>
          <w:szCs w:val="36"/>
        </w:rPr>
        <w:t>设计。整个报警系统可以脱离计算机独立工作，又可与计算机联网使用。</w:t>
      </w:r>
      <w:r>
        <w:rPr>
          <w:rFonts w:ascii="宋体" w:eastAsia="宋体" w:hAnsi="宋体" w:cs="宋体"/>
          <w:spacing w:val="58"/>
          <w:sz w:val="36"/>
          <w:szCs w:val="36"/>
        </w:rPr>
        <w:t xml:space="preserve"> </w:t>
      </w:r>
      <w:r>
        <w:rPr>
          <w:rFonts w:ascii="宋体" w:eastAsia="宋体" w:hAnsi="宋体" w:cs="宋体"/>
          <w:spacing w:val="-6"/>
          <w:sz w:val="36"/>
          <w:szCs w:val="36"/>
        </w:rPr>
        <w:t>并能</w:t>
      </w:r>
      <w:r>
        <w:rPr>
          <w:rFonts w:ascii="宋体" w:eastAsia="宋体" w:hAnsi="宋体" w:cs="宋体"/>
          <w:sz w:val="36"/>
          <w:szCs w:val="36"/>
        </w:rPr>
        <w:t xml:space="preserve"> </w:t>
      </w:r>
      <w:r>
        <w:rPr>
          <w:rFonts w:ascii="宋体" w:eastAsia="宋体" w:hAnsi="宋体" w:cs="宋体"/>
          <w:spacing w:val="-8"/>
          <w:sz w:val="36"/>
          <w:szCs w:val="36"/>
        </w:rPr>
        <w:t>长期可靠地工作，当遇停电、</w:t>
      </w:r>
      <w:r>
        <w:rPr>
          <w:rFonts w:ascii="宋体" w:eastAsia="宋体" w:hAnsi="宋体" w:cs="宋体"/>
          <w:spacing w:val="62"/>
          <w:sz w:val="36"/>
          <w:szCs w:val="36"/>
        </w:rPr>
        <w:t xml:space="preserve"> </w:t>
      </w:r>
      <w:r>
        <w:rPr>
          <w:rFonts w:ascii="宋体" w:eastAsia="宋体" w:hAnsi="宋体" w:cs="宋体"/>
          <w:spacing w:val="-8"/>
          <w:sz w:val="36"/>
          <w:szCs w:val="36"/>
        </w:rPr>
        <w:t>计算机故障等情况发生时报警系统能独立工作，</w:t>
      </w:r>
    </w:p>
    <w:p w:rsidR="00A81965" w14:paraId="24879D49" w14:textId="77777777">
      <w:pPr>
        <w:spacing w:line="304" w:lineRule="auto"/>
      </w:pPr>
    </w:p>
    <w:p w:rsidR="00A81965" w14:paraId="01A9B1DF" w14:textId="77777777">
      <w:pPr>
        <w:spacing w:line="305" w:lineRule="auto"/>
      </w:pPr>
    </w:p>
    <w:p w:rsidR="00A81965" w14:paraId="66195BE6" w14:textId="77777777">
      <w:pPr>
        <w:spacing w:line="305" w:lineRule="auto"/>
      </w:pPr>
    </w:p>
    <w:p w:rsidR="00A81965" w14:paraId="75E786FB" w14:textId="77777777">
      <w:pPr>
        <w:spacing w:before="59" w:line="242" w:lineRule="auto"/>
        <w:ind w:firstLine="14268"/>
        <w:rPr>
          <w:rFonts w:ascii="黑体" w:eastAsia="黑体" w:hAnsi="黑体" w:cs="黑体"/>
          <w:sz w:val="18"/>
          <w:szCs w:val="18"/>
        </w:rPr>
      </w:pPr>
      <w:r>
        <w:rPr>
          <w:rFonts w:ascii="黑体" w:eastAsia="黑体" w:hAnsi="黑体" w:cs="黑体"/>
          <w:color w:val="80FFFF"/>
          <w:spacing w:val="-2"/>
          <w:sz w:val="18"/>
          <w:szCs w:val="18"/>
        </w:rPr>
        <w:t>页脚内容</w:t>
      </w:r>
    </w:p>
    <w:p w:rsidR="00A81965" w14:paraId="4E323D39" w14:textId="77777777">
      <w:pPr>
        <w:sectPr>
          <w:footerReference w:type="default" r:id="rId16"/>
          <w:pgSz w:w="17860" w:h="25258"/>
          <w:pgMar w:top="0" w:right="0" w:bottom="400" w:left="0" w:header="0" w:footer="0" w:gutter="0"/>
          <w:pgNumType w:start="11"/>
          <w:cols w:space="720"/>
        </w:sectPr>
      </w:pPr>
    </w:p>
    <w:p w:rsidR="00A81965" w14:paraId="78639F3A" w14:textId="521A502E">
      <w:pPr>
        <w:spacing w:line="285" w:lineRule="auto"/>
      </w:pPr>
      <w:r>
        <mc:AlternateContent>
          <mc:Choice Requires="wps">
            <w:drawing>
              <wp:anchor distT="0" distB="0" distL="114300" distR="114300" simplePos="0" relativeHeight="251738112"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440542069"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A35FC08">
                            <w:pPr>
                              <w:rPr>
                                <w:color w:val="FFFFFF"/>
                              </w:rPr>
                            </w:pPr>
                            <w:r w:rsidRPr="00747E84">
                              <w:rPr>
                                <w:rFonts w:hint="eastAsia"/>
                                <w:color w:val="FFFFFF"/>
                              </w:rPr>
                              <w:t>算等。工程造价的主要任务：根据图纸、定额以及清单规范，计算出工程中所包含的直接费（人工、材料及设备、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2" type="#_x0000_t202" style="width:10pt;height:10pt;margin-top:600pt;margin-left:540pt;mso-wrap-distance-bottom:0;mso-wrap-distance-left:9pt;mso-wrap-distance-right:9pt;mso-wrap-distance-top:0;position:absolute;v-text-anchor:top;z-index:251737088" filled="f" fillcolor="this" stroked="f" strokeweight="0.5pt">
                <v:textbox>
                  <w:txbxContent>
                    <w:p w:rsidR="00747E84" w:rsidRPr="00747E84" w14:paraId="69510184" w14:textId="1A35FC08">
                      <w:pPr>
                        <w:rPr>
                          <w:color w:val="FFFFFF"/>
                        </w:rPr>
                      </w:pPr>
                      <w:r w:rsidRPr="00747E84">
                        <w:rPr>
                          <w:rFonts w:hint="eastAsia"/>
                          <w:color w:val="FFFFFF"/>
                        </w:rPr>
                        <w:t>算等。工程造价的主要任务：根据图纸、定额以及清单规范，计算出工程中所包含的直接费（人工、材料及设备、</w:t>
                      </w:r>
                    </w:p>
                  </w:txbxContent>
                </v:textbox>
              </v:shape>
            </w:pict>
          </mc:Fallback>
        </mc:AlternateContent>
      </w:r>
      <w:r>
        <mc:AlternateContent>
          <mc:Choice Requires="wps">
            <w:drawing>
              <wp:anchor distT="0" distB="0" distL="114300" distR="114300" simplePos="0" relativeHeight="251736064"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21528651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2D9E3846">
                            <w:pPr>
                              <w:rPr>
                                <w:color w:val="FFFFFF"/>
                              </w:rPr>
                            </w:pPr>
                            <w:r w:rsidRPr="00747E84">
                              <w:rPr>
                                <w:rFonts w:hint="eastAsia"/>
                                <w:color w:val="FFFFFF"/>
                              </w:rPr>
                              <w:t>成本低，性能更稳定，只需一次性投资，无须挖沟埋管，特别适合室外距离较远及已装修好的场合。</w:t>
                            </w:r>
                            <w:r w:rsidRPr="00747E84">
                              <w:rPr>
                                <w:rFonts w:hint="eastAsia"/>
                                <w:color w:val="FFFFFF"/>
                              </w:rPr>
                              <w:t>b.</w:t>
                            </w:r>
                            <w:r w:rsidRPr="00747E84">
                              <w:rPr>
                                <w:rFonts w:hint="eastAsia"/>
                                <w:color w:val="FFFFFF"/>
                              </w:rPr>
                              <w:t>组网灵活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3" type="#_x0000_t202" style="width:10pt;height:10pt;margin-top:450pt;margin-left:540pt;mso-wrap-distance-bottom:0;mso-wrap-distance-left:9pt;mso-wrap-distance-right:9pt;mso-wrap-distance-top:0;position:absolute;v-text-anchor:top;z-index:251735040" filled="f" fillcolor="this" stroked="f" strokeweight="0.5pt">
                <v:textbox>
                  <w:txbxContent>
                    <w:p w:rsidR="00747E84" w:rsidRPr="00747E84" w14:paraId="2F2808CE" w14:textId="2D9E3846">
                      <w:pPr>
                        <w:rPr>
                          <w:color w:val="FFFFFF"/>
                        </w:rPr>
                      </w:pPr>
                      <w:r w:rsidRPr="00747E84">
                        <w:rPr>
                          <w:rFonts w:hint="eastAsia"/>
                          <w:color w:val="FFFFFF"/>
                        </w:rPr>
                        <w:t>成本低，性能更稳定，只需一次性投资，无须挖沟埋管，特别适合室外距离较远及已装修好的场合。</w:t>
                      </w:r>
                      <w:r w:rsidRPr="00747E84">
                        <w:rPr>
                          <w:rFonts w:hint="eastAsia"/>
                          <w:color w:val="FFFFFF"/>
                        </w:rPr>
                        <w:t>b.</w:t>
                      </w:r>
                      <w:r w:rsidRPr="00747E84">
                        <w:rPr>
                          <w:rFonts w:hint="eastAsia"/>
                          <w:color w:val="FFFFFF"/>
                        </w:rPr>
                        <w:t>组网灵活</w:t>
                      </w:r>
                    </w:p>
                  </w:txbxContent>
                </v:textbox>
              </v:shape>
            </w:pict>
          </mc:Fallback>
        </mc:AlternateContent>
      </w:r>
      <w:r>
        <mc:AlternateContent>
          <mc:Choice Requires="wps">
            <w:drawing>
              <wp:anchor distT="0" distB="0" distL="114300" distR="114300" simplePos="0" relativeHeight="251734016"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1780401118"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9B91A61">
                            <w:pPr>
                              <w:rPr>
                                <w:color w:val="FFFFFF"/>
                              </w:rPr>
                            </w:pPr>
                            <w:r w:rsidRPr="00747E84">
                              <w:rPr>
                                <w:rFonts w:hint="eastAsia"/>
                                <w:color w:val="FFFFFF"/>
                              </w:rPr>
                              <w:t>要的声扬强度，以保证在紧急情况发生时，可以利用其提供足以使建筑群及建筑物内可能涉及的区域的人群能清晰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4" type="#_x0000_t202" style="width:10pt;height:10pt;margin-top:300pt;margin-left:540pt;mso-wrap-distance-bottom:0;mso-wrap-distance-left:9pt;mso-wrap-distance-right:9pt;mso-wrap-distance-top:0;position:absolute;v-text-anchor:top;z-index:251732992" filled="f" fillcolor="this" stroked="f" strokeweight="0.5pt">
                <v:textbox>
                  <w:txbxContent>
                    <w:p w:rsidR="00747E84" w:rsidRPr="00747E84" w14:paraId="04F44642" w14:textId="19B91A61">
                      <w:pPr>
                        <w:rPr>
                          <w:color w:val="FFFFFF"/>
                        </w:rPr>
                      </w:pPr>
                      <w:r w:rsidRPr="00747E84">
                        <w:rPr>
                          <w:rFonts w:hint="eastAsia"/>
                          <w:color w:val="FFFFFF"/>
                        </w:rPr>
                        <w:t>要的声扬强度，以保证在紧急情况发生时，可以利用其提供足以使建筑群及建筑物内可能涉及的区域的人群能清晰</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37180674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20066100">
                            <w:pPr>
                              <w:rPr>
                                <w:color w:val="FFFFFF"/>
                              </w:rPr>
                            </w:pPr>
                            <w:r w:rsidRPr="00747E84">
                              <w:rPr>
                                <w:rFonts w:hint="eastAsia"/>
                                <w:color w:val="FFFFFF"/>
                              </w:rPr>
                              <w:t>执行层执行层由现场设备接口模块、现场设备组成。执行层检测并提供门禁点的状态信息，接收进出门禁区域的请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5" type="#_x0000_t202" style="width:10pt;height:10pt;margin-top:150pt;margin-left:540pt;mso-wrap-distance-bottom:0;mso-wrap-distance-left:9pt;mso-wrap-distance-right:9pt;mso-wrap-distance-top:0;position:absolute;v-text-anchor:top;z-index:251730944" filled="f" fillcolor="this" stroked="f" strokeweight="0.5pt">
                <v:textbox>
                  <w:txbxContent>
                    <w:p w:rsidR="00747E84" w:rsidRPr="00747E84" w14:paraId="11FA0B65" w14:textId="20066100">
                      <w:pPr>
                        <w:rPr>
                          <w:color w:val="FFFFFF"/>
                        </w:rPr>
                      </w:pPr>
                      <w:r w:rsidRPr="00747E84">
                        <w:rPr>
                          <w:rFonts w:hint="eastAsia"/>
                          <w:color w:val="FFFFFF"/>
                        </w:rPr>
                        <w:t>执行层执行层由现场设备接口模块、现场设备组成。执行层检测并提供门禁点的状态信息，接收进出门禁区域的请</w:t>
                      </w:r>
                    </w:p>
                  </w:txbxContent>
                </v:textbox>
              </v:shape>
            </w:pict>
          </mc:Fallback>
        </mc:AlternateContent>
      </w:r>
      <w:r>
        <w:pict>
          <v:shape id="_x0000_s1066" type="#_x0000_t202" style="width:9.75pt;height:19.1pt;margin-top:1193.75pt;margin-left:748.65pt;mso-position-horizontal-relative:page;mso-position-vertical-relative:page;position:absolute;z-index:251729920" o:allowincell="f" filled="f" stroked="f">
            <v:textbox inset="0,0,0,0">
              <w:txbxContent>
                <w:p w:rsidR="00A81965" w14:paraId="424FE7DA" w14:textId="77777777">
                  <w:pPr>
                    <w:spacing w:before="20" w:line="191" w:lineRule="auto"/>
                    <w:ind w:firstLine="20"/>
                    <w:rPr>
                      <w:rFonts w:ascii="宋体" w:eastAsia="宋体" w:hAnsi="宋体" w:cs="宋体"/>
                      <w:sz w:val="33"/>
                      <w:szCs w:val="33"/>
                    </w:rPr>
                  </w:pPr>
                  <w:r>
                    <w:rPr>
                      <w:rFonts w:ascii="宋体" w:eastAsia="宋体" w:hAnsi="宋体" w:cs="宋体"/>
                      <w:sz w:val="33"/>
                      <w:szCs w:val="33"/>
                    </w:rPr>
                    <w:t>9</w:t>
                  </w:r>
                </w:p>
              </w:txbxContent>
            </v:textbox>
          </v:shape>
        </w:pict>
      </w:r>
    </w:p>
    <w:p w:rsidR="00A81965" w14:paraId="20E06703" w14:textId="77777777">
      <w:pPr>
        <w:spacing w:line="285" w:lineRule="auto"/>
      </w:pPr>
    </w:p>
    <w:p w:rsidR="00A81965" w14:paraId="5BDCAA24" w14:textId="77777777">
      <w:pPr>
        <w:spacing w:line="285" w:lineRule="auto"/>
      </w:pPr>
    </w:p>
    <w:p w:rsidR="00A81965" w14:paraId="3B780EEE" w14:textId="77777777">
      <w:pPr>
        <w:spacing w:line="285" w:lineRule="auto"/>
      </w:pPr>
    </w:p>
    <w:p w:rsidR="00A81965" w14:paraId="07E190DD" w14:textId="77777777">
      <w:pPr>
        <w:spacing w:before="58"/>
        <w:ind w:firstLine="7677"/>
        <w:rPr>
          <w:rFonts w:ascii="黑体" w:eastAsia="黑体" w:hAnsi="黑体" w:cs="黑体"/>
          <w:sz w:val="18"/>
          <w:szCs w:val="18"/>
        </w:rPr>
      </w:pPr>
      <w:r>
        <w:rPr>
          <w:rFonts w:ascii="黑体" w:eastAsia="黑体" w:hAnsi="黑体" w:cs="黑体"/>
          <w:color w:val="80FFFF"/>
          <w:spacing w:val="-1"/>
          <w:sz w:val="18"/>
          <w:szCs w:val="18"/>
        </w:rPr>
        <w:t>安防工程中常见问题及解决办法</w:t>
      </w:r>
    </w:p>
    <w:p w:rsidR="00A81965" w14:paraId="737F1DF0" w14:textId="77777777">
      <w:pPr>
        <w:spacing w:line="140" w:lineRule="exact"/>
        <w:ind w:firstLine="2540"/>
        <w:textAlignment w:val="center"/>
      </w:pPr>
      <w:r>
        <w:drawing>
          <wp:inline distT="0" distB="0" distL="0" distR="0">
            <wp:extent cx="8115300" cy="889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8"/>
                    <a:stretch>
                      <a:fillRect/>
                    </a:stretch>
                  </pic:blipFill>
                  <pic:spPr>
                    <a:xfrm>
                      <a:off x="0" y="0"/>
                      <a:ext cx="8115300" cy="88900"/>
                    </a:xfrm>
                    <a:prstGeom prst="rect">
                      <a:avLst/>
                    </a:prstGeom>
                  </pic:spPr>
                </pic:pic>
              </a:graphicData>
            </a:graphic>
          </wp:inline>
        </w:drawing>
      </w:r>
    </w:p>
    <w:p w:rsidR="00A81965" w14:paraId="6EAC6E1B" w14:textId="77777777">
      <w:pPr>
        <w:spacing w:line="242" w:lineRule="auto"/>
      </w:pPr>
    </w:p>
    <w:p w:rsidR="00A81965" w14:paraId="6808EDA1" w14:textId="77777777">
      <w:pPr>
        <w:spacing w:line="243" w:lineRule="auto"/>
      </w:pPr>
    </w:p>
    <w:p w:rsidR="00A81965" w14:paraId="39912204" w14:textId="77777777">
      <w:pPr>
        <w:spacing w:before="117" w:line="429" w:lineRule="auto"/>
        <w:ind w:left="2704" w:right="2884" w:firstLine="14"/>
        <w:rPr>
          <w:rFonts w:ascii="宋体" w:eastAsia="宋体" w:hAnsi="宋体" w:cs="宋体"/>
          <w:sz w:val="36"/>
          <w:szCs w:val="36"/>
        </w:rPr>
      </w:pPr>
      <w:r>
        <w:rPr>
          <w:rFonts w:ascii="宋体" w:eastAsia="宋体" w:hAnsi="宋体" w:cs="宋体"/>
          <w:sz w:val="36"/>
          <w:szCs w:val="36"/>
        </w:rPr>
        <w:t>系统能识别传输线路短路断路等故障原因，提示故障报警信息。备用电池其容</w:t>
      </w:r>
      <w:r>
        <w:rPr>
          <w:rFonts w:ascii="宋体" w:eastAsia="宋体" w:hAnsi="宋体" w:cs="宋体"/>
          <w:spacing w:val="16"/>
          <w:sz w:val="36"/>
          <w:szCs w:val="36"/>
        </w:rPr>
        <w:t xml:space="preserve"> </w:t>
      </w:r>
      <w:r>
        <w:rPr>
          <w:rFonts w:ascii="宋体" w:eastAsia="宋体" w:hAnsi="宋体" w:cs="宋体"/>
          <w:spacing w:val="-5"/>
          <w:sz w:val="36"/>
          <w:szCs w:val="36"/>
        </w:rPr>
        <w:t>量大于正常工作</w:t>
      </w:r>
      <w:r>
        <w:rPr>
          <w:rFonts w:ascii="宋体" w:eastAsia="宋体" w:hAnsi="宋体" w:cs="宋体"/>
          <w:spacing w:val="-75"/>
          <w:sz w:val="36"/>
          <w:szCs w:val="36"/>
        </w:rPr>
        <w:t xml:space="preserve"> </w:t>
      </w:r>
      <w:r>
        <w:rPr>
          <w:rFonts w:ascii="宋体" w:eastAsia="宋体" w:hAnsi="宋体" w:cs="宋体"/>
          <w:spacing w:val="-5"/>
          <w:sz w:val="36"/>
          <w:szCs w:val="36"/>
        </w:rPr>
        <w:t>8</w:t>
      </w:r>
      <w:r>
        <w:rPr>
          <w:rFonts w:ascii="宋体" w:eastAsia="宋体" w:hAnsi="宋体" w:cs="宋体"/>
          <w:spacing w:val="-66"/>
          <w:sz w:val="36"/>
          <w:szCs w:val="36"/>
        </w:rPr>
        <w:t xml:space="preserve"> </w:t>
      </w:r>
      <w:r>
        <w:rPr>
          <w:rFonts w:ascii="宋体" w:eastAsia="宋体" w:hAnsi="宋体" w:cs="宋体"/>
          <w:spacing w:val="-5"/>
          <w:sz w:val="36"/>
          <w:szCs w:val="36"/>
        </w:rPr>
        <w:t>小时。</w:t>
      </w:r>
    </w:p>
    <w:p w:rsidR="00A81965" w14:paraId="0FD2B5D8" w14:textId="77777777">
      <w:pPr>
        <w:spacing w:before="3" w:line="398" w:lineRule="auto"/>
        <w:ind w:left="2702" w:right="2887" w:firstLine="723"/>
        <w:rPr>
          <w:rFonts w:ascii="宋体" w:eastAsia="宋体" w:hAnsi="宋体" w:cs="宋体"/>
          <w:sz w:val="36"/>
          <w:szCs w:val="36"/>
        </w:rPr>
      </w:pPr>
      <w:r>
        <w:rPr>
          <w:rFonts w:ascii="宋体" w:eastAsia="宋体" w:hAnsi="宋体" w:cs="宋体"/>
          <w:sz w:val="36"/>
          <w:szCs w:val="36"/>
        </w:rPr>
        <w:t>根据要求我司所选用的各类入侵探测器，都能够长期稳定可靠的工作。在</w:t>
      </w:r>
      <w:r>
        <w:rPr>
          <w:rFonts w:ascii="宋体" w:eastAsia="宋体" w:hAnsi="宋体" w:cs="宋体"/>
          <w:spacing w:val="25"/>
          <w:sz w:val="36"/>
          <w:szCs w:val="36"/>
        </w:rPr>
        <w:t xml:space="preserve"> </w:t>
      </w:r>
      <w:r>
        <w:rPr>
          <w:rFonts w:ascii="宋体" w:eastAsia="宋体" w:hAnsi="宋体" w:cs="宋体"/>
          <w:spacing w:val="-2"/>
          <w:sz w:val="36"/>
          <w:szCs w:val="36"/>
        </w:rPr>
        <w:t>监控范围内达到无盲区、无漏报，并且减少误报。现将本系统简述如下：</w:t>
      </w:r>
    </w:p>
    <w:p w:rsidR="00A81965" w14:paraId="2196D066" w14:textId="77777777">
      <w:pPr>
        <w:spacing w:before="5" w:line="418" w:lineRule="auto"/>
        <w:ind w:left="2708" w:right="2925" w:firstLine="718"/>
        <w:rPr>
          <w:rFonts w:ascii="黑体" w:eastAsia="黑体" w:hAnsi="黑体" w:cs="黑体"/>
          <w:sz w:val="36"/>
          <w:szCs w:val="36"/>
        </w:rPr>
      </w:pPr>
      <w:r>
        <w:rPr>
          <w:rFonts w:ascii="宋体" w:eastAsia="宋体" w:hAnsi="宋体" w:cs="宋体"/>
          <w:spacing w:val="-2"/>
          <w:sz w:val="36"/>
          <w:szCs w:val="36"/>
        </w:rPr>
        <w:t>报警系统主要是通过在防范区域安装各种探测探测器，控测到任何异动，</w:t>
      </w:r>
      <w:r>
        <w:rPr>
          <w:rFonts w:ascii="宋体" w:eastAsia="宋体" w:hAnsi="宋体" w:cs="宋体"/>
          <w:spacing w:val="26"/>
          <w:sz w:val="36"/>
          <w:szCs w:val="36"/>
        </w:rPr>
        <w:t xml:space="preserve"> </w:t>
      </w:r>
      <w:r>
        <w:rPr>
          <w:rFonts w:ascii="宋体" w:eastAsia="宋体" w:hAnsi="宋体" w:cs="宋体"/>
          <w:spacing w:val="-1"/>
          <w:sz w:val="36"/>
          <w:szCs w:val="36"/>
        </w:rPr>
        <w:t>即向监控中心报警，使值班人员能及时、准确地获得发生事故的部位等信息。</w:t>
      </w:r>
      <w:r>
        <w:rPr>
          <w:rFonts w:ascii="宋体" w:eastAsia="宋体" w:hAnsi="宋体" w:cs="宋体"/>
          <w:spacing w:val="19"/>
          <w:sz w:val="36"/>
          <w:szCs w:val="36"/>
        </w:rPr>
        <w:t xml:space="preserve"> </w:t>
      </w:r>
      <w:r>
        <w:rPr>
          <w:rFonts w:ascii="黑体" w:eastAsia="黑体" w:hAnsi="黑体" w:cs="黑体"/>
          <w:spacing w:val="-17"/>
          <w:sz w:val="36"/>
          <w:szCs w:val="36"/>
        </w:rPr>
        <w:t>2.</w:t>
      </w:r>
      <w:r>
        <w:rPr>
          <w:rFonts w:ascii="黑体" w:eastAsia="黑体" w:hAnsi="黑体" w:cs="黑体"/>
          <w:spacing w:val="-6"/>
          <w:sz w:val="36"/>
          <w:szCs w:val="36"/>
        </w:rPr>
        <w:t xml:space="preserve"> </w:t>
      </w:r>
      <w:r>
        <w:rPr>
          <w:rFonts w:ascii="黑体" w:eastAsia="黑体" w:hAnsi="黑体" w:cs="黑体"/>
          <w:spacing w:val="-17"/>
          <w:sz w:val="36"/>
          <w:szCs w:val="36"/>
        </w:rPr>
        <w:t>系统功能</w:t>
      </w:r>
    </w:p>
    <w:p w:rsidR="00A81965" w14:paraId="31C5A3FC" w14:textId="77777777">
      <w:pPr>
        <w:spacing w:before="3" w:line="445" w:lineRule="auto"/>
        <w:ind w:left="2705" w:right="2952" w:firstLine="717"/>
        <w:rPr>
          <w:rFonts w:ascii="宋体" w:eastAsia="宋体" w:hAnsi="宋体" w:cs="宋体"/>
          <w:sz w:val="36"/>
          <w:szCs w:val="36"/>
        </w:rPr>
      </w:pPr>
      <w:r>
        <w:rPr>
          <w:rFonts w:ascii="宋体" w:eastAsia="宋体" w:hAnsi="宋体" w:cs="宋体"/>
          <w:spacing w:val="-2"/>
          <w:sz w:val="36"/>
          <w:szCs w:val="36"/>
        </w:rPr>
        <w:t>本方案采用的报警系统，实时监控报警点，对各个报警点可以任意分区，</w:t>
      </w:r>
      <w:r>
        <w:rPr>
          <w:rFonts w:ascii="宋体" w:eastAsia="宋体" w:hAnsi="宋体" w:cs="宋体"/>
          <w:spacing w:val="28"/>
          <w:sz w:val="36"/>
          <w:szCs w:val="36"/>
        </w:rPr>
        <w:t xml:space="preserve"> </w:t>
      </w:r>
      <w:r>
        <w:rPr>
          <w:rFonts w:ascii="宋体" w:eastAsia="宋体" w:hAnsi="宋体" w:cs="宋体"/>
          <w:spacing w:val="-2"/>
          <w:sz w:val="36"/>
          <w:szCs w:val="36"/>
        </w:rPr>
        <w:t>控制其集体或单独布撤防。</w:t>
      </w:r>
    </w:p>
    <w:p w:rsidR="00A81965" w14:paraId="0630C69A" w14:textId="77777777">
      <w:pPr>
        <w:spacing w:before="20" w:line="237" w:lineRule="auto"/>
        <w:ind w:firstLine="3401"/>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107"/>
          <w:sz w:val="36"/>
          <w:szCs w:val="36"/>
        </w:rPr>
        <w:t xml:space="preserve"> </w:t>
      </w:r>
      <w:r>
        <w:rPr>
          <w:rFonts w:ascii="宋体" w:eastAsia="宋体" w:hAnsi="宋体" w:cs="宋体"/>
          <w:spacing w:val="-11"/>
          <w:sz w:val="36"/>
          <w:szCs w:val="36"/>
        </w:rPr>
        <w:t>1</w:t>
      </w:r>
      <w:r>
        <w:rPr>
          <w:rFonts w:ascii="宋体" w:eastAsia="宋体" w:hAnsi="宋体" w:cs="宋体"/>
          <w:spacing w:val="-107"/>
          <w:sz w:val="36"/>
          <w:szCs w:val="36"/>
        </w:rPr>
        <w:t xml:space="preserve"> </w:t>
      </w:r>
      <w:r>
        <w:rPr>
          <w:rFonts w:ascii="宋体" w:eastAsia="宋体" w:hAnsi="宋体" w:cs="宋体"/>
          <w:spacing w:val="-11"/>
          <w:sz w:val="36"/>
          <w:szCs w:val="36"/>
        </w:rPr>
        <w:t>）集中区域报警</w:t>
      </w:r>
    </w:p>
    <w:p w:rsidR="00A81965" w14:paraId="183FC36F" w14:textId="77777777">
      <w:pPr>
        <w:spacing w:before="353" w:line="399" w:lineRule="auto"/>
        <w:ind w:left="2702" w:right="2709" w:firstLine="903"/>
        <w:rPr>
          <w:rFonts w:ascii="宋体" w:eastAsia="宋体" w:hAnsi="宋体" w:cs="宋体"/>
          <w:sz w:val="36"/>
          <w:szCs w:val="36"/>
        </w:rPr>
      </w:pPr>
      <w:r>
        <w:rPr>
          <w:rFonts w:ascii="宋体" w:eastAsia="宋体" w:hAnsi="宋体" w:cs="宋体"/>
          <w:sz w:val="36"/>
          <w:szCs w:val="36"/>
        </w:rPr>
        <w:t>在集中营旧址重要位置及主要交通要道等需要由总控制室进行布撤防的报</w:t>
      </w:r>
      <w:r>
        <w:rPr>
          <w:rFonts w:ascii="宋体" w:eastAsia="宋体" w:hAnsi="宋体" w:cs="宋体"/>
          <w:spacing w:val="23"/>
          <w:sz w:val="36"/>
          <w:szCs w:val="36"/>
        </w:rPr>
        <w:t xml:space="preserve"> </w:t>
      </w:r>
      <w:r>
        <w:rPr>
          <w:rFonts w:ascii="宋体" w:eastAsia="宋体" w:hAnsi="宋体" w:cs="宋体"/>
          <w:sz w:val="36"/>
          <w:szCs w:val="36"/>
        </w:rPr>
        <w:t>警系统，通过软件设置，可把一些防区集合在一起，分别定义其防区类型（出</w:t>
      </w:r>
      <w:r>
        <w:rPr>
          <w:rFonts w:ascii="宋体" w:eastAsia="宋体" w:hAnsi="宋体" w:cs="宋体"/>
          <w:spacing w:val="14"/>
          <w:sz w:val="36"/>
          <w:szCs w:val="36"/>
        </w:rPr>
        <w:t xml:space="preserve">  </w:t>
      </w:r>
      <w:r>
        <w:rPr>
          <w:rFonts w:ascii="宋体" w:eastAsia="宋体" w:hAnsi="宋体" w:cs="宋体"/>
          <w:spacing w:val="-28"/>
          <w:sz w:val="36"/>
          <w:szCs w:val="36"/>
        </w:rPr>
        <w:t>入防区、</w:t>
      </w:r>
      <w:r>
        <w:rPr>
          <w:rFonts w:ascii="宋体" w:eastAsia="宋体" w:hAnsi="宋体" w:cs="宋体"/>
          <w:spacing w:val="52"/>
          <w:sz w:val="36"/>
          <w:szCs w:val="36"/>
        </w:rPr>
        <w:t xml:space="preserve"> </w:t>
      </w:r>
      <w:r>
        <w:rPr>
          <w:rFonts w:ascii="宋体" w:eastAsia="宋体" w:hAnsi="宋体" w:cs="宋体"/>
          <w:spacing w:val="-28"/>
          <w:sz w:val="36"/>
          <w:szCs w:val="36"/>
        </w:rPr>
        <w:t>周边防区、内部防区、</w:t>
      </w:r>
      <w:r>
        <w:rPr>
          <w:rFonts w:ascii="宋体" w:eastAsia="宋体" w:hAnsi="宋体" w:cs="宋体"/>
          <w:spacing w:val="59"/>
          <w:sz w:val="36"/>
          <w:szCs w:val="36"/>
        </w:rPr>
        <w:t xml:space="preserve"> </w:t>
      </w:r>
      <w:r>
        <w:rPr>
          <w:rFonts w:ascii="宋体" w:eastAsia="宋体" w:hAnsi="宋体" w:cs="宋体"/>
          <w:spacing w:val="-28"/>
          <w:sz w:val="36"/>
          <w:szCs w:val="36"/>
        </w:rPr>
        <w:t>紧急报警防区、</w:t>
      </w:r>
      <w:r>
        <w:rPr>
          <w:rFonts w:ascii="宋体" w:eastAsia="宋体" w:hAnsi="宋体" w:cs="宋体"/>
          <w:spacing w:val="59"/>
          <w:sz w:val="36"/>
          <w:szCs w:val="36"/>
        </w:rPr>
        <w:t xml:space="preserve"> </w:t>
      </w:r>
      <w:r>
        <w:rPr>
          <w:rFonts w:ascii="宋体" w:eastAsia="宋体" w:hAnsi="宋体" w:cs="宋体"/>
          <w:spacing w:val="-28"/>
          <w:sz w:val="36"/>
          <w:szCs w:val="36"/>
        </w:rPr>
        <w:t>紧急求助防区、</w:t>
      </w:r>
      <w:r>
        <w:rPr>
          <w:rFonts w:ascii="宋体" w:eastAsia="宋体" w:hAnsi="宋体" w:cs="宋体"/>
          <w:spacing w:val="33"/>
          <w:sz w:val="36"/>
          <w:szCs w:val="36"/>
        </w:rPr>
        <w:t xml:space="preserve"> </w:t>
      </w:r>
      <w:r>
        <w:rPr>
          <w:rFonts w:ascii="宋体" w:eastAsia="宋体" w:hAnsi="宋体" w:cs="宋体"/>
          <w:spacing w:val="-28"/>
          <w:sz w:val="36"/>
          <w:szCs w:val="36"/>
        </w:rPr>
        <w:t>火警防区</w:t>
      </w:r>
    </w:p>
    <w:p w:rsidR="00A81965" w14:paraId="613949B8" w14:textId="77777777">
      <w:pPr>
        <w:spacing w:before="6" w:line="422" w:lineRule="auto"/>
        <w:ind w:left="2705" w:right="2785" w:firstLine="2"/>
        <w:rPr>
          <w:rFonts w:ascii="宋体" w:eastAsia="宋体" w:hAnsi="宋体" w:cs="宋体"/>
          <w:sz w:val="36"/>
          <w:szCs w:val="36"/>
        </w:rPr>
      </w:pPr>
      <w:r>
        <w:rPr>
          <w:rFonts w:ascii="宋体" w:eastAsia="宋体" w:hAnsi="宋体" w:cs="宋体"/>
          <w:spacing w:val="-8"/>
          <w:sz w:val="36"/>
          <w:szCs w:val="36"/>
        </w:rPr>
        <w:t>等</w:t>
      </w:r>
      <w:r>
        <w:rPr>
          <w:rFonts w:ascii="宋体" w:eastAsia="宋体" w:hAnsi="宋体" w:cs="宋体"/>
          <w:spacing w:val="-67"/>
          <w:sz w:val="36"/>
          <w:szCs w:val="36"/>
        </w:rPr>
        <w:t>）</w:t>
      </w:r>
      <w:r>
        <w:rPr>
          <w:rFonts w:ascii="宋体" w:eastAsia="宋体" w:hAnsi="宋体" w:cs="宋体"/>
          <w:spacing w:val="39"/>
          <w:sz w:val="36"/>
          <w:szCs w:val="36"/>
        </w:rPr>
        <w:t xml:space="preserve"> </w:t>
      </w:r>
      <w:r>
        <w:rPr>
          <w:rFonts w:ascii="宋体" w:eastAsia="宋体" w:hAnsi="宋体" w:cs="宋体"/>
          <w:spacing w:val="-67"/>
          <w:sz w:val="36"/>
          <w:szCs w:val="36"/>
        </w:rPr>
        <w:t>，</w:t>
      </w:r>
      <w:r>
        <w:rPr>
          <w:rFonts w:ascii="宋体" w:eastAsia="宋体" w:hAnsi="宋体" w:cs="宋体"/>
          <w:spacing w:val="-8"/>
          <w:sz w:val="36"/>
          <w:szCs w:val="36"/>
        </w:rPr>
        <w:t>作为一个子系统，通过软件进行布撤防与防区旁路等操作。</w:t>
      </w:r>
      <w:r>
        <w:rPr>
          <w:rFonts w:ascii="宋体" w:eastAsia="宋体" w:hAnsi="宋体" w:cs="宋体"/>
          <w:spacing w:val="15"/>
          <w:sz w:val="36"/>
          <w:szCs w:val="36"/>
        </w:rPr>
        <w:t xml:space="preserve"> </w:t>
      </w:r>
      <w:r>
        <w:rPr>
          <w:rFonts w:ascii="宋体" w:eastAsia="宋体" w:hAnsi="宋体" w:cs="宋体"/>
          <w:spacing w:val="-8"/>
          <w:sz w:val="36"/>
          <w:szCs w:val="36"/>
        </w:rPr>
        <w:t>每个防区单</w:t>
      </w:r>
      <w:r>
        <w:rPr>
          <w:rFonts w:ascii="宋体" w:eastAsia="宋体" w:hAnsi="宋体" w:cs="宋体"/>
          <w:sz w:val="36"/>
          <w:szCs w:val="36"/>
        </w:rPr>
        <w:t xml:space="preserve"> </w:t>
      </w:r>
      <w:r>
        <w:rPr>
          <w:rFonts w:ascii="宋体" w:eastAsia="宋体" w:hAnsi="宋体" w:cs="宋体"/>
          <w:spacing w:val="-15"/>
          <w:sz w:val="36"/>
          <w:szCs w:val="36"/>
        </w:rPr>
        <w:t>独接入总线，</w:t>
      </w:r>
      <w:r>
        <w:rPr>
          <w:rFonts w:ascii="宋体" w:eastAsia="宋体" w:hAnsi="宋体" w:cs="宋体"/>
          <w:spacing w:val="76"/>
          <w:sz w:val="36"/>
          <w:szCs w:val="36"/>
        </w:rPr>
        <w:t xml:space="preserve"> </w:t>
      </w:r>
      <w:r>
        <w:rPr>
          <w:rFonts w:ascii="宋体" w:eastAsia="宋体" w:hAnsi="宋体" w:cs="宋体"/>
          <w:spacing w:val="-15"/>
          <w:sz w:val="36"/>
          <w:szCs w:val="36"/>
        </w:rPr>
        <w:t>软件实时接收各个防区的状态信息（报警</w:t>
      </w:r>
      <w:r>
        <w:rPr>
          <w:rFonts w:ascii="宋体" w:eastAsia="宋体" w:hAnsi="宋体" w:cs="宋体"/>
          <w:spacing w:val="-15"/>
          <w:sz w:val="36"/>
          <w:szCs w:val="36"/>
        </w:rPr>
        <w:t>/</w:t>
      </w:r>
      <w:r>
        <w:rPr>
          <w:rFonts w:ascii="宋体" w:eastAsia="宋体" w:hAnsi="宋体" w:cs="宋体"/>
          <w:spacing w:val="-15"/>
          <w:sz w:val="36"/>
          <w:szCs w:val="36"/>
        </w:rPr>
        <w:t>报警恢复</w:t>
      </w:r>
      <w:r>
        <w:rPr>
          <w:rFonts w:ascii="宋体" w:eastAsia="宋体" w:hAnsi="宋体" w:cs="宋体"/>
          <w:spacing w:val="-21"/>
          <w:sz w:val="36"/>
          <w:szCs w:val="36"/>
        </w:rPr>
        <w:t>）</w:t>
      </w:r>
      <w:r>
        <w:rPr>
          <w:rFonts w:ascii="宋体" w:eastAsia="宋体" w:hAnsi="宋体" w:cs="宋体"/>
          <w:spacing w:val="49"/>
          <w:sz w:val="36"/>
          <w:szCs w:val="36"/>
        </w:rPr>
        <w:t xml:space="preserve"> </w:t>
      </w:r>
      <w:r>
        <w:rPr>
          <w:rFonts w:ascii="宋体" w:eastAsia="宋体" w:hAnsi="宋体" w:cs="宋体"/>
          <w:spacing w:val="-21"/>
          <w:sz w:val="36"/>
          <w:szCs w:val="36"/>
        </w:rPr>
        <w:t>，</w:t>
      </w:r>
      <w:r>
        <w:rPr>
          <w:rFonts w:ascii="宋体" w:eastAsia="宋体" w:hAnsi="宋体" w:cs="宋体"/>
          <w:spacing w:val="-15"/>
          <w:sz w:val="36"/>
          <w:szCs w:val="36"/>
        </w:rPr>
        <w:t>并根据软</w:t>
      </w:r>
      <w:r>
        <w:rPr>
          <w:rFonts w:ascii="宋体" w:eastAsia="宋体" w:hAnsi="宋体" w:cs="宋体"/>
          <w:sz w:val="36"/>
          <w:szCs w:val="36"/>
        </w:rPr>
        <w:t xml:space="preserve"> </w:t>
      </w:r>
      <w:r>
        <w:rPr>
          <w:rFonts w:ascii="宋体" w:eastAsia="宋体" w:hAnsi="宋体" w:cs="宋体"/>
          <w:spacing w:val="-5"/>
          <w:sz w:val="36"/>
          <w:szCs w:val="36"/>
        </w:rPr>
        <w:t>件设置的操作状态（布撤防或旁路）</w:t>
      </w:r>
      <w:r>
        <w:rPr>
          <w:rFonts w:ascii="宋体" w:eastAsia="宋体" w:hAnsi="宋体" w:cs="宋体"/>
          <w:spacing w:val="17"/>
          <w:sz w:val="36"/>
          <w:szCs w:val="36"/>
        </w:rPr>
        <w:t xml:space="preserve"> </w:t>
      </w:r>
      <w:r>
        <w:rPr>
          <w:rFonts w:ascii="宋体" w:eastAsia="宋体" w:hAnsi="宋体" w:cs="宋体"/>
          <w:spacing w:val="-5"/>
          <w:sz w:val="36"/>
          <w:szCs w:val="36"/>
        </w:rPr>
        <w:t>作出反应。对这些子系统可以设置一个或</w:t>
      </w:r>
      <w:r>
        <w:rPr>
          <w:rFonts w:ascii="宋体" w:eastAsia="宋体" w:hAnsi="宋体" w:cs="宋体"/>
          <w:sz w:val="36"/>
          <w:szCs w:val="36"/>
        </w:rPr>
        <w:t xml:space="preserve"> </w:t>
      </w:r>
      <w:r>
        <w:rPr>
          <w:rFonts w:ascii="宋体" w:eastAsia="宋体" w:hAnsi="宋体" w:cs="宋体"/>
          <w:sz w:val="36"/>
          <w:szCs w:val="36"/>
        </w:rPr>
        <w:t>多个公共子系统，可以由其他相关子系统的布撤防操作来控制其自动布撤防。</w:t>
      </w:r>
    </w:p>
    <w:p w:rsidR="00A81965" w14:paraId="6DCE1439" w14:textId="77777777">
      <w:pPr>
        <w:spacing w:before="1" w:line="237" w:lineRule="auto"/>
        <w:ind w:firstLine="3221"/>
        <w:rPr>
          <w:rFonts w:ascii="宋体" w:eastAsia="宋体" w:hAnsi="宋体" w:cs="宋体"/>
          <w:sz w:val="36"/>
          <w:szCs w:val="36"/>
        </w:rPr>
      </w:pPr>
      <w:r>
        <w:rPr>
          <w:rFonts w:ascii="宋体" w:eastAsia="宋体" w:hAnsi="宋体" w:cs="宋体"/>
          <w:spacing w:val="-12"/>
          <w:sz w:val="36"/>
          <w:szCs w:val="36"/>
        </w:rPr>
        <w:t>（</w:t>
      </w:r>
      <w:r>
        <w:rPr>
          <w:rFonts w:ascii="宋体" w:eastAsia="宋体" w:hAnsi="宋体" w:cs="宋体"/>
          <w:spacing w:val="-12"/>
          <w:sz w:val="36"/>
          <w:szCs w:val="36"/>
        </w:rPr>
        <w:t>2</w:t>
      </w:r>
      <w:r>
        <w:rPr>
          <w:rFonts w:ascii="宋体" w:eastAsia="宋体" w:hAnsi="宋体" w:cs="宋体"/>
          <w:spacing w:val="-52"/>
          <w:sz w:val="36"/>
          <w:szCs w:val="36"/>
        </w:rPr>
        <w:t xml:space="preserve"> </w:t>
      </w:r>
      <w:r>
        <w:rPr>
          <w:rFonts w:ascii="宋体" w:eastAsia="宋体" w:hAnsi="宋体" w:cs="宋体"/>
          <w:spacing w:val="-12"/>
          <w:sz w:val="36"/>
          <w:szCs w:val="36"/>
        </w:rPr>
        <w:t>）独立报警</w:t>
      </w:r>
    </w:p>
    <w:p w:rsidR="00A81965" w14:paraId="15EABCA1" w14:textId="77777777">
      <w:pPr>
        <w:spacing w:line="327" w:lineRule="auto"/>
      </w:pPr>
    </w:p>
    <w:p w:rsidR="00A81965" w14:paraId="695331F2" w14:textId="77777777">
      <w:pPr>
        <w:spacing w:before="118" w:line="460" w:lineRule="auto"/>
        <w:ind w:left="2700" w:right="2864" w:firstLine="722"/>
        <w:rPr>
          <w:rFonts w:ascii="宋体" w:eastAsia="宋体" w:hAnsi="宋体" w:cs="宋体"/>
          <w:sz w:val="36"/>
          <w:szCs w:val="36"/>
        </w:rPr>
      </w:pPr>
      <w:r>
        <w:rPr>
          <w:rFonts w:ascii="宋体" w:eastAsia="宋体" w:hAnsi="宋体" w:cs="宋体"/>
          <w:spacing w:val="-8"/>
          <w:sz w:val="36"/>
          <w:szCs w:val="36"/>
        </w:rPr>
        <w:t>单独使用一个布撤防键盘，对自身的</w:t>
      </w:r>
      <w:r>
        <w:rPr>
          <w:rFonts w:ascii="宋体" w:eastAsia="宋体" w:hAnsi="宋体" w:cs="宋体"/>
          <w:spacing w:val="-62"/>
          <w:sz w:val="36"/>
          <w:szCs w:val="36"/>
        </w:rPr>
        <w:t xml:space="preserve"> </w:t>
      </w:r>
      <w:r>
        <w:rPr>
          <w:rFonts w:ascii="宋体" w:eastAsia="宋体" w:hAnsi="宋体" w:cs="宋体"/>
          <w:spacing w:val="-8"/>
          <w:sz w:val="36"/>
          <w:szCs w:val="36"/>
        </w:rPr>
        <w:t>2</w:t>
      </w:r>
      <w:r>
        <w:rPr>
          <w:rFonts w:ascii="宋体" w:eastAsia="宋体" w:hAnsi="宋体" w:cs="宋体"/>
          <w:spacing w:val="-69"/>
          <w:sz w:val="36"/>
          <w:szCs w:val="36"/>
        </w:rPr>
        <w:t xml:space="preserve"> </w:t>
      </w:r>
      <w:r>
        <w:rPr>
          <w:rFonts w:ascii="宋体" w:eastAsia="宋体" w:hAnsi="宋体" w:cs="宋体"/>
          <w:spacing w:val="-8"/>
          <w:sz w:val="36"/>
          <w:szCs w:val="36"/>
        </w:rPr>
        <w:t>个可编程的防区进行布撤防。</w:t>
      </w:r>
      <w:r>
        <w:rPr>
          <w:rFonts w:ascii="宋体" w:eastAsia="宋体" w:hAnsi="宋体" w:cs="宋体"/>
          <w:spacing w:val="52"/>
          <w:sz w:val="36"/>
          <w:szCs w:val="36"/>
        </w:rPr>
        <w:t xml:space="preserve"> </w:t>
      </w:r>
      <w:r>
        <w:rPr>
          <w:rFonts w:ascii="宋体" w:eastAsia="宋体" w:hAnsi="宋体" w:cs="宋体"/>
          <w:spacing w:val="-8"/>
          <w:sz w:val="36"/>
          <w:szCs w:val="36"/>
        </w:rPr>
        <w:t>每户</w:t>
      </w:r>
      <w:r>
        <w:rPr>
          <w:rFonts w:ascii="宋体" w:eastAsia="宋体" w:hAnsi="宋体" w:cs="宋体"/>
          <w:sz w:val="36"/>
          <w:szCs w:val="36"/>
        </w:rPr>
        <w:t xml:space="preserve"> </w:t>
      </w:r>
      <w:r>
        <w:rPr>
          <w:rFonts w:ascii="宋体" w:eastAsia="宋体" w:hAnsi="宋体" w:cs="宋体"/>
          <w:spacing w:val="-9"/>
          <w:sz w:val="36"/>
          <w:szCs w:val="36"/>
        </w:rPr>
        <w:t>通过</w:t>
      </w:r>
      <w:r>
        <w:rPr>
          <w:rFonts w:ascii="宋体" w:eastAsia="宋体" w:hAnsi="宋体" w:cs="宋体"/>
          <w:spacing w:val="-38"/>
          <w:sz w:val="36"/>
          <w:szCs w:val="36"/>
        </w:rPr>
        <w:t xml:space="preserve"> </w:t>
      </w:r>
      <w:r>
        <w:rPr>
          <w:rFonts w:ascii="宋体" w:eastAsia="宋体" w:hAnsi="宋体" w:cs="宋体"/>
          <w:spacing w:val="-9"/>
          <w:sz w:val="36"/>
          <w:szCs w:val="36"/>
        </w:rPr>
        <w:t>1</w:t>
      </w:r>
      <w:r>
        <w:rPr>
          <w:rFonts w:ascii="宋体" w:eastAsia="宋体" w:hAnsi="宋体" w:cs="宋体"/>
          <w:spacing w:val="-70"/>
          <w:sz w:val="36"/>
          <w:szCs w:val="36"/>
        </w:rPr>
        <w:t xml:space="preserve"> </w:t>
      </w:r>
      <w:r>
        <w:rPr>
          <w:rFonts w:ascii="宋体" w:eastAsia="宋体" w:hAnsi="宋体" w:cs="宋体"/>
          <w:spacing w:val="-9"/>
          <w:sz w:val="36"/>
          <w:szCs w:val="36"/>
        </w:rPr>
        <w:t>个或</w:t>
      </w:r>
      <w:r>
        <w:rPr>
          <w:rFonts w:ascii="宋体" w:eastAsia="宋体" w:hAnsi="宋体" w:cs="宋体"/>
          <w:spacing w:val="-79"/>
          <w:sz w:val="36"/>
          <w:szCs w:val="36"/>
        </w:rPr>
        <w:t xml:space="preserve"> </w:t>
      </w:r>
      <w:r>
        <w:rPr>
          <w:rFonts w:ascii="宋体" w:eastAsia="宋体" w:hAnsi="宋体" w:cs="宋体"/>
          <w:spacing w:val="-9"/>
          <w:sz w:val="36"/>
          <w:szCs w:val="36"/>
        </w:rPr>
        <w:t>2</w:t>
      </w:r>
      <w:r>
        <w:rPr>
          <w:rFonts w:ascii="宋体" w:eastAsia="宋体" w:hAnsi="宋体" w:cs="宋体"/>
          <w:spacing w:val="-69"/>
          <w:sz w:val="36"/>
          <w:szCs w:val="36"/>
        </w:rPr>
        <w:t xml:space="preserve"> </w:t>
      </w:r>
      <w:r>
        <w:rPr>
          <w:rFonts w:ascii="宋体" w:eastAsia="宋体" w:hAnsi="宋体" w:cs="宋体"/>
          <w:spacing w:val="-9"/>
          <w:sz w:val="36"/>
          <w:szCs w:val="36"/>
        </w:rPr>
        <w:t>个总线防区扩充器接入总线，</w:t>
      </w:r>
      <w:r>
        <w:rPr>
          <w:rFonts w:ascii="宋体" w:eastAsia="宋体" w:hAnsi="宋体" w:cs="宋体"/>
          <w:spacing w:val="76"/>
          <w:sz w:val="36"/>
          <w:szCs w:val="36"/>
        </w:rPr>
        <w:t xml:space="preserve"> </w:t>
      </w:r>
      <w:r>
        <w:rPr>
          <w:rFonts w:ascii="宋体" w:eastAsia="宋体" w:hAnsi="宋体" w:cs="宋体"/>
          <w:spacing w:val="-9"/>
          <w:sz w:val="36"/>
          <w:szCs w:val="36"/>
        </w:rPr>
        <w:t>软件通过接收这些防区状态变化来</w:t>
      </w:r>
      <w:r>
        <w:rPr>
          <w:rFonts w:ascii="宋体" w:eastAsia="宋体" w:hAnsi="宋体" w:cs="宋体"/>
          <w:sz w:val="36"/>
          <w:szCs w:val="36"/>
        </w:rPr>
        <w:t xml:space="preserve"> </w:t>
      </w:r>
      <w:r>
        <w:rPr>
          <w:rFonts w:ascii="宋体" w:eastAsia="宋体" w:hAnsi="宋体" w:cs="宋体"/>
          <w:sz w:val="36"/>
          <w:szCs w:val="36"/>
        </w:rPr>
        <w:t>识别该报警系统的布撤防和报警状态。</w:t>
      </w:r>
    </w:p>
    <w:p w:rsidR="00A81965" w14:paraId="37AFF95D" w14:textId="77777777">
      <w:pPr>
        <w:spacing w:before="1" w:line="237" w:lineRule="auto"/>
        <w:ind w:firstLine="3401"/>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3</w:t>
      </w:r>
      <w:r>
        <w:rPr>
          <w:rFonts w:ascii="宋体" w:eastAsia="宋体" w:hAnsi="宋体" w:cs="宋体"/>
          <w:spacing w:val="-108"/>
          <w:sz w:val="36"/>
          <w:szCs w:val="36"/>
        </w:rPr>
        <w:t xml:space="preserve"> </w:t>
      </w:r>
      <w:r>
        <w:rPr>
          <w:rFonts w:ascii="宋体" w:eastAsia="宋体" w:hAnsi="宋体" w:cs="宋体"/>
          <w:spacing w:val="-4"/>
          <w:sz w:val="36"/>
          <w:szCs w:val="36"/>
        </w:rPr>
        <w:t>）报警联动</w:t>
      </w:r>
    </w:p>
    <w:p w:rsidR="00A81965" w14:paraId="74FE4690" w14:textId="77777777">
      <w:pPr>
        <w:spacing w:before="351" w:line="436" w:lineRule="auto"/>
        <w:ind w:left="2702" w:right="2886" w:firstLine="722"/>
        <w:rPr>
          <w:rFonts w:ascii="宋体" w:eastAsia="宋体" w:hAnsi="宋体" w:cs="宋体"/>
          <w:sz w:val="36"/>
          <w:szCs w:val="36"/>
        </w:rPr>
      </w:pPr>
      <w:r>
        <w:rPr>
          <w:rFonts w:ascii="宋体" w:eastAsia="宋体" w:hAnsi="宋体" w:cs="宋体"/>
          <w:sz w:val="36"/>
          <w:szCs w:val="36"/>
        </w:rPr>
        <w:t>通过报警联动模块，可自定义其驱动方式及动作方式：可由一些防区或子</w:t>
      </w:r>
      <w:r>
        <w:rPr>
          <w:rFonts w:ascii="宋体" w:eastAsia="宋体" w:hAnsi="宋体" w:cs="宋体"/>
          <w:spacing w:val="25"/>
          <w:sz w:val="36"/>
          <w:szCs w:val="36"/>
        </w:rPr>
        <w:t xml:space="preserve"> </w:t>
      </w:r>
      <w:r>
        <w:rPr>
          <w:rFonts w:ascii="宋体" w:eastAsia="宋体" w:hAnsi="宋体" w:cs="宋体"/>
          <w:spacing w:val="-19"/>
          <w:sz w:val="36"/>
          <w:szCs w:val="36"/>
        </w:rPr>
        <w:t>系统报警、</w:t>
      </w:r>
      <w:r>
        <w:rPr>
          <w:rFonts w:ascii="宋体" w:eastAsia="宋体" w:hAnsi="宋体" w:cs="宋体"/>
          <w:spacing w:val="54"/>
          <w:sz w:val="36"/>
          <w:szCs w:val="36"/>
        </w:rPr>
        <w:t xml:space="preserve"> </w:t>
      </w:r>
      <w:r>
        <w:rPr>
          <w:rFonts w:ascii="宋体" w:eastAsia="宋体" w:hAnsi="宋体" w:cs="宋体"/>
          <w:spacing w:val="-19"/>
          <w:sz w:val="36"/>
          <w:szCs w:val="36"/>
        </w:rPr>
        <w:t>未准备、</w:t>
      </w:r>
      <w:r>
        <w:rPr>
          <w:rFonts w:ascii="宋体" w:eastAsia="宋体" w:hAnsi="宋体" w:cs="宋体"/>
          <w:spacing w:val="44"/>
          <w:sz w:val="36"/>
          <w:szCs w:val="36"/>
        </w:rPr>
        <w:t xml:space="preserve"> </w:t>
      </w:r>
      <w:r>
        <w:rPr>
          <w:rFonts w:ascii="宋体" w:eastAsia="宋体" w:hAnsi="宋体" w:cs="宋体"/>
          <w:spacing w:val="-19"/>
          <w:sz w:val="36"/>
          <w:szCs w:val="36"/>
        </w:rPr>
        <w:t>布撤防、</w:t>
      </w:r>
      <w:r>
        <w:rPr>
          <w:rFonts w:ascii="宋体" w:eastAsia="宋体" w:hAnsi="宋体" w:cs="宋体"/>
          <w:spacing w:val="37"/>
          <w:sz w:val="36"/>
          <w:szCs w:val="36"/>
        </w:rPr>
        <w:t xml:space="preserve"> </w:t>
      </w:r>
      <w:r>
        <w:rPr>
          <w:rFonts w:ascii="宋体" w:eastAsia="宋体" w:hAnsi="宋体" w:cs="宋体"/>
          <w:spacing w:val="-19"/>
          <w:sz w:val="36"/>
          <w:szCs w:val="36"/>
        </w:rPr>
        <w:t>旁路等状态去驱动动作，通过继电器输出模块与</w:t>
      </w:r>
      <w:r>
        <w:rPr>
          <w:rFonts w:ascii="宋体" w:eastAsia="宋体" w:hAnsi="宋体" w:cs="宋体"/>
          <w:sz w:val="36"/>
          <w:szCs w:val="36"/>
        </w:rPr>
        <w:t xml:space="preserve"> </w:t>
      </w:r>
      <w:r>
        <w:rPr>
          <w:rFonts w:ascii="宋体" w:eastAsia="宋体" w:hAnsi="宋体" w:cs="宋体"/>
          <w:spacing w:val="6"/>
          <w:sz w:val="36"/>
          <w:szCs w:val="36"/>
        </w:rPr>
        <w:t>监控系统中报警输入连接，接线方式采用甘接点的形式与</w:t>
      </w:r>
      <w:r>
        <w:rPr>
          <w:rFonts w:ascii="宋体" w:eastAsia="宋体" w:hAnsi="宋体" w:cs="宋体"/>
          <w:spacing w:val="6"/>
          <w:sz w:val="36"/>
          <w:szCs w:val="36"/>
        </w:rPr>
        <w:t>CCTV</w:t>
      </w:r>
      <w:r>
        <w:rPr>
          <w:rFonts w:ascii="宋体" w:eastAsia="宋体" w:hAnsi="宋体" w:cs="宋体"/>
          <w:spacing w:val="-26"/>
          <w:sz w:val="36"/>
          <w:szCs w:val="36"/>
        </w:rPr>
        <w:t xml:space="preserve"> </w:t>
      </w:r>
      <w:r>
        <w:rPr>
          <w:rFonts w:ascii="宋体" w:eastAsia="宋体" w:hAnsi="宋体" w:cs="宋体"/>
          <w:spacing w:val="6"/>
          <w:sz w:val="36"/>
          <w:szCs w:val="36"/>
        </w:rPr>
        <w:t>系统实现联</w:t>
      </w:r>
      <w:r>
        <w:rPr>
          <w:rFonts w:ascii="宋体" w:eastAsia="宋体" w:hAnsi="宋体" w:cs="宋体"/>
          <w:sz w:val="36"/>
          <w:szCs w:val="36"/>
        </w:rPr>
        <w:t xml:space="preserve">   </w:t>
      </w:r>
      <w:r>
        <w:rPr>
          <w:rFonts w:ascii="宋体" w:eastAsia="宋体" w:hAnsi="宋体" w:cs="宋体"/>
          <w:spacing w:val="-14"/>
          <w:sz w:val="36"/>
          <w:szCs w:val="36"/>
        </w:rPr>
        <w:t>动。</w:t>
      </w:r>
      <w:r>
        <w:rPr>
          <w:rFonts w:ascii="宋体" w:eastAsia="宋体" w:hAnsi="宋体" w:cs="宋体"/>
          <w:spacing w:val="73"/>
          <w:sz w:val="36"/>
          <w:szCs w:val="36"/>
        </w:rPr>
        <w:t xml:space="preserve"> </w:t>
      </w:r>
      <w:r>
        <w:rPr>
          <w:rFonts w:ascii="宋体" w:eastAsia="宋体" w:hAnsi="宋体" w:cs="宋体"/>
          <w:spacing w:val="-14"/>
          <w:sz w:val="36"/>
          <w:szCs w:val="36"/>
        </w:rPr>
        <w:t>同时，</w:t>
      </w:r>
      <w:r>
        <w:rPr>
          <w:rFonts w:ascii="宋体" w:eastAsia="宋体" w:hAnsi="宋体" w:cs="宋体"/>
          <w:spacing w:val="40"/>
          <w:sz w:val="36"/>
          <w:szCs w:val="36"/>
        </w:rPr>
        <w:t xml:space="preserve"> </w:t>
      </w:r>
      <w:r>
        <w:rPr>
          <w:rFonts w:ascii="宋体" w:eastAsia="宋体" w:hAnsi="宋体" w:cs="宋体"/>
          <w:spacing w:val="-14"/>
          <w:sz w:val="36"/>
          <w:szCs w:val="36"/>
        </w:rPr>
        <w:t>继电器的动作方式可以是连续吸合、吸合</w:t>
      </w:r>
      <w:r>
        <w:rPr>
          <w:rFonts w:ascii="宋体" w:eastAsia="宋体" w:hAnsi="宋体" w:cs="宋体"/>
          <w:spacing w:val="-93"/>
          <w:sz w:val="36"/>
          <w:szCs w:val="36"/>
        </w:rPr>
        <w:t xml:space="preserve"> </w:t>
      </w:r>
      <w:r>
        <w:rPr>
          <w:rFonts w:ascii="宋体" w:eastAsia="宋体" w:hAnsi="宋体" w:cs="宋体"/>
          <w:spacing w:val="-14"/>
          <w:sz w:val="36"/>
          <w:szCs w:val="36"/>
        </w:rPr>
        <w:t>2</w:t>
      </w:r>
      <w:r>
        <w:rPr>
          <w:rFonts w:ascii="宋体" w:eastAsia="宋体" w:hAnsi="宋体" w:cs="宋体"/>
          <w:spacing w:val="-67"/>
          <w:sz w:val="36"/>
          <w:szCs w:val="36"/>
        </w:rPr>
        <w:t xml:space="preserve"> </w:t>
      </w:r>
      <w:r>
        <w:rPr>
          <w:rFonts w:ascii="宋体" w:eastAsia="宋体" w:hAnsi="宋体" w:cs="宋体"/>
          <w:spacing w:val="-14"/>
          <w:sz w:val="36"/>
          <w:szCs w:val="36"/>
        </w:rPr>
        <w:t>秒、断续吸合等。通过</w:t>
      </w:r>
    </w:p>
    <w:p w:rsidR="00A81965" w14:paraId="59E60416" w14:textId="77777777">
      <w:pPr>
        <w:spacing w:before="215" w:line="242" w:lineRule="auto"/>
        <w:ind w:firstLine="14268"/>
        <w:rPr>
          <w:rFonts w:ascii="黑体" w:eastAsia="黑体" w:hAnsi="黑体" w:cs="黑体"/>
          <w:sz w:val="18"/>
          <w:szCs w:val="18"/>
        </w:rPr>
      </w:pPr>
      <w:r>
        <w:rPr>
          <w:rFonts w:ascii="黑体" w:eastAsia="黑体" w:hAnsi="黑体" w:cs="黑体"/>
          <w:color w:val="80FFFF"/>
          <w:spacing w:val="-2"/>
          <w:sz w:val="18"/>
          <w:szCs w:val="18"/>
        </w:rPr>
        <w:t>页脚内容</w:t>
      </w:r>
    </w:p>
    <w:p w:rsidR="00A81965" w14:paraId="6837B0E8" w14:textId="77777777">
      <w:pPr>
        <w:sectPr>
          <w:footerReference w:type="default" r:id="rId17"/>
          <w:pgSz w:w="17860" w:h="25258"/>
          <w:pgMar w:top="0" w:right="0" w:bottom="400" w:left="0" w:header="0" w:footer="0" w:gutter="0"/>
          <w:pgNumType w:start="12"/>
          <w:cols w:space="720"/>
        </w:sectPr>
      </w:pPr>
    </w:p>
    <w:p w:rsidR="00A81965" w14:paraId="3B8AAA38" w14:textId="4111B012">
      <w:pPr>
        <w:spacing w:line="285" w:lineRule="auto"/>
      </w:pPr>
      <w:r>
        <mc:AlternateContent>
          <mc:Choice Requires="wps">
            <w:drawing>
              <wp:anchor distT="0" distB="0" distL="114300" distR="114300" simplePos="0" relativeHeight="251747328"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266954811"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6CD49658">
                            <w:pPr>
                              <w:rPr>
                                <w:color w:val="FFFFFF"/>
                              </w:rPr>
                            </w:pPr>
                            <w:r w:rsidRPr="00747E84">
                              <w:rPr>
                                <w:rFonts w:hint="eastAsia"/>
                                <w:color w:val="FFFFFF"/>
                              </w:rPr>
                              <w:t>1.5</w:t>
                            </w:r>
                            <w:r w:rsidRPr="00747E84">
                              <w:rPr>
                                <w:rFonts w:hint="eastAsia"/>
                                <w:color w:val="FFFFFF"/>
                              </w:rPr>
                              <w:t>条规定，安全防范工程的设计应遵循下列原则：</w:t>
                            </w:r>
                            <w:r w:rsidRPr="00747E84">
                              <w:rPr>
                                <w:rFonts w:hint="eastAsia"/>
                                <w:color w:val="FFFFFF"/>
                              </w:rPr>
                              <w:t>1)</w:t>
                            </w:r>
                            <w:r w:rsidRPr="00747E84">
                              <w:rPr>
                                <w:rFonts w:hint="eastAsia"/>
                                <w:color w:val="FFFFFF"/>
                              </w:rPr>
                              <w:t>系统的防护级别与被防护对象的风险等级相适应。</w:t>
                            </w:r>
                            <w:r w:rsidRPr="00747E84">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7" type="#_x0000_t202" style="width:10pt;height:10pt;margin-top:600pt;margin-left:540pt;mso-wrap-distance-bottom:0;mso-wrap-distance-left:9pt;mso-wrap-distance-right:9pt;mso-wrap-distance-top:0;position:absolute;v-text-anchor:top;z-index:251746304" filled="f" fillcolor="this" stroked="f" strokeweight="0.5pt">
                <v:textbox>
                  <w:txbxContent>
                    <w:p w:rsidR="00747E84" w:rsidRPr="00747E84" w14:paraId="68CF40D4" w14:textId="6CD49658">
                      <w:pPr>
                        <w:rPr>
                          <w:color w:val="FFFFFF"/>
                        </w:rPr>
                      </w:pPr>
                      <w:r w:rsidRPr="00747E84">
                        <w:rPr>
                          <w:rFonts w:hint="eastAsia"/>
                          <w:color w:val="FFFFFF"/>
                        </w:rPr>
                        <w:t>1.5</w:t>
                      </w:r>
                      <w:r w:rsidRPr="00747E84">
                        <w:rPr>
                          <w:rFonts w:hint="eastAsia"/>
                          <w:color w:val="FFFFFF"/>
                        </w:rPr>
                        <w:t>条规定，安全防范工程的设计应遵循下列原则：</w:t>
                      </w:r>
                      <w:r w:rsidRPr="00747E84">
                        <w:rPr>
                          <w:rFonts w:hint="eastAsia"/>
                          <w:color w:val="FFFFFF"/>
                        </w:rPr>
                        <w:t>1)</w:t>
                      </w:r>
                      <w:r w:rsidRPr="00747E84">
                        <w:rPr>
                          <w:rFonts w:hint="eastAsia"/>
                          <w:color w:val="FFFFFF"/>
                        </w:rPr>
                        <w:t>系统的防护级别与被防护对象的风险等级相适应。</w:t>
                      </w:r>
                      <w:r w:rsidRPr="00747E84">
                        <w:rPr>
                          <w:rFonts w:hint="eastAsia"/>
                          <w:color w:val="FFFFFF"/>
                        </w:rPr>
                        <w:t>2)</w:t>
                      </w:r>
                    </w:p>
                  </w:txbxContent>
                </v:textbox>
              </v:shape>
            </w:pict>
          </mc:Fallback>
        </mc:AlternateContent>
      </w:r>
      <w:r>
        <mc:AlternateContent>
          <mc:Choice Requires="wps">
            <w:drawing>
              <wp:anchor distT="0" distB="0" distL="114300" distR="114300" simplePos="0" relativeHeight="251745280"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359073097"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7AC7F1B0">
                            <w:pPr>
                              <w:rPr>
                                <w:color w:val="FFFFFF"/>
                              </w:rPr>
                            </w:pPr>
                            <w:r w:rsidRPr="00747E84">
                              <w:rPr>
                                <w:rFonts w:hint="eastAsia"/>
                                <w:color w:val="FFFFFF"/>
                              </w:rPr>
                              <w:t>门、行业或地区定额而编制的，其水平只有高于国家现行定额，才能增强企业在市场上的竞争力，才能降低企业的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8" type="#_x0000_t202" style="width:10pt;height:10pt;margin-top:450pt;margin-left:540pt;mso-wrap-distance-bottom:0;mso-wrap-distance-left:9pt;mso-wrap-distance-right:9pt;mso-wrap-distance-top:0;position:absolute;v-text-anchor:top;z-index:251744256" filled="f" fillcolor="this" stroked="f" strokeweight="0.5pt">
                <v:textbox>
                  <w:txbxContent>
                    <w:p w:rsidR="00747E84" w:rsidRPr="00747E84" w14:paraId="4FC00BAA" w14:textId="7AC7F1B0">
                      <w:pPr>
                        <w:rPr>
                          <w:color w:val="FFFFFF"/>
                        </w:rPr>
                      </w:pPr>
                      <w:r w:rsidRPr="00747E84">
                        <w:rPr>
                          <w:rFonts w:hint="eastAsia"/>
                          <w:color w:val="FFFFFF"/>
                        </w:rPr>
                        <w:t>门、行业或地区定额而编制的，其水平只有高于国家现行定额，才能增强企业在市场上的竞争力，才能降低企业的</w:t>
                      </w:r>
                    </w:p>
                  </w:txbxContent>
                </v:textbox>
              </v:shape>
            </w:pict>
          </mc:Fallback>
        </mc:AlternateContent>
      </w:r>
      <w:r>
        <mc:AlternateContent>
          <mc:Choice Requires="wps">
            <w:drawing>
              <wp:anchor distT="0" distB="0" distL="114300" distR="114300" simplePos="0" relativeHeight="251743232"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30290629"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63F22C81">
                            <w:pPr>
                              <w:rPr>
                                <w:color w:val="FFFFFF"/>
                              </w:rPr>
                            </w:pPr>
                            <w:r w:rsidRPr="00747E84">
                              <w:rPr>
                                <w:rFonts w:hint="eastAsia"/>
                                <w:color w:val="FFFFFF"/>
                              </w:rPr>
                              <w:t>范能力，支持多用户分级管理的要求；适应性：系统对不断发展和完善的统计核算方法、调查方法和指标体系具有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9" type="#_x0000_t202" style="width:10pt;height:10pt;margin-top:300pt;margin-left:540pt;mso-wrap-distance-bottom:0;mso-wrap-distance-left:9pt;mso-wrap-distance-right:9pt;mso-wrap-distance-top:0;position:absolute;v-text-anchor:top;z-index:251742208" filled="f" fillcolor="this" stroked="f" strokeweight="0.5pt">
                <v:textbox>
                  <w:txbxContent>
                    <w:p w:rsidR="00747E84" w:rsidRPr="00747E84" w14:paraId="174392D9" w14:textId="63F22C81">
                      <w:pPr>
                        <w:rPr>
                          <w:color w:val="FFFFFF"/>
                        </w:rPr>
                      </w:pPr>
                      <w:r w:rsidRPr="00747E84">
                        <w:rPr>
                          <w:rFonts w:hint="eastAsia"/>
                          <w:color w:val="FFFFFF"/>
                        </w:rPr>
                        <w:t>范能力，支持多用户分级管理的要求；适应性：系统对不断发展和完善的统计核算方法、调查方法和指标体系具有</w:t>
                      </w:r>
                    </w:p>
                  </w:txbxContent>
                </v:textbox>
              </v:shape>
            </w:pict>
          </mc:Fallback>
        </mc:AlternateContent>
      </w:r>
      <w:r>
        <mc:AlternateContent>
          <mc:Choice Requires="wps">
            <w:drawing>
              <wp:anchor distT="0" distB="0" distL="114300" distR="114300" simplePos="0" relativeHeight="251741184"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86616940"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0104A04">
                            <w:pPr>
                              <w:rPr>
                                <w:color w:val="FFFFFF"/>
                              </w:rPr>
                            </w:pPr>
                            <w:r w:rsidRPr="00747E84">
                              <w:rPr>
                                <w:rFonts w:hint="eastAsia"/>
                                <w:color w:val="FFFFFF"/>
                              </w:rPr>
                              <w:t>术经济文件；安防工程成本的预算一般是按照定额来编制的。定额有多种类型，我们按照主编单位和管理权限来划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70" type="#_x0000_t202" style="width:10pt;height:10pt;margin-top:150pt;margin-left:540pt;mso-wrap-distance-bottom:0;mso-wrap-distance-left:9pt;mso-wrap-distance-right:9pt;mso-wrap-distance-top:0;position:absolute;v-text-anchor:top;z-index:251740160" filled="f" fillcolor="this" stroked="f" strokeweight="0.5pt">
                <v:textbox>
                  <w:txbxContent>
                    <w:p w:rsidR="00747E84" w:rsidRPr="00747E84" w14:paraId="3C47699A" w14:textId="40104A04">
                      <w:pPr>
                        <w:rPr>
                          <w:color w:val="FFFFFF"/>
                        </w:rPr>
                      </w:pPr>
                      <w:r w:rsidRPr="00747E84">
                        <w:rPr>
                          <w:rFonts w:hint="eastAsia"/>
                          <w:color w:val="FFFFFF"/>
                        </w:rPr>
                        <w:t>术经济文件；安防工程成本的预算一般是按照定额来编制的。定额有多种类型，我们按照主编单位和管理权限来划</w:t>
                      </w:r>
                    </w:p>
                  </w:txbxContent>
                </v:textbox>
              </v:shape>
            </w:pict>
          </mc:Fallback>
        </mc:AlternateContent>
      </w:r>
      <w:r>
        <w:pict>
          <v:shape id="_x0000_s1071" type="#_x0000_t202" style="width:17.2pt;height:19.1pt;margin-top:1193.75pt;margin-left:740pt;mso-position-horizontal-relative:page;mso-position-vertical-relative:page;position:absolute;z-index:251739136" o:allowincell="f" filled="f" stroked="f">
            <v:textbox inset="0,0,0,0">
              <w:txbxContent>
                <w:p w:rsidR="00A81965" w14:paraId="20893E61" w14:textId="77777777">
                  <w:pPr>
                    <w:spacing w:before="20" w:line="191" w:lineRule="auto"/>
                    <w:ind w:firstLine="20"/>
                    <w:rPr>
                      <w:rFonts w:ascii="宋体" w:eastAsia="宋体" w:hAnsi="宋体" w:cs="宋体"/>
                      <w:sz w:val="33"/>
                      <w:szCs w:val="33"/>
                    </w:rPr>
                  </w:pPr>
                  <w:r>
                    <w:rPr>
                      <w:rFonts w:ascii="宋体" w:eastAsia="宋体" w:hAnsi="宋体" w:cs="宋体"/>
                      <w:spacing w:val="-7"/>
                      <w:sz w:val="33"/>
                      <w:szCs w:val="33"/>
                    </w:rPr>
                    <w:t>10</w:t>
                  </w:r>
                </w:p>
              </w:txbxContent>
            </v:textbox>
          </v:shape>
        </w:pict>
      </w:r>
    </w:p>
    <w:p w:rsidR="00A81965" w14:paraId="51B0FC70" w14:textId="77777777">
      <w:pPr>
        <w:spacing w:line="285" w:lineRule="auto"/>
      </w:pPr>
    </w:p>
    <w:p w:rsidR="00A81965" w14:paraId="0DD12337" w14:textId="77777777">
      <w:pPr>
        <w:spacing w:line="285" w:lineRule="auto"/>
      </w:pPr>
    </w:p>
    <w:p w:rsidR="00A81965" w14:paraId="2B40B63F" w14:textId="77777777">
      <w:pPr>
        <w:spacing w:line="285" w:lineRule="auto"/>
      </w:pPr>
    </w:p>
    <w:p w:rsidR="00A81965" w14:paraId="6C9C4A61" w14:textId="77777777">
      <w:pPr>
        <w:spacing w:before="58"/>
        <w:ind w:firstLine="7677"/>
        <w:rPr>
          <w:rFonts w:ascii="黑体" w:eastAsia="黑体" w:hAnsi="黑体" w:cs="黑体"/>
          <w:sz w:val="18"/>
          <w:szCs w:val="18"/>
        </w:rPr>
      </w:pPr>
      <w:r>
        <w:rPr>
          <w:rFonts w:ascii="黑体" w:eastAsia="黑体" w:hAnsi="黑体" w:cs="黑体"/>
          <w:color w:val="80FFFF"/>
          <w:spacing w:val="-1"/>
          <w:sz w:val="18"/>
          <w:szCs w:val="18"/>
        </w:rPr>
        <w:t>安防工程中常见问题及解决办法</w:t>
      </w:r>
    </w:p>
    <w:p w:rsidR="00A81965" w14:paraId="42DE4D9F" w14:textId="77777777">
      <w:pPr>
        <w:spacing w:line="140" w:lineRule="exact"/>
        <w:ind w:firstLine="2540"/>
        <w:textAlignment w:val="center"/>
      </w:pPr>
      <w:r>
        <w:drawing>
          <wp:inline distT="0" distB="0" distL="0" distR="0">
            <wp:extent cx="8115300" cy="889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8"/>
                    <a:stretch>
                      <a:fillRect/>
                    </a:stretch>
                  </pic:blipFill>
                  <pic:spPr>
                    <a:xfrm>
                      <a:off x="0" y="0"/>
                      <a:ext cx="8115300" cy="88900"/>
                    </a:xfrm>
                    <a:prstGeom prst="rect">
                      <a:avLst/>
                    </a:prstGeom>
                  </pic:spPr>
                </pic:pic>
              </a:graphicData>
            </a:graphic>
          </wp:inline>
        </w:drawing>
      </w:r>
    </w:p>
    <w:p w:rsidR="00A81965" w14:paraId="65549344" w14:textId="77777777">
      <w:pPr>
        <w:spacing w:line="241" w:lineRule="auto"/>
      </w:pPr>
    </w:p>
    <w:p w:rsidR="00A81965" w14:paraId="78A294FB" w14:textId="77777777">
      <w:pPr>
        <w:spacing w:line="242" w:lineRule="auto"/>
      </w:pPr>
    </w:p>
    <w:p w:rsidR="00A81965" w14:paraId="103A5600" w14:textId="77777777">
      <w:pPr>
        <w:spacing w:before="117" w:line="237" w:lineRule="auto"/>
        <w:ind w:firstLine="2711"/>
        <w:rPr>
          <w:rFonts w:ascii="宋体" w:eastAsia="宋体" w:hAnsi="宋体" w:cs="宋体"/>
          <w:sz w:val="36"/>
          <w:szCs w:val="36"/>
        </w:rPr>
      </w:pPr>
      <w:r>
        <w:rPr>
          <w:rFonts w:ascii="宋体" w:eastAsia="宋体" w:hAnsi="宋体" w:cs="宋体"/>
          <w:spacing w:val="-2"/>
          <w:sz w:val="36"/>
          <w:szCs w:val="36"/>
        </w:rPr>
        <w:t>软件的设置，可以通过串口或其他方式把出入口系统的状态信息结合到本系统</w:t>
      </w:r>
    </w:p>
    <w:p w:rsidR="00A81965" w14:paraId="2901F85F" w14:textId="77777777">
      <w:pPr>
        <w:spacing w:before="313" w:line="422" w:lineRule="auto"/>
        <w:ind w:left="2702" w:right="2852" w:firstLine="37"/>
        <w:rPr>
          <w:rFonts w:ascii="宋体" w:eastAsia="宋体" w:hAnsi="宋体" w:cs="宋体"/>
          <w:sz w:val="36"/>
          <w:szCs w:val="36"/>
        </w:rPr>
      </w:pPr>
      <w:r>
        <w:rPr>
          <w:rFonts w:ascii="宋体" w:eastAsia="宋体" w:hAnsi="宋体" w:cs="宋体"/>
          <w:spacing w:val="-3"/>
          <w:sz w:val="36"/>
          <w:szCs w:val="36"/>
        </w:rPr>
        <w:t>中，通过出入口系统的动作，实现自动布撤防的操作。报警系统，在电脑上实</w:t>
      </w:r>
      <w:r>
        <w:rPr>
          <w:rFonts w:ascii="宋体" w:eastAsia="宋体" w:hAnsi="宋体" w:cs="宋体"/>
          <w:spacing w:val="28"/>
          <w:sz w:val="36"/>
          <w:szCs w:val="36"/>
        </w:rPr>
        <w:t xml:space="preserve"> </w:t>
      </w:r>
      <w:r>
        <w:rPr>
          <w:rFonts w:ascii="宋体" w:eastAsia="宋体" w:hAnsi="宋体" w:cs="宋体"/>
          <w:spacing w:val="-3"/>
          <w:sz w:val="36"/>
          <w:szCs w:val="36"/>
        </w:rPr>
        <w:t>时监控各个报警点，对各个报警点可以任意分区，控制其集体或单独布撤防，</w:t>
      </w:r>
      <w:r>
        <w:rPr>
          <w:rFonts w:ascii="宋体" w:eastAsia="宋体" w:hAnsi="宋体" w:cs="宋体"/>
          <w:spacing w:val="1"/>
          <w:sz w:val="36"/>
          <w:szCs w:val="36"/>
        </w:rPr>
        <w:t xml:space="preserve">  </w:t>
      </w:r>
      <w:r>
        <w:rPr>
          <w:rFonts w:ascii="宋体" w:eastAsia="宋体" w:hAnsi="宋体" w:cs="宋体"/>
          <w:spacing w:val="-2"/>
          <w:sz w:val="36"/>
          <w:szCs w:val="36"/>
        </w:rPr>
        <w:t>发生警情，电脑上立即显示出来，并记录报警信号的报警性质、报警时间、报</w:t>
      </w:r>
      <w:r>
        <w:rPr>
          <w:rFonts w:ascii="宋体" w:eastAsia="宋体" w:hAnsi="宋体" w:cs="宋体"/>
          <w:spacing w:val="31"/>
          <w:sz w:val="36"/>
          <w:szCs w:val="36"/>
        </w:rPr>
        <w:t xml:space="preserve"> </w:t>
      </w:r>
      <w:r>
        <w:rPr>
          <w:rFonts w:ascii="宋体" w:eastAsia="宋体" w:hAnsi="宋体" w:cs="宋体"/>
          <w:spacing w:val="-2"/>
          <w:sz w:val="36"/>
          <w:szCs w:val="36"/>
        </w:rPr>
        <w:t>警地点、根据报警信号及时做出处警方案，还可触发警铃，提醒值班人员的注</w:t>
      </w:r>
      <w:r>
        <w:rPr>
          <w:rFonts w:ascii="宋体" w:eastAsia="宋体" w:hAnsi="宋体" w:cs="宋体"/>
          <w:spacing w:val="31"/>
          <w:sz w:val="36"/>
          <w:szCs w:val="36"/>
        </w:rPr>
        <w:t xml:space="preserve"> </w:t>
      </w:r>
      <w:r>
        <w:rPr>
          <w:rFonts w:ascii="宋体" w:eastAsia="宋体" w:hAnsi="宋体" w:cs="宋体"/>
          <w:spacing w:val="-2"/>
          <w:sz w:val="36"/>
          <w:szCs w:val="36"/>
        </w:rPr>
        <w:t>意，及时处理，保证旧址内人员和文物的安全。能与公安</w:t>
      </w:r>
      <w:r>
        <w:rPr>
          <w:rFonts w:ascii="宋体" w:eastAsia="宋体" w:hAnsi="宋体" w:cs="宋体"/>
          <w:spacing w:val="-33"/>
          <w:sz w:val="36"/>
          <w:szCs w:val="36"/>
        </w:rPr>
        <w:t xml:space="preserve"> </w:t>
      </w:r>
      <w:r>
        <w:rPr>
          <w:rFonts w:ascii="宋体" w:eastAsia="宋体" w:hAnsi="宋体" w:cs="宋体"/>
          <w:spacing w:val="-2"/>
          <w:sz w:val="36"/>
          <w:szCs w:val="36"/>
        </w:rPr>
        <w:t>110</w:t>
      </w:r>
      <w:r>
        <w:rPr>
          <w:rFonts w:ascii="宋体" w:eastAsia="宋体" w:hAnsi="宋体" w:cs="宋体"/>
          <w:spacing w:val="-13"/>
          <w:sz w:val="36"/>
          <w:szCs w:val="36"/>
        </w:rPr>
        <w:t xml:space="preserve"> </w:t>
      </w:r>
      <w:r>
        <w:rPr>
          <w:rFonts w:ascii="宋体" w:eastAsia="宋体" w:hAnsi="宋体" w:cs="宋体"/>
          <w:spacing w:val="-2"/>
          <w:sz w:val="36"/>
          <w:szCs w:val="36"/>
        </w:rPr>
        <w:t>报警系统及有关</w:t>
      </w:r>
      <w:r>
        <w:rPr>
          <w:rFonts w:ascii="宋体" w:eastAsia="宋体" w:hAnsi="宋体" w:cs="宋体"/>
          <w:sz w:val="36"/>
          <w:szCs w:val="36"/>
        </w:rPr>
        <w:t xml:space="preserve"> </w:t>
      </w:r>
      <w:r>
        <w:rPr>
          <w:rFonts w:ascii="宋体" w:eastAsia="宋体" w:hAnsi="宋体" w:cs="宋体"/>
          <w:spacing w:val="-7"/>
          <w:sz w:val="36"/>
          <w:szCs w:val="36"/>
        </w:rPr>
        <w:t>电话联动。</w:t>
      </w:r>
    </w:p>
    <w:p w:rsidR="00A81965" w14:paraId="4BA21B18" w14:textId="77777777">
      <w:pPr>
        <w:spacing w:before="51" w:line="237" w:lineRule="auto"/>
        <w:ind w:firstLine="3401"/>
        <w:rPr>
          <w:rFonts w:ascii="宋体" w:eastAsia="宋体" w:hAnsi="宋体" w:cs="宋体"/>
          <w:sz w:val="36"/>
          <w:szCs w:val="36"/>
        </w:rPr>
      </w:pPr>
      <w:r>
        <w:rPr>
          <w:rFonts w:ascii="宋体" w:eastAsia="宋体" w:hAnsi="宋体" w:cs="宋体"/>
          <w:spacing w:val="-9"/>
          <w:sz w:val="36"/>
          <w:szCs w:val="36"/>
        </w:rPr>
        <w:t>（</w:t>
      </w:r>
      <w:r>
        <w:rPr>
          <w:rFonts w:ascii="宋体" w:eastAsia="宋体" w:hAnsi="宋体" w:cs="宋体"/>
          <w:spacing w:val="-9"/>
          <w:sz w:val="36"/>
          <w:szCs w:val="36"/>
        </w:rPr>
        <w:t>4</w:t>
      </w:r>
      <w:r>
        <w:rPr>
          <w:rFonts w:ascii="宋体" w:eastAsia="宋体" w:hAnsi="宋体" w:cs="宋体"/>
          <w:spacing w:val="-53"/>
          <w:sz w:val="36"/>
          <w:szCs w:val="36"/>
        </w:rPr>
        <w:t xml:space="preserve"> </w:t>
      </w:r>
      <w:r>
        <w:rPr>
          <w:rFonts w:ascii="宋体" w:eastAsia="宋体" w:hAnsi="宋体" w:cs="宋体"/>
          <w:spacing w:val="-9"/>
          <w:sz w:val="36"/>
          <w:szCs w:val="36"/>
        </w:rPr>
        <w:t>）布防后的延时</w:t>
      </w:r>
    </w:p>
    <w:p w:rsidR="00A81965" w14:paraId="24F6459B" w14:textId="77777777">
      <w:pPr>
        <w:spacing w:before="356" w:line="406" w:lineRule="auto"/>
        <w:ind w:left="2722" w:right="2900" w:firstLine="705"/>
        <w:rPr>
          <w:rFonts w:ascii="宋体" w:eastAsia="宋体" w:hAnsi="宋体" w:cs="宋体"/>
          <w:sz w:val="36"/>
          <w:szCs w:val="36"/>
        </w:rPr>
      </w:pPr>
      <w:r>
        <w:rPr>
          <w:rFonts w:ascii="宋体" w:eastAsia="宋体" w:hAnsi="宋体" w:cs="宋体"/>
          <w:sz w:val="36"/>
          <w:szCs w:val="36"/>
        </w:rPr>
        <w:t>如果布防时，操作人员尚未退出探测区域，报警控制器能够自动延时一段</w:t>
      </w:r>
      <w:r>
        <w:rPr>
          <w:rFonts w:ascii="宋体" w:eastAsia="宋体" w:hAnsi="宋体" w:cs="宋体"/>
          <w:spacing w:val="10"/>
          <w:sz w:val="36"/>
          <w:szCs w:val="36"/>
        </w:rPr>
        <w:t xml:space="preserve"> </w:t>
      </w:r>
      <w:r>
        <w:rPr>
          <w:rFonts w:ascii="宋体" w:eastAsia="宋体" w:hAnsi="宋体" w:cs="宋体"/>
          <w:spacing w:val="-8"/>
          <w:sz w:val="36"/>
          <w:szCs w:val="36"/>
        </w:rPr>
        <w:t>时间，</w:t>
      </w:r>
      <w:r>
        <w:rPr>
          <w:rFonts w:ascii="宋体" w:eastAsia="宋体" w:hAnsi="宋体" w:cs="宋体"/>
          <w:spacing w:val="68"/>
          <w:sz w:val="36"/>
          <w:szCs w:val="36"/>
        </w:rPr>
        <w:t xml:space="preserve"> </w:t>
      </w:r>
      <w:r>
        <w:rPr>
          <w:rFonts w:ascii="宋体" w:eastAsia="宋体" w:hAnsi="宋体" w:cs="宋体"/>
          <w:spacing w:val="-8"/>
          <w:sz w:val="36"/>
          <w:szCs w:val="36"/>
        </w:rPr>
        <w:t>等操作人员离开后布防才生效，这是报警控制器的外出布防延时功能。</w:t>
      </w:r>
    </w:p>
    <w:p w:rsidR="00A81965" w14:paraId="16D915A4" w14:textId="77777777">
      <w:pPr>
        <w:spacing w:before="37" w:line="238" w:lineRule="auto"/>
        <w:ind w:firstLine="3221"/>
        <w:rPr>
          <w:rFonts w:ascii="宋体" w:eastAsia="宋体" w:hAnsi="宋体" w:cs="宋体"/>
          <w:sz w:val="36"/>
          <w:szCs w:val="36"/>
        </w:rPr>
      </w:pPr>
      <w:r>
        <w:rPr>
          <w:rFonts w:ascii="宋体" w:eastAsia="宋体" w:hAnsi="宋体" w:cs="宋体"/>
          <w:spacing w:val="-6"/>
          <w:sz w:val="36"/>
          <w:szCs w:val="36"/>
        </w:rPr>
        <w:t>（</w:t>
      </w:r>
      <w:r>
        <w:rPr>
          <w:rFonts w:ascii="宋体" w:eastAsia="宋体" w:hAnsi="宋体" w:cs="宋体"/>
          <w:spacing w:val="-6"/>
          <w:sz w:val="36"/>
          <w:szCs w:val="36"/>
        </w:rPr>
        <w:t>5</w:t>
      </w:r>
      <w:r>
        <w:rPr>
          <w:rFonts w:ascii="宋体" w:eastAsia="宋体" w:hAnsi="宋体" w:cs="宋体"/>
          <w:spacing w:val="-102"/>
          <w:sz w:val="36"/>
          <w:szCs w:val="36"/>
        </w:rPr>
        <w:t xml:space="preserve"> </w:t>
      </w:r>
      <w:r>
        <w:rPr>
          <w:rFonts w:ascii="宋体" w:eastAsia="宋体" w:hAnsi="宋体" w:cs="宋体"/>
          <w:spacing w:val="-6"/>
          <w:sz w:val="36"/>
          <w:szCs w:val="36"/>
        </w:rPr>
        <w:t>）防破坏</w:t>
      </w:r>
    </w:p>
    <w:p w:rsidR="00A81965" w14:paraId="211FEF40" w14:textId="77777777">
      <w:pPr>
        <w:spacing w:line="246" w:lineRule="auto"/>
      </w:pPr>
    </w:p>
    <w:p w:rsidR="00A81965" w14:paraId="612A2657" w14:textId="77777777">
      <w:pPr>
        <w:spacing w:before="117" w:line="404" w:lineRule="auto"/>
        <w:ind w:left="2700" w:right="2892" w:firstLine="728"/>
        <w:rPr>
          <w:rFonts w:ascii="宋体" w:eastAsia="宋体" w:hAnsi="宋体" w:cs="宋体"/>
          <w:sz w:val="36"/>
          <w:szCs w:val="36"/>
        </w:rPr>
      </w:pPr>
      <w:r>
        <w:rPr>
          <w:rFonts w:ascii="宋体" w:eastAsia="宋体" w:hAnsi="宋体" w:cs="宋体"/>
          <w:sz w:val="36"/>
          <w:szCs w:val="36"/>
        </w:rPr>
        <w:t>如果有人对线路和设备进行破坏，线路发生短路或断路、非法撬开情况</w:t>
      </w:r>
      <w:r>
        <w:rPr>
          <w:rFonts w:ascii="宋体" w:eastAsia="宋体" w:hAnsi="宋体" w:cs="宋体"/>
          <w:spacing w:val="3"/>
          <w:sz w:val="36"/>
          <w:szCs w:val="36"/>
        </w:rPr>
        <w:t xml:space="preserve">   </w:t>
      </w:r>
      <w:r>
        <w:rPr>
          <w:rFonts w:ascii="宋体" w:eastAsia="宋体" w:hAnsi="宋体" w:cs="宋体"/>
          <w:spacing w:val="-14"/>
          <w:sz w:val="36"/>
          <w:szCs w:val="36"/>
        </w:rPr>
        <w:t>时，报警控制器会发出报警，并能显示线路故障信息；</w:t>
      </w:r>
      <w:r>
        <w:rPr>
          <w:rFonts w:ascii="宋体" w:eastAsia="宋体" w:hAnsi="宋体" w:cs="宋体"/>
          <w:spacing w:val="80"/>
          <w:sz w:val="36"/>
          <w:szCs w:val="36"/>
        </w:rPr>
        <w:t xml:space="preserve"> </w:t>
      </w:r>
      <w:r>
        <w:rPr>
          <w:rFonts w:ascii="宋体" w:eastAsia="宋体" w:hAnsi="宋体" w:cs="宋体"/>
          <w:spacing w:val="-14"/>
          <w:sz w:val="36"/>
          <w:szCs w:val="36"/>
        </w:rPr>
        <w:t>任何一种情况发生，</w:t>
      </w:r>
      <w:r>
        <w:rPr>
          <w:rFonts w:ascii="宋体" w:eastAsia="宋体" w:hAnsi="宋体" w:cs="宋体"/>
          <w:spacing w:val="63"/>
          <w:sz w:val="36"/>
          <w:szCs w:val="36"/>
        </w:rPr>
        <w:t xml:space="preserve"> </w:t>
      </w:r>
      <w:r>
        <w:rPr>
          <w:rFonts w:ascii="宋体" w:eastAsia="宋体" w:hAnsi="宋体" w:cs="宋体"/>
          <w:spacing w:val="-14"/>
          <w:sz w:val="36"/>
          <w:szCs w:val="36"/>
        </w:rPr>
        <w:t>都</w:t>
      </w:r>
      <w:r>
        <w:rPr>
          <w:rFonts w:ascii="宋体" w:eastAsia="宋体" w:hAnsi="宋体" w:cs="宋体"/>
          <w:sz w:val="36"/>
          <w:szCs w:val="36"/>
        </w:rPr>
        <w:t xml:space="preserve"> </w:t>
      </w:r>
      <w:r>
        <w:rPr>
          <w:rFonts w:ascii="宋体" w:eastAsia="宋体" w:hAnsi="宋体" w:cs="宋体"/>
          <w:spacing w:val="-4"/>
          <w:sz w:val="36"/>
          <w:szCs w:val="36"/>
        </w:rPr>
        <w:t>会引起控制器报警。</w:t>
      </w:r>
    </w:p>
    <w:p w:rsidR="00A81965" w14:paraId="290DCB5F" w14:textId="77777777">
      <w:pPr>
        <w:spacing w:before="40" w:line="237" w:lineRule="auto"/>
        <w:ind w:firstLine="3131"/>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6</w:t>
      </w:r>
      <w:r>
        <w:rPr>
          <w:rFonts w:ascii="宋体" w:eastAsia="宋体" w:hAnsi="宋体" w:cs="宋体"/>
          <w:spacing w:val="-100"/>
          <w:sz w:val="36"/>
          <w:szCs w:val="36"/>
        </w:rPr>
        <w:t xml:space="preserve"> </w:t>
      </w:r>
      <w:r>
        <w:rPr>
          <w:rFonts w:ascii="宋体" w:eastAsia="宋体" w:hAnsi="宋体" w:cs="宋体"/>
          <w:spacing w:val="-4"/>
          <w:sz w:val="36"/>
          <w:szCs w:val="36"/>
        </w:rPr>
        <w:t>）微机联网功能</w:t>
      </w:r>
    </w:p>
    <w:p w:rsidR="00A81965" w14:paraId="113FC758" w14:textId="77777777">
      <w:pPr>
        <w:spacing w:line="254" w:lineRule="auto"/>
      </w:pPr>
    </w:p>
    <w:p w:rsidR="00A81965" w14:paraId="56CF278D" w14:textId="77777777">
      <w:pPr>
        <w:spacing w:before="118" w:line="423" w:lineRule="auto"/>
        <w:ind w:left="2701" w:right="2899" w:firstLine="736"/>
        <w:rPr>
          <w:rFonts w:ascii="宋体" w:eastAsia="宋体" w:hAnsi="宋体" w:cs="宋体"/>
          <w:sz w:val="36"/>
          <w:szCs w:val="36"/>
        </w:rPr>
      </w:pPr>
      <w:r>
        <w:rPr>
          <w:rFonts w:ascii="宋体" w:eastAsia="宋体" w:hAnsi="宋体" w:cs="宋体"/>
          <w:sz w:val="36"/>
          <w:szCs w:val="36"/>
        </w:rPr>
        <w:t>系统具有通信联网功能，区域的报警信息送到控制中心，由控制中心的计</w:t>
      </w:r>
      <w:r>
        <w:rPr>
          <w:rFonts w:ascii="宋体" w:eastAsia="宋体" w:hAnsi="宋体" w:cs="宋体"/>
          <w:sz w:val="36"/>
          <w:szCs w:val="36"/>
        </w:rPr>
        <w:t xml:space="preserve"> </w:t>
      </w:r>
      <w:r>
        <w:rPr>
          <w:rFonts w:ascii="宋体" w:eastAsia="宋体" w:hAnsi="宋体" w:cs="宋体"/>
          <w:sz w:val="36"/>
          <w:szCs w:val="36"/>
        </w:rPr>
        <w:t>算机来进行资料分析处理，并通过网络实现资源的共享及异地远程控制等多方</w:t>
      </w:r>
      <w:r>
        <w:rPr>
          <w:rFonts w:ascii="宋体" w:eastAsia="宋体" w:hAnsi="宋体" w:cs="宋体"/>
          <w:spacing w:val="18"/>
          <w:sz w:val="36"/>
          <w:szCs w:val="36"/>
        </w:rPr>
        <w:t xml:space="preserve"> </w:t>
      </w:r>
      <w:r>
        <w:rPr>
          <w:rFonts w:ascii="宋体" w:eastAsia="宋体" w:hAnsi="宋体" w:cs="宋体"/>
          <w:spacing w:val="-14"/>
          <w:sz w:val="36"/>
          <w:szCs w:val="36"/>
        </w:rPr>
        <w:t>面的功能，</w:t>
      </w:r>
      <w:r>
        <w:rPr>
          <w:rFonts w:ascii="宋体" w:eastAsia="宋体" w:hAnsi="宋体" w:cs="宋体"/>
          <w:spacing w:val="78"/>
          <w:sz w:val="36"/>
          <w:szCs w:val="36"/>
        </w:rPr>
        <w:t xml:space="preserve"> </w:t>
      </w:r>
      <w:r>
        <w:rPr>
          <w:rFonts w:ascii="宋体" w:eastAsia="宋体" w:hAnsi="宋体" w:cs="宋体"/>
          <w:spacing w:val="-14"/>
          <w:sz w:val="36"/>
          <w:szCs w:val="36"/>
        </w:rPr>
        <w:t>大大提高系统的自动化程度。</w:t>
      </w:r>
    </w:p>
    <w:p w:rsidR="00A81965" w14:paraId="642D28FB" w14:textId="77777777">
      <w:pPr>
        <w:spacing w:before="53" w:line="238" w:lineRule="auto"/>
        <w:ind w:firstLine="3401"/>
        <w:rPr>
          <w:rFonts w:ascii="宋体" w:eastAsia="宋体" w:hAnsi="宋体" w:cs="宋体"/>
          <w:sz w:val="36"/>
          <w:szCs w:val="36"/>
        </w:rPr>
      </w:pPr>
      <w:r>
        <w:rPr>
          <w:rFonts w:ascii="宋体" w:eastAsia="宋体" w:hAnsi="宋体" w:cs="宋体"/>
          <w:spacing w:val="-4"/>
          <w:sz w:val="36"/>
          <w:szCs w:val="36"/>
        </w:rPr>
        <w:t>（</w:t>
      </w:r>
      <w:r>
        <w:rPr>
          <w:rFonts w:ascii="宋体" w:eastAsia="宋体" w:hAnsi="宋体" w:cs="宋体"/>
          <w:spacing w:val="-4"/>
          <w:sz w:val="36"/>
          <w:szCs w:val="36"/>
        </w:rPr>
        <w:t>7</w:t>
      </w:r>
      <w:r>
        <w:rPr>
          <w:rFonts w:ascii="宋体" w:eastAsia="宋体" w:hAnsi="宋体" w:cs="宋体"/>
          <w:spacing w:val="-44"/>
          <w:sz w:val="36"/>
          <w:szCs w:val="36"/>
        </w:rPr>
        <w:t xml:space="preserve"> </w:t>
      </w:r>
      <w:r>
        <w:rPr>
          <w:rFonts w:ascii="宋体" w:eastAsia="宋体" w:hAnsi="宋体" w:cs="宋体"/>
          <w:spacing w:val="-4"/>
          <w:sz w:val="36"/>
          <w:szCs w:val="36"/>
        </w:rPr>
        <w:t>）入侵探测器具有防拆保护、防破坏保护。</w:t>
      </w:r>
    </w:p>
    <w:p w:rsidR="00A81965" w14:paraId="338A2071" w14:textId="77777777">
      <w:pPr>
        <w:spacing w:before="338" w:line="414" w:lineRule="auto"/>
        <w:ind w:left="2722" w:right="3170" w:firstLine="458"/>
        <w:rPr>
          <w:rFonts w:ascii="宋体" w:eastAsia="宋体" w:hAnsi="宋体" w:cs="宋体"/>
          <w:sz w:val="36"/>
          <w:szCs w:val="36"/>
        </w:rPr>
      </w:pPr>
      <w:r>
        <w:rPr>
          <w:rFonts w:ascii="宋体" w:eastAsia="宋体" w:hAnsi="宋体" w:cs="宋体"/>
          <w:spacing w:val="-1"/>
          <w:sz w:val="36"/>
          <w:szCs w:val="36"/>
        </w:rPr>
        <w:t>当入侵探测器受到破坏，拆开外壳或信号传输线路短路以及并接其它负载</w:t>
      </w:r>
      <w:r>
        <w:rPr>
          <w:rFonts w:ascii="宋体" w:eastAsia="宋体" w:hAnsi="宋体" w:cs="宋体"/>
          <w:spacing w:val="19"/>
          <w:sz w:val="36"/>
          <w:szCs w:val="36"/>
        </w:rPr>
        <w:t xml:space="preserve"> </w:t>
      </w:r>
      <w:r>
        <w:rPr>
          <w:rFonts w:ascii="宋体" w:eastAsia="宋体" w:hAnsi="宋体" w:cs="宋体"/>
          <w:spacing w:val="-5"/>
          <w:sz w:val="36"/>
          <w:szCs w:val="36"/>
        </w:rPr>
        <w:t>时，探测器能发出报警信号。</w:t>
      </w:r>
    </w:p>
    <w:p w:rsidR="00A81965" w14:paraId="550B612C" w14:textId="77777777">
      <w:pPr>
        <w:spacing w:before="11"/>
        <w:ind w:firstLine="2705"/>
        <w:rPr>
          <w:rFonts w:ascii="黑体" w:eastAsia="黑体" w:hAnsi="黑体" w:cs="黑体"/>
          <w:sz w:val="36"/>
          <w:szCs w:val="36"/>
        </w:rPr>
      </w:pPr>
      <w:r>
        <w:rPr>
          <w:rFonts w:ascii="黑体" w:eastAsia="黑体" w:hAnsi="黑体" w:cs="黑体"/>
          <w:spacing w:val="-9"/>
          <w:sz w:val="36"/>
          <w:szCs w:val="36"/>
        </w:rPr>
        <w:t>3.</w:t>
      </w:r>
      <w:r>
        <w:rPr>
          <w:rFonts w:ascii="黑体" w:eastAsia="黑体" w:hAnsi="黑体" w:cs="黑体"/>
          <w:spacing w:val="-95"/>
          <w:sz w:val="36"/>
          <w:szCs w:val="36"/>
        </w:rPr>
        <w:t xml:space="preserve"> </w:t>
      </w:r>
      <w:r>
        <w:rPr>
          <w:rFonts w:ascii="黑体" w:eastAsia="黑体" w:hAnsi="黑体" w:cs="黑体"/>
          <w:spacing w:val="-9"/>
          <w:sz w:val="36"/>
          <w:szCs w:val="36"/>
        </w:rPr>
        <w:t>系统组成及产品介绍</w:t>
      </w:r>
    </w:p>
    <w:p w:rsidR="00A81965" w14:paraId="309BB1D2" w14:textId="77777777">
      <w:pPr>
        <w:spacing w:line="333" w:lineRule="auto"/>
      </w:pPr>
    </w:p>
    <w:p w:rsidR="00A81965" w14:paraId="6001A126" w14:textId="77777777">
      <w:pPr>
        <w:spacing w:before="117" w:line="237" w:lineRule="auto"/>
        <w:ind w:firstLine="3422"/>
        <w:rPr>
          <w:rFonts w:ascii="宋体" w:eastAsia="宋体" w:hAnsi="宋体" w:cs="宋体"/>
          <w:sz w:val="36"/>
          <w:szCs w:val="36"/>
        </w:rPr>
      </w:pPr>
      <w:r>
        <w:rPr>
          <w:rFonts w:ascii="宋体" w:eastAsia="宋体" w:hAnsi="宋体" w:cs="宋体"/>
          <w:spacing w:val="-4"/>
          <w:sz w:val="36"/>
          <w:szCs w:val="36"/>
        </w:rPr>
        <w:t>按照相关文件要求，本项目共设置</w:t>
      </w:r>
      <w:r>
        <w:rPr>
          <w:rFonts w:ascii="宋体" w:eastAsia="宋体" w:hAnsi="宋体" w:cs="宋体"/>
          <w:spacing w:val="-50"/>
          <w:sz w:val="36"/>
          <w:szCs w:val="36"/>
        </w:rPr>
        <w:t xml:space="preserve"> </w:t>
      </w:r>
      <w:r>
        <w:rPr>
          <w:rFonts w:ascii="宋体" w:eastAsia="宋体" w:hAnsi="宋体" w:cs="宋体"/>
          <w:spacing w:val="-4"/>
          <w:sz w:val="36"/>
          <w:szCs w:val="36"/>
        </w:rPr>
        <w:t>XX</w:t>
      </w:r>
      <w:r>
        <w:rPr>
          <w:rFonts w:ascii="宋体" w:eastAsia="宋体" w:hAnsi="宋体" w:cs="宋体"/>
          <w:spacing w:val="-4"/>
          <w:sz w:val="36"/>
          <w:szCs w:val="36"/>
        </w:rPr>
        <w:t>台红外对射报警器，</w:t>
      </w:r>
      <w:r>
        <w:rPr>
          <w:rFonts w:ascii="宋体" w:eastAsia="宋体" w:hAnsi="宋体" w:cs="宋体"/>
          <w:spacing w:val="68"/>
          <w:sz w:val="36"/>
          <w:szCs w:val="36"/>
        </w:rPr>
        <w:t xml:space="preserve"> </w:t>
      </w:r>
      <w:r>
        <w:rPr>
          <w:rFonts w:ascii="宋体" w:eastAsia="宋体" w:hAnsi="宋体" w:cs="宋体"/>
          <w:spacing w:val="-4"/>
          <w:sz w:val="36"/>
          <w:szCs w:val="36"/>
        </w:rPr>
        <w:t>XX</w:t>
      </w:r>
      <w:r>
        <w:rPr>
          <w:rFonts w:ascii="宋体" w:eastAsia="宋体" w:hAnsi="宋体" w:cs="宋体"/>
          <w:spacing w:val="-4"/>
          <w:sz w:val="36"/>
          <w:szCs w:val="36"/>
        </w:rPr>
        <w:t>台双鉴探测</w:t>
      </w:r>
    </w:p>
    <w:p w:rsidR="00A81965" w14:paraId="3990232B" w14:textId="77777777">
      <w:pPr>
        <w:spacing w:before="357" w:line="406" w:lineRule="auto"/>
        <w:ind w:left="2702" w:right="2899" w:firstLine="2"/>
        <w:rPr>
          <w:rFonts w:ascii="宋体" w:eastAsia="宋体" w:hAnsi="宋体" w:cs="宋体"/>
          <w:sz w:val="36"/>
          <w:szCs w:val="36"/>
        </w:rPr>
      </w:pPr>
      <w:r>
        <w:rPr>
          <w:rFonts w:ascii="宋体" w:eastAsia="宋体" w:hAnsi="宋体" w:cs="宋体"/>
          <w:spacing w:val="-14"/>
          <w:sz w:val="36"/>
          <w:szCs w:val="36"/>
        </w:rPr>
        <w:t>器，</w:t>
      </w:r>
      <w:r>
        <w:rPr>
          <w:rFonts w:ascii="宋体" w:eastAsia="宋体" w:hAnsi="宋体" w:cs="宋体"/>
          <w:spacing w:val="61"/>
          <w:sz w:val="36"/>
          <w:szCs w:val="36"/>
        </w:rPr>
        <w:t xml:space="preserve"> </w:t>
      </w:r>
      <w:r>
        <w:rPr>
          <w:rFonts w:ascii="宋体" w:eastAsia="宋体" w:hAnsi="宋体" w:cs="宋体"/>
          <w:spacing w:val="-14"/>
          <w:sz w:val="36"/>
          <w:szCs w:val="36"/>
        </w:rPr>
        <w:t>这些设备通过总线连接多个防区，</w:t>
      </w:r>
      <w:r>
        <w:rPr>
          <w:rFonts w:ascii="宋体" w:eastAsia="宋体" w:hAnsi="宋体" w:cs="宋体"/>
          <w:spacing w:val="69"/>
          <w:sz w:val="36"/>
          <w:szCs w:val="36"/>
        </w:rPr>
        <w:t xml:space="preserve"> </w:t>
      </w:r>
      <w:r>
        <w:rPr>
          <w:rFonts w:ascii="宋体" w:eastAsia="宋体" w:hAnsi="宋体" w:cs="宋体"/>
          <w:spacing w:val="-14"/>
          <w:sz w:val="36"/>
          <w:szCs w:val="36"/>
        </w:rPr>
        <w:t>这些防区可任意设置为报警点、布撤防</w:t>
      </w:r>
      <w:r>
        <w:rPr>
          <w:rFonts w:ascii="宋体" w:eastAsia="宋体" w:hAnsi="宋体" w:cs="宋体"/>
          <w:sz w:val="36"/>
          <w:szCs w:val="36"/>
        </w:rPr>
        <w:t xml:space="preserve"> </w:t>
      </w:r>
      <w:r>
        <w:rPr>
          <w:rFonts w:ascii="宋体" w:eastAsia="宋体" w:hAnsi="宋体" w:cs="宋体"/>
          <w:sz w:val="36"/>
          <w:szCs w:val="36"/>
        </w:rPr>
        <w:t>键盘，因为所有防区都是使用开关输出方式的设备，需要使用总线扩充器连接</w:t>
      </w:r>
    </w:p>
    <w:p w:rsidR="00A81965" w14:paraId="69A205D4" w14:textId="77777777">
      <w:pPr>
        <w:spacing w:line="260" w:lineRule="auto"/>
      </w:pPr>
    </w:p>
    <w:p w:rsidR="00A81965" w14:paraId="07C694B9" w14:textId="77777777">
      <w:pPr>
        <w:spacing w:line="260" w:lineRule="auto"/>
      </w:pPr>
    </w:p>
    <w:p w:rsidR="00A81965" w14:paraId="6844369A" w14:textId="77777777">
      <w:pPr>
        <w:spacing w:line="260" w:lineRule="auto"/>
      </w:pPr>
    </w:p>
    <w:p w:rsidR="00A81965" w14:paraId="1BEF9108" w14:textId="77777777">
      <w:pPr>
        <w:spacing w:line="261" w:lineRule="auto"/>
      </w:pPr>
    </w:p>
    <w:p w:rsidR="00A81965" w14:paraId="509BA6A3" w14:textId="77777777">
      <w:pPr>
        <w:spacing w:line="261" w:lineRule="auto"/>
      </w:pPr>
    </w:p>
    <w:p w:rsidR="00A81965" w14:paraId="7E54A708" w14:textId="77777777">
      <w:pPr>
        <w:spacing w:before="60" w:line="242" w:lineRule="auto"/>
        <w:ind w:firstLine="14080"/>
        <w:rPr>
          <w:rFonts w:ascii="黑体" w:eastAsia="黑体" w:hAnsi="黑体" w:cs="黑体"/>
          <w:sz w:val="18"/>
          <w:szCs w:val="18"/>
        </w:rPr>
      </w:pPr>
      <w:r>
        <w:rPr>
          <w:rFonts w:ascii="黑体" w:eastAsia="黑体" w:hAnsi="黑体" w:cs="黑体"/>
          <w:color w:val="80FFFF"/>
          <w:spacing w:val="-2"/>
          <w:sz w:val="18"/>
          <w:szCs w:val="18"/>
        </w:rPr>
        <w:t>页脚内容</w:t>
      </w:r>
    </w:p>
    <w:p w:rsidR="00A81965" w14:paraId="1098ECB9" w14:textId="77777777">
      <w:pPr>
        <w:sectPr>
          <w:footerReference w:type="default" r:id="rId18"/>
          <w:pgSz w:w="17860" w:h="25258"/>
          <w:pgMar w:top="0" w:right="0" w:bottom="400" w:left="0" w:header="0" w:footer="0" w:gutter="0"/>
          <w:pgNumType w:start="13"/>
          <w:cols w:space="720"/>
        </w:sectPr>
      </w:pPr>
    </w:p>
    <w:p w:rsidR="00A81965" w14:paraId="55BE30C6" w14:textId="792FA484">
      <w:pPr>
        <w:spacing w:line="285" w:lineRule="auto"/>
      </w:pPr>
      <w:r>
        <mc:AlternateContent>
          <mc:Choice Requires="wps">
            <w:drawing>
              <wp:anchor distT="0" distB="0" distL="114300" distR="114300" simplePos="0" relativeHeight="251756544" behindDoc="0" locked="0" layoutInCell="1" allowOverlap="1">
                <wp:simplePos x="0" y="0"/>
                <wp:positionH relativeFrom="column">
                  <wp:posOffset>6858000</wp:posOffset>
                </wp:positionH>
                <wp:positionV relativeFrom="paragraph">
                  <wp:posOffset>7620000</wp:posOffset>
                </wp:positionV>
                <wp:extent cx="127000" cy="127000"/>
                <wp:effectExtent l="0" t="0" r="6350" b="6350"/>
                <wp:wrapNone/>
                <wp:docPr id="1522768124"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2BDFDED2">
                            <w:pPr>
                              <w:rPr>
                                <w:color w:val="FFFFFF"/>
                              </w:rPr>
                            </w:pPr>
                            <w:r w:rsidRPr="00747E84">
                              <w:rPr>
                                <w:rFonts w:hint="eastAsia"/>
                                <w:color w:val="FFFFFF"/>
                              </w:rPr>
                              <w:t>集中监控，来自重要场所的视频需要进行</w:t>
                            </w:r>
                            <w:r w:rsidRPr="00747E84">
                              <w:rPr>
                                <w:rFonts w:hint="eastAsia"/>
                                <w:color w:val="FFFFFF"/>
                              </w:rPr>
                              <w:t>24</w:t>
                            </w:r>
                            <w:r w:rsidRPr="00747E84">
                              <w:rPr>
                                <w:rFonts w:hint="eastAsia"/>
                                <w:color w:val="FFFFFF"/>
                              </w:rPr>
                              <w:t>小时硬盘录像机录像、存档，以供事故调查取证。另设图形分控，利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72" type="#_x0000_t202" style="width:10pt;height:10pt;margin-top:600pt;margin-left:540pt;mso-wrap-distance-bottom:0;mso-wrap-distance-left:9pt;mso-wrap-distance-right:9pt;mso-wrap-distance-top:0;position:absolute;v-text-anchor:top;z-index:251755520" filled="f" fillcolor="this" stroked="f" strokeweight="0.5pt">
                <v:textbox>
                  <w:txbxContent>
                    <w:p w:rsidR="00747E84" w:rsidRPr="00747E84" w14:paraId="30D3D274" w14:textId="2BDFDED2">
                      <w:pPr>
                        <w:rPr>
                          <w:color w:val="FFFFFF"/>
                        </w:rPr>
                      </w:pPr>
                      <w:r w:rsidRPr="00747E84">
                        <w:rPr>
                          <w:rFonts w:hint="eastAsia"/>
                          <w:color w:val="FFFFFF"/>
                        </w:rPr>
                        <w:t>集中监控，来自重要场所的视频需要进行</w:t>
                      </w:r>
                      <w:r w:rsidRPr="00747E84">
                        <w:rPr>
                          <w:rFonts w:hint="eastAsia"/>
                          <w:color w:val="FFFFFF"/>
                        </w:rPr>
                        <w:t>24</w:t>
                      </w:r>
                      <w:r w:rsidRPr="00747E84">
                        <w:rPr>
                          <w:rFonts w:hint="eastAsia"/>
                          <w:color w:val="FFFFFF"/>
                        </w:rPr>
                        <w:t>小时硬盘录像机录像、存档，以供事故调查取证。另设图形分控，利</w:t>
                      </w:r>
                    </w:p>
                  </w:txbxContent>
                </v:textbox>
              </v:shape>
            </w:pict>
          </mc:Fallback>
        </mc:AlternateContent>
      </w:r>
      <w:r>
        <mc:AlternateContent>
          <mc:Choice Requires="wps">
            <w:drawing>
              <wp:anchor distT="0" distB="0" distL="114300" distR="114300" simplePos="0" relativeHeight="251754496" behindDoc="0" locked="0" layoutInCell="1" allowOverlap="1">
                <wp:simplePos x="0" y="0"/>
                <wp:positionH relativeFrom="column">
                  <wp:posOffset>6858000</wp:posOffset>
                </wp:positionH>
                <wp:positionV relativeFrom="paragraph">
                  <wp:posOffset>5715000</wp:posOffset>
                </wp:positionV>
                <wp:extent cx="127000" cy="127000"/>
                <wp:effectExtent l="0" t="0" r="6350" b="6350"/>
                <wp:wrapNone/>
                <wp:docPr id="1068926981"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55F9CE00">
                            <w:pPr>
                              <w:rPr>
                                <w:color w:val="FFFFFF"/>
                              </w:rPr>
                            </w:pPr>
                            <w:r w:rsidRPr="00747E84">
                              <w:rPr>
                                <w:rFonts w:hint="eastAsia"/>
                                <w:color w:val="FFFFFF"/>
                              </w:rPr>
                              <w:t>噪音干扰设计，最远微音器距离达</w:t>
                            </w:r>
                            <w:r w:rsidRPr="00747E84">
                              <w:rPr>
                                <w:rFonts w:hint="eastAsia"/>
                                <w:color w:val="FFFFFF"/>
                              </w:rPr>
                              <w:t>3000</w:t>
                            </w:r>
                            <w:r w:rsidRPr="00747E84">
                              <w:rPr>
                                <w:rFonts w:hint="eastAsia"/>
                                <w:color w:val="FFFFFF"/>
                              </w:rPr>
                              <w:t>米。双绞两线制无极性高保真恒流密装微音器，工程性好，线路造价极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73" type="#_x0000_t202" style="width:10pt;height:10pt;margin-top:450pt;margin-left:540pt;mso-wrap-distance-bottom:0;mso-wrap-distance-left:9pt;mso-wrap-distance-right:9pt;mso-wrap-distance-top:0;position:absolute;v-text-anchor:top;z-index:251753472" filled="f" fillcolor="this" stroked="f" strokeweight="0.5pt">
                <v:textbox>
                  <w:txbxContent>
                    <w:p w:rsidR="00747E84" w:rsidRPr="00747E84" w14:paraId="26DCB222" w14:textId="55F9CE00">
                      <w:pPr>
                        <w:rPr>
                          <w:color w:val="FFFFFF"/>
                        </w:rPr>
                      </w:pPr>
                      <w:r w:rsidRPr="00747E84">
                        <w:rPr>
                          <w:rFonts w:hint="eastAsia"/>
                          <w:color w:val="FFFFFF"/>
                        </w:rPr>
                        <w:t>噪音干扰设计，最远微音器距离达</w:t>
                      </w:r>
                      <w:r w:rsidRPr="00747E84">
                        <w:rPr>
                          <w:rFonts w:hint="eastAsia"/>
                          <w:color w:val="FFFFFF"/>
                        </w:rPr>
                        <w:t>3000</w:t>
                      </w:r>
                      <w:r w:rsidRPr="00747E84">
                        <w:rPr>
                          <w:rFonts w:hint="eastAsia"/>
                          <w:color w:val="FFFFFF"/>
                        </w:rPr>
                        <w:t>米。双绞两线制无极性高保真恒流密装微音器，工程性好，线路造价极</w:t>
                      </w:r>
                    </w:p>
                  </w:txbxContent>
                </v:textbox>
              </v:shape>
            </w:pict>
          </mc:Fallback>
        </mc:AlternateContent>
      </w:r>
      <w:r>
        <mc:AlternateContent>
          <mc:Choice Requires="wps">
            <w:drawing>
              <wp:anchor distT="0" distB="0" distL="114300" distR="114300" simplePos="0" relativeHeight="251752448" behindDoc="0" locked="0" layoutInCell="1" allowOverlap="1">
                <wp:simplePos x="0" y="0"/>
                <wp:positionH relativeFrom="column">
                  <wp:posOffset>6858000</wp:posOffset>
                </wp:positionH>
                <wp:positionV relativeFrom="paragraph">
                  <wp:posOffset>3810000</wp:posOffset>
                </wp:positionV>
                <wp:extent cx="127000" cy="127000"/>
                <wp:effectExtent l="0" t="0" r="6350" b="6350"/>
                <wp:wrapNone/>
                <wp:docPr id="469528274"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A734586">
                            <w:pPr>
                              <w:rPr>
                                <w:color w:val="FFFFFF"/>
                              </w:rPr>
                            </w:pPr>
                            <w:r w:rsidRPr="00747E84">
                              <w:rPr>
                                <w:rFonts w:hint="eastAsia"/>
                                <w:color w:val="FFFFFF"/>
                              </w:rPr>
                              <w:t>测器的信息，并传递给管理电脑，考虑到节约成本及配置的合理性，本工程安防系统防盗报警子系统具有与视频监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4" type="#_x0000_t202" style="width:10pt;height:10pt;margin-top:300pt;margin-left:540pt;mso-wrap-distance-bottom:0;mso-wrap-distance-left:9pt;mso-wrap-distance-right:9pt;mso-wrap-distance-top:0;position:absolute;v-text-anchor:top;z-index:251751424" filled="f" fillcolor="this" stroked="f" strokeweight="0.5pt">
                <v:textbox>
                  <w:txbxContent>
                    <w:p w:rsidR="00747E84" w:rsidRPr="00747E84" w14:paraId="05445ADB" w14:textId="4A734586">
                      <w:pPr>
                        <w:rPr>
                          <w:color w:val="FFFFFF"/>
                        </w:rPr>
                      </w:pPr>
                      <w:r w:rsidRPr="00747E84">
                        <w:rPr>
                          <w:rFonts w:hint="eastAsia"/>
                          <w:color w:val="FFFFFF"/>
                        </w:rPr>
                        <w:t>测器的信息，并传递给管理电脑，考虑到节约成本及配置的合理性，本工程安防系统防盗报警子系统具有与视频监</w:t>
                      </w:r>
                    </w:p>
                  </w:txbxContent>
                </v:textbox>
              </v:shape>
            </w:pict>
          </mc:Fallback>
        </mc:AlternateContent>
      </w:r>
      <w:r>
        <mc:AlternateContent>
          <mc:Choice Requires="wps">
            <w:drawing>
              <wp:anchor distT="0" distB="0" distL="114300" distR="114300" simplePos="0" relativeHeight="251750400" behindDoc="0" locked="0" layoutInCell="1" allowOverlap="1">
                <wp:simplePos x="0" y="0"/>
                <wp:positionH relativeFrom="column">
                  <wp:posOffset>6858000</wp:posOffset>
                </wp:positionH>
                <wp:positionV relativeFrom="paragraph">
                  <wp:posOffset>1905000</wp:posOffset>
                </wp:positionV>
                <wp:extent cx="127000" cy="127000"/>
                <wp:effectExtent l="0" t="0" r="6350" b="6350"/>
                <wp:wrapNone/>
                <wp:docPr id="166128299"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75CA60FA">
                            <w:pPr>
                              <w:rPr>
                                <w:color w:val="FFFFFF"/>
                              </w:rPr>
                            </w:pPr>
                            <w:r w:rsidRPr="00747E84">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5" type="#_x0000_t202" style="width:10pt;height:10pt;margin-top:150pt;margin-left:540pt;mso-wrap-distance-bottom:0;mso-wrap-distance-left:9pt;mso-wrap-distance-right:9pt;mso-wrap-distance-top:0;position:absolute;v-text-anchor:top;z-index:251749376" filled="f" fillcolor="this" stroked="f" strokeweight="0.5pt">
                <v:textbox>
                  <w:txbxContent>
                    <w:p w:rsidR="00747E84" w:rsidRPr="00747E84" w14:paraId="3DF0A7DE" w14:textId="75CA60FA">
                      <w:pPr>
                        <w:rPr>
                          <w:color w:val="FFFFFF"/>
                        </w:rPr>
                      </w:pPr>
                      <w:r w:rsidRPr="00747E84">
                        <w:rPr>
                          <w:color w:val="FFFFFF"/>
                        </w:rPr>
                        <w:t>..................................................</w:t>
                      </w:r>
                    </w:p>
                  </w:txbxContent>
                </v:textbox>
              </v:shape>
            </w:pict>
          </mc:Fallback>
        </mc:AlternateContent>
      </w:r>
      <w:r>
        <w:pict>
          <v:shape id="_x0000_s1076" type="#_x0000_t202" style="width:37.55pt;height:13.8pt;margin-top:1204.1pt;margin-left:703.05pt;mso-position-horizontal-relative:page;mso-position-vertical-relative:page;position:absolute;z-index:251748352" o:allowincell="f" filled="f" stroked="f">
            <v:textbox inset="0,0,0,0">
              <w:txbxContent>
                <w:p w:rsidR="00A81965" w14:paraId="21E99C38" w14:textId="77777777">
                  <w:pPr>
                    <w:spacing w:before="19" w:line="242" w:lineRule="auto"/>
                    <w:ind w:firstLine="20"/>
                    <w:rPr>
                      <w:rFonts w:ascii="黑体" w:eastAsia="黑体" w:hAnsi="黑体" w:cs="黑体"/>
                      <w:sz w:val="18"/>
                      <w:szCs w:val="18"/>
                    </w:rPr>
                  </w:pPr>
                  <w:r>
                    <w:rPr>
                      <w:rFonts w:ascii="黑体" w:eastAsia="黑体" w:hAnsi="黑体" w:cs="黑体"/>
                      <w:color w:val="80FFFF"/>
                      <w:spacing w:val="-2"/>
                      <w:sz w:val="18"/>
                      <w:szCs w:val="18"/>
                    </w:rPr>
                    <w:t>页脚内容</w:t>
                  </w:r>
                </w:p>
              </w:txbxContent>
            </v:textbox>
          </v:shape>
        </w:pict>
      </w:r>
    </w:p>
    <w:p w:rsidR="00A81965" w14:paraId="7C620547" w14:textId="77777777">
      <w:pPr>
        <w:spacing w:line="285" w:lineRule="auto"/>
      </w:pPr>
    </w:p>
    <w:p w:rsidR="00A81965" w14:paraId="57715D77" w14:textId="77777777">
      <w:pPr>
        <w:spacing w:line="285" w:lineRule="auto"/>
      </w:pPr>
    </w:p>
    <w:p w:rsidR="00A81965" w14:paraId="331B94FE" w14:textId="77777777">
      <w:pPr>
        <w:spacing w:line="285" w:lineRule="auto"/>
      </w:pPr>
    </w:p>
    <w:p w:rsidR="00A81965" w14:paraId="442FAA4B" w14:textId="77777777">
      <w:pPr>
        <w:spacing w:before="58"/>
        <w:ind w:firstLine="7677"/>
        <w:rPr>
          <w:rFonts w:ascii="黑体" w:eastAsia="黑体" w:hAnsi="黑体" w:cs="黑体"/>
          <w:sz w:val="18"/>
          <w:szCs w:val="18"/>
        </w:rPr>
      </w:pPr>
      <w:r>
        <w:rPr>
          <w:rFonts w:ascii="黑体" w:eastAsia="黑体" w:hAnsi="黑体" w:cs="黑体"/>
          <w:color w:val="80FFFF"/>
          <w:spacing w:val="-1"/>
          <w:sz w:val="18"/>
          <w:szCs w:val="18"/>
        </w:rPr>
        <w:t>安防工程中常见问题及解决办法</w:t>
      </w:r>
    </w:p>
    <w:p w:rsidR="00A81965" w14:paraId="73A4C6CD" w14:textId="77777777">
      <w:pPr>
        <w:spacing w:line="140" w:lineRule="exact"/>
        <w:ind w:firstLine="2540"/>
        <w:textAlignment w:val="center"/>
      </w:pPr>
      <w:r>
        <w:drawing>
          <wp:inline distT="0" distB="0" distL="0" distR="0">
            <wp:extent cx="8115300" cy="8890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8"/>
                    <a:stretch>
                      <a:fillRect/>
                    </a:stretch>
                  </pic:blipFill>
                  <pic:spPr>
                    <a:xfrm>
                      <a:off x="0" y="0"/>
                      <a:ext cx="8115300" cy="88900"/>
                    </a:xfrm>
                    <a:prstGeom prst="rect">
                      <a:avLst/>
                    </a:prstGeom>
                  </pic:spPr>
                </pic:pic>
              </a:graphicData>
            </a:graphic>
          </wp:inline>
        </w:drawing>
      </w:r>
    </w:p>
    <w:p w:rsidR="00A81965" w14:paraId="136B9239" w14:textId="77777777">
      <w:pPr>
        <w:spacing w:line="281" w:lineRule="auto"/>
      </w:pPr>
    </w:p>
    <w:p w:rsidR="00A81965" w14:paraId="20D54FFA" w14:textId="77777777">
      <w:pPr>
        <w:spacing w:line="281" w:lineRule="auto"/>
      </w:pPr>
    </w:p>
    <w:p w:rsidR="00A81965" w14:paraId="3269F74C" w14:textId="77777777">
      <w:pPr>
        <w:spacing w:before="117" w:line="886" w:lineRule="exact"/>
        <w:ind w:firstLine="2714"/>
        <w:rPr>
          <w:rFonts w:ascii="宋体" w:eastAsia="宋体" w:hAnsi="宋体" w:cs="宋体"/>
          <w:sz w:val="36"/>
          <w:szCs w:val="36"/>
        </w:rPr>
      </w:pPr>
      <w:r>
        <w:rPr>
          <w:rFonts w:ascii="宋体" w:eastAsia="宋体" w:hAnsi="宋体" w:cs="宋体"/>
          <w:spacing w:val="-2"/>
          <w:position w:val="38"/>
          <w:sz w:val="36"/>
          <w:szCs w:val="36"/>
        </w:rPr>
        <w:t>到总线上，所有防区都设置为</w:t>
      </w:r>
      <w:r>
        <w:rPr>
          <w:rFonts w:ascii="宋体" w:eastAsia="宋体" w:hAnsi="宋体" w:cs="宋体"/>
          <w:spacing w:val="-36"/>
          <w:position w:val="38"/>
          <w:sz w:val="36"/>
          <w:szCs w:val="36"/>
        </w:rPr>
        <w:t xml:space="preserve"> </w:t>
      </w:r>
      <w:r>
        <w:rPr>
          <w:rFonts w:ascii="宋体" w:eastAsia="宋体" w:hAnsi="宋体" w:cs="宋体"/>
          <w:spacing w:val="-2"/>
          <w:position w:val="38"/>
          <w:sz w:val="36"/>
          <w:szCs w:val="36"/>
        </w:rPr>
        <w:t>24</w:t>
      </w:r>
      <w:r>
        <w:rPr>
          <w:rFonts w:ascii="宋体" w:eastAsia="宋体" w:hAnsi="宋体" w:cs="宋体"/>
          <w:spacing w:val="-40"/>
          <w:position w:val="38"/>
          <w:sz w:val="36"/>
          <w:szCs w:val="36"/>
        </w:rPr>
        <w:t xml:space="preserve"> </w:t>
      </w:r>
      <w:r>
        <w:rPr>
          <w:rFonts w:ascii="宋体" w:eastAsia="宋体" w:hAnsi="宋体" w:cs="宋体"/>
          <w:spacing w:val="-2"/>
          <w:position w:val="38"/>
          <w:sz w:val="36"/>
          <w:szCs w:val="36"/>
        </w:rPr>
        <w:t>小时无声报警类型防区，通过软件设置来识</w:t>
      </w:r>
    </w:p>
    <w:p w:rsidR="00A81965" w14:paraId="2640F168" w14:textId="77777777">
      <w:pPr>
        <w:spacing w:line="242" w:lineRule="auto"/>
        <w:ind w:firstLine="2701"/>
        <w:rPr>
          <w:rFonts w:ascii="黑体" w:eastAsia="黑体" w:hAnsi="黑体" w:cs="黑体"/>
          <w:sz w:val="36"/>
          <w:szCs w:val="36"/>
        </w:rPr>
      </w:pPr>
      <w:r>
        <w:rPr>
          <w:rFonts w:ascii="宋体" w:eastAsia="宋体" w:hAnsi="宋体" w:cs="宋体"/>
          <w:spacing w:val="-28"/>
          <w:sz w:val="36"/>
          <w:szCs w:val="36"/>
        </w:rPr>
        <w:t>别。</w:t>
      </w:r>
      <w:r>
        <w:rPr>
          <w:rFonts w:ascii="宋体" w:eastAsia="宋体" w:hAnsi="宋体" w:cs="宋体"/>
          <w:spacing w:val="15"/>
          <w:sz w:val="36"/>
          <w:szCs w:val="36"/>
        </w:rPr>
        <w:t xml:space="preserve">  </w:t>
      </w:r>
      <w:r>
        <w:rPr>
          <w:rFonts w:ascii="黑体" w:eastAsia="黑体" w:hAnsi="黑体" w:cs="黑体"/>
          <w:spacing w:val="-28"/>
          <w:sz w:val="36"/>
          <w:szCs w:val="36"/>
        </w:rPr>
        <w:t>(1)</w:t>
      </w:r>
      <w:r>
        <w:rPr>
          <w:rFonts w:ascii="黑体" w:eastAsia="黑体" w:hAnsi="黑体" w:cs="黑体"/>
          <w:spacing w:val="-28"/>
          <w:sz w:val="36"/>
          <w:szCs w:val="36"/>
        </w:rPr>
        <w:t>双鉴探测器</w:t>
      </w:r>
    </w:p>
    <w:p w:rsidR="00A81965" w14:paraId="2479F19C" w14:textId="77777777">
      <w:pPr>
        <w:spacing w:before="354" w:line="404" w:lineRule="auto"/>
        <w:ind w:left="2702" w:right="2896" w:firstLine="719"/>
        <w:rPr>
          <w:rFonts w:ascii="宋体" w:eastAsia="宋体" w:hAnsi="宋体" w:cs="宋体"/>
          <w:sz w:val="36"/>
          <w:szCs w:val="36"/>
        </w:rPr>
      </w:pPr>
      <w:r>
        <w:rPr>
          <w:rFonts w:ascii="宋体" w:eastAsia="宋体" w:hAnsi="宋体" w:cs="宋体"/>
          <w:sz w:val="36"/>
          <w:szCs w:val="36"/>
        </w:rPr>
        <w:t>选用双鉴探测器，采用被动红外加微波移动探测，加上内置微处理器，综</w:t>
      </w:r>
      <w:r>
        <w:rPr>
          <w:rFonts w:ascii="宋体" w:eastAsia="宋体" w:hAnsi="宋体" w:cs="宋体"/>
          <w:spacing w:val="19"/>
          <w:sz w:val="36"/>
          <w:szCs w:val="36"/>
        </w:rPr>
        <w:t xml:space="preserve"> </w:t>
      </w:r>
      <w:r>
        <w:rPr>
          <w:rFonts w:ascii="宋体" w:eastAsia="宋体" w:hAnsi="宋体" w:cs="宋体"/>
          <w:sz w:val="36"/>
          <w:szCs w:val="36"/>
        </w:rPr>
        <w:t>合使用多种抗干扰及先进的报警确认分析技术，有效地避免误报的产生，同时</w:t>
      </w:r>
      <w:r>
        <w:rPr>
          <w:rFonts w:ascii="宋体" w:eastAsia="宋体" w:hAnsi="宋体" w:cs="宋体"/>
          <w:spacing w:val="20"/>
          <w:sz w:val="36"/>
          <w:szCs w:val="36"/>
        </w:rPr>
        <w:t xml:space="preserve"> </w:t>
      </w:r>
      <w:r>
        <w:rPr>
          <w:rFonts w:ascii="宋体" w:eastAsia="宋体" w:hAnsi="宋体" w:cs="宋体"/>
          <w:spacing w:val="-4"/>
          <w:sz w:val="36"/>
          <w:szCs w:val="36"/>
        </w:rPr>
        <w:t>降低漏报的可能性。</w:t>
      </w:r>
    </w:p>
    <w:p w:rsidR="00A81965" w14:paraId="7536A471" w14:textId="77777777">
      <w:pPr>
        <w:spacing w:before="24" w:line="242" w:lineRule="auto"/>
        <w:ind w:firstLine="2716"/>
        <w:rPr>
          <w:rFonts w:ascii="黑体" w:eastAsia="黑体" w:hAnsi="黑体" w:cs="黑体"/>
          <w:sz w:val="36"/>
          <w:szCs w:val="36"/>
        </w:rPr>
      </w:pPr>
      <w:r>
        <w:rPr>
          <w:rFonts w:ascii="黑体" w:eastAsia="黑体" w:hAnsi="黑体" w:cs="黑体"/>
          <w:spacing w:val="-9"/>
          <w:sz w:val="36"/>
          <w:szCs w:val="36"/>
        </w:rPr>
        <w:t>(2)</w:t>
      </w:r>
      <w:r>
        <w:rPr>
          <w:rFonts w:ascii="黑体" w:eastAsia="黑体" w:hAnsi="黑体" w:cs="黑体"/>
          <w:spacing w:val="-9"/>
          <w:sz w:val="36"/>
          <w:szCs w:val="36"/>
        </w:rPr>
        <w:t>红外对射报警器</w:t>
      </w:r>
    </w:p>
    <w:p w:rsidR="00A81965" w14:paraId="4C4F7AC9" w14:textId="77777777">
      <w:pPr>
        <w:spacing w:line="259" w:lineRule="auto"/>
      </w:pPr>
    </w:p>
    <w:p w:rsidR="00A81965" w14:paraId="2026550D" w14:textId="77777777">
      <w:pPr>
        <w:spacing w:before="117" w:line="429" w:lineRule="auto"/>
        <w:ind w:left="2702" w:right="2740" w:firstLine="719"/>
        <w:rPr>
          <w:rFonts w:ascii="宋体" w:eastAsia="宋体" w:hAnsi="宋体" w:cs="宋体"/>
          <w:sz w:val="36"/>
          <w:szCs w:val="36"/>
        </w:rPr>
      </w:pPr>
      <w:r>
        <w:rPr>
          <w:rFonts w:ascii="宋体" w:eastAsia="宋体" w:hAnsi="宋体" w:cs="宋体"/>
          <w:spacing w:val="-8"/>
          <w:sz w:val="36"/>
          <w:szCs w:val="36"/>
        </w:rPr>
        <w:t>本工程选用四光束对射探测器，本产品有较高的性价比，其特点如下：</w:t>
      </w:r>
      <w:r>
        <w:rPr>
          <w:rFonts w:ascii="宋体" w:eastAsia="宋体" w:hAnsi="宋体" w:cs="宋体"/>
          <w:spacing w:val="36"/>
          <w:sz w:val="36"/>
          <w:szCs w:val="36"/>
        </w:rPr>
        <w:t xml:space="preserve">  </w:t>
      </w:r>
      <w:r>
        <w:rPr>
          <w:rFonts w:ascii="宋体" w:eastAsia="宋体" w:hAnsi="宋体" w:cs="宋体"/>
          <w:spacing w:val="-8"/>
          <w:sz w:val="36"/>
          <w:szCs w:val="36"/>
        </w:rPr>
        <w:t>室</w:t>
      </w:r>
      <w:r>
        <w:rPr>
          <w:rFonts w:ascii="宋体" w:eastAsia="宋体" w:hAnsi="宋体" w:cs="宋体"/>
          <w:sz w:val="36"/>
          <w:szCs w:val="36"/>
        </w:rPr>
        <w:t xml:space="preserve"> </w:t>
      </w:r>
      <w:r>
        <w:rPr>
          <w:rFonts w:ascii="宋体" w:eastAsia="宋体" w:hAnsi="宋体" w:cs="宋体"/>
          <w:spacing w:val="-25"/>
          <w:sz w:val="36"/>
          <w:szCs w:val="36"/>
        </w:rPr>
        <w:t>外警戒距离分别为</w:t>
      </w:r>
      <w:r>
        <w:rPr>
          <w:rFonts w:ascii="宋体" w:eastAsia="宋体" w:hAnsi="宋体" w:cs="宋体"/>
          <w:spacing w:val="-79"/>
          <w:sz w:val="36"/>
          <w:szCs w:val="36"/>
        </w:rPr>
        <w:t xml:space="preserve"> </w:t>
      </w:r>
      <w:r>
        <w:rPr>
          <w:rFonts w:ascii="宋体" w:eastAsia="宋体" w:hAnsi="宋体" w:cs="宋体"/>
          <w:spacing w:val="-25"/>
          <w:sz w:val="36"/>
          <w:szCs w:val="36"/>
        </w:rPr>
        <w:t>50</w:t>
      </w:r>
      <w:r>
        <w:rPr>
          <w:rFonts w:ascii="宋体" w:eastAsia="宋体" w:hAnsi="宋体" w:cs="宋体"/>
          <w:spacing w:val="-41"/>
          <w:sz w:val="36"/>
          <w:szCs w:val="36"/>
        </w:rPr>
        <w:t xml:space="preserve"> </w:t>
      </w:r>
      <w:r>
        <w:rPr>
          <w:rFonts w:ascii="宋体" w:eastAsia="宋体" w:hAnsi="宋体" w:cs="宋体"/>
          <w:spacing w:val="-25"/>
          <w:sz w:val="36"/>
          <w:szCs w:val="36"/>
        </w:rPr>
        <w:t>米、</w:t>
      </w:r>
      <w:r>
        <w:rPr>
          <w:rFonts w:ascii="宋体" w:eastAsia="宋体" w:hAnsi="宋体" w:cs="宋体"/>
          <w:spacing w:val="46"/>
          <w:sz w:val="36"/>
          <w:szCs w:val="36"/>
        </w:rPr>
        <w:t xml:space="preserve"> </w:t>
      </w:r>
      <w:r>
        <w:rPr>
          <w:rFonts w:ascii="宋体" w:eastAsia="宋体" w:hAnsi="宋体" w:cs="宋体"/>
          <w:spacing w:val="-25"/>
          <w:sz w:val="36"/>
          <w:szCs w:val="36"/>
        </w:rPr>
        <w:t>100</w:t>
      </w:r>
      <w:r>
        <w:rPr>
          <w:rFonts w:ascii="宋体" w:eastAsia="宋体" w:hAnsi="宋体" w:cs="宋体"/>
          <w:spacing w:val="-15"/>
          <w:sz w:val="36"/>
          <w:szCs w:val="36"/>
        </w:rPr>
        <w:t xml:space="preserve"> </w:t>
      </w:r>
      <w:r>
        <w:rPr>
          <w:rFonts w:ascii="宋体" w:eastAsia="宋体" w:hAnsi="宋体" w:cs="宋体"/>
          <w:spacing w:val="-25"/>
          <w:sz w:val="36"/>
          <w:szCs w:val="36"/>
        </w:rPr>
        <w:t>米、</w:t>
      </w:r>
      <w:r>
        <w:rPr>
          <w:rFonts w:ascii="宋体" w:eastAsia="宋体" w:hAnsi="宋体" w:cs="宋体"/>
          <w:spacing w:val="46"/>
          <w:sz w:val="36"/>
          <w:szCs w:val="36"/>
        </w:rPr>
        <w:t xml:space="preserve"> </w:t>
      </w:r>
      <w:r>
        <w:rPr>
          <w:rFonts w:ascii="宋体" w:eastAsia="宋体" w:hAnsi="宋体" w:cs="宋体"/>
          <w:spacing w:val="-25"/>
          <w:sz w:val="36"/>
          <w:szCs w:val="36"/>
        </w:rPr>
        <w:t>150</w:t>
      </w:r>
      <w:r>
        <w:rPr>
          <w:rFonts w:ascii="宋体" w:eastAsia="宋体" w:hAnsi="宋体" w:cs="宋体"/>
          <w:spacing w:val="-15"/>
          <w:sz w:val="36"/>
          <w:szCs w:val="36"/>
        </w:rPr>
        <w:t xml:space="preserve"> </w:t>
      </w:r>
      <w:r>
        <w:rPr>
          <w:rFonts w:ascii="宋体" w:eastAsia="宋体" w:hAnsi="宋体" w:cs="宋体"/>
          <w:spacing w:val="-25"/>
          <w:sz w:val="36"/>
          <w:szCs w:val="36"/>
        </w:rPr>
        <w:t>米、</w:t>
      </w:r>
      <w:r>
        <w:rPr>
          <w:rFonts w:ascii="宋体" w:eastAsia="宋体" w:hAnsi="宋体" w:cs="宋体"/>
          <w:spacing w:val="28"/>
          <w:sz w:val="36"/>
          <w:szCs w:val="36"/>
        </w:rPr>
        <w:t xml:space="preserve"> </w:t>
      </w:r>
      <w:r>
        <w:rPr>
          <w:rFonts w:ascii="宋体" w:eastAsia="宋体" w:hAnsi="宋体" w:cs="宋体"/>
          <w:spacing w:val="-25"/>
          <w:sz w:val="36"/>
          <w:szCs w:val="36"/>
        </w:rPr>
        <w:t>250</w:t>
      </w:r>
      <w:r>
        <w:rPr>
          <w:rFonts w:ascii="宋体" w:eastAsia="宋体" w:hAnsi="宋体" w:cs="宋体"/>
          <w:spacing w:val="-15"/>
          <w:sz w:val="36"/>
          <w:szCs w:val="36"/>
        </w:rPr>
        <w:t xml:space="preserve"> </w:t>
      </w:r>
      <w:r>
        <w:rPr>
          <w:rFonts w:ascii="宋体" w:eastAsia="宋体" w:hAnsi="宋体" w:cs="宋体"/>
          <w:spacing w:val="-25"/>
          <w:sz w:val="36"/>
          <w:szCs w:val="36"/>
        </w:rPr>
        <w:t>米。</w:t>
      </w:r>
      <w:r>
        <w:rPr>
          <w:rFonts w:ascii="宋体" w:eastAsia="宋体" w:hAnsi="宋体" w:cs="宋体"/>
          <w:spacing w:val="16"/>
          <w:sz w:val="36"/>
          <w:szCs w:val="36"/>
        </w:rPr>
        <w:t xml:space="preserve">  </w:t>
      </w:r>
      <w:r>
        <w:rPr>
          <w:rFonts w:ascii="宋体" w:eastAsia="宋体" w:hAnsi="宋体" w:cs="宋体"/>
          <w:spacing w:val="-25"/>
          <w:sz w:val="36"/>
          <w:szCs w:val="36"/>
        </w:rPr>
        <w:t>采用数字式信号过滤系</w:t>
      </w:r>
      <w:r>
        <w:rPr>
          <w:rFonts w:ascii="宋体" w:eastAsia="宋体" w:hAnsi="宋体" w:cs="宋体"/>
          <w:sz w:val="36"/>
          <w:szCs w:val="36"/>
        </w:rPr>
        <w:t xml:space="preserve">  </w:t>
      </w:r>
      <w:r>
        <w:rPr>
          <w:rFonts w:ascii="宋体" w:eastAsia="宋体" w:hAnsi="宋体" w:cs="宋体"/>
          <w:spacing w:val="-6"/>
          <w:sz w:val="36"/>
          <w:szCs w:val="36"/>
        </w:rPr>
        <w:t>统对各种杂音、乱光、散光等有强大抑制力，安全性高。对因雨、</w:t>
      </w:r>
      <w:r>
        <w:rPr>
          <w:rFonts w:ascii="宋体" w:eastAsia="宋体" w:hAnsi="宋体" w:cs="宋体"/>
          <w:spacing w:val="42"/>
          <w:sz w:val="36"/>
          <w:szCs w:val="36"/>
        </w:rPr>
        <w:t xml:space="preserve"> </w:t>
      </w:r>
      <w:r>
        <w:rPr>
          <w:rFonts w:ascii="宋体" w:eastAsia="宋体" w:hAnsi="宋体" w:cs="宋体"/>
          <w:spacing w:val="-6"/>
          <w:sz w:val="36"/>
          <w:szCs w:val="36"/>
        </w:rPr>
        <w:t>雾、雪的影</w:t>
      </w:r>
      <w:r>
        <w:rPr>
          <w:rFonts w:ascii="宋体" w:eastAsia="宋体" w:hAnsi="宋体" w:cs="宋体"/>
          <w:sz w:val="36"/>
          <w:szCs w:val="36"/>
        </w:rPr>
        <w:t xml:space="preserve"> </w:t>
      </w:r>
      <w:r>
        <w:rPr>
          <w:rFonts w:ascii="宋体" w:eastAsia="宋体" w:hAnsi="宋体" w:cs="宋体"/>
          <w:sz w:val="36"/>
          <w:szCs w:val="36"/>
        </w:rPr>
        <w:t>响，可经内部微电脑处理保持高感应度，使对光线衰减的影响减至极限。</w:t>
      </w:r>
    </w:p>
    <w:p w:rsidR="00A81965" w14:paraId="79999A01" w14:textId="77777777">
      <w:pPr>
        <w:sectPr>
          <w:footerReference w:type="default" r:id="rId19"/>
          <w:pgSz w:w="17860" w:h="25258"/>
          <w:pgMar w:top="0" w:right="0" w:bottom="400" w:left="0" w:header="0" w:footer="0" w:gutter="0"/>
          <w:pgNumType w:start="14"/>
          <w:cols w:space="720" w:equalWidth="0">
            <w:col w:w="17860" w:space="0"/>
          </w:cols>
        </w:sectPr>
      </w:pPr>
    </w:p>
    <w:p w:rsidR="00A81965" w14:paraId="14B600BE" w14:textId="77777777">
      <w:pPr>
        <w:spacing w:before="78" w:line="460" w:lineRule="auto"/>
        <w:ind w:left="2704" w:right="94"/>
        <w:rPr>
          <w:rFonts w:ascii="宋体" w:eastAsia="宋体" w:hAnsi="宋体" w:cs="宋体"/>
          <w:sz w:val="36"/>
          <w:szCs w:val="36"/>
        </w:rPr>
      </w:pPr>
      <w:r>
        <w:rPr>
          <w:rFonts w:ascii="宋体" w:eastAsia="宋体" w:hAnsi="宋体" w:cs="宋体"/>
          <w:sz w:val="36"/>
          <w:szCs w:val="36"/>
        </w:rPr>
        <w:t>采用数字式信号过滤系统，其感应度大幅增加（较以前增大约</w:t>
      </w:r>
      <w:r>
        <w:rPr>
          <w:rFonts w:ascii="宋体" w:eastAsia="宋体" w:hAnsi="宋体" w:cs="宋体"/>
          <w:spacing w:val="-84"/>
          <w:sz w:val="36"/>
          <w:szCs w:val="36"/>
        </w:rPr>
        <w:t xml:space="preserve"> </w:t>
      </w:r>
      <w:r>
        <w:rPr>
          <w:rFonts w:ascii="宋体" w:eastAsia="宋体" w:hAnsi="宋体" w:cs="宋体"/>
          <w:sz w:val="36"/>
          <w:szCs w:val="36"/>
        </w:rPr>
        <w:t>400</w:t>
      </w:r>
      <w:r>
        <w:rPr>
          <w:rFonts w:ascii="宋体" w:eastAsia="宋体" w:hAnsi="宋体" w:cs="宋体"/>
          <w:spacing w:val="-21"/>
          <w:sz w:val="36"/>
          <w:szCs w:val="36"/>
        </w:rPr>
        <w:t xml:space="preserve"> </w:t>
      </w:r>
      <w:r>
        <w:rPr>
          <w:rFonts w:ascii="宋体" w:eastAsia="宋体" w:hAnsi="宋体" w:cs="宋体"/>
          <w:sz w:val="36"/>
          <w:szCs w:val="36"/>
        </w:rPr>
        <w:t>倍）</w:t>
      </w:r>
      <w:r>
        <w:rPr>
          <w:rFonts w:ascii="宋体" w:eastAsia="宋体" w:hAnsi="宋体" w:cs="宋体"/>
          <w:sz w:val="36"/>
          <w:szCs w:val="36"/>
        </w:rPr>
        <w:t xml:space="preserve"> </w:t>
      </w:r>
      <w:r>
        <w:rPr>
          <w:rFonts w:ascii="宋体" w:eastAsia="宋体" w:hAnsi="宋体" w:cs="宋体"/>
          <w:spacing w:val="-16"/>
          <w:sz w:val="36"/>
          <w:szCs w:val="36"/>
        </w:rPr>
        <w:t>精度大口径光学系统，</w:t>
      </w:r>
      <w:r>
        <w:rPr>
          <w:rFonts w:ascii="宋体" w:eastAsia="宋体" w:hAnsi="宋体" w:cs="宋体"/>
          <w:spacing w:val="79"/>
          <w:sz w:val="36"/>
          <w:szCs w:val="36"/>
        </w:rPr>
        <w:t xml:space="preserve"> </w:t>
      </w:r>
      <w:r>
        <w:rPr>
          <w:rFonts w:ascii="宋体" w:eastAsia="宋体" w:hAnsi="宋体" w:cs="宋体"/>
          <w:spacing w:val="-16"/>
          <w:sz w:val="36"/>
          <w:szCs w:val="36"/>
        </w:rPr>
        <w:t>脉动式光束，</w:t>
      </w:r>
      <w:r>
        <w:rPr>
          <w:rFonts w:ascii="宋体" w:eastAsia="宋体" w:hAnsi="宋体" w:cs="宋体"/>
          <w:spacing w:val="70"/>
          <w:sz w:val="36"/>
          <w:szCs w:val="36"/>
        </w:rPr>
        <w:t xml:space="preserve"> </w:t>
      </w:r>
      <w:r>
        <w:rPr>
          <w:rFonts w:ascii="宋体" w:eastAsia="宋体" w:hAnsi="宋体" w:cs="宋体"/>
          <w:spacing w:val="-16"/>
          <w:sz w:val="36"/>
          <w:szCs w:val="36"/>
        </w:rPr>
        <w:t>半导体振荡器不受环境温度影响。</w:t>
      </w:r>
    </w:p>
    <w:p w:rsidR="00A81965" w14:paraId="25472D8D" w14:textId="77777777">
      <w:pPr>
        <w:spacing w:before="1" w:line="202" w:lineRule="auto"/>
        <w:ind w:firstLine="2705"/>
        <w:rPr>
          <w:rFonts w:ascii="宋体" w:eastAsia="宋体" w:hAnsi="宋体" w:cs="宋体"/>
          <w:sz w:val="36"/>
          <w:szCs w:val="36"/>
        </w:rPr>
      </w:pPr>
      <w:r>
        <w:rPr>
          <w:rFonts w:ascii="宋体" w:eastAsia="宋体" w:hAnsi="宋体" w:cs="宋体"/>
          <w:spacing w:val="-1"/>
          <w:sz w:val="36"/>
          <w:szCs w:val="36"/>
        </w:rPr>
        <w:t>调整特别容易，上、下共四段光束同时调整，大幅省时。</w:t>
      </w:r>
    </w:p>
    <w:p w:rsidR="00A81965" w14:paraId="36AB3A5D" w14:textId="77777777">
      <w:pPr>
        <w:spacing w:line="14" w:lineRule="auto"/>
        <w:rPr>
          <w:sz w:val="2"/>
        </w:rPr>
      </w:pPr>
      <w:r>
        <w:rPr>
          <w:rFonts w:eastAsia="Arial"/>
          <w:sz w:val="2"/>
          <w:szCs w:val="2"/>
        </w:rPr>
        <w:br w:type="column"/>
      </w:r>
    </w:p>
    <w:p w:rsidR="00A81965" w14:paraId="61EAC7D7" w14:textId="77777777">
      <w:pPr>
        <w:spacing w:before="78" w:line="896" w:lineRule="exact"/>
        <w:ind w:firstLine="344"/>
        <w:rPr>
          <w:rFonts w:ascii="宋体" w:eastAsia="宋体" w:hAnsi="宋体" w:cs="宋体"/>
          <w:sz w:val="36"/>
          <w:szCs w:val="36"/>
        </w:rPr>
      </w:pPr>
      <w:r>
        <w:rPr>
          <w:rFonts w:ascii="宋体" w:eastAsia="宋体" w:hAnsi="宋体" w:cs="宋体"/>
          <w:position w:val="39"/>
          <w:sz w:val="36"/>
          <w:szCs w:val="36"/>
        </w:rPr>
        <w:t>高</w:t>
      </w:r>
    </w:p>
    <w:p w:rsidR="00A81965" w14:paraId="07017CF1" w14:textId="77777777">
      <w:pPr>
        <w:spacing w:before="1" w:line="236" w:lineRule="auto"/>
        <w:ind w:firstLine="274"/>
        <w:rPr>
          <w:rFonts w:ascii="宋体" w:eastAsia="宋体" w:hAnsi="宋体" w:cs="宋体"/>
          <w:sz w:val="36"/>
          <w:szCs w:val="36"/>
        </w:rPr>
      </w:pPr>
      <w:r>
        <w:rPr>
          <w:rFonts w:ascii="宋体" w:eastAsia="宋体" w:hAnsi="宋体" w:cs="宋体"/>
          <w:spacing w:val="-4"/>
          <w:sz w:val="36"/>
          <w:szCs w:val="36"/>
        </w:rPr>
        <w:t>光轴</w:t>
      </w:r>
    </w:p>
    <w:p w:rsidR="00A81965" w14:paraId="5F22EA5D" w14:textId="77777777">
      <w:pPr>
        <w:sectPr>
          <w:footerReference w:type="default" r:id="rId20"/>
          <w:type w:val="continuous"/>
          <w:pgSz w:w="17860" w:h="25258"/>
          <w:pgMar w:top="0" w:right="0" w:bottom="400" w:left="0" w:header="0" w:footer="0" w:gutter="0"/>
          <w:pgNumType w:start="15"/>
          <w:cols w:num="2" w:space="720" w:equalWidth="0">
            <w:col w:w="14034" w:space="100"/>
            <w:col w:w="3727" w:space="0"/>
          </w:cols>
        </w:sectPr>
      </w:pPr>
    </w:p>
    <w:p w:rsidR="00A81965" w14:paraId="5985D032" w14:textId="77777777">
      <w:pPr>
        <w:spacing w:line="382" w:lineRule="auto"/>
      </w:pPr>
    </w:p>
    <w:p w:rsidR="00A81965" w14:paraId="7D90E2E8" w14:textId="77777777">
      <w:pPr>
        <w:spacing w:before="117" w:line="237" w:lineRule="auto"/>
        <w:ind w:firstLine="3446"/>
        <w:rPr>
          <w:rFonts w:ascii="宋体" w:eastAsia="宋体" w:hAnsi="宋体" w:cs="宋体"/>
          <w:sz w:val="36"/>
          <w:szCs w:val="36"/>
        </w:rPr>
      </w:pPr>
      <w:r>
        <w:rPr>
          <w:rFonts w:ascii="宋体" w:eastAsia="宋体" w:hAnsi="宋体" w:cs="宋体"/>
          <w:spacing w:val="-13"/>
          <w:sz w:val="36"/>
          <w:szCs w:val="36"/>
        </w:rPr>
        <w:t>附有微调机构和瞄准器，</w:t>
      </w:r>
      <w:r>
        <w:rPr>
          <w:rFonts w:ascii="宋体" w:eastAsia="宋体" w:hAnsi="宋体" w:cs="宋体"/>
          <w:spacing w:val="90"/>
          <w:sz w:val="36"/>
          <w:szCs w:val="36"/>
        </w:rPr>
        <w:t xml:space="preserve"> </w:t>
      </w:r>
      <w:r>
        <w:rPr>
          <w:rFonts w:ascii="宋体" w:eastAsia="宋体" w:hAnsi="宋体" w:cs="宋体"/>
          <w:spacing w:val="-13"/>
          <w:sz w:val="36"/>
          <w:szCs w:val="36"/>
        </w:rPr>
        <w:t>瞄准后确认快捷、便利。</w:t>
      </w:r>
    </w:p>
    <w:p w:rsidR="00A81965" w14:paraId="3A5DC8D4" w14:textId="77777777">
      <w:pPr>
        <w:spacing w:line="315" w:lineRule="auto"/>
      </w:pPr>
    </w:p>
    <w:p w:rsidR="00A81965" w14:paraId="3AEE523F" w14:textId="77777777">
      <w:pPr>
        <w:spacing w:before="118" w:line="896" w:lineRule="exact"/>
        <w:ind w:firstLine="3424"/>
        <w:rPr>
          <w:rFonts w:ascii="宋体" w:eastAsia="宋体" w:hAnsi="宋体" w:cs="宋体"/>
          <w:sz w:val="36"/>
          <w:szCs w:val="36"/>
        </w:rPr>
      </w:pPr>
      <w:r>
        <w:rPr>
          <w:rFonts w:ascii="宋体" w:eastAsia="宋体" w:hAnsi="宋体" w:cs="宋体"/>
          <w:spacing w:val="-1"/>
          <w:position w:val="39"/>
          <w:sz w:val="36"/>
          <w:szCs w:val="36"/>
        </w:rPr>
        <w:t>露水、降霜对策</w:t>
      </w:r>
      <w:r>
        <w:rPr>
          <w:rFonts w:ascii="宋体" w:eastAsia="宋体" w:hAnsi="宋体" w:cs="宋体"/>
          <w:spacing w:val="18"/>
          <w:position w:val="39"/>
          <w:sz w:val="36"/>
          <w:szCs w:val="36"/>
        </w:rPr>
        <w:t xml:space="preserve"> </w:t>
      </w:r>
      <w:r>
        <w:rPr>
          <w:rFonts w:ascii="宋体" w:eastAsia="宋体" w:hAnsi="宋体" w:cs="宋体"/>
          <w:spacing w:val="-1"/>
          <w:position w:val="39"/>
          <w:sz w:val="36"/>
          <w:szCs w:val="36"/>
        </w:rPr>
        <w:t>采用超声波除霜，还有适合寒冷地区使用的加热器。</w:t>
      </w:r>
    </w:p>
    <w:p w:rsidR="00A81965" w14:paraId="63D5FD92" w14:textId="77777777">
      <w:pPr>
        <w:spacing w:before="2" w:line="236" w:lineRule="auto"/>
        <w:ind w:firstLine="2705"/>
        <w:rPr>
          <w:rFonts w:ascii="宋体" w:eastAsia="宋体" w:hAnsi="宋体" w:cs="宋体"/>
          <w:sz w:val="36"/>
          <w:szCs w:val="36"/>
        </w:rPr>
      </w:pPr>
      <w:r>
        <w:rPr>
          <w:rFonts w:ascii="宋体" w:eastAsia="宋体" w:hAnsi="宋体" w:cs="宋体"/>
          <w:spacing w:val="-1"/>
          <w:sz w:val="36"/>
          <w:szCs w:val="36"/>
        </w:rPr>
        <w:t>光束频率可选配，特别适合多组安装，互不干扰。</w:t>
      </w:r>
    </w:p>
    <w:p w:rsidR="00A81965" w14:paraId="236DBD35" w14:textId="77777777">
      <w:pPr>
        <w:spacing w:before="355" w:line="237" w:lineRule="auto"/>
        <w:ind w:firstLine="3425"/>
        <w:rPr>
          <w:rFonts w:ascii="宋体" w:eastAsia="宋体" w:hAnsi="宋体" w:cs="宋体"/>
          <w:sz w:val="36"/>
          <w:szCs w:val="36"/>
        </w:rPr>
      </w:pPr>
      <w:r>
        <w:rPr>
          <w:rFonts w:ascii="宋体" w:eastAsia="宋体" w:hAnsi="宋体" w:cs="宋体"/>
          <w:sz w:val="36"/>
          <w:szCs w:val="36"/>
        </w:rPr>
        <w:t>光学系统和电子回路均有防腐防酸镀层。</w:t>
      </w:r>
    </w:p>
    <w:p w:rsidR="00A81965" w14:paraId="440054B3" w14:textId="77777777">
      <w:pPr>
        <w:spacing w:line="253" w:lineRule="auto"/>
      </w:pPr>
    </w:p>
    <w:p w:rsidR="00A81965" w14:paraId="5BBE2494" w14:textId="77777777">
      <w:pPr>
        <w:spacing w:line="254" w:lineRule="auto"/>
      </w:pPr>
    </w:p>
    <w:p w:rsidR="00A81965" w14:paraId="288E1B88" w14:textId="77777777">
      <w:pPr>
        <w:spacing w:before="137" w:line="241" w:lineRule="auto"/>
        <w:ind w:firstLine="2677"/>
        <w:rPr>
          <w:rFonts w:ascii="黑体" w:eastAsia="黑体" w:hAnsi="黑体" w:cs="黑体"/>
          <w:sz w:val="42"/>
          <w:szCs w:val="42"/>
        </w:rPr>
      </w:pPr>
      <w:r>
        <w:rPr>
          <w:rFonts w:ascii="黑体" w:eastAsia="黑体" w:hAnsi="黑体" w:cs="黑体"/>
          <w:spacing w:val="-4"/>
          <w:sz w:val="42"/>
          <w:szCs w:val="42"/>
        </w:rPr>
        <w:t>（二）视频安防监控系统</w:t>
      </w:r>
      <w:r>
        <w:rPr>
          <w:rFonts w:ascii="黑体" w:eastAsia="黑体" w:hAnsi="黑体" w:cs="黑体"/>
          <w:spacing w:val="-42"/>
          <w:sz w:val="42"/>
          <w:szCs w:val="42"/>
        </w:rPr>
        <w:t xml:space="preserve"> </w:t>
      </w:r>
      <w:r>
        <w:rPr>
          <w:rFonts w:ascii="黑体" w:eastAsia="黑体" w:hAnsi="黑体" w:cs="黑体"/>
          <w:spacing w:val="-4"/>
          <w:sz w:val="42"/>
          <w:szCs w:val="42"/>
        </w:rPr>
        <w:t>(</w:t>
      </w:r>
      <w:r>
        <w:rPr>
          <w:rFonts w:ascii="黑体" w:eastAsia="黑体" w:hAnsi="黑体" w:cs="黑体"/>
          <w:spacing w:val="-4"/>
          <w:sz w:val="42"/>
          <w:szCs w:val="42"/>
        </w:rPr>
        <w:t>图像复核系统</w:t>
      </w:r>
      <w:r>
        <w:rPr>
          <w:rFonts w:ascii="黑体" w:eastAsia="黑体" w:hAnsi="黑体" w:cs="黑体"/>
          <w:spacing w:val="-4"/>
          <w:sz w:val="42"/>
          <w:szCs w:val="42"/>
        </w:rPr>
        <w:t>)</w:t>
      </w:r>
    </w:p>
    <w:p w:rsidR="00A81965" w14:paraId="6EC2FB1B" w14:textId="77777777">
      <w:pPr>
        <w:spacing w:line="349" w:lineRule="auto"/>
      </w:pPr>
    </w:p>
    <w:p w:rsidR="00A81965" w14:paraId="49283EAF" w14:textId="77777777">
      <w:pPr>
        <w:spacing w:line="350" w:lineRule="auto"/>
      </w:pPr>
    </w:p>
    <w:p w:rsidR="00A81965" w14:paraId="27F98D6D" w14:textId="77777777">
      <w:pPr>
        <w:spacing w:before="117"/>
        <w:ind w:firstLine="2733"/>
        <w:rPr>
          <w:rFonts w:ascii="黑体" w:eastAsia="黑体" w:hAnsi="黑体" w:cs="黑体"/>
          <w:sz w:val="36"/>
          <w:szCs w:val="36"/>
        </w:rPr>
      </w:pPr>
      <w:r>
        <w:rPr>
          <w:rFonts w:ascii="黑体" w:eastAsia="黑体" w:hAnsi="黑体" w:cs="黑体"/>
          <w:spacing w:val="-17"/>
          <w:w w:val="98"/>
          <w:sz w:val="36"/>
          <w:szCs w:val="36"/>
        </w:rPr>
        <w:t>1.</w:t>
      </w:r>
      <w:r>
        <w:rPr>
          <w:rFonts w:ascii="黑体" w:eastAsia="黑体" w:hAnsi="黑体" w:cs="黑体"/>
          <w:spacing w:val="-85"/>
          <w:sz w:val="36"/>
          <w:szCs w:val="36"/>
        </w:rPr>
        <w:t xml:space="preserve"> </w:t>
      </w:r>
      <w:r>
        <w:rPr>
          <w:rFonts w:ascii="黑体" w:eastAsia="黑体" w:hAnsi="黑体" w:cs="黑体"/>
          <w:spacing w:val="-17"/>
          <w:w w:val="98"/>
          <w:sz w:val="36"/>
          <w:szCs w:val="36"/>
        </w:rPr>
        <w:t>系统配置</w:t>
      </w:r>
    </w:p>
    <w:p w:rsidR="00A81965" w14:paraId="2BB35DE0" w14:textId="77777777">
      <w:pPr>
        <w:spacing w:line="336" w:lineRule="auto"/>
      </w:pPr>
    </w:p>
    <w:p w:rsidR="00A81965" w14:paraId="1B251499" w14:textId="77777777">
      <w:pPr>
        <w:spacing w:before="118" w:line="414" w:lineRule="auto"/>
        <w:ind w:left="2702" w:right="2732" w:firstLine="723"/>
        <w:rPr>
          <w:rFonts w:ascii="宋体" w:eastAsia="宋体" w:hAnsi="宋体" w:cs="宋体"/>
          <w:sz w:val="36"/>
          <w:szCs w:val="36"/>
        </w:rPr>
      </w:pPr>
      <w:r>
        <w:rPr>
          <w:rFonts w:ascii="宋体" w:eastAsia="宋体" w:hAnsi="宋体" w:cs="宋体"/>
          <w:sz w:val="36"/>
          <w:szCs w:val="36"/>
        </w:rPr>
        <w:t>根据业主提供给我方的相关资料及现场勘查情况，</w:t>
      </w:r>
      <w:r>
        <w:rPr>
          <w:rFonts w:ascii="宋体" w:eastAsia="宋体" w:hAnsi="宋体" w:cs="宋体"/>
          <w:sz w:val="36"/>
          <w:szCs w:val="36"/>
        </w:rPr>
        <w:t>***</w:t>
      </w:r>
      <w:r>
        <w:rPr>
          <w:rFonts w:ascii="宋体" w:eastAsia="宋体" w:hAnsi="宋体" w:cs="宋体"/>
          <w:sz w:val="36"/>
          <w:szCs w:val="36"/>
        </w:rPr>
        <w:t>景区视频安防监控系</w:t>
      </w:r>
      <w:r>
        <w:rPr>
          <w:rFonts w:ascii="宋体" w:eastAsia="宋体" w:hAnsi="宋体" w:cs="宋体"/>
          <w:sz w:val="36"/>
          <w:szCs w:val="36"/>
        </w:rPr>
        <w:t xml:space="preserve"> </w:t>
      </w:r>
      <w:r>
        <w:rPr>
          <w:rFonts w:ascii="宋体" w:eastAsia="宋体" w:hAnsi="宋体" w:cs="宋体"/>
          <w:sz w:val="36"/>
          <w:szCs w:val="36"/>
        </w:rPr>
        <w:t>统分别对监控中心、周界围墙、办公楼出入口的监视，并且特别配置摄象机能</w:t>
      </w:r>
      <w:r>
        <w:rPr>
          <w:rFonts w:ascii="宋体" w:eastAsia="宋体" w:hAnsi="宋体" w:cs="宋体"/>
          <w:spacing w:val="29"/>
          <w:sz w:val="36"/>
          <w:szCs w:val="36"/>
        </w:rPr>
        <w:t xml:space="preserve"> </w:t>
      </w:r>
      <w:r>
        <w:rPr>
          <w:rFonts w:ascii="宋体" w:eastAsia="宋体" w:hAnsi="宋体" w:cs="宋体"/>
          <w:spacing w:val="-2"/>
          <w:sz w:val="36"/>
          <w:szCs w:val="36"/>
        </w:rPr>
        <w:t>对重点区域全貌进行有效监视。具体配置情况如下：</w:t>
      </w:r>
    </w:p>
    <w:p w:rsidR="00A81965" w14:paraId="7893EA3A" w14:textId="77777777">
      <w:pPr>
        <w:spacing w:line="251" w:lineRule="auto"/>
      </w:pPr>
    </w:p>
    <w:p w:rsidR="00A81965" w14:paraId="5D8D9932" w14:textId="77777777">
      <w:pPr>
        <w:spacing w:line="251" w:lineRule="auto"/>
      </w:pPr>
    </w:p>
    <w:p w:rsidR="00A81965" w14:paraId="1C3B032F" w14:textId="77777777">
      <w:pPr>
        <w:spacing w:line="252" w:lineRule="auto"/>
      </w:pPr>
    </w:p>
    <w:p w:rsidR="00A81965" w14:paraId="1EF5EAC2" w14:textId="77777777">
      <w:pPr>
        <w:spacing w:line="252" w:lineRule="auto"/>
      </w:pPr>
    </w:p>
    <w:p w:rsidR="00A81965" w14:paraId="5B3BCF4B" w14:textId="77777777">
      <w:pPr>
        <w:spacing w:line="252" w:lineRule="auto"/>
      </w:pPr>
    </w:p>
    <w:p w:rsidR="00A81965" w14:paraId="208C60A4" w14:textId="77777777">
      <w:pPr>
        <w:spacing w:line="252" w:lineRule="auto"/>
      </w:pPr>
    </w:p>
    <w:p w:rsidR="00A81965" w14:paraId="446438BD" w14:textId="77777777">
      <w:pPr>
        <w:spacing w:line="252" w:lineRule="auto"/>
      </w:pPr>
    </w:p>
    <w:p w:rsidR="00A81965" w14:paraId="53E1773C" w14:textId="77777777">
      <w:pPr>
        <w:spacing w:line="252" w:lineRule="auto"/>
      </w:pPr>
    </w:p>
    <w:p w:rsidR="00A81965" w14:paraId="0BA82B11" w14:textId="77777777">
      <w:pPr>
        <w:spacing w:before="108" w:line="238" w:lineRule="exact"/>
        <w:ind w:firstLine="14819"/>
        <w:rPr>
          <w:rFonts w:ascii="宋体" w:eastAsia="宋体" w:hAnsi="宋体" w:cs="宋体"/>
          <w:sz w:val="33"/>
          <w:szCs w:val="33"/>
        </w:rPr>
      </w:pPr>
      <w:r>
        <w:rPr>
          <w:rFonts w:ascii="宋体" w:eastAsia="宋体" w:hAnsi="宋体" w:cs="宋体"/>
          <w:spacing w:val="-7"/>
          <w:position w:val="-5"/>
          <w:sz w:val="33"/>
          <w:szCs w:val="33"/>
        </w:rPr>
        <w:t>11</w:t>
      </w:r>
    </w:p>
    <w:p w:rsidR="00A81965" w14:paraId="4D88DEBA" w14:textId="77777777">
      <w:pPr>
        <w:sectPr>
          <w:footerReference w:type="default" r:id="rId21"/>
          <w:type w:val="continuous"/>
          <w:pgSz w:w="17860" w:h="25258"/>
          <w:pgMar w:top="0" w:right="0" w:bottom="400" w:left="0" w:header="0" w:footer="0" w:gutter="0"/>
          <w:pgNumType w:start="16"/>
          <w:cols w:space="720" w:equalWidth="0">
            <w:col w:w="17860" w:space="0"/>
          </w:cols>
        </w:sectPr>
      </w:pPr>
    </w:p>
    <w:p w:rsidR="00A81965" w14:paraId="16D55E37" w14:textId="63BF3B75">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764736"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1027726408"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B71E060">
                            <w:pPr>
                              <w:rPr>
                                <w:color w:val="FFFFFF"/>
                              </w:rPr>
                            </w:pPr>
                            <w:r w:rsidRPr="00747E84">
                              <w:rPr>
                                <w:rFonts w:hint="eastAsia"/>
                                <w:color w:val="FFFFFF"/>
                              </w:rPr>
                              <w:t>景预设、亮度调节、定时、时序控制及软启动、软关断的功能。（</w:t>
                            </w:r>
                            <w:r w:rsidRPr="00747E84">
                              <w:rPr>
                                <w:rFonts w:hint="eastAsia"/>
                                <w:color w:val="FFFFFF"/>
                              </w:rPr>
                              <w:t>7</w:t>
                            </w:r>
                            <w:r w:rsidRPr="00747E84">
                              <w:rPr>
                                <w:rFonts w:hint="eastAsia"/>
                                <w:color w:val="FFFFFF"/>
                              </w:rPr>
                              <w:t>）系统设置与其他系统连接的接口，如建筑楼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77" type="#_x0000_t202" style="width:10pt;height:10pt;margin-top:541.7pt;margin-left:408pt;mso-wrap-distance-bottom:0;mso-wrap-distance-left:9pt;mso-wrap-distance-right:9pt;mso-wrap-distance-top:0;position:absolute;v-text-anchor:top;z-index:251763712" filled="f" fillcolor="this" stroked="f" strokeweight="0.5pt">
                <v:textbox>
                  <w:txbxContent>
                    <w:p w:rsidR="00747E84" w:rsidRPr="00747E84" w14:paraId="48483E27" w14:textId="1B71E060">
                      <w:pPr>
                        <w:rPr>
                          <w:color w:val="FFFFFF"/>
                        </w:rPr>
                      </w:pPr>
                      <w:r w:rsidRPr="00747E84">
                        <w:rPr>
                          <w:rFonts w:hint="eastAsia"/>
                          <w:color w:val="FFFFFF"/>
                        </w:rPr>
                        <w:t>景预设、亮度调节、定时、时序控制及软启动、软关断的功能。（</w:t>
                      </w:r>
                      <w:r w:rsidRPr="00747E84">
                        <w:rPr>
                          <w:rFonts w:hint="eastAsia"/>
                          <w:color w:val="FFFFFF"/>
                        </w:rPr>
                        <w:t>7</w:t>
                      </w:r>
                      <w:r w:rsidRPr="00747E84">
                        <w:rPr>
                          <w:rFonts w:hint="eastAsia"/>
                          <w:color w:val="FFFFFF"/>
                        </w:rPr>
                        <w:t>）系统设置与其他系统连接的接口，如建筑楼</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62688"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227474723"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3529C33">
                            <w:pPr>
                              <w:rPr>
                                <w:color w:val="FFFFFF"/>
                              </w:rPr>
                            </w:pPr>
                            <w:r w:rsidRPr="00747E84">
                              <w:rPr>
                                <w:rFonts w:hint="eastAsia"/>
                                <w:color w:val="FFFFFF"/>
                              </w:rPr>
                              <w:t>现代社会照明系统对于能源的消耗已经高达</w:t>
                            </w:r>
                            <w:r w:rsidRPr="00747E84">
                              <w:rPr>
                                <w:rFonts w:hint="eastAsia"/>
                                <w:color w:val="FFFFFF"/>
                              </w:rPr>
                              <w:t>35%</w:t>
                            </w:r>
                            <w:r w:rsidRPr="00747E84">
                              <w:rPr>
                                <w:rFonts w:hint="eastAsia"/>
                                <w:color w:val="FFFFFF"/>
                              </w:rPr>
                              <w:t>，建筑界已经引入“绿色”照明的概念，其中心思想是最大限度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8" type="#_x0000_t202" style="width:10pt;height:10pt;margin-top:391.7pt;margin-left:408pt;mso-wrap-distance-bottom:0;mso-wrap-distance-left:9pt;mso-wrap-distance-right:9pt;mso-wrap-distance-top:0;position:absolute;v-text-anchor:top;z-index:251761664" filled="f" fillcolor="this" stroked="f" strokeweight="0.5pt">
                <v:textbox>
                  <w:txbxContent>
                    <w:p w:rsidR="00747E84" w:rsidRPr="00747E84" w14:paraId="50E92F81" w14:textId="33529C33">
                      <w:pPr>
                        <w:rPr>
                          <w:color w:val="FFFFFF"/>
                        </w:rPr>
                      </w:pPr>
                      <w:r w:rsidRPr="00747E84">
                        <w:rPr>
                          <w:rFonts w:hint="eastAsia"/>
                          <w:color w:val="FFFFFF"/>
                        </w:rPr>
                        <w:t>现代社会照明系统对于能源的消耗已经高达</w:t>
                      </w:r>
                      <w:r w:rsidRPr="00747E84">
                        <w:rPr>
                          <w:rFonts w:hint="eastAsia"/>
                          <w:color w:val="FFFFFF"/>
                        </w:rPr>
                        <w:t>35%</w:t>
                      </w:r>
                      <w:r w:rsidRPr="00747E84">
                        <w:rPr>
                          <w:rFonts w:hint="eastAsia"/>
                          <w:color w:val="FFFFFF"/>
                        </w:rPr>
                        <w:t>，建筑界已经引入“绿色”照明的概念，其中心思想是最大限度</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60640"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1903307264"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3DA60D4">
                            <w:pPr>
                              <w:rPr>
                                <w:color w:val="FFFFFF"/>
                              </w:rPr>
                            </w:pPr>
                            <w:r w:rsidRPr="00747E84">
                              <w:rPr>
                                <w:rFonts w:hint="eastAsia"/>
                                <w:color w:val="FFFFFF"/>
                              </w:rPr>
                              <w:t>400</w:t>
                            </w:r>
                            <w:r w:rsidRPr="00747E84">
                              <w:rPr>
                                <w:rFonts w:hint="eastAsia"/>
                                <w:color w:val="FFFFFF"/>
                              </w:rPr>
                              <w:t>线左右的彩色摄像机就可以满足要求。而对于医疗、图像处理等特殊场合，用</w:t>
                            </w:r>
                            <w:r w:rsidRPr="00747E84">
                              <w:rPr>
                                <w:rFonts w:hint="eastAsia"/>
                                <w:color w:val="FFFFFF"/>
                              </w:rPr>
                              <w:t>480</w:t>
                            </w:r>
                            <w:r w:rsidRPr="00747E84">
                              <w:rPr>
                                <w:rFonts w:hint="eastAsia"/>
                                <w:color w:val="FFFFFF"/>
                              </w:rPr>
                              <w:t>线的摄像机能得到更清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9" type="#_x0000_t202" style="width:10pt;height:10pt;margin-top:241.7pt;margin-left:408pt;mso-wrap-distance-bottom:0;mso-wrap-distance-left:9pt;mso-wrap-distance-right:9pt;mso-wrap-distance-top:0;position:absolute;v-text-anchor:top;z-index:251759616" filled="f" fillcolor="this" stroked="f" strokeweight="0.5pt">
                <v:textbox>
                  <w:txbxContent>
                    <w:p w:rsidR="00747E84" w:rsidRPr="00747E84" w14:paraId="48D62198" w14:textId="33DA60D4">
                      <w:pPr>
                        <w:rPr>
                          <w:color w:val="FFFFFF"/>
                        </w:rPr>
                      </w:pPr>
                      <w:r w:rsidRPr="00747E84">
                        <w:rPr>
                          <w:rFonts w:hint="eastAsia"/>
                          <w:color w:val="FFFFFF"/>
                        </w:rPr>
                        <w:t>400</w:t>
                      </w:r>
                      <w:r w:rsidRPr="00747E84">
                        <w:rPr>
                          <w:rFonts w:hint="eastAsia"/>
                          <w:color w:val="FFFFFF"/>
                        </w:rPr>
                        <w:t>线左右的彩色摄像机就可以满足要求。而对于医疗、图像处理等特殊场合，用</w:t>
                      </w:r>
                      <w:r w:rsidRPr="00747E84">
                        <w:rPr>
                          <w:rFonts w:hint="eastAsia"/>
                          <w:color w:val="FFFFFF"/>
                        </w:rPr>
                        <w:t>480</w:t>
                      </w:r>
                      <w:r w:rsidRPr="00747E84">
                        <w:rPr>
                          <w:rFonts w:hint="eastAsia"/>
                          <w:color w:val="FFFFFF"/>
                        </w:rPr>
                        <w:t>线的摄像机能得到更清</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58592"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1598066079"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B58EB72">
                            <w:pPr>
                              <w:rPr>
                                <w:color w:val="FFFFFF"/>
                              </w:rPr>
                            </w:pPr>
                            <w:r w:rsidRPr="00747E84">
                              <w:rPr>
                                <w:rFonts w:hint="eastAsia"/>
                                <w:color w:val="FFFFFF"/>
                              </w:rPr>
                              <w:t>，以及双方协商的相关价格的协议书；有关财务成本核算制度和财务历史资料；经审定的施工设计图及其说明，系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80" type="#_x0000_t202" style="width:10pt;height:10pt;margin-top:91.7pt;margin-left:408pt;mso-wrap-distance-bottom:0;mso-wrap-distance-left:9pt;mso-wrap-distance-right:9pt;mso-wrap-distance-top:0;position:absolute;v-text-anchor:top;z-index:251757568" filled="f" fillcolor="this" stroked="f" strokeweight="0.5pt">
                <v:textbox>
                  <w:txbxContent>
                    <w:p w:rsidR="00747E84" w:rsidRPr="00747E84" w14:paraId="75B15F9A" w14:textId="4B58EB72">
                      <w:pPr>
                        <w:rPr>
                          <w:color w:val="FFFFFF"/>
                        </w:rPr>
                      </w:pPr>
                      <w:r w:rsidRPr="00747E84">
                        <w:rPr>
                          <w:rFonts w:hint="eastAsia"/>
                          <w:color w:val="FFFFFF"/>
                        </w:rPr>
                        <w:t>，以及双方协商的相关价格的协议书；有关财务成本核算制度和财务历史资料；经审定的施工设计图及其说明，系</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128C12E4" w14:textId="77777777">
      <w:pPr>
        <w:spacing w:line="40" w:lineRule="exact"/>
        <w:textAlignment w:val="center"/>
      </w:pPr>
      <w:r>
        <w:drawing>
          <wp:inline distT="0" distB="0" distL="0" distR="0">
            <wp:extent cx="8001000" cy="254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22BD5D11" w14:textId="77777777">
      <w:pPr>
        <w:spacing w:line="291" w:lineRule="auto"/>
      </w:pPr>
    </w:p>
    <w:p w:rsidR="00A81965" w14:paraId="55A81D68" w14:textId="77777777">
      <w:pPr>
        <w:spacing w:line="292" w:lineRule="auto"/>
      </w:pPr>
    </w:p>
    <w:p w:rsidR="00A81965" w14:paraId="2D7CFC85" w14:textId="77777777">
      <w:pPr>
        <w:spacing w:before="117" w:line="404" w:lineRule="auto"/>
        <w:ind w:left="62" w:right="331" w:firstLine="721"/>
        <w:rPr>
          <w:rFonts w:ascii="宋体" w:eastAsia="宋体" w:hAnsi="宋体" w:cs="宋体"/>
          <w:sz w:val="36"/>
          <w:szCs w:val="36"/>
        </w:rPr>
      </w:pPr>
      <w:r>
        <w:rPr>
          <w:rFonts w:ascii="宋体" w:eastAsia="宋体" w:hAnsi="宋体" w:cs="宋体"/>
          <w:spacing w:val="-2"/>
          <w:sz w:val="36"/>
          <w:szCs w:val="36"/>
        </w:rPr>
        <w:t>采用周界复核摄像机来用于周界报警的复核，采用彩色半球摄像机同主动</w:t>
      </w:r>
      <w:r>
        <w:rPr>
          <w:rFonts w:ascii="宋体" w:eastAsia="宋体" w:hAnsi="宋体" w:cs="宋体"/>
          <w:spacing w:val="28"/>
          <w:sz w:val="36"/>
          <w:szCs w:val="36"/>
        </w:rPr>
        <w:t xml:space="preserve"> </w:t>
      </w:r>
      <w:r>
        <w:rPr>
          <w:rFonts w:ascii="宋体" w:eastAsia="宋体" w:hAnsi="宋体" w:cs="宋体"/>
          <w:spacing w:val="-2"/>
          <w:sz w:val="36"/>
          <w:szCs w:val="36"/>
        </w:rPr>
        <w:t>红外报警器配套使用，每对主动红外报警对应一个彩色固定摄像机，这加强了</w:t>
      </w:r>
      <w:r>
        <w:rPr>
          <w:rFonts w:ascii="宋体" w:eastAsia="宋体" w:hAnsi="宋体" w:cs="宋体"/>
          <w:spacing w:val="31"/>
          <w:sz w:val="36"/>
          <w:szCs w:val="36"/>
        </w:rPr>
        <w:t xml:space="preserve"> </w:t>
      </w:r>
      <w:r>
        <w:rPr>
          <w:rFonts w:ascii="宋体" w:eastAsia="宋体" w:hAnsi="宋体" w:cs="宋体"/>
          <w:spacing w:val="-5"/>
          <w:sz w:val="36"/>
          <w:szCs w:val="36"/>
        </w:rPr>
        <w:t>对周界围墙部分的监控。</w:t>
      </w:r>
    </w:p>
    <w:p w:rsidR="00A81965" w14:paraId="2EF036B6" w14:textId="77777777">
      <w:pPr>
        <w:spacing w:before="51" w:line="426" w:lineRule="auto"/>
        <w:ind w:left="61" w:right="126" w:firstLine="725"/>
        <w:rPr>
          <w:rFonts w:ascii="宋体" w:eastAsia="宋体" w:hAnsi="宋体" w:cs="宋体"/>
          <w:sz w:val="36"/>
          <w:szCs w:val="36"/>
        </w:rPr>
      </w:pPr>
      <w:r>
        <w:rPr>
          <w:rFonts w:ascii="宋体" w:eastAsia="宋体" w:hAnsi="宋体" w:cs="宋体"/>
          <w:spacing w:val="1"/>
          <w:sz w:val="36"/>
          <w:szCs w:val="36"/>
        </w:rPr>
        <w:t>根据以上配置原则，本工程共配置彩色快球摄象机</w:t>
      </w:r>
      <w:r>
        <w:rPr>
          <w:rFonts w:ascii="宋体" w:eastAsia="宋体" w:hAnsi="宋体" w:cs="宋体"/>
          <w:spacing w:val="-47"/>
          <w:sz w:val="36"/>
          <w:szCs w:val="36"/>
        </w:rPr>
        <w:t xml:space="preserve"> </w:t>
      </w:r>
      <w:r>
        <w:rPr>
          <w:rFonts w:ascii="宋体" w:eastAsia="宋体" w:hAnsi="宋体" w:cs="宋体"/>
          <w:spacing w:val="1"/>
          <w:sz w:val="36"/>
          <w:szCs w:val="36"/>
        </w:rPr>
        <w:t>XX</w:t>
      </w:r>
      <w:r>
        <w:rPr>
          <w:rFonts w:ascii="宋体" w:eastAsia="宋体" w:hAnsi="宋体" w:cs="宋体"/>
          <w:spacing w:val="1"/>
          <w:sz w:val="36"/>
          <w:szCs w:val="36"/>
        </w:rPr>
        <w:t>台，彩色一体化枪式</w:t>
      </w:r>
      <w:r>
        <w:rPr>
          <w:rFonts w:ascii="宋体" w:eastAsia="宋体" w:hAnsi="宋体" w:cs="宋体"/>
          <w:sz w:val="36"/>
          <w:szCs w:val="36"/>
        </w:rPr>
        <w:t xml:space="preserve"> </w:t>
      </w:r>
      <w:r>
        <w:rPr>
          <w:rFonts w:ascii="宋体" w:eastAsia="宋体" w:hAnsi="宋体" w:cs="宋体"/>
          <w:spacing w:val="4"/>
          <w:sz w:val="36"/>
          <w:szCs w:val="36"/>
        </w:rPr>
        <w:t>摄象机</w:t>
      </w:r>
      <w:r>
        <w:rPr>
          <w:rFonts w:ascii="宋体" w:eastAsia="宋体" w:hAnsi="宋体" w:cs="宋体"/>
          <w:spacing w:val="-68"/>
          <w:sz w:val="36"/>
          <w:szCs w:val="36"/>
        </w:rPr>
        <w:t xml:space="preserve"> </w:t>
      </w:r>
      <w:r>
        <w:rPr>
          <w:rFonts w:ascii="宋体" w:eastAsia="宋体" w:hAnsi="宋体" w:cs="宋体"/>
          <w:spacing w:val="4"/>
          <w:sz w:val="36"/>
          <w:szCs w:val="36"/>
        </w:rPr>
        <w:t>XX</w:t>
      </w:r>
      <w:r>
        <w:rPr>
          <w:rFonts w:ascii="宋体" w:eastAsia="宋体" w:hAnsi="宋体" w:cs="宋体"/>
          <w:spacing w:val="4"/>
          <w:sz w:val="36"/>
          <w:szCs w:val="36"/>
        </w:rPr>
        <w:t>台，彩色一体化半球摄像机</w:t>
      </w:r>
      <w:r>
        <w:rPr>
          <w:rFonts w:ascii="宋体" w:eastAsia="宋体" w:hAnsi="宋体" w:cs="宋体"/>
          <w:spacing w:val="-87"/>
          <w:sz w:val="36"/>
          <w:szCs w:val="36"/>
        </w:rPr>
        <w:t xml:space="preserve"> </w:t>
      </w:r>
      <w:r>
        <w:rPr>
          <w:rFonts w:ascii="宋体" w:eastAsia="宋体" w:hAnsi="宋体" w:cs="宋体"/>
          <w:spacing w:val="4"/>
          <w:sz w:val="36"/>
          <w:szCs w:val="36"/>
        </w:rPr>
        <w:t>XX</w:t>
      </w:r>
      <w:r>
        <w:rPr>
          <w:rFonts w:ascii="宋体" w:eastAsia="宋体" w:hAnsi="宋体" w:cs="宋体"/>
          <w:spacing w:val="4"/>
          <w:sz w:val="36"/>
          <w:szCs w:val="36"/>
        </w:rPr>
        <w:t>台。本系统将会达到的效果是所有重</w:t>
      </w:r>
      <w:r>
        <w:rPr>
          <w:rFonts w:ascii="宋体" w:eastAsia="宋体" w:hAnsi="宋体" w:cs="宋体"/>
          <w:sz w:val="36"/>
          <w:szCs w:val="36"/>
        </w:rPr>
        <w:t xml:space="preserve">  </w:t>
      </w:r>
      <w:r>
        <w:rPr>
          <w:rFonts w:ascii="宋体" w:eastAsia="宋体" w:hAnsi="宋体" w:cs="宋体"/>
          <w:sz w:val="36"/>
          <w:szCs w:val="36"/>
        </w:rPr>
        <w:t>要区域发生的异常情况都会被监控室监测到，监控室不但可以监视所有摄像头</w:t>
      </w:r>
    </w:p>
    <w:p w:rsidR="00A81965" w14:paraId="506FA707" w14:textId="77777777">
      <w:pPr>
        <w:spacing w:line="237" w:lineRule="auto"/>
        <w:ind w:firstLine="93"/>
        <w:rPr>
          <w:rFonts w:ascii="宋体" w:eastAsia="宋体" w:hAnsi="宋体" w:cs="宋体"/>
          <w:sz w:val="36"/>
          <w:szCs w:val="36"/>
        </w:rPr>
      </w:pPr>
      <w:r>
        <w:rPr>
          <w:rFonts w:ascii="宋体" w:eastAsia="宋体" w:hAnsi="宋体" w:cs="宋体"/>
          <w:spacing w:val="-3"/>
          <w:sz w:val="36"/>
          <w:szCs w:val="36"/>
        </w:rPr>
        <w:t>的电视图像，还可以对所有电视图像进行实时录像。</w:t>
      </w:r>
    </w:p>
    <w:p w:rsidR="00A81965" w14:paraId="6667993F" w14:textId="77777777">
      <w:pPr>
        <w:spacing w:before="317" w:line="399" w:lineRule="auto"/>
        <w:ind w:left="60" w:right="279" w:firstLine="722"/>
        <w:rPr>
          <w:rFonts w:ascii="宋体" w:eastAsia="宋体" w:hAnsi="宋体" w:cs="宋体"/>
          <w:sz w:val="36"/>
          <w:szCs w:val="36"/>
        </w:rPr>
      </w:pPr>
      <w:r>
        <w:rPr>
          <w:rFonts w:ascii="宋体" w:eastAsia="宋体" w:hAnsi="宋体" w:cs="宋体"/>
          <w:sz w:val="36"/>
          <w:szCs w:val="36"/>
        </w:rPr>
        <w:t>本工程视频安防监控子系统能进行群组、巡视、定点切换监视；具有对图</w:t>
      </w:r>
      <w:r>
        <w:rPr>
          <w:rFonts w:ascii="宋体" w:eastAsia="宋体" w:hAnsi="宋体" w:cs="宋体"/>
          <w:spacing w:val="16"/>
          <w:sz w:val="36"/>
          <w:szCs w:val="36"/>
        </w:rPr>
        <w:t xml:space="preserve"> </w:t>
      </w:r>
      <w:r>
        <w:rPr>
          <w:rFonts w:ascii="宋体" w:eastAsia="宋体" w:hAnsi="宋体" w:cs="宋体"/>
          <w:sz w:val="36"/>
          <w:szCs w:val="36"/>
        </w:rPr>
        <w:t>像输入、输出信号进行汉字叠加功能；具有图像存储功能，并记录时间、地点</w:t>
      </w:r>
      <w:r>
        <w:rPr>
          <w:rFonts w:ascii="宋体" w:eastAsia="宋体" w:hAnsi="宋体" w:cs="宋体"/>
          <w:spacing w:val="20"/>
          <w:sz w:val="36"/>
          <w:szCs w:val="36"/>
        </w:rPr>
        <w:t xml:space="preserve"> </w:t>
      </w:r>
      <w:r>
        <w:rPr>
          <w:rFonts w:ascii="宋体" w:eastAsia="宋体" w:hAnsi="宋体" w:cs="宋体"/>
          <w:spacing w:val="-8"/>
          <w:sz w:val="36"/>
          <w:szCs w:val="36"/>
        </w:rPr>
        <w:t>等信息，以便今后检索；具有与入侵报警子系统的联动功能，</w:t>
      </w:r>
      <w:r>
        <w:rPr>
          <w:rFonts w:ascii="宋体" w:eastAsia="宋体" w:hAnsi="宋体" w:cs="宋体"/>
          <w:spacing w:val="112"/>
          <w:sz w:val="36"/>
          <w:szCs w:val="36"/>
        </w:rPr>
        <w:t xml:space="preserve"> </w:t>
      </w:r>
      <w:r>
        <w:rPr>
          <w:rFonts w:ascii="宋体" w:eastAsia="宋体" w:hAnsi="宋体" w:cs="宋体"/>
          <w:spacing w:val="-8"/>
          <w:sz w:val="36"/>
          <w:szCs w:val="36"/>
        </w:rPr>
        <w:t>当发生人工紧急</w:t>
      </w:r>
      <w:r>
        <w:rPr>
          <w:rFonts w:ascii="宋体" w:eastAsia="宋体" w:hAnsi="宋体" w:cs="宋体"/>
          <w:sz w:val="36"/>
          <w:szCs w:val="36"/>
        </w:rPr>
        <w:t xml:space="preserve"> </w:t>
      </w:r>
      <w:r>
        <w:rPr>
          <w:rFonts w:ascii="宋体" w:eastAsia="宋体" w:hAnsi="宋体" w:cs="宋体"/>
          <w:sz w:val="36"/>
          <w:szCs w:val="36"/>
        </w:rPr>
        <w:t>报警或入侵报警时，能自动调出报警位置或附近的图像，图像存储设备进行实</w:t>
      </w:r>
      <w:r>
        <w:rPr>
          <w:rFonts w:ascii="宋体" w:eastAsia="宋体" w:hAnsi="宋体" w:cs="宋体"/>
          <w:spacing w:val="20"/>
          <w:sz w:val="36"/>
          <w:szCs w:val="36"/>
        </w:rPr>
        <w:t xml:space="preserve"> </w:t>
      </w:r>
      <w:r>
        <w:rPr>
          <w:rFonts w:ascii="宋体" w:eastAsia="宋体" w:hAnsi="宋体" w:cs="宋体"/>
          <w:spacing w:val="-6"/>
          <w:sz w:val="36"/>
          <w:szCs w:val="36"/>
        </w:rPr>
        <w:t>时录像、</w:t>
      </w:r>
      <w:r>
        <w:rPr>
          <w:rFonts w:ascii="宋体" w:eastAsia="宋体" w:hAnsi="宋体" w:cs="宋体"/>
          <w:spacing w:val="44"/>
          <w:sz w:val="36"/>
          <w:szCs w:val="36"/>
        </w:rPr>
        <w:t xml:space="preserve"> </w:t>
      </w:r>
      <w:r>
        <w:rPr>
          <w:rFonts w:ascii="宋体" w:eastAsia="宋体" w:hAnsi="宋体" w:cs="宋体"/>
          <w:spacing w:val="-6"/>
          <w:sz w:val="36"/>
          <w:szCs w:val="36"/>
        </w:rPr>
        <w:t>确保实时回放；图像切换、控制采用视频矩阵控制器，图像存储设备</w:t>
      </w:r>
      <w:r>
        <w:rPr>
          <w:rFonts w:ascii="宋体" w:eastAsia="宋体" w:hAnsi="宋体" w:cs="宋体"/>
          <w:sz w:val="36"/>
          <w:szCs w:val="36"/>
        </w:rPr>
        <w:t xml:space="preserve"> </w:t>
      </w:r>
      <w:r>
        <w:rPr>
          <w:rFonts w:ascii="宋体" w:eastAsia="宋体" w:hAnsi="宋体" w:cs="宋体"/>
          <w:spacing w:val="-2"/>
          <w:sz w:val="36"/>
          <w:szCs w:val="36"/>
        </w:rPr>
        <w:t>宜采用嵌入式数字硬盘录像机，进行实时录象。</w:t>
      </w:r>
    </w:p>
    <w:p w:rsidR="00A81965" w14:paraId="2F6F00B2" w14:textId="77777777">
      <w:pPr>
        <w:spacing w:before="8" w:line="401" w:lineRule="auto"/>
        <w:ind w:left="64" w:right="192" w:firstLine="729"/>
        <w:rPr>
          <w:rFonts w:ascii="宋体" w:eastAsia="宋体" w:hAnsi="宋体" w:cs="宋体"/>
          <w:sz w:val="36"/>
          <w:szCs w:val="36"/>
        </w:rPr>
      </w:pPr>
      <w:r>
        <w:rPr>
          <w:rFonts w:ascii="宋体" w:eastAsia="宋体" w:hAnsi="宋体" w:cs="宋体"/>
          <w:spacing w:val="-8"/>
          <w:sz w:val="36"/>
          <w:szCs w:val="36"/>
        </w:rPr>
        <w:t>为更加符合实际技术应用的要求，选用目前国际流行，</w:t>
      </w:r>
      <w:r>
        <w:rPr>
          <w:rFonts w:ascii="宋体" w:eastAsia="宋体" w:hAnsi="宋体" w:cs="宋体"/>
          <w:spacing w:val="81"/>
          <w:sz w:val="36"/>
          <w:szCs w:val="36"/>
        </w:rPr>
        <w:t xml:space="preserve"> </w:t>
      </w:r>
      <w:r>
        <w:rPr>
          <w:rFonts w:ascii="宋体" w:eastAsia="宋体" w:hAnsi="宋体" w:cs="宋体"/>
          <w:spacing w:val="-8"/>
          <w:sz w:val="36"/>
          <w:szCs w:val="36"/>
        </w:rPr>
        <w:t>物美价廉，性能先</w:t>
      </w:r>
      <w:r>
        <w:rPr>
          <w:rFonts w:ascii="宋体" w:eastAsia="宋体" w:hAnsi="宋体" w:cs="宋体"/>
          <w:sz w:val="36"/>
          <w:szCs w:val="36"/>
        </w:rPr>
        <w:t xml:space="preserve"> </w:t>
      </w:r>
      <w:r>
        <w:rPr>
          <w:rFonts w:ascii="宋体" w:eastAsia="宋体" w:hAnsi="宋体" w:cs="宋体"/>
          <w:sz w:val="36"/>
          <w:szCs w:val="36"/>
        </w:rPr>
        <w:t>进的名牌产品。技术上简洁、直观，整套系统尽可能功能齐全、视频图像清晰</w:t>
      </w:r>
      <w:r>
        <w:rPr>
          <w:rFonts w:ascii="宋体" w:eastAsia="宋体" w:hAnsi="宋体" w:cs="宋体"/>
          <w:spacing w:val="16"/>
          <w:sz w:val="36"/>
          <w:szCs w:val="36"/>
        </w:rPr>
        <w:t xml:space="preserve"> </w:t>
      </w:r>
      <w:r>
        <w:rPr>
          <w:rFonts w:ascii="宋体" w:eastAsia="宋体" w:hAnsi="宋体" w:cs="宋体"/>
          <w:spacing w:val="-1"/>
          <w:sz w:val="36"/>
          <w:szCs w:val="36"/>
        </w:rPr>
        <w:t>度高，系</w:t>
      </w:r>
      <w:r>
        <w:rPr>
          <w:rFonts w:ascii="宋体" w:eastAsia="宋体" w:hAnsi="宋体" w:cs="宋体"/>
          <w:spacing w:val="-43"/>
          <w:sz w:val="36"/>
          <w:szCs w:val="36"/>
        </w:rPr>
        <w:t xml:space="preserve"> </w:t>
      </w:r>
      <w:r>
        <w:rPr>
          <w:rFonts w:ascii="宋体" w:eastAsia="宋体" w:hAnsi="宋体" w:cs="宋体"/>
          <w:spacing w:val="-1"/>
          <w:sz w:val="36"/>
          <w:szCs w:val="36"/>
        </w:rPr>
        <w:t>统工作稳定。器材选用系列化强，配套性高的进口系列产品，利于维</w:t>
      </w:r>
      <w:r>
        <w:rPr>
          <w:rFonts w:ascii="宋体" w:eastAsia="宋体" w:hAnsi="宋体" w:cs="宋体"/>
          <w:sz w:val="36"/>
          <w:szCs w:val="36"/>
        </w:rPr>
        <w:t xml:space="preserve"> </w:t>
      </w:r>
      <w:r>
        <w:rPr>
          <w:rFonts w:ascii="宋体" w:eastAsia="宋体" w:hAnsi="宋体" w:cs="宋体"/>
          <w:sz w:val="36"/>
          <w:szCs w:val="36"/>
        </w:rPr>
        <w:t>修，更换方便。现场设备外型美观、工艺考究、使用舒适，设备与建筑装修协</w:t>
      </w:r>
      <w:r>
        <w:rPr>
          <w:rFonts w:ascii="宋体" w:eastAsia="宋体" w:hAnsi="宋体" w:cs="宋体"/>
          <w:spacing w:val="16"/>
          <w:sz w:val="36"/>
          <w:szCs w:val="36"/>
        </w:rPr>
        <w:t xml:space="preserve"> </w:t>
      </w:r>
      <w:r>
        <w:rPr>
          <w:rFonts w:ascii="宋体" w:eastAsia="宋体" w:hAnsi="宋体" w:cs="宋体"/>
          <w:sz w:val="36"/>
          <w:szCs w:val="36"/>
        </w:rPr>
        <w:t>调一致。</w:t>
      </w:r>
      <w:r>
        <w:rPr>
          <w:rFonts w:ascii="宋体" w:eastAsia="宋体" w:hAnsi="宋体" w:cs="宋体"/>
          <w:spacing w:val="-77"/>
          <w:sz w:val="36"/>
          <w:szCs w:val="36"/>
        </w:rPr>
        <w:t xml:space="preserve"> </w:t>
      </w:r>
      <w:r>
        <w:rPr>
          <w:rFonts w:ascii="宋体" w:eastAsia="宋体" w:hAnsi="宋体" w:cs="宋体"/>
          <w:sz w:val="36"/>
          <w:szCs w:val="36"/>
        </w:rPr>
        <w:t>设置一个主控中心，负责该储备库安防系统的运行，监视全部区域的</w:t>
      </w:r>
    </w:p>
    <w:p w:rsidR="00A81965" w14:paraId="507A7B57" w14:textId="77777777">
      <w:pPr>
        <w:spacing w:before="48" w:line="436" w:lineRule="auto"/>
        <w:ind w:left="60" w:right="139" w:firstLine="2"/>
        <w:rPr>
          <w:rFonts w:ascii="宋体" w:eastAsia="宋体" w:hAnsi="宋体" w:cs="宋体"/>
          <w:sz w:val="36"/>
          <w:szCs w:val="36"/>
        </w:rPr>
      </w:pPr>
      <w:r>
        <w:rPr>
          <w:rFonts w:ascii="宋体" w:eastAsia="宋体" w:hAnsi="宋体" w:cs="宋体"/>
          <w:spacing w:val="-10"/>
          <w:sz w:val="36"/>
          <w:szCs w:val="36"/>
        </w:rPr>
        <w:t>警情。</w:t>
      </w:r>
      <w:r>
        <w:rPr>
          <w:rFonts w:ascii="宋体" w:eastAsia="宋体" w:hAnsi="宋体" w:cs="宋体"/>
          <w:spacing w:val="60"/>
          <w:sz w:val="36"/>
          <w:szCs w:val="36"/>
        </w:rPr>
        <w:t xml:space="preserve"> </w:t>
      </w:r>
      <w:r>
        <w:rPr>
          <w:rFonts w:ascii="宋体" w:eastAsia="宋体" w:hAnsi="宋体" w:cs="宋体"/>
          <w:spacing w:val="-10"/>
          <w:sz w:val="36"/>
          <w:szCs w:val="36"/>
        </w:rPr>
        <w:t>矩阵采用</w:t>
      </w:r>
      <w:r>
        <w:rPr>
          <w:rFonts w:ascii="宋体" w:eastAsia="宋体" w:hAnsi="宋体" w:cs="宋体"/>
          <w:spacing w:val="-89"/>
          <w:sz w:val="36"/>
          <w:szCs w:val="36"/>
        </w:rPr>
        <w:t xml:space="preserve"> </w:t>
      </w:r>
      <w:r>
        <w:rPr>
          <w:rFonts w:ascii="宋体" w:eastAsia="宋体" w:hAnsi="宋体" w:cs="宋体"/>
          <w:spacing w:val="-10"/>
          <w:sz w:val="36"/>
          <w:szCs w:val="36"/>
        </w:rPr>
        <w:t>AD</w:t>
      </w:r>
      <w:r>
        <w:rPr>
          <w:rFonts w:ascii="宋体" w:eastAsia="宋体" w:hAnsi="宋体" w:cs="宋体"/>
          <w:spacing w:val="-82"/>
          <w:sz w:val="36"/>
          <w:szCs w:val="36"/>
        </w:rPr>
        <w:t xml:space="preserve"> </w:t>
      </w:r>
      <w:r>
        <w:rPr>
          <w:rFonts w:ascii="宋体" w:eastAsia="宋体" w:hAnsi="宋体" w:cs="宋体"/>
          <w:spacing w:val="-10"/>
          <w:sz w:val="36"/>
          <w:szCs w:val="36"/>
        </w:rPr>
        <w:t>V2015</w:t>
      </w:r>
      <w:r>
        <w:rPr>
          <w:rFonts w:ascii="宋体" w:eastAsia="宋体" w:hAnsi="宋体" w:cs="宋体"/>
          <w:spacing w:val="-79"/>
          <w:sz w:val="36"/>
          <w:szCs w:val="36"/>
        </w:rPr>
        <w:t xml:space="preserve"> </w:t>
      </w:r>
      <w:r>
        <w:rPr>
          <w:rFonts w:ascii="宋体" w:eastAsia="宋体" w:hAnsi="宋体" w:cs="宋体"/>
          <w:spacing w:val="-10"/>
          <w:sz w:val="36"/>
          <w:szCs w:val="36"/>
        </w:rPr>
        <w:t>96-16</w:t>
      </w:r>
      <w:r>
        <w:rPr>
          <w:rFonts w:ascii="宋体" w:eastAsia="宋体" w:hAnsi="宋体" w:cs="宋体"/>
          <w:spacing w:val="-53"/>
          <w:sz w:val="36"/>
          <w:szCs w:val="36"/>
        </w:rPr>
        <w:t xml:space="preserve"> </w:t>
      </w:r>
      <w:r>
        <w:rPr>
          <w:rFonts w:ascii="宋体" w:eastAsia="宋体" w:hAnsi="宋体" w:cs="宋体"/>
          <w:spacing w:val="-10"/>
          <w:sz w:val="36"/>
          <w:szCs w:val="36"/>
        </w:rPr>
        <w:t>输入</w:t>
      </w:r>
      <w:r>
        <w:rPr>
          <w:rFonts w:ascii="宋体" w:eastAsia="宋体" w:hAnsi="宋体" w:cs="宋体"/>
          <w:spacing w:val="-10"/>
          <w:sz w:val="36"/>
          <w:szCs w:val="36"/>
        </w:rPr>
        <w:t>/</w:t>
      </w:r>
      <w:r>
        <w:rPr>
          <w:rFonts w:ascii="宋体" w:eastAsia="宋体" w:hAnsi="宋体" w:cs="宋体"/>
          <w:spacing w:val="-10"/>
          <w:sz w:val="36"/>
          <w:szCs w:val="36"/>
        </w:rPr>
        <w:t>输出配置，</w:t>
      </w:r>
      <w:r>
        <w:rPr>
          <w:rFonts w:ascii="宋体" w:eastAsia="宋体" w:hAnsi="宋体" w:cs="宋体"/>
          <w:spacing w:val="66"/>
          <w:sz w:val="36"/>
          <w:szCs w:val="36"/>
        </w:rPr>
        <w:t xml:space="preserve"> </w:t>
      </w:r>
      <w:r>
        <w:rPr>
          <w:rFonts w:ascii="宋体" w:eastAsia="宋体" w:hAnsi="宋体" w:cs="宋体"/>
          <w:spacing w:val="-10"/>
          <w:sz w:val="36"/>
          <w:szCs w:val="36"/>
        </w:rPr>
        <w:t>模块化设计。录像系统利用</w:t>
      </w:r>
      <w:r>
        <w:rPr>
          <w:rFonts w:ascii="宋体" w:eastAsia="宋体" w:hAnsi="宋体" w:cs="宋体"/>
          <w:sz w:val="36"/>
          <w:szCs w:val="36"/>
        </w:rPr>
        <w:t xml:space="preserve">  </w:t>
      </w:r>
      <w:r>
        <w:rPr>
          <w:rFonts w:ascii="宋体" w:eastAsia="宋体" w:hAnsi="宋体" w:cs="宋体"/>
          <w:spacing w:val="-7"/>
          <w:sz w:val="36"/>
          <w:szCs w:val="36"/>
        </w:rPr>
        <w:t>嵌入式硬盘录像机，本系统配置</w:t>
      </w:r>
      <w:r>
        <w:rPr>
          <w:rFonts w:ascii="宋体" w:eastAsia="宋体" w:hAnsi="宋体" w:cs="宋体"/>
          <w:spacing w:val="-53"/>
          <w:sz w:val="36"/>
          <w:szCs w:val="36"/>
        </w:rPr>
        <w:t xml:space="preserve"> </w:t>
      </w:r>
      <w:r>
        <w:rPr>
          <w:rFonts w:ascii="宋体" w:eastAsia="宋体" w:hAnsi="宋体" w:cs="宋体"/>
          <w:spacing w:val="-7"/>
          <w:sz w:val="36"/>
          <w:szCs w:val="36"/>
        </w:rPr>
        <w:t>6</w:t>
      </w:r>
      <w:r>
        <w:rPr>
          <w:rFonts w:ascii="宋体" w:eastAsia="宋体" w:hAnsi="宋体" w:cs="宋体"/>
          <w:spacing w:val="-39"/>
          <w:sz w:val="36"/>
          <w:szCs w:val="36"/>
        </w:rPr>
        <w:t xml:space="preserve"> </w:t>
      </w:r>
      <w:r>
        <w:rPr>
          <w:rFonts w:ascii="宋体" w:eastAsia="宋体" w:hAnsi="宋体" w:cs="宋体"/>
          <w:spacing w:val="-7"/>
          <w:sz w:val="36"/>
          <w:szCs w:val="36"/>
        </w:rPr>
        <w:t>台嵌入式硬盘录像机，</w:t>
      </w:r>
      <w:r>
        <w:rPr>
          <w:rFonts w:ascii="宋体" w:eastAsia="宋体" w:hAnsi="宋体" w:cs="宋体"/>
          <w:spacing w:val="38"/>
          <w:sz w:val="36"/>
          <w:szCs w:val="36"/>
        </w:rPr>
        <w:t xml:space="preserve"> </w:t>
      </w:r>
      <w:r>
        <w:rPr>
          <w:rFonts w:ascii="宋体" w:eastAsia="宋体" w:hAnsi="宋体" w:cs="宋体"/>
          <w:spacing w:val="-7"/>
          <w:sz w:val="36"/>
          <w:szCs w:val="36"/>
        </w:rPr>
        <w:t>硬盘录像机配置</w:t>
      </w:r>
      <w:r>
        <w:rPr>
          <w:rFonts w:ascii="宋体" w:eastAsia="宋体" w:hAnsi="宋体" w:cs="宋体"/>
          <w:spacing w:val="-74"/>
          <w:sz w:val="36"/>
          <w:szCs w:val="36"/>
        </w:rPr>
        <w:t xml:space="preserve"> </w:t>
      </w:r>
      <w:r>
        <w:rPr>
          <w:rFonts w:ascii="宋体" w:eastAsia="宋体" w:hAnsi="宋体" w:cs="宋体"/>
          <w:spacing w:val="-7"/>
          <w:sz w:val="36"/>
          <w:szCs w:val="36"/>
        </w:rPr>
        <w:t>500G</w:t>
      </w:r>
      <w:r>
        <w:rPr>
          <w:rFonts w:ascii="宋体" w:eastAsia="宋体" w:hAnsi="宋体" w:cs="宋体"/>
          <w:sz w:val="36"/>
          <w:szCs w:val="36"/>
        </w:rPr>
        <w:t xml:space="preserve"> </w:t>
      </w:r>
      <w:r>
        <w:rPr>
          <w:rFonts w:ascii="宋体" w:eastAsia="宋体" w:hAnsi="宋体" w:cs="宋体"/>
          <w:spacing w:val="-1"/>
          <w:sz w:val="36"/>
          <w:szCs w:val="36"/>
        </w:rPr>
        <w:t>硬盘。</w:t>
      </w:r>
    </w:p>
    <w:p w:rsidR="00A81965" w14:paraId="05DA87CF" w14:textId="77777777">
      <w:pPr>
        <w:spacing w:before="1"/>
        <w:ind w:firstLine="68"/>
        <w:rPr>
          <w:rFonts w:ascii="黑体" w:eastAsia="黑体" w:hAnsi="黑体" w:cs="黑体"/>
          <w:sz w:val="36"/>
          <w:szCs w:val="36"/>
        </w:rPr>
      </w:pPr>
      <w:r>
        <w:rPr>
          <w:rFonts w:ascii="黑体" w:eastAsia="黑体" w:hAnsi="黑体" w:cs="黑体"/>
          <w:spacing w:val="-9"/>
          <w:sz w:val="36"/>
          <w:szCs w:val="36"/>
        </w:rPr>
        <w:t>2.</w:t>
      </w:r>
      <w:r>
        <w:rPr>
          <w:rFonts w:ascii="黑体" w:eastAsia="黑体" w:hAnsi="黑体" w:cs="黑体"/>
          <w:spacing w:val="-98"/>
          <w:sz w:val="36"/>
          <w:szCs w:val="36"/>
        </w:rPr>
        <w:t xml:space="preserve"> </w:t>
      </w:r>
      <w:r>
        <w:rPr>
          <w:rFonts w:ascii="黑体" w:eastAsia="黑体" w:hAnsi="黑体" w:cs="黑体"/>
          <w:spacing w:val="-9"/>
          <w:sz w:val="36"/>
          <w:szCs w:val="36"/>
        </w:rPr>
        <w:t>系统组成及产品介绍</w:t>
      </w:r>
    </w:p>
    <w:p w:rsidR="00A81965" w14:paraId="2B98C374" w14:textId="77777777">
      <w:pPr>
        <w:spacing w:line="337" w:lineRule="auto"/>
      </w:pPr>
    </w:p>
    <w:p w:rsidR="00A81965" w14:paraId="1E8EF5E9" w14:textId="77777777">
      <w:pPr>
        <w:spacing w:before="117" w:line="413" w:lineRule="auto"/>
        <w:ind w:left="64" w:right="296" w:firstLine="742"/>
        <w:rPr>
          <w:rFonts w:ascii="宋体" w:eastAsia="宋体" w:hAnsi="宋体" w:cs="宋体"/>
          <w:sz w:val="36"/>
          <w:szCs w:val="36"/>
        </w:rPr>
      </w:pPr>
      <w:r>
        <w:rPr>
          <w:rFonts w:ascii="宋体" w:eastAsia="宋体" w:hAnsi="宋体" w:cs="宋体"/>
          <w:spacing w:val="-13"/>
          <w:sz w:val="36"/>
          <w:szCs w:val="36"/>
        </w:rPr>
        <w:t>闭路电视监控系统</w:t>
      </w:r>
      <w:r>
        <w:rPr>
          <w:rFonts w:ascii="宋体" w:eastAsia="宋体" w:hAnsi="宋体" w:cs="宋体"/>
          <w:spacing w:val="-13"/>
          <w:sz w:val="36"/>
          <w:szCs w:val="36"/>
        </w:rPr>
        <w:t>(</w:t>
      </w:r>
      <w:r>
        <w:rPr>
          <w:rFonts w:ascii="宋体" w:eastAsia="宋体" w:hAnsi="宋体" w:cs="宋体"/>
          <w:spacing w:val="-13"/>
          <w:sz w:val="36"/>
          <w:szCs w:val="36"/>
        </w:rPr>
        <w:t>又称</w:t>
      </w:r>
      <w:r>
        <w:rPr>
          <w:rFonts w:ascii="宋体" w:eastAsia="宋体" w:hAnsi="宋体" w:cs="宋体"/>
          <w:spacing w:val="-66"/>
          <w:sz w:val="36"/>
          <w:szCs w:val="36"/>
        </w:rPr>
        <w:t xml:space="preserve"> </w:t>
      </w:r>
      <w:r>
        <w:rPr>
          <w:rFonts w:ascii="宋体" w:eastAsia="宋体" w:hAnsi="宋体" w:cs="宋体"/>
          <w:spacing w:val="-13"/>
          <w:sz w:val="36"/>
          <w:szCs w:val="36"/>
        </w:rPr>
        <w:t>CCTV</w:t>
      </w:r>
      <w:r>
        <w:rPr>
          <w:rFonts w:ascii="宋体" w:eastAsia="宋体" w:hAnsi="宋体" w:cs="宋体"/>
          <w:spacing w:val="-43"/>
          <w:sz w:val="36"/>
          <w:szCs w:val="36"/>
        </w:rPr>
        <w:t xml:space="preserve"> </w:t>
      </w:r>
      <w:r>
        <w:rPr>
          <w:rFonts w:ascii="宋体" w:eastAsia="宋体" w:hAnsi="宋体" w:cs="宋体"/>
          <w:spacing w:val="-13"/>
          <w:sz w:val="36"/>
          <w:szCs w:val="36"/>
        </w:rPr>
        <w:t>系统</w:t>
      </w:r>
      <w:r>
        <w:rPr>
          <w:rFonts w:ascii="宋体" w:eastAsia="宋体" w:hAnsi="宋体" w:cs="宋体"/>
          <w:spacing w:val="-13"/>
          <w:sz w:val="36"/>
          <w:szCs w:val="36"/>
        </w:rPr>
        <w:t>)</w:t>
      </w:r>
      <w:r>
        <w:rPr>
          <w:rFonts w:ascii="宋体" w:eastAsia="宋体" w:hAnsi="宋体" w:cs="宋体"/>
          <w:spacing w:val="-13"/>
          <w:sz w:val="36"/>
          <w:szCs w:val="36"/>
        </w:rPr>
        <w:t>是由摄像、</w:t>
      </w:r>
      <w:r>
        <w:rPr>
          <w:rFonts w:ascii="宋体" w:eastAsia="宋体" w:hAnsi="宋体" w:cs="宋体"/>
          <w:spacing w:val="34"/>
          <w:sz w:val="36"/>
          <w:szCs w:val="36"/>
        </w:rPr>
        <w:t xml:space="preserve"> </w:t>
      </w:r>
      <w:r>
        <w:rPr>
          <w:rFonts w:ascii="宋体" w:eastAsia="宋体" w:hAnsi="宋体" w:cs="宋体"/>
          <w:spacing w:val="-13"/>
          <w:sz w:val="36"/>
          <w:szCs w:val="36"/>
        </w:rPr>
        <w:t>传输、</w:t>
      </w:r>
      <w:r>
        <w:rPr>
          <w:rFonts w:ascii="宋体" w:eastAsia="宋体" w:hAnsi="宋体" w:cs="宋体"/>
          <w:spacing w:val="37"/>
          <w:sz w:val="36"/>
          <w:szCs w:val="36"/>
        </w:rPr>
        <w:t xml:space="preserve"> </w:t>
      </w:r>
      <w:r>
        <w:rPr>
          <w:rFonts w:ascii="宋体" w:eastAsia="宋体" w:hAnsi="宋体" w:cs="宋体"/>
          <w:spacing w:val="-13"/>
          <w:sz w:val="36"/>
          <w:szCs w:val="36"/>
        </w:rPr>
        <w:t>显示和控制四部分</w:t>
      </w:r>
      <w:r>
        <w:rPr>
          <w:rFonts w:ascii="宋体" w:eastAsia="宋体" w:hAnsi="宋体" w:cs="宋体"/>
          <w:sz w:val="36"/>
          <w:szCs w:val="36"/>
        </w:rPr>
        <w:t xml:space="preserve"> </w:t>
      </w:r>
      <w:r>
        <w:rPr>
          <w:rFonts w:ascii="宋体" w:eastAsia="宋体" w:hAnsi="宋体" w:cs="宋体"/>
          <w:spacing w:val="-1"/>
          <w:sz w:val="36"/>
          <w:szCs w:val="36"/>
        </w:rPr>
        <w:t>组成。它是安全防范系统体系中的一个重要组成部分，是一种先进的、防范能</w:t>
      </w:r>
      <w:r>
        <w:rPr>
          <w:rFonts w:ascii="宋体" w:eastAsia="宋体" w:hAnsi="宋体" w:cs="宋体"/>
          <w:spacing w:val="33"/>
          <w:sz w:val="36"/>
          <w:szCs w:val="36"/>
        </w:rPr>
        <w:t xml:space="preserve"> </w:t>
      </w:r>
      <w:r>
        <w:rPr>
          <w:rFonts w:ascii="宋体" w:eastAsia="宋体" w:hAnsi="宋体" w:cs="宋体"/>
          <w:spacing w:val="-14"/>
          <w:sz w:val="36"/>
          <w:szCs w:val="36"/>
        </w:rPr>
        <w:t>力极强的综合系统。</w:t>
      </w:r>
      <w:r>
        <w:rPr>
          <w:rFonts w:ascii="宋体" w:eastAsia="宋体" w:hAnsi="宋体" w:cs="宋体"/>
          <w:spacing w:val="67"/>
          <w:sz w:val="36"/>
          <w:szCs w:val="36"/>
        </w:rPr>
        <w:t xml:space="preserve"> </w:t>
      </w:r>
      <w:r>
        <w:rPr>
          <w:rFonts w:ascii="宋体" w:eastAsia="宋体" w:hAnsi="宋体" w:cs="宋体"/>
          <w:spacing w:val="-14"/>
          <w:sz w:val="36"/>
          <w:szCs w:val="36"/>
        </w:rPr>
        <w:t>它可以通过遥控摄像机及其辅助设备（镜头、</w:t>
      </w:r>
      <w:r>
        <w:rPr>
          <w:rFonts w:ascii="宋体" w:eastAsia="宋体" w:hAnsi="宋体" w:cs="宋体"/>
          <w:spacing w:val="40"/>
          <w:sz w:val="36"/>
          <w:szCs w:val="36"/>
        </w:rPr>
        <w:t xml:space="preserve"> </w:t>
      </w:r>
      <w:r>
        <w:rPr>
          <w:rFonts w:ascii="宋体" w:eastAsia="宋体" w:hAnsi="宋体" w:cs="宋体"/>
          <w:spacing w:val="-14"/>
          <w:sz w:val="36"/>
          <w:szCs w:val="36"/>
        </w:rPr>
        <w:t>云台）直接</w:t>
      </w:r>
    </w:p>
    <w:p w:rsidR="00A81965" w14:paraId="6D7CAB08" w14:textId="77777777">
      <w:pPr>
        <w:sectPr>
          <w:footerReference w:type="default" r:id="rId22"/>
          <w:pgSz w:w="17860" w:h="25258"/>
          <w:pgMar w:top="1166" w:right="2619" w:bottom="1362" w:left="2640" w:header="0" w:footer="953" w:gutter="0"/>
          <w:pgNumType w:start="17"/>
          <w:cols w:space="720"/>
        </w:sectPr>
      </w:pPr>
    </w:p>
    <w:p w:rsidR="00A81965" w14:paraId="62BA455E" w14:textId="00353357">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772928"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447058836"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6967CB7">
                            <w:pPr>
                              <w:rPr>
                                <w:color w:val="FFFFFF"/>
                              </w:rPr>
                            </w:pPr>
                            <w:r w:rsidRPr="00747E84">
                              <w:rPr>
                                <w:rFonts w:hint="eastAsia"/>
                                <w:color w:val="FFFFFF"/>
                              </w:rPr>
                              <w:t>............13481116171921</w:t>
                            </w:r>
                            <w:r w:rsidRPr="00747E84">
                              <w:rPr>
                                <w:rFonts w:hint="eastAsia"/>
                                <w:color w:val="FFFFFF"/>
                              </w:rPr>
                              <w:t>安防工程中常见问题及解决办法</w:t>
                            </w:r>
                            <w:r w:rsidRPr="00747E84">
                              <w:rPr>
                                <w:rFonts w:hint="eastAsia"/>
                                <w:color w:val="FFFFFF"/>
                              </w:rPr>
                              <w:t>(</w:t>
                            </w:r>
                            <w:r w:rsidRPr="00747E84">
                              <w:rPr>
                                <w:rFonts w:hint="eastAsia"/>
                                <w:color w:val="FFFFFF"/>
                              </w:rPr>
                              <w:t>七</w:t>
                            </w:r>
                            <w:r w:rsidRPr="00747E84">
                              <w:rPr>
                                <w:rFonts w:hint="eastAsia"/>
                                <w:color w:val="FFFFFF"/>
                              </w:rPr>
                              <w:t>)</w:t>
                            </w:r>
                            <w:r w:rsidRPr="00747E84">
                              <w:rPr>
                                <w:rFonts w:hint="eastAsia"/>
                                <w:color w:val="FFFFFF"/>
                              </w:rPr>
                              <w:t>公共广播子系统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81" type="#_x0000_t202" style="width:10pt;height:10pt;margin-top:541.7pt;margin-left:408pt;mso-wrap-distance-bottom:0;mso-wrap-distance-left:9pt;mso-wrap-distance-right:9pt;mso-wrap-distance-top:0;position:absolute;v-text-anchor:top;z-index:251771904" filled="f" fillcolor="this" stroked="f" strokeweight="0.5pt">
                <v:textbox>
                  <w:txbxContent>
                    <w:p w:rsidR="00747E84" w:rsidRPr="00747E84" w14:paraId="723CF9E2" w14:textId="06967CB7">
                      <w:pPr>
                        <w:rPr>
                          <w:color w:val="FFFFFF"/>
                        </w:rPr>
                      </w:pPr>
                      <w:r w:rsidRPr="00747E84">
                        <w:rPr>
                          <w:rFonts w:hint="eastAsia"/>
                          <w:color w:val="FFFFFF"/>
                        </w:rPr>
                        <w:t>............13481116171921</w:t>
                      </w:r>
                      <w:r w:rsidRPr="00747E84">
                        <w:rPr>
                          <w:rFonts w:hint="eastAsia"/>
                          <w:color w:val="FFFFFF"/>
                        </w:rPr>
                        <w:t>安防工程中常见问题及解决办法</w:t>
                      </w:r>
                      <w:r w:rsidRPr="00747E84">
                        <w:rPr>
                          <w:rFonts w:hint="eastAsia"/>
                          <w:color w:val="FFFFFF"/>
                        </w:rPr>
                        <w:t>(</w:t>
                      </w:r>
                      <w:r w:rsidRPr="00747E84">
                        <w:rPr>
                          <w:rFonts w:hint="eastAsia"/>
                          <w:color w:val="FFFFFF"/>
                        </w:rPr>
                        <w:t>七</w:t>
                      </w:r>
                      <w:r w:rsidRPr="00747E84">
                        <w:rPr>
                          <w:rFonts w:hint="eastAsia"/>
                          <w:color w:val="FFFFFF"/>
                        </w:rPr>
                        <w:t>)</w:t>
                      </w:r>
                      <w:r w:rsidRPr="00747E84">
                        <w:rPr>
                          <w:rFonts w:hint="eastAsia"/>
                          <w:color w:val="FFFFFF"/>
                        </w:rPr>
                        <w:t>公共广播子系统</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70880"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1037090812"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5FEE3F36">
                            <w:pPr>
                              <w:rPr>
                                <w:color w:val="FFFFFF"/>
                              </w:rPr>
                            </w:pPr>
                            <w:r w:rsidRPr="00747E84">
                              <w:rPr>
                                <w:rFonts w:hint="eastAsia"/>
                                <w:color w:val="FFFFFF"/>
                              </w:rPr>
                              <w:t>器（专用话筒）监听现场情况，达到进一步了解所发生情况的性质之目的。声音复核一般用于和入侵探测器或者视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82" type="#_x0000_t202" style="width:10pt;height:10pt;margin-top:391.7pt;margin-left:408pt;mso-wrap-distance-bottom:0;mso-wrap-distance-left:9pt;mso-wrap-distance-right:9pt;mso-wrap-distance-top:0;position:absolute;v-text-anchor:top;z-index:251769856" filled="f" fillcolor="this" stroked="f" strokeweight="0.5pt">
                <v:textbox>
                  <w:txbxContent>
                    <w:p w:rsidR="00747E84" w:rsidRPr="00747E84" w14:paraId="38D84EB3" w14:textId="5FEE3F36">
                      <w:pPr>
                        <w:rPr>
                          <w:color w:val="FFFFFF"/>
                        </w:rPr>
                      </w:pPr>
                      <w:r w:rsidRPr="00747E84">
                        <w:rPr>
                          <w:rFonts w:hint="eastAsia"/>
                          <w:color w:val="FFFFFF"/>
                        </w:rPr>
                        <w:t>器（专用话筒）监听现场情况，达到进一步了解所发生情况的性质之目的。声音复核一般用于和入侵探测器或者视</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68832"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1339427159"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1E4AA8FF">
                            <w:pPr>
                              <w:rPr>
                                <w:color w:val="FFFFFF"/>
                              </w:rPr>
                            </w:pPr>
                            <w:r w:rsidRPr="00747E84">
                              <w:rPr>
                                <w:rFonts w:hint="eastAsia"/>
                                <w:color w:val="FFFFFF"/>
                              </w:rPr>
                              <w:t>断路器；</w:t>
                            </w:r>
                            <w:r w:rsidRPr="00747E84">
                              <w:rPr>
                                <w:rFonts w:hint="eastAsia"/>
                                <w:color w:val="FFFFFF"/>
                              </w:rPr>
                              <w:t>12</w:t>
                            </w:r>
                            <w:r w:rsidRPr="00747E84">
                              <w:rPr>
                                <w:rFonts w:hint="eastAsia"/>
                                <w:color w:val="FFFFFF"/>
                              </w:rPr>
                              <w:t>：旁路电源输入空气断路器；</w:t>
                            </w:r>
                            <w:r w:rsidRPr="00747E84">
                              <w:rPr>
                                <w:rFonts w:hint="eastAsia"/>
                                <w:color w:val="FFFFFF"/>
                              </w:rPr>
                              <w:t>13</w:t>
                            </w:r>
                            <w:r w:rsidRPr="00747E84">
                              <w:rPr>
                                <w:rFonts w:hint="eastAsia"/>
                                <w:color w:val="FFFFFF"/>
                              </w:rPr>
                              <w:t>：操作键盘</w:t>
                            </w:r>
                            <w:r w:rsidRPr="00747E84">
                              <w:rPr>
                                <w:rFonts w:hint="eastAsia"/>
                                <w:color w:val="FFFFFF"/>
                              </w:rPr>
                              <w:t>ULW2L61K114</w:t>
                            </w:r>
                            <w:r w:rsidRPr="00747E84">
                              <w:rPr>
                                <w:rFonts w:hint="eastAsia"/>
                                <w:color w:val="FFFFFF"/>
                              </w:rPr>
                              <w:t>：液晶显示屏；</w:t>
                            </w:r>
                            <w:r w:rsidRPr="00747E84">
                              <w:rPr>
                                <w:rFonts w:hint="eastAsia"/>
                                <w:color w:val="FFFFFF"/>
                              </w:rPr>
                              <w:t>15</w:t>
                            </w:r>
                            <w:r w:rsidRPr="00747E84">
                              <w:rPr>
                                <w:rFonts w:hint="eastAsia"/>
                                <w:color w:val="FFFFFF"/>
                              </w:rPr>
                              <w:t>：并机板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83" type="#_x0000_t202" style="width:10pt;height:10pt;margin-top:241.7pt;margin-left:408pt;mso-wrap-distance-bottom:0;mso-wrap-distance-left:9pt;mso-wrap-distance-right:9pt;mso-wrap-distance-top:0;position:absolute;v-text-anchor:top;z-index:251767808" filled="f" fillcolor="this" stroked="f" strokeweight="0.5pt">
                <v:textbox>
                  <w:txbxContent>
                    <w:p w:rsidR="00747E84" w:rsidRPr="00747E84" w14:paraId="2B74A204" w14:textId="1E4AA8FF">
                      <w:pPr>
                        <w:rPr>
                          <w:color w:val="FFFFFF"/>
                        </w:rPr>
                      </w:pPr>
                      <w:r w:rsidRPr="00747E84">
                        <w:rPr>
                          <w:rFonts w:hint="eastAsia"/>
                          <w:color w:val="FFFFFF"/>
                        </w:rPr>
                        <w:t>断路器；</w:t>
                      </w:r>
                      <w:r w:rsidRPr="00747E84">
                        <w:rPr>
                          <w:rFonts w:hint="eastAsia"/>
                          <w:color w:val="FFFFFF"/>
                        </w:rPr>
                        <w:t>12</w:t>
                      </w:r>
                      <w:r w:rsidRPr="00747E84">
                        <w:rPr>
                          <w:rFonts w:hint="eastAsia"/>
                          <w:color w:val="FFFFFF"/>
                        </w:rPr>
                        <w:t>：旁路电源输入空气断路器；</w:t>
                      </w:r>
                      <w:r w:rsidRPr="00747E84">
                        <w:rPr>
                          <w:rFonts w:hint="eastAsia"/>
                          <w:color w:val="FFFFFF"/>
                        </w:rPr>
                        <w:t>13</w:t>
                      </w:r>
                      <w:r w:rsidRPr="00747E84">
                        <w:rPr>
                          <w:rFonts w:hint="eastAsia"/>
                          <w:color w:val="FFFFFF"/>
                        </w:rPr>
                        <w:t>：操作键盘</w:t>
                      </w:r>
                      <w:r w:rsidRPr="00747E84">
                        <w:rPr>
                          <w:rFonts w:hint="eastAsia"/>
                          <w:color w:val="FFFFFF"/>
                        </w:rPr>
                        <w:t>ULW2L61K114</w:t>
                      </w:r>
                      <w:r w:rsidRPr="00747E84">
                        <w:rPr>
                          <w:rFonts w:hint="eastAsia"/>
                          <w:color w:val="FFFFFF"/>
                        </w:rPr>
                        <w:t>：液晶显示屏；</w:t>
                      </w:r>
                      <w:r w:rsidRPr="00747E84">
                        <w:rPr>
                          <w:rFonts w:hint="eastAsia"/>
                          <w:color w:val="FFFFFF"/>
                        </w:rPr>
                        <w:t>15</w:t>
                      </w:r>
                      <w:r w:rsidRPr="00747E84">
                        <w:rPr>
                          <w:rFonts w:hint="eastAsia"/>
                          <w:color w:val="FFFFFF"/>
                        </w:rPr>
                        <w:t>：并机板</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66784"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163349629"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9904396">
                            <w:pPr>
                              <w:rPr>
                                <w:color w:val="FFFFFF"/>
                              </w:rPr>
                            </w:pPr>
                            <w:r w:rsidRPr="00747E84">
                              <w:rPr>
                                <w:rFonts w:hint="eastAsia"/>
                                <w:color w:val="FFFFFF"/>
                              </w:rPr>
                              <w:t>材料费是指施工过程中耗用于构成工程实体的：主要材料、辅助材料、周转性材料、其他材料等。包含入侵报警子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84" type="#_x0000_t202" style="width:10pt;height:10pt;margin-top:91.7pt;margin-left:408pt;mso-wrap-distance-bottom:0;mso-wrap-distance-left:9pt;mso-wrap-distance-right:9pt;mso-wrap-distance-top:0;position:absolute;v-text-anchor:top;z-index:251765760" filled="f" fillcolor="this" stroked="f" strokeweight="0.5pt">
                <v:textbox>
                  <w:txbxContent>
                    <w:p w:rsidR="00747E84" w:rsidRPr="00747E84" w14:paraId="65FD43CD" w14:textId="09904396">
                      <w:pPr>
                        <w:rPr>
                          <w:color w:val="FFFFFF"/>
                        </w:rPr>
                      </w:pPr>
                      <w:r w:rsidRPr="00747E84">
                        <w:rPr>
                          <w:rFonts w:hint="eastAsia"/>
                          <w:color w:val="FFFFFF"/>
                        </w:rPr>
                        <w:t>材料费是指施工过程中耗用于构成工程实体的：主要材料、辅助材料、周转性材料、其他材料等。包含入侵报警子</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1F0423E8" w14:textId="77777777">
      <w:pPr>
        <w:spacing w:line="40" w:lineRule="exact"/>
        <w:textAlignment w:val="center"/>
      </w:pPr>
      <w:r>
        <w:drawing>
          <wp:inline distT="0" distB="0" distL="0" distR="0">
            <wp:extent cx="8001000" cy="2540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7CE23F50" w14:textId="77777777">
      <w:pPr>
        <w:spacing w:line="290" w:lineRule="auto"/>
      </w:pPr>
    </w:p>
    <w:p w:rsidR="00A81965" w14:paraId="0EA3DD92" w14:textId="77777777">
      <w:pPr>
        <w:spacing w:line="291" w:lineRule="auto"/>
      </w:pPr>
    </w:p>
    <w:p w:rsidR="00A81965" w14:paraId="3F77E71B" w14:textId="77777777">
      <w:pPr>
        <w:spacing w:before="117" w:line="407" w:lineRule="auto"/>
        <w:ind w:left="68" w:right="333" w:firstLine="2"/>
        <w:rPr>
          <w:rFonts w:ascii="宋体" w:eastAsia="宋体" w:hAnsi="宋体" w:cs="宋体"/>
          <w:sz w:val="36"/>
          <w:szCs w:val="36"/>
        </w:rPr>
      </w:pPr>
      <w:r>
        <w:rPr>
          <w:rFonts w:ascii="宋体" w:eastAsia="宋体" w:hAnsi="宋体" w:cs="宋体"/>
          <w:spacing w:val="-2"/>
          <w:sz w:val="36"/>
          <w:szCs w:val="36"/>
        </w:rPr>
        <w:t>观看被监视场所的一切情况，可以把前端摄像机获取的图像信号传送到控制中</w:t>
      </w:r>
      <w:r>
        <w:rPr>
          <w:rFonts w:ascii="宋体" w:eastAsia="宋体" w:hAnsi="宋体" w:cs="宋体"/>
          <w:spacing w:val="23"/>
          <w:sz w:val="36"/>
          <w:szCs w:val="36"/>
        </w:rPr>
        <w:t xml:space="preserve"> </w:t>
      </w:r>
      <w:r>
        <w:rPr>
          <w:rFonts w:ascii="宋体" w:eastAsia="宋体" w:hAnsi="宋体" w:cs="宋体"/>
          <w:spacing w:val="-3"/>
          <w:sz w:val="36"/>
          <w:szCs w:val="36"/>
        </w:rPr>
        <w:t>心，进行对视频信号的分配、切换、记录和重放等功能进行操作。</w:t>
      </w:r>
    </w:p>
    <w:p w:rsidR="00A81965" w14:paraId="75E9D211" w14:textId="77777777">
      <w:pPr>
        <w:spacing w:before="23"/>
        <w:ind w:firstLine="76"/>
        <w:rPr>
          <w:rFonts w:ascii="黑体" w:eastAsia="黑体" w:hAnsi="黑体" w:cs="黑体"/>
          <w:sz w:val="36"/>
          <w:szCs w:val="36"/>
        </w:rPr>
      </w:pPr>
      <w:r>
        <w:rPr>
          <w:rFonts w:ascii="黑体" w:eastAsia="黑体" w:hAnsi="黑体" w:cs="黑体"/>
          <w:spacing w:val="-15"/>
          <w:sz w:val="36"/>
          <w:szCs w:val="36"/>
        </w:rPr>
        <w:t>(1)</w:t>
      </w:r>
      <w:r>
        <w:rPr>
          <w:rFonts w:ascii="黑体" w:eastAsia="黑体" w:hAnsi="黑体" w:cs="黑体"/>
          <w:spacing w:val="-15"/>
          <w:sz w:val="36"/>
          <w:szCs w:val="36"/>
        </w:rPr>
        <w:t>摄像机</w:t>
      </w:r>
    </w:p>
    <w:p w:rsidR="00A81965" w14:paraId="262CDF85" w14:textId="77777777">
      <w:pPr>
        <w:spacing w:line="319" w:lineRule="auto"/>
      </w:pPr>
    </w:p>
    <w:p w:rsidR="00A81965" w14:paraId="2287C936" w14:textId="77777777">
      <w:pPr>
        <w:spacing w:before="118" w:line="419" w:lineRule="auto"/>
        <w:ind w:left="62" w:right="135" w:firstLine="726"/>
        <w:rPr>
          <w:rFonts w:ascii="宋体" w:eastAsia="宋体" w:hAnsi="宋体" w:cs="宋体"/>
          <w:sz w:val="36"/>
          <w:szCs w:val="36"/>
        </w:rPr>
      </w:pPr>
      <w:r>
        <w:rPr>
          <w:rFonts w:ascii="宋体" w:eastAsia="宋体" w:hAnsi="宋体" w:cs="宋体"/>
          <w:spacing w:val="2"/>
          <w:sz w:val="36"/>
          <w:szCs w:val="36"/>
        </w:rPr>
        <w:t>CCTV</w:t>
      </w:r>
      <w:r>
        <w:rPr>
          <w:rFonts w:ascii="宋体" w:eastAsia="宋体" w:hAnsi="宋体" w:cs="宋体"/>
          <w:spacing w:val="-19"/>
          <w:sz w:val="36"/>
          <w:szCs w:val="36"/>
        </w:rPr>
        <w:t xml:space="preserve"> </w:t>
      </w:r>
      <w:r>
        <w:rPr>
          <w:rFonts w:ascii="宋体" w:eastAsia="宋体" w:hAnsi="宋体" w:cs="宋体"/>
          <w:spacing w:val="2"/>
          <w:sz w:val="36"/>
          <w:szCs w:val="36"/>
        </w:rPr>
        <w:t>系统中，摄像机的性能、品质、稳定性直接关系统到的画面质量及</w:t>
      </w:r>
      <w:r>
        <w:rPr>
          <w:rFonts w:ascii="宋体" w:eastAsia="宋体" w:hAnsi="宋体" w:cs="宋体"/>
          <w:sz w:val="36"/>
          <w:szCs w:val="36"/>
        </w:rPr>
        <w:t xml:space="preserve">  </w:t>
      </w:r>
      <w:r>
        <w:rPr>
          <w:rFonts w:ascii="宋体" w:eastAsia="宋体" w:hAnsi="宋体" w:cs="宋体"/>
          <w:spacing w:val="-2"/>
          <w:sz w:val="36"/>
          <w:szCs w:val="36"/>
        </w:rPr>
        <w:t>稳定性。摄像机数量多，报占的成本比例大，不同场合的需求场合使用不同档</w:t>
      </w:r>
      <w:r>
        <w:rPr>
          <w:rFonts w:ascii="宋体" w:eastAsia="宋体" w:hAnsi="宋体" w:cs="宋体"/>
          <w:spacing w:val="13"/>
          <w:sz w:val="36"/>
          <w:szCs w:val="36"/>
        </w:rPr>
        <w:t xml:space="preserve">  </w:t>
      </w:r>
      <w:r>
        <w:rPr>
          <w:rFonts w:ascii="宋体" w:eastAsia="宋体" w:hAnsi="宋体" w:cs="宋体"/>
          <w:spacing w:val="-8"/>
          <w:sz w:val="36"/>
          <w:szCs w:val="36"/>
        </w:rPr>
        <w:t>次的摄像机也较大成分影响整个系统的成本。</w:t>
      </w:r>
      <w:r>
        <w:rPr>
          <w:rFonts w:ascii="宋体" w:eastAsia="宋体" w:hAnsi="宋体" w:cs="宋体"/>
          <w:spacing w:val="36"/>
          <w:sz w:val="36"/>
          <w:szCs w:val="36"/>
        </w:rPr>
        <w:t xml:space="preserve">  </w:t>
      </w:r>
      <w:r>
        <w:rPr>
          <w:rFonts w:ascii="宋体" w:eastAsia="宋体" w:hAnsi="宋体" w:cs="宋体"/>
          <w:spacing w:val="-8"/>
          <w:sz w:val="36"/>
          <w:szCs w:val="36"/>
        </w:rPr>
        <w:t>摄像机是前端视频图像采集的关</w:t>
      </w:r>
      <w:r>
        <w:rPr>
          <w:rFonts w:ascii="宋体" w:eastAsia="宋体" w:hAnsi="宋体" w:cs="宋体"/>
          <w:spacing w:val="1"/>
          <w:sz w:val="36"/>
          <w:szCs w:val="36"/>
        </w:rPr>
        <w:t xml:space="preserve"> </w:t>
      </w:r>
      <w:r>
        <w:rPr>
          <w:rFonts w:ascii="宋体" w:eastAsia="宋体" w:hAnsi="宋体" w:cs="宋体"/>
          <w:spacing w:val="-2"/>
          <w:sz w:val="36"/>
          <w:szCs w:val="36"/>
        </w:rPr>
        <w:t>键设备，它的选型直接影响到整个监控子系统的性能质量。摄像机选择注重具</w:t>
      </w:r>
      <w:r>
        <w:rPr>
          <w:rFonts w:ascii="宋体" w:eastAsia="宋体" w:hAnsi="宋体" w:cs="宋体"/>
          <w:spacing w:val="13"/>
          <w:sz w:val="36"/>
          <w:szCs w:val="36"/>
        </w:rPr>
        <w:t xml:space="preserve">  </w:t>
      </w:r>
      <w:r>
        <w:rPr>
          <w:rFonts w:ascii="宋体" w:eastAsia="宋体" w:hAnsi="宋体" w:cs="宋体"/>
          <w:spacing w:val="-4"/>
          <w:sz w:val="36"/>
          <w:szCs w:val="36"/>
        </w:rPr>
        <w:t>有较高灵敏度、清晰度和超低照度，并考虑逆光补偿和高亮度抑制。</w:t>
      </w:r>
      <w:r>
        <w:rPr>
          <w:rFonts w:ascii="宋体" w:eastAsia="宋体" w:hAnsi="宋体" w:cs="宋体"/>
          <w:spacing w:val="42"/>
          <w:sz w:val="36"/>
          <w:szCs w:val="36"/>
        </w:rPr>
        <w:t xml:space="preserve">  </w:t>
      </w:r>
      <w:r>
        <w:rPr>
          <w:rFonts w:ascii="宋体" w:eastAsia="宋体" w:hAnsi="宋体" w:cs="宋体"/>
          <w:spacing w:val="-4"/>
          <w:sz w:val="36"/>
          <w:szCs w:val="36"/>
        </w:rPr>
        <w:t>CCD</w:t>
      </w:r>
      <w:r>
        <w:rPr>
          <w:rFonts w:ascii="宋体" w:eastAsia="宋体" w:hAnsi="宋体" w:cs="宋体"/>
          <w:spacing w:val="36"/>
          <w:sz w:val="36"/>
          <w:szCs w:val="36"/>
        </w:rPr>
        <w:t xml:space="preserve"> </w:t>
      </w:r>
      <w:r>
        <w:rPr>
          <w:rFonts w:ascii="宋体" w:eastAsia="宋体" w:hAnsi="宋体" w:cs="宋体"/>
          <w:spacing w:val="-4"/>
          <w:sz w:val="36"/>
          <w:szCs w:val="36"/>
        </w:rPr>
        <w:t>摄</w:t>
      </w:r>
    </w:p>
    <w:p w:rsidR="00A81965" w14:paraId="4E3ED291" w14:textId="77777777">
      <w:pPr>
        <w:spacing w:before="59" w:line="232" w:lineRule="auto"/>
        <w:ind w:firstLine="60"/>
        <w:rPr>
          <w:rFonts w:ascii="宋体" w:eastAsia="宋体" w:hAnsi="宋体" w:cs="宋体"/>
          <w:sz w:val="36"/>
          <w:szCs w:val="36"/>
        </w:rPr>
      </w:pPr>
      <w:r>
        <w:rPr>
          <w:rFonts w:ascii="宋体" w:eastAsia="宋体" w:hAnsi="宋体" w:cs="宋体"/>
          <w:spacing w:val="-15"/>
          <w:sz w:val="36"/>
          <w:szCs w:val="36"/>
        </w:rPr>
        <w:t>像机，</w:t>
      </w:r>
      <w:r>
        <w:rPr>
          <w:rFonts w:ascii="宋体" w:eastAsia="宋体" w:hAnsi="宋体" w:cs="宋体"/>
          <w:spacing w:val="101"/>
          <w:sz w:val="36"/>
          <w:szCs w:val="36"/>
        </w:rPr>
        <w:t xml:space="preserve"> </w:t>
      </w:r>
      <w:r>
        <w:rPr>
          <w:rFonts w:ascii="宋体" w:eastAsia="宋体" w:hAnsi="宋体" w:cs="宋体"/>
          <w:spacing w:val="-15"/>
          <w:sz w:val="36"/>
          <w:szCs w:val="36"/>
        </w:rPr>
        <w:t>CCD</w:t>
      </w:r>
      <w:r>
        <w:rPr>
          <w:rFonts w:ascii="宋体" w:eastAsia="宋体" w:hAnsi="宋体" w:cs="宋体"/>
          <w:spacing w:val="33"/>
          <w:sz w:val="36"/>
          <w:szCs w:val="36"/>
        </w:rPr>
        <w:t xml:space="preserve"> </w:t>
      </w:r>
      <w:r>
        <w:rPr>
          <w:rFonts w:ascii="宋体" w:eastAsia="宋体" w:hAnsi="宋体" w:cs="宋体"/>
          <w:spacing w:val="-15"/>
          <w:sz w:val="36"/>
          <w:szCs w:val="36"/>
        </w:rPr>
        <w:t>是</w:t>
      </w:r>
      <w:r>
        <w:rPr>
          <w:rFonts w:ascii="宋体" w:eastAsia="宋体" w:hAnsi="宋体" w:cs="宋体"/>
          <w:spacing w:val="-77"/>
          <w:sz w:val="36"/>
          <w:szCs w:val="36"/>
        </w:rPr>
        <w:t xml:space="preserve"> </w:t>
      </w:r>
      <w:r>
        <w:rPr>
          <w:rFonts w:ascii="宋体" w:eastAsia="宋体" w:hAnsi="宋体" w:cs="宋体"/>
          <w:spacing w:val="-15"/>
          <w:sz w:val="36"/>
          <w:szCs w:val="36"/>
        </w:rPr>
        <w:t>Charge</w:t>
      </w:r>
      <w:r>
        <w:rPr>
          <w:rFonts w:ascii="宋体" w:eastAsia="宋体" w:hAnsi="宋体" w:cs="宋体"/>
          <w:spacing w:val="-80"/>
          <w:sz w:val="36"/>
          <w:szCs w:val="36"/>
        </w:rPr>
        <w:t xml:space="preserve"> </w:t>
      </w:r>
      <w:r>
        <w:rPr>
          <w:rFonts w:ascii="宋体" w:eastAsia="宋体" w:hAnsi="宋体" w:cs="宋体"/>
          <w:spacing w:val="-15"/>
          <w:sz w:val="36"/>
          <w:szCs w:val="36"/>
        </w:rPr>
        <w:t>Coupled</w:t>
      </w:r>
      <w:r>
        <w:rPr>
          <w:rFonts w:ascii="宋体" w:eastAsia="宋体" w:hAnsi="宋体" w:cs="宋体"/>
          <w:spacing w:val="-85"/>
          <w:sz w:val="36"/>
          <w:szCs w:val="36"/>
        </w:rPr>
        <w:t xml:space="preserve"> </w:t>
      </w:r>
      <w:r>
        <w:rPr>
          <w:rFonts w:ascii="宋体" w:eastAsia="宋体" w:hAnsi="宋体" w:cs="宋体"/>
          <w:spacing w:val="-15"/>
          <w:sz w:val="36"/>
          <w:szCs w:val="36"/>
        </w:rPr>
        <w:t>Device(</w:t>
      </w:r>
      <w:r>
        <w:rPr>
          <w:rFonts w:ascii="宋体" w:eastAsia="宋体" w:hAnsi="宋体" w:cs="宋体"/>
          <w:spacing w:val="36"/>
          <w:sz w:val="36"/>
          <w:szCs w:val="36"/>
        </w:rPr>
        <w:t xml:space="preserve">   </w:t>
      </w:r>
      <w:r>
        <w:rPr>
          <w:rFonts w:ascii="宋体" w:eastAsia="宋体" w:hAnsi="宋体" w:cs="宋体"/>
          <w:spacing w:val="-15"/>
          <w:sz w:val="36"/>
          <w:szCs w:val="36"/>
        </w:rPr>
        <w:t>电荷耦合器件</w:t>
      </w:r>
      <w:r>
        <w:rPr>
          <w:rFonts w:ascii="宋体" w:eastAsia="宋体" w:hAnsi="宋体" w:cs="宋体"/>
          <w:spacing w:val="-15"/>
          <w:sz w:val="36"/>
          <w:szCs w:val="36"/>
        </w:rPr>
        <w:t>)</w:t>
      </w:r>
      <w:r>
        <w:rPr>
          <w:rFonts w:ascii="宋体" w:eastAsia="宋体" w:hAnsi="宋体" w:cs="宋体"/>
          <w:spacing w:val="-15"/>
          <w:sz w:val="36"/>
          <w:szCs w:val="36"/>
        </w:rPr>
        <w:t>的缩写，它是一种半导</w:t>
      </w:r>
    </w:p>
    <w:p w:rsidR="00A81965" w14:paraId="5B20D61F" w14:textId="77777777">
      <w:pPr>
        <w:spacing w:line="248" w:lineRule="auto"/>
      </w:pPr>
    </w:p>
    <w:p w:rsidR="00A81965" w14:paraId="15C34E1D" w14:textId="77777777">
      <w:pPr>
        <w:spacing w:before="117" w:line="406" w:lineRule="auto"/>
        <w:ind w:left="67" w:right="326" w:hanging="3"/>
        <w:rPr>
          <w:rFonts w:ascii="宋体" w:eastAsia="宋体" w:hAnsi="宋体" w:cs="宋体"/>
          <w:sz w:val="36"/>
          <w:szCs w:val="36"/>
        </w:rPr>
      </w:pPr>
      <w:r>
        <w:rPr>
          <w:rFonts w:ascii="宋体" w:eastAsia="宋体" w:hAnsi="宋体" w:cs="宋体"/>
          <w:spacing w:val="-23"/>
          <w:sz w:val="36"/>
          <w:szCs w:val="36"/>
        </w:rPr>
        <w:t>体成像器件，</w:t>
      </w:r>
      <w:r>
        <w:rPr>
          <w:rFonts w:ascii="宋体" w:eastAsia="宋体" w:hAnsi="宋体" w:cs="宋体"/>
          <w:spacing w:val="113"/>
          <w:sz w:val="36"/>
          <w:szCs w:val="36"/>
        </w:rPr>
        <w:t xml:space="preserve"> </w:t>
      </w:r>
      <w:r>
        <w:rPr>
          <w:rFonts w:ascii="宋体" w:eastAsia="宋体" w:hAnsi="宋体" w:cs="宋体"/>
          <w:spacing w:val="-23"/>
          <w:sz w:val="36"/>
          <w:szCs w:val="36"/>
        </w:rPr>
        <w:t>因而具有灵敏度高、</w:t>
      </w:r>
      <w:r>
        <w:rPr>
          <w:rFonts w:ascii="宋体" w:eastAsia="宋体" w:hAnsi="宋体" w:cs="宋体"/>
          <w:spacing w:val="39"/>
          <w:sz w:val="36"/>
          <w:szCs w:val="36"/>
        </w:rPr>
        <w:t xml:space="preserve"> </w:t>
      </w:r>
      <w:r>
        <w:rPr>
          <w:rFonts w:ascii="宋体" w:eastAsia="宋体" w:hAnsi="宋体" w:cs="宋体"/>
          <w:spacing w:val="-23"/>
          <w:sz w:val="36"/>
          <w:szCs w:val="36"/>
        </w:rPr>
        <w:t>抗强光、</w:t>
      </w:r>
      <w:r>
        <w:rPr>
          <w:rFonts w:ascii="宋体" w:eastAsia="宋体" w:hAnsi="宋体" w:cs="宋体"/>
          <w:spacing w:val="59"/>
          <w:sz w:val="36"/>
          <w:szCs w:val="36"/>
        </w:rPr>
        <w:t xml:space="preserve"> </w:t>
      </w:r>
      <w:r>
        <w:rPr>
          <w:rFonts w:ascii="宋体" w:eastAsia="宋体" w:hAnsi="宋体" w:cs="宋体"/>
          <w:spacing w:val="-23"/>
          <w:sz w:val="36"/>
          <w:szCs w:val="36"/>
        </w:rPr>
        <w:t>畸变小、体积小、寿命长、抗震动</w:t>
      </w:r>
      <w:r>
        <w:rPr>
          <w:rFonts w:ascii="宋体" w:eastAsia="宋体" w:hAnsi="宋体" w:cs="宋体"/>
          <w:sz w:val="36"/>
          <w:szCs w:val="36"/>
        </w:rPr>
        <w:t xml:space="preserve"> </w:t>
      </w:r>
      <w:r>
        <w:rPr>
          <w:rFonts w:ascii="宋体" w:eastAsia="宋体" w:hAnsi="宋体" w:cs="宋体"/>
          <w:spacing w:val="-4"/>
          <w:sz w:val="36"/>
          <w:szCs w:val="36"/>
        </w:rPr>
        <w:t>等优点。</w:t>
      </w:r>
    </w:p>
    <w:p w:rsidR="00A81965" w14:paraId="009862C4" w14:textId="77777777">
      <w:pPr>
        <w:spacing w:before="35" w:line="237" w:lineRule="auto"/>
        <w:ind w:firstLine="803"/>
        <w:rPr>
          <w:rFonts w:ascii="宋体" w:eastAsia="宋体" w:hAnsi="宋体" w:cs="宋体"/>
          <w:sz w:val="36"/>
          <w:szCs w:val="36"/>
        </w:rPr>
      </w:pPr>
      <w:r>
        <w:rPr>
          <w:rFonts w:ascii="宋体" w:eastAsia="宋体" w:hAnsi="宋体" w:cs="宋体"/>
          <w:spacing w:val="4"/>
          <w:sz w:val="36"/>
          <w:szCs w:val="36"/>
        </w:rPr>
        <w:t>1</w:t>
      </w:r>
      <w:r>
        <w:rPr>
          <w:rFonts w:ascii="宋体" w:eastAsia="宋体" w:hAnsi="宋体" w:cs="宋体"/>
          <w:spacing w:val="-100"/>
          <w:sz w:val="36"/>
          <w:szCs w:val="36"/>
        </w:rPr>
        <w:t xml:space="preserve"> </w:t>
      </w:r>
      <w:r>
        <w:rPr>
          <w:rFonts w:ascii="宋体" w:eastAsia="宋体" w:hAnsi="宋体" w:cs="宋体"/>
          <w:spacing w:val="4"/>
          <w:sz w:val="36"/>
          <w:szCs w:val="36"/>
        </w:rPr>
        <w:t>）</w:t>
      </w:r>
      <w:r>
        <w:rPr>
          <w:rFonts w:ascii="宋体" w:eastAsia="宋体" w:hAnsi="宋体" w:cs="宋体"/>
          <w:spacing w:val="4"/>
          <w:sz w:val="36"/>
          <w:szCs w:val="36"/>
        </w:rPr>
        <w:t>CCD</w:t>
      </w:r>
      <w:r>
        <w:rPr>
          <w:rFonts w:ascii="宋体" w:eastAsia="宋体" w:hAnsi="宋体" w:cs="宋体"/>
          <w:spacing w:val="32"/>
          <w:sz w:val="36"/>
          <w:szCs w:val="36"/>
        </w:rPr>
        <w:t xml:space="preserve"> </w:t>
      </w:r>
      <w:r>
        <w:rPr>
          <w:rFonts w:ascii="宋体" w:eastAsia="宋体" w:hAnsi="宋体" w:cs="宋体"/>
          <w:spacing w:val="4"/>
          <w:sz w:val="36"/>
          <w:szCs w:val="36"/>
        </w:rPr>
        <w:t>摄像机的工作方式</w:t>
      </w:r>
      <w:r>
        <w:rPr>
          <w:rFonts w:ascii="宋体" w:eastAsia="宋体" w:hAnsi="宋体" w:cs="宋体"/>
          <w:spacing w:val="4"/>
          <w:sz w:val="36"/>
          <w:szCs w:val="36"/>
        </w:rPr>
        <w:t>:</w:t>
      </w:r>
      <w:r>
        <w:rPr>
          <w:rFonts w:ascii="宋体" w:eastAsia="宋体" w:hAnsi="宋体" w:cs="宋体"/>
          <w:spacing w:val="4"/>
          <w:sz w:val="36"/>
          <w:szCs w:val="36"/>
        </w:rPr>
        <w:t>被摄物体的图像经过镜头聚焦至</w:t>
      </w:r>
      <w:r>
        <w:rPr>
          <w:rFonts w:ascii="宋体" w:eastAsia="宋体" w:hAnsi="宋体" w:cs="宋体"/>
          <w:spacing w:val="-83"/>
          <w:sz w:val="36"/>
          <w:szCs w:val="36"/>
        </w:rPr>
        <w:t xml:space="preserve"> </w:t>
      </w:r>
      <w:r>
        <w:rPr>
          <w:rFonts w:ascii="宋体" w:eastAsia="宋体" w:hAnsi="宋体" w:cs="宋体"/>
          <w:spacing w:val="4"/>
          <w:sz w:val="36"/>
          <w:szCs w:val="36"/>
        </w:rPr>
        <w:t>CCD</w:t>
      </w:r>
      <w:r>
        <w:rPr>
          <w:rFonts w:ascii="宋体" w:eastAsia="宋体" w:hAnsi="宋体" w:cs="宋体"/>
          <w:spacing w:val="43"/>
          <w:sz w:val="36"/>
          <w:szCs w:val="36"/>
        </w:rPr>
        <w:t xml:space="preserve"> </w:t>
      </w:r>
      <w:r>
        <w:rPr>
          <w:rFonts w:ascii="宋体" w:eastAsia="宋体" w:hAnsi="宋体" w:cs="宋体"/>
          <w:spacing w:val="4"/>
          <w:sz w:val="36"/>
          <w:szCs w:val="36"/>
        </w:rPr>
        <w:t>芯片</w:t>
      </w:r>
    </w:p>
    <w:p w:rsidR="00A81965" w14:paraId="71119D77" w14:textId="77777777">
      <w:pPr>
        <w:spacing w:line="327" w:lineRule="auto"/>
      </w:pPr>
    </w:p>
    <w:p w:rsidR="00A81965" w14:paraId="4BD2DB23" w14:textId="77777777">
      <w:pPr>
        <w:spacing w:before="118" w:line="414" w:lineRule="auto"/>
        <w:ind w:left="66" w:right="161" w:hanging="1"/>
        <w:rPr>
          <w:rFonts w:ascii="宋体" w:eastAsia="宋体" w:hAnsi="宋体" w:cs="宋体"/>
          <w:sz w:val="36"/>
          <w:szCs w:val="36"/>
        </w:rPr>
      </w:pPr>
      <w:r>
        <w:rPr>
          <w:rFonts w:ascii="宋体" w:eastAsia="宋体" w:hAnsi="宋体" w:cs="宋体"/>
          <w:spacing w:val="-5"/>
          <w:sz w:val="36"/>
          <w:szCs w:val="36"/>
        </w:rPr>
        <w:t>上，</w:t>
      </w:r>
      <w:r>
        <w:rPr>
          <w:rFonts w:ascii="宋体" w:eastAsia="宋体" w:hAnsi="宋体" w:cs="宋体"/>
          <w:spacing w:val="-5"/>
          <w:sz w:val="36"/>
          <w:szCs w:val="36"/>
        </w:rPr>
        <w:t>CCD</w:t>
      </w:r>
      <w:r>
        <w:rPr>
          <w:rFonts w:ascii="宋体" w:eastAsia="宋体" w:hAnsi="宋体" w:cs="宋体"/>
          <w:spacing w:val="57"/>
          <w:sz w:val="36"/>
          <w:szCs w:val="36"/>
        </w:rPr>
        <w:t xml:space="preserve"> </w:t>
      </w:r>
      <w:r>
        <w:rPr>
          <w:rFonts w:ascii="宋体" w:eastAsia="宋体" w:hAnsi="宋体" w:cs="宋体"/>
          <w:spacing w:val="-5"/>
          <w:sz w:val="36"/>
          <w:szCs w:val="36"/>
        </w:rPr>
        <w:t>根据光的强弱积累相应比例的电荷，</w:t>
      </w:r>
      <w:r>
        <w:rPr>
          <w:rFonts w:ascii="宋体" w:eastAsia="宋体" w:hAnsi="宋体" w:cs="宋体"/>
          <w:spacing w:val="70"/>
          <w:sz w:val="36"/>
          <w:szCs w:val="36"/>
        </w:rPr>
        <w:t xml:space="preserve"> </w:t>
      </w:r>
      <w:r>
        <w:rPr>
          <w:rFonts w:ascii="宋体" w:eastAsia="宋体" w:hAnsi="宋体" w:cs="宋体"/>
          <w:spacing w:val="-5"/>
          <w:sz w:val="36"/>
          <w:szCs w:val="36"/>
        </w:rPr>
        <w:t>各个像素积累的电荷在视频时序</w:t>
      </w:r>
      <w:r>
        <w:rPr>
          <w:rFonts w:ascii="宋体" w:eastAsia="宋体" w:hAnsi="宋体" w:cs="宋体"/>
          <w:sz w:val="36"/>
          <w:szCs w:val="36"/>
        </w:rPr>
        <w:t xml:space="preserve"> </w:t>
      </w:r>
      <w:r>
        <w:rPr>
          <w:rFonts w:ascii="宋体" w:eastAsia="宋体" w:hAnsi="宋体" w:cs="宋体"/>
          <w:spacing w:val="-1"/>
          <w:sz w:val="36"/>
          <w:szCs w:val="36"/>
        </w:rPr>
        <w:t>的控制下，逐点外移，经滤波、放大处理后，形成视频信号输出。视频信号连</w:t>
      </w:r>
      <w:r>
        <w:rPr>
          <w:rFonts w:ascii="宋体" w:eastAsia="宋体" w:hAnsi="宋体" w:cs="宋体"/>
          <w:sz w:val="36"/>
          <w:szCs w:val="36"/>
        </w:rPr>
        <w:t xml:space="preserve">  </w:t>
      </w:r>
      <w:r>
        <w:rPr>
          <w:rFonts w:ascii="宋体" w:eastAsia="宋体" w:hAnsi="宋体" w:cs="宋体"/>
          <w:spacing w:val="-3"/>
          <w:sz w:val="36"/>
          <w:szCs w:val="36"/>
        </w:rPr>
        <w:t>接到监视器或电视机的视频输入端就可以看到与原始图像相同的视频图像。</w:t>
      </w:r>
    </w:p>
    <w:p w:rsidR="00A81965" w14:paraId="732DAB4C" w14:textId="77777777">
      <w:pPr>
        <w:spacing w:before="18" w:line="236" w:lineRule="auto"/>
        <w:ind w:firstLine="789"/>
        <w:rPr>
          <w:rFonts w:ascii="宋体" w:eastAsia="宋体" w:hAnsi="宋体" w:cs="宋体"/>
          <w:sz w:val="36"/>
          <w:szCs w:val="36"/>
        </w:rPr>
      </w:pPr>
      <w:r>
        <w:rPr>
          <w:rFonts w:ascii="宋体" w:eastAsia="宋体" w:hAnsi="宋体" w:cs="宋体"/>
          <w:spacing w:val="-4"/>
          <w:sz w:val="36"/>
          <w:szCs w:val="36"/>
        </w:rPr>
        <w:t>2</w:t>
      </w:r>
      <w:r>
        <w:rPr>
          <w:rFonts w:ascii="宋体" w:eastAsia="宋体" w:hAnsi="宋体" w:cs="宋体"/>
          <w:spacing w:val="-96"/>
          <w:sz w:val="36"/>
          <w:szCs w:val="36"/>
        </w:rPr>
        <w:t xml:space="preserve"> </w:t>
      </w:r>
      <w:r>
        <w:rPr>
          <w:rFonts w:ascii="宋体" w:eastAsia="宋体" w:hAnsi="宋体" w:cs="宋体"/>
          <w:spacing w:val="-4"/>
          <w:sz w:val="36"/>
          <w:szCs w:val="36"/>
        </w:rPr>
        <w:t>）分辨率的选择</w:t>
      </w:r>
      <w:r>
        <w:rPr>
          <w:rFonts w:ascii="宋体" w:eastAsia="宋体" w:hAnsi="宋体" w:cs="宋体"/>
          <w:spacing w:val="-4"/>
          <w:sz w:val="36"/>
          <w:szCs w:val="36"/>
        </w:rPr>
        <w:t>:</w:t>
      </w:r>
      <w:r>
        <w:rPr>
          <w:rFonts w:ascii="宋体" w:eastAsia="宋体" w:hAnsi="宋体" w:cs="宋体"/>
          <w:spacing w:val="-4"/>
          <w:sz w:val="36"/>
          <w:szCs w:val="36"/>
        </w:rPr>
        <w:t>评估摄像机分辨率的指标是水平分辨率，其单位为线</w:t>
      </w:r>
    </w:p>
    <w:p w:rsidR="00A81965" w14:paraId="3A117DCB" w14:textId="77777777">
      <w:pPr>
        <w:spacing w:line="249" w:lineRule="auto"/>
      </w:pPr>
    </w:p>
    <w:p w:rsidR="00A81965" w14:paraId="4C139FE6" w14:textId="77777777">
      <w:pPr>
        <w:spacing w:before="118" w:line="434" w:lineRule="auto"/>
        <w:ind w:left="64" w:right="206" w:hanging="2"/>
        <w:rPr>
          <w:rFonts w:ascii="宋体" w:eastAsia="宋体" w:hAnsi="宋体" w:cs="宋体"/>
          <w:sz w:val="36"/>
          <w:szCs w:val="36"/>
        </w:rPr>
      </w:pPr>
      <w:r>
        <w:rPr>
          <w:rFonts w:ascii="宋体" w:eastAsia="宋体" w:hAnsi="宋体" w:cs="宋体"/>
          <w:spacing w:val="-9"/>
          <w:sz w:val="36"/>
          <w:szCs w:val="36"/>
        </w:rPr>
        <w:t>对，</w:t>
      </w:r>
      <w:r>
        <w:rPr>
          <w:rFonts w:ascii="宋体" w:eastAsia="宋体" w:hAnsi="宋体" w:cs="宋体"/>
          <w:spacing w:val="96"/>
          <w:sz w:val="36"/>
          <w:szCs w:val="36"/>
        </w:rPr>
        <w:t xml:space="preserve"> </w:t>
      </w:r>
      <w:r>
        <w:rPr>
          <w:rFonts w:ascii="宋体" w:eastAsia="宋体" w:hAnsi="宋体" w:cs="宋体"/>
          <w:spacing w:val="-9"/>
          <w:sz w:val="36"/>
          <w:szCs w:val="36"/>
        </w:rPr>
        <w:t>即成像后可以分辨的彩色线对的数目。常用的彩色摄像机的分辨率一般为</w:t>
      </w:r>
      <w:r>
        <w:rPr>
          <w:rFonts w:ascii="宋体" w:eastAsia="宋体" w:hAnsi="宋体" w:cs="宋体"/>
          <w:sz w:val="36"/>
          <w:szCs w:val="36"/>
        </w:rPr>
        <w:t xml:space="preserve"> </w:t>
      </w:r>
      <w:r>
        <w:rPr>
          <w:rFonts w:ascii="宋体" w:eastAsia="宋体" w:hAnsi="宋体" w:cs="宋体"/>
          <w:spacing w:val="-1"/>
          <w:sz w:val="36"/>
          <w:szCs w:val="36"/>
        </w:rPr>
        <w:t>380-600</w:t>
      </w:r>
      <w:r>
        <w:rPr>
          <w:rFonts w:ascii="宋体" w:eastAsia="宋体" w:hAnsi="宋体" w:cs="宋体"/>
          <w:spacing w:val="-61"/>
          <w:sz w:val="36"/>
          <w:szCs w:val="36"/>
        </w:rPr>
        <w:t xml:space="preserve"> </w:t>
      </w:r>
      <w:r>
        <w:rPr>
          <w:rFonts w:ascii="宋体" w:eastAsia="宋体" w:hAnsi="宋体" w:cs="宋体"/>
          <w:spacing w:val="-1"/>
          <w:sz w:val="36"/>
          <w:szCs w:val="36"/>
        </w:rPr>
        <w:t>，彩色为</w:t>
      </w:r>
      <w:r>
        <w:rPr>
          <w:rFonts w:ascii="宋体" w:eastAsia="宋体" w:hAnsi="宋体" w:cs="宋体"/>
          <w:spacing w:val="-81"/>
          <w:sz w:val="36"/>
          <w:szCs w:val="36"/>
        </w:rPr>
        <w:t xml:space="preserve"> </w:t>
      </w:r>
      <w:r>
        <w:rPr>
          <w:rFonts w:ascii="宋体" w:eastAsia="宋体" w:hAnsi="宋体" w:cs="宋体"/>
          <w:spacing w:val="-1"/>
          <w:sz w:val="36"/>
          <w:szCs w:val="36"/>
        </w:rPr>
        <w:t>380-480</w:t>
      </w:r>
      <w:r>
        <w:rPr>
          <w:rFonts w:ascii="宋体" w:eastAsia="宋体" w:hAnsi="宋体" w:cs="宋体"/>
          <w:spacing w:val="-1"/>
          <w:sz w:val="36"/>
          <w:szCs w:val="36"/>
        </w:rPr>
        <w:t>，其数值越大成像越清晰。一般的监视场合，用</w:t>
      </w:r>
      <w:r>
        <w:rPr>
          <w:rFonts w:ascii="宋体" w:eastAsia="宋体" w:hAnsi="宋体" w:cs="宋体"/>
          <w:spacing w:val="-88"/>
          <w:sz w:val="36"/>
          <w:szCs w:val="36"/>
        </w:rPr>
        <w:t xml:space="preserve"> </w:t>
      </w:r>
      <w:r>
        <w:rPr>
          <w:rFonts w:ascii="宋体" w:eastAsia="宋体" w:hAnsi="宋体" w:cs="宋体"/>
          <w:spacing w:val="-1"/>
          <w:sz w:val="36"/>
          <w:szCs w:val="36"/>
        </w:rPr>
        <w:t>400</w:t>
      </w:r>
      <w:r>
        <w:rPr>
          <w:rFonts w:ascii="宋体" w:eastAsia="宋体" w:hAnsi="宋体" w:cs="宋体"/>
          <w:sz w:val="36"/>
          <w:szCs w:val="36"/>
        </w:rPr>
        <w:t xml:space="preserve"> </w:t>
      </w:r>
      <w:r>
        <w:rPr>
          <w:rFonts w:ascii="宋体" w:eastAsia="宋体" w:hAnsi="宋体" w:cs="宋体"/>
          <w:spacing w:val="-7"/>
          <w:sz w:val="36"/>
          <w:szCs w:val="36"/>
        </w:rPr>
        <w:t>线左右的彩色摄像机就可以满足要求。</w:t>
      </w:r>
      <w:r>
        <w:rPr>
          <w:rFonts w:ascii="宋体" w:eastAsia="宋体" w:hAnsi="宋体" w:cs="宋体"/>
          <w:spacing w:val="72"/>
          <w:sz w:val="36"/>
          <w:szCs w:val="36"/>
        </w:rPr>
        <w:t xml:space="preserve"> </w:t>
      </w:r>
      <w:r>
        <w:rPr>
          <w:rFonts w:ascii="宋体" w:eastAsia="宋体" w:hAnsi="宋体" w:cs="宋体"/>
          <w:spacing w:val="-7"/>
          <w:sz w:val="36"/>
          <w:szCs w:val="36"/>
        </w:rPr>
        <w:t>而对于医疗、图像处理等特殊场合，用</w:t>
      </w:r>
      <w:r>
        <w:rPr>
          <w:rFonts w:ascii="宋体" w:eastAsia="宋体" w:hAnsi="宋体" w:cs="宋体"/>
          <w:sz w:val="36"/>
          <w:szCs w:val="36"/>
        </w:rPr>
        <w:t xml:space="preserve"> </w:t>
      </w:r>
      <w:r>
        <w:rPr>
          <w:rFonts w:ascii="宋体" w:eastAsia="宋体" w:hAnsi="宋体" w:cs="宋体"/>
          <w:spacing w:val="-3"/>
          <w:sz w:val="36"/>
          <w:szCs w:val="36"/>
        </w:rPr>
        <w:t>480</w:t>
      </w:r>
      <w:r>
        <w:rPr>
          <w:rFonts w:ascii="宋体" w:eastAsia="宋体" w:hAnsi="宋体" w:cs="宋体"/>
          <w:spacing w:val="-5"/>
          <w:sz w:val="36"/>
          <w:szCs w:val="36"/>
        </w:rPr>
        <w:t xml:space="preserve"> </w:t>
      </w:r>
      <w:r>
        <w:rPr>
          <w:rFonts w:ascii="宋体" w:eastAsia="宋体" w:hAnsi="宋体" w:cs="宋体"/>
          <w:spacing w:val="-3"/>
          <w:sz w:val="36"/>
          <w:szCs w:val="36"/>
        </w:rPr>
        <w:t>线的摄像机能得到更清晰的图像。</w:t>
      </w:r>
    </w:p>
    <w:p w:rsidR="00A81965" w14:paraId="27EA1B84" w14:textId="77777777">
      <w:pPr>
        <w:spacing w:before="35" w:line="442" w:lineRule="auto"/>
        <w:ind w:left="66" w:right="302" w:firstLine="719"/>
        <w:rPr>
          <w:rFonts w:ascii="宋体" w:eastAsia="宋体" w:hAnsi="宋体" w:cs="宋体"/>
          <w:sz w:val="36"/>
          <w:szCs w:val="36"/>
        </w:rPr>
      </w:pPr>
      <w:r>
        <w:rPr>
          <w:rFonts w:ascii="宋体" w:eastAsia="宋体" w:hAnsi="宋体" w:cs="宋体"/>
          <w:spacing w:val="-11"/>
          <w:sz w:val="36"/>
          <w:szCs w:val="36"/>
        </w:rPr>
        <w:t>3</w:t>
      </w:r>
      <w:r>
        <w:rPr>
          <w:rFonts w:ascii="宋体" w:eastAsia="宋体" w:hAnsi="宋体" w:cs="宋体"/>
          <w:spacing w:val="-81"/>
          <w:sz w:val="36"/>
          <w:szCs w:val="36"/>
        </w:rPr>
        <w:t xml:space="preserve"> </w:t>
      </w:r>
      <w:r>
        <w:rPr>
          <w:rFonts w:ascii="宋体" w:eastAsia="宋体" w:hAnsi="宋体" w:cs="宋体"/>
          <w:spacing w:val="-11"/>
          <w:sz w:val="36"/>
          <w:szCs w:val="36"/>
        </w:rPr>
        <w:t>）成像灵敏度</w:t>
      </w:r>
      <w:r>
        <w:rPr>
          <w:rFonts w:ascii="宋体" w:eastAsia="宋体" w:hAnsi="宋体" w:cs="宋体"/>
          <w:spacing w:val="-11"/>
          <w:sz w:val="36"/>
          <w:szCs w:val="36"/>
        </w:rPr>
        <w:t>:</w:t>
      </w:r>
      <w:r>
        <w:rPr>
          <w:rFonts w:ascii="宋体" w:eastAsia="宋体" w:hAnsi="宋体" w:cs="宋体"/>
          <w:spacing w:val="-11"/>
          <w:sz w:val="36"/>
          <w:szCs w:val="36"/>
        </w:rPr>
        <w:t>通常用最低环境照度要求来表明摄像机灵敏度，</w:t>
      </w:r>
      <w:r>
        <w:rPr>
          <w:rFonts w:ascii="宋体" w:eastAsia="宋体" w:hAnsi="宋体" w:cs="宋体"/>
          <w:spacing w:val="74"/>
          <w:sz w:val="36"/>
          <w:szCs w:val="36"/>
        </w:rPr>
        <w:t xml:space="preserve"> </w:t>
      </w:r>
      <w:r>
        <w:rPr>
          <w:rFonts w:ascii="宋体" w:eastAsia="宋体" w:hAnsi="宋体" w:cs="宋体"/>
          <w:spacing w:val="-11"/>
          <w:sz w:val="36"/>
          <w:szCs w:val="36"/>
        </w:rPr>
        <w:t>黑白摄像</w:t>
      </w:r>
      <w:r>
        <w:rPr>
          <w:rFonts w:ascii="宋体" w:eastAsia="宋体" w:hAnsi="宋体" w:cs="宋体"/>
          <w:sz w:val="36"/>
          <w:szCs w:val="36"/>
        </w:rPr>
        <w:t xml:space="preserve"> </w:t>
      </w:r>
      <w:r>
        <w:rPr>
          <w:rFonts w:ascii="宋体" w:eastAsia="宋体" w:hAnsi="宋体" w:cs="宋体"/>
          <w:spacing w:val="-11"/>
          <w:sz w:val="36"/>
          <w:szCs w:val="36"/>
        </w:rPr>
        <w:t>机的灵敏度大约是</w:t>
      </w:r>
      <w:r>
        <w:rPr>
          <w:rFonts w:ascii="宋体" w:eastAsia="宋体" w:hAnsi="宋体" w:cs="宋体"/>
          <w:spacing w:val="-84"/>
          <w:sz w:val="36"/>
          <w:szCs w:val="36"/>
        </w:rPr>
        <w:t xml:space="preserve"> </w:t>
      </w:r>
      <w:r>
        <w:rPr>
          <w:rFonts w:ascii="宋体" w:eastAsia="宋体" w:hAnsi="宋体" w:cs="宋体"/>
          <w:spacing w:val="-11"/>
          <w:sz w:val="36"/>
          <w:szCs w:val="36"/>
        </w:rPr>
        <w:t>0.02-0.5Lux(</w:t>
      </w:r>
      <w:r>
        <w:rPr>
          <w:rFonts w:ascii="宋体" w:eastAsia="宋体" w:hAnsi="宋体" w:cs="宋体"/>
          <w:spacing w:val="-58"/>
          <w:sz w:val="36"/>
          <w:szCs w:val="36"/>
        </w:rPr>
        <w:t xml:space="preserve"> </w:t>
      </w:r>
      <w:r>
        <w:rPr>
          <w:rFonts w:ascii="宋体" w:eastAsia="宋体" w:hAnsi="宋体" w:cs="宋体"/>
          <w:spacing w:val="-11"/>
          <w:sz w:val="36"/>
          <w:szCs w:val="36"/>
        </w:rPr>
        <w:t>勒克斯</w:t>
      </w:r>
      <w:r>
        <w:rPr>
          <w:rFonts w:ascii="宋体" w:eastAsia="宋体" w:hAnsi="宋体" w:cs="宋体"/>
          <w:spacing w:val="-11"/>
          <w:sz w:val="36"/>
          <w:szCs w:val="36"/>
        </w:rPr>
        <w:t>)</w:t>
      </w:r>
      <w:r>
        <w:rPr>
          <w:rFonts w:ascii="宋体" w:eastAsia="宋体" w:hAnsi="宋体" w:cs="宋体"/>
          <w:spacing w:val="-11"/>
          <w:sz w:val="36"/>
          <w:szCs w:val="36"/>
        </w:rPr>
        <w:t>，彩色摄像机多在</w:t>
      </w:r>
      <w:r>
        <w:rPr>
          <w:rFonts w:ascii="宋体" w:eastAsia="宋体" w:hAnsi="宋体" w:cs="宋体"/>
          <w:spacing w:val="-63"/>
          <w:sz w:val="36"/>
          <w:szCs w:val="36"/>
        </w:rPr>
        <w:t xml:space="preserve"> </w:t>
      </w:r>
      <w:r>
        <w:rPr>
          <w:rFonts w:ascii="宋体" w:eastAsia="宋体" w:hAnsi="宋体" w:cs="宋体"/>
          <w:spacing w:val="-11"/>
          <w:sz w:val="36"/>
          <w:szCs w:val="36"/>
        </w:rPr>
        <w:t>1Lux</w:t>
      </w:r>
      <w:r>
        <w:rPr>
          <w:rFonts w:ascii="宋体" w:eastAsia="宋体" w:hAnsi="宋体" w:cs="宋体"/>
          <w:spacing w:val="-68"/>
          <w:sz w:val="36"/>
          <w:szCs w:val="36"/>
        </w:rPr>
        <w:t xml:space="preserve"> </w:t>
      </w:r>
      <w:r>
        <w:rPr>
          <w:rFonts w:ascii="宋体" w:eastAsia="宋体" w:hAnsi="宋体" w:cs="宋体"/>
          <w:spacing w:val="-11"/>
          <w:sz w:val="36"/>
          <w:szCs w:val="36"/>
        </w:rPr>
        <w:t>以上。</w:t>
      </w:r>
      <w:r>
        <w:rPr>
          <w:rFonts w:ascii="宋体" w:eastAsia="宋体" w:hAnsi="宋体" w:cs="宋体"/>
          <w:spacing w:val="-11"/>
          <w:sz w:val="36"/>
          <w:szCs w:val="36"/>
        </w:rPr>
        <w:t>0.1Lux</w:t>
      </w:r>
      <w:r>
        <w:rPr>
          <w:rFonts w:ascii="宋体" w:eastAsia="宋体" w:hAnsi="宋体" w:cs="宋体"/>
          <w:sz w:val="36"/>
          <w:szCs w:val="36"/>
        </w:rPr>
        <w:t xml:space="preserve">  </w:t>
      </w:r>
      <w:r>
        <w:rPr>
          <w:rFonts w:ascii="宋体" w:eastAsia="宋体" w:hAnsi="宋体" w:cs="宋体"/>
          <w:sz w:val="36"/>
          <w:szCs w:val="36"/>
        </w:rPr>
        <w:t>的摄像机用于普通的监视场合；在夜间使用或环境光线较弱时，推荐使用</w:t>
      </w:r>
      <w:r>
        <w:rPr>
          <w:rFonts w:ascii="宋体" w:eastAsia="宋体" w:hAnsi="宋体" w:cs="宋体"/>
          <w:spacing w:val="2"/>
          <w:sz w:val="36"/>
          <w:szCs w:val="36"/>
        </w:rPr>
        <w:t xml:space="preserve">     </w:t>
      </w:r>
      <w:r>
        <w:rPr>
          <w:rFonts w:ascii="宋体" w:eastAsia="宋体" w:hAnsi="宋体" w:cs="宋体"/>
          <w:spacing w:val="-16"/>
          <w:sz w:val="36"/>
          <w:szCs w:val="36"/>
        </w:rPr>
        <w:t>0.02Lux</w:t>
      </w:r>
      <w:r>
        <w:rPr>
          <w:rFonts w:ascii="宋体" w:eastAsia="宋体" w:hAnsi="宋体" w:cs="宋体"/>
          <w:spacing w:val="39"/>
          <w:sz w:val="36"/>
          <w:szCs w:val="36"/>
        </w:rPr>
        <w:t xml:space="preserve"> </w:t>
      </w:r>
      <w:r>
        <w:rPr>
          <w:rFonts w:ascii="宋体" w:eastAsia="宋体" w:hAnsi="宋体" w:cs="宋体"/>
          <w:spacing w:val="-16"/>
          <w:sz w:val="36"/>
          <w:szCs w:val="36"/>
        </w:rPr>
        <w:t>的摄像机。</w:t>
      </w:r>
      <w:r>
        <w:rPr>
          <w:rFonts w:ascii="宋体" w:eastAsia="宋体" w:hAnsi="宋体" w:cs="宋体"/>
          <w:spacing w:val="58"/>
          <w:sz w:val="36"/>
          <w:szCs w:val="36"/>
        </w:rPr>
        <w:t xml:space="preserve"> </w:t>
      </w:r>
      <w:r>
        <w:rPr>
          <w:rFonts w:ascii="宋体" w:eastAsia="宋体" w:hAnsi="宋体" w:cs="宋体"/>
          <w:spacing w:val="-16"/>
          <w:sz w:val="36"/>
          <w:szCs w:val="36"/>
        </w:rPr>
        <w:t>与近红外灯配合使用时，也必须使用低照度的摄像机。</w:t>
      </w:r>
      <w:r>
        <w:rPr>
          <w:rFonts w:ascii="宋体" w:eastAsia="宋体" w:hAnsi="宋体" w:cs="宋体"/>
          <w:spacing w:val="52"/>
          <w:sz w:val="36"/>
          <w:szCs w:val="36"/>
        </w:rPr>
        <w:t xml:space="preserve"> </w:t>
      </w:r>
      <w:r>
        <w:rPr>
          <w:rFonts w:ascii="宋体" w:eastAsia="宋体" w:hAnsi="宋体" w:cs="宋体"/>
          <w:spacing w:val="-16"/>
          <w:sz w:val="36"/>
          <w:szCs w:val="36"/>
        </w:rPr>
        <w:t>另</w:t>
      </w:r>
    </w:p>
    <w:p w:rsidR="00A81965" w14:paraId="5B2E4C13" w14:textId="77777777">
      <w:pPr>
        <w:sectPr>
          <w:footerReference w:type="default" r:id="rId23"/>
          <w:pgSz w:w="17860" w:h="25258"/>
          <w:pgMar w:top="1166" w:right="2619" w:bottom="1362" w:left="2640" w:header="0" w:footer="953" w:gutter="0"/>
          <w:pgNumType w:start="18"/>
          <w:cols w:space="720"/>
        </w:sectPr>
      </w:pPr>
    </w:p>
    <w:p w:rsidR="00A81965" w14:paraId="1A296CCA" w14:textId="1E6D811A">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781120"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1915544985"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E983F45">
                            <w:pPr>
                              <w:rPr>
                                <w:color w:val="FFFFFF"/>
                              </w:rPr>
                            </w:pPr>
                            <w:r w:rsidRPr="00747E84">
                              <w:rPr>
                                <w:rFonts w:hint="eastAsia"/>
                                <w:color w:val="FFFFFF"/>
                              </w:rPr>
                              <w:t>.................</w:t>
                            </w:r>
                            <w:r w:rsidRPr="00747E84">
                              <w:rPr>
                                <w:rFonts w:hint="eastAsia"/>
                                <w:color w:val="FFFFFF"/>
                              </w:rPr>
                              <w:t>（八）</w:t>
                            </w:r>
                            <w:r w:rsidRPr="00747E84">
                              <w:rPr>
                                <w:rFonts w:hint="eastAsia"/>
                                <w:color w:val="FFFFFF"/>
                              </w:rPr>
                              <w:t>UPS</w:t>
                            </w:r>
                            <w:r w:rsidRPr="00747E84">
                              <w:rPr>
                                <w:rFonts w:hint="eastAsia"/>
                                <w:color w:val="FFFFFF"/>
                              </w:rPr>
                              <w:t>电源子系统</w:t>
                            </w:r>
                            <w:r w:rsidRPr="00747E84">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85" type="#_x0000_t202" style="width:10pt;height:10pt;margin-top:541.7pt;margin-left:408pt;mso-wrap-distance-bottom:0;mso-wrap-distance-left:9pt;mso-wrap-distance-right:9pt;mso-wrap-distance-top:0;position:absolute;v-text-anchor:top;z-index:251780096" filled="f" fillcolor="this" stroked="f" strokeweight="0.5pt">
                <v:textbox>
                  <w:txbxContent>
                    <w:p w:rsidR="00747E84" w:rsidRPr="00747E84" w14:paraId="5DE84738" w14:textId="4E983F45">
                      <w:pPr>
                        <w:rPr>
                          <w:color w:val="FFFFFF"/>
                        </w:rPr>
                      </w:pPr>
                      <w:r w:rsidRPr="00747E84">
                        <w:rPr>
                          <w:rFonts w:hint="eastAsia"/>
                          <w:color w:val="FFFFFF"/>
                        </w:rPr>
                        <w:t>.................</w:t>
                      </w:r>
                      <w:r w:rsidRPr="00747E84">
                        <w:rPr>
                          <w:rFonts w:hint="eastAsia"/>
                          <w:color w:val="FFFFFF"/>
                        </w:rPr>
                        <w:t>（八）</w:t>
                      </w:r>
                      <w:r w:rsidRPr="00747E84">
                        <w:rPr>
                          <w:rFonts w:hint="eastAsia"/>
                          <w:color w:val="FFFFFF"/>
                        </w:rPr>
                        <w:t>UPS</w:t>
                      </w:r>
                      <w:r w:rsidRPr="00747E84">
                        <w:rPr>
                          <w:rFonts w:hint="eastAsia"/>
                          <w:color w:val="FFFFFF"/>
                        </w:rPr>
                        <w:t>电源子系统</w:t>
                      </w:r>
                      <w:r w:rsidRPr="00747E84">
                        <w:rPr>
                          <w:rFonts w:hint="eastAsia"/>
                          <w:color w:val="FFFFFF"/>
                        </w:rPr>
                        <w:t>......................</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79072"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19454966"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5CF4890">
                            <w:pPr>
                              <w:rPr>
                                <w:color w:val="FFFFFF"/>
                              </w:rPr>
                            </w:pPr>
                            <w:r w:rsidRPr="00747E84">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86" type="#_x0000_t202" style="width:10pt;height:10pt;margin-top:391.7pt;margin-left:408pt;mso-wrap-distance-bottom:0;mso-wrap-distance-left:9pt;mso-wrap-distance-right:9pt;mso-wrap-distance-top:0;position:absolute;v-text-anchor:top;z-index:251778048" filled="f" fillcolor="this" stroked="f" strokeweight="0.5pt">
                <v:textbox>
                  <w:txbxContent>
                    <w:p w:rsidR="00747E84" w:rsidRPr="00747E84" w14:paraId="18AA73ED" w14:textId="45CF4890">
                      <w:pPr>
                        <w:rPr>
                          <w:color w:val="FFFFFF"/>
                        </w:rPr>
                      </w:pPr>
                      <w:r w:rsidRPr="00747E84">
                        <w:rPr>
                          <w:color w:val="FFFFFF"/>
                        </w:rPr>
                        <w:t>..................................................</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77024"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491584773"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39117DC2">
                            <w:pPr>
                              <w:rPr>
                                <w:color w:val="FFFFFF"/>
                              </w:rPr>
                            </w:pPr>
                            <w:r w:rsidRPr="00747E84">
                              <w:rPr>
                                <w:rFonts w:hint="eastAsia"/>
                                <w:color w:val="FFFFFF"/>
                              </w:rPr>
                              <w:t>户电话报警、短信报警●局域网多计算机信息发布●实时监控系统线路安全状态●查询历史报警事件。安防工程中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87" type="#_x0000_t202" style="width:10pt;height:10pt;margin-top:241.7pt;margin-left:408pt;mso-wrap-distance-bottom:0;mso-wrap-distance-left:9pt;mso-wrap-distance-right:9pt;mso-wrap-distance-top:0;position:absolute;v-text-anchor:top;z-index:251776000" filled="f" fillcolor="this" stroked="f" strokeweight="0.5pt">
                <v:textbox>
                  <w:txbxContent>
                    <w:p w:rsidR="00747E84" w:rsidRPr="00747E84" w14:paraId="4EB312C6" w14:textId="39117DC2">
                      <w:pPr>
                        <w:rPr>
                          <w:color w:val="FFFFFF"/>
                        </w:rPr>
                      </w:pPr>
                      <w:r w:rsidRPr="00747E84">
                        <w:rPr>
                          <w:rFonts w:hint="eastAsia"/>
                          <w:color w:val="FFFFFF"/>
                        </w:rPr>
                        <w:t>户电话报警、短信报警●局域网多计算机信息发布●实时监控系统线路安全状态●查询历史报警事件。安防工程中</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74976"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1179438350"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65AA1F8B">
                            <w:pPr>
                              <w:rPr>
                                <w:color w:val="FFFFFF"/>
                              </w:rPr>
                            </w:pPr>
                            <w:r w:rsidRPr="00747E84">
                              <w:rPr>
                                <w:rFonts w:hint="eastAsia"/>
                                <w:color w:val="FFFFFF"/>
                              </w:rPr>
                              <w:t>检。主要技术参数：尺寸：</w:t>
                            </w:r>
                            <w:r w:rsidRPr="00747E84">
                              <w:rPr>
                                <w:rFonts w:hint="eastAsia"/>
                                <w:color w:val="FFFFFF"/>
                              </w:rPr>
                              <w:t>350*80*60mm</w:t>
                            </w:r>
                            <w:r w:rsidRPr="00747E84">
                              <w:rPr>
                                <w:rFonts w:hint="eastAsia"/>
                                <w:color w:val="FFFFFF"/>
                              </w:rPr>
                              <w:t>重量：</w:t>
                            </w:r>
                            <w:r w:rsidRPr="00747E84">
                              <w:rPr>
                                <w:rFonts w:hint="eastAsia"/>
                                <w:color w:val="FFFFFF"/>
                              </w:rPr>
                              <w:t>350g</w:t>
                            </w:r>
                            <w:r w:rsidRPr="00747E84">
                              <w:rPr>
                                <w:rFonts w:hint="eastAsia"/>
                                <w:color w:val="FFFFFF"/>
                              </w:rPr>
                              <w:t>供电：专用锂电池（可配充电电池及充电器）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8" type="#_x0000_t202" style="width:10pt;height:10pt;margin-top:91.7pt;margin-left:408pt;mso-wrap-distance-bottom:0;mso-wrap-distance-left:9pt;mso-wrap-distance-right:9pt;mso-wrap-distance-top:0;position:absolute;v-text-anchor:top;z-index:251773952" filled="f" fillcolor="this" stroked="f" strokeweight="0.5pt">
                <v:textbox>
                  <w:txbxContent>
                    <w:p w:rsidR="00747E84" w:rsidRPr="00747E84" w14:paraId="4CDAB362" w14:textId="65AA1F8B">
                      <w:pPr>
                        <w:rPr>
                          <w:color w:val="FFFFFF"/>
                        </w:rPr>
                      </w:pPr>
                      <w:r w:rsidRPr="00747E84">
                        <w:rPr>
                          <w:rFonts w:hint="eastAsia"/>
                          <w:color w:val="FFFFFF"/>
                        </w:rPr>
                        <w:t>检。主要技术参数：尺寸：</w:t>
                      </w:r>
                      <w:r w:rsidRPr="00747E84">
                        <w:rPr>
                          <w:rFonts w:hint="eastAsia"/>
                          <w:color w:val="FFFFFF"/>
                        </w:rPr>
                        <w:t>350*80*60mm</w:t>
                      </w:r>
                      <w:r w:rsidRPr="00747E84">
                        <w:rPr>
                          <w:rFonts w:hint="eastAsia"/>
                          <w:color w:val="FFFFFF"/>
                        </w:rPr>
                        <w:t>重量：</w:t>
                      </w:r>
                      <w:r w:rsidRPr="00747E84">
                        <w:rPr>
                          <w:rFonts w:hint="eastAsia"/>
                          <w:color w:val="FFFFFF"/>
                        </w:rPr>
                        <w:t>350g</w:t>
                      </w:r>
                      <w:r w:rsidRPr="00747E84">
                        <w:rPr>
                          <w:rFonts w:hint="eastAsia"/>
                          <w:color w:val="FFFFFF"/>
                        </w:rPr>
                        <w:t>供电：专用锂电池（可配充电电池及充电器）</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423F4CD6" w14:textId="77777777">
      <w:pPr>
        <w:spacing w:line="40" w:lineRule="exact"/>
        <w:textAlignment w:val="center"/>
      </w:pPr>
      <w:r>
        <w:drawing>
          <wp:inline distT="0" distB="0" distL="0" distR="0">
            <wp:extent cx="8001000" cy="2540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11738436" w14:textId="77777777">
      <w:pPr>
        <w:spacing w:line="330" w:lineRule="auto"/>
      </w:pPr>
    </w:p>
    <w:p w:rsidR="00A81965" w14:paraId="17A3D6A0" w14:textId="77777777">
      <w:pPr>
        <w:spacing w:line="330" w:lineRule="auto"/>
      </w:pPr>
    </w:p>
    <w:p w:rsidR="00A81965" w14:paraId="036D64C9" w14:textId="77777777">
      <w:pPr>
        <w:spacing w:before="117" w:line="448" w:lineRule="auto"/>
        <w:ind w:left="65" w:right="892" w:hanging="3"/>
        <w:rPr>
          <w:rFonts w:ascii="宋体" w:eastAsia="宋体" w:hAnsi="宋体" w:cs="宋体"/>
          <w:sz w:val="36"/>
          <w:szCs w:val="36"/>
        </w:rPr>
      </w:pPr>
      <w:r>
        <w:rPr>
          <w:rFonts w:ascii="宋体" w:eastAsia="宋体" w:hAnsi="宋体" w:cs="宋体"/>
          <w:spacing w:val="-19"/>
          <w:sz w:val="36"/>
          <w:szCs w:val="36"/>
        </w:rPr>
        <w:t>外摄像的灵敏度还与镜头有关，</w:t>
      </w:r>
      <w:r>
        <w:rPr>
          <w:rFonts w:ascii="宋体" w:eastAsia="宋体" w:hAnsi="宋体" w:cs="宋体"/>
          <w:spacing w:val="86"/>
          <w:sz w:val="36"/>
          <w:szCs w:val="36"/>
        </w:rPr>
        <w:t xml:space="preserve"> </w:t>
      </w:r>
      <w:r>
        <w:rPr>
          <w:rFonts w:ascii="宋体" w:eastAsia="宋体" w:hAnsi="宋体" w:cs="宋体"/>
          <w:spacing w:val="-19"/>
          <w:sz w:val="36"/>
          <w:szCs w:val="36"/>
        </w:rPr>
        <w:t>0.97Lux/F0.75</w:t>
      </w:r>
      <w:r>
        <w:rPr>
          <w:rFonts w:ascii="宋体" w:eastAsia="宋体" w:hAnsi="宋体" w:cs="宋体"/>
          <w:spacing w:val="140"/>
          <w:sz w:val="36"/>
          <w:szCs w:val="36"/>
        </w:rPr>
        <w:t xml:space="preserve"> </w:t>
      </w:r>
      <w:r>
        <w:rPr>
          <w:rFonts w:ascii="宋体" w:eastAsia="宋体" w:hAnsi="宋体" w:cs="宋体"/>
          <w:spacing w:val="-19"/>
          <w:sz w:val="36"/>
          <w:szCs w:val="36"/>
        </w:rPr>
        <w:t>相当于</w:t>
      </w:r>
      <w:r>
        <w:rPr>
          <w:rFonts w:ascii="宋体" w:eastAsia="宋体" w:hAnsi="宋体" w:cs="宋体"/>
          <w:spacing w:val="-75"/>
          <w:sz w:val="36"/>
          <w:szCs w:val="36"/>
        </w:rPr>
        <w:t xml:space="preserve"> </w:t>
      </w:r>
      <w:r>
        <w:rPr>
          <w:rFonts w:ascii="宋体" w:eastAsia="宋体" w:hAnsi="宋体" w:cs="宋体"/>
          <w:spacing w:val="-19"/>
          <w:sz w:val="36"/>
          <w:szCs w:val="36"/>
        </w:rPr>
        <w:t>2.5Lux/F1.2</w:t>
      </w:r>
      <w:r>
        <w:rPr>
          <w:rFonts w:ascii="宋体" w:eastAsia="宋体" w:hAnsi="宋体" w:cs="宋体"/>
          <w:spacing w:val="89"/>
          <w:sz w:val="36"/>
          <w:szCs w:val="36"/>
        </w:rPr>
        <w:t xml:space="preserve"> </w:t>
      </w:r>
      <w:r>
        <w:rPr>
          <w:rFonts w:ascii="宋体" w:eastAsia="宋体" w:hAnsi="宋体" w:cs="宋体"/>
          <w:spacing w:val="-19"/>
          <w:sz w:val="36"/>
          <w:szCs w:val="36"/>
        </w:rPr>
        <w:t>相当于</w:t>
      </w:r>
      <w:r>
        <w:rPr>
          <w:rFonts w:ascii="宋体" w:eastAsia="宋体" w:hAnsi="宋体" w:cs="宋体"/>
          <w:sz w:val="36"/>
          <w:szCs w:val="36"/>
        </w:rPr>
        <w:t xml:space="preserve"> </w:t>
      </w:r>
      <w:r>
        <w:rPr>
          <w:rFonts w:ascii="宋体" w:eastAsia="宋体" w:hAnsi="宋体" w:cs="宋体"/>
          <w:spacing w:val="-17"/>
          <w:w w:val="95"/>
          <w:sz w:val="36"/>
          <w:szCs w:val="36"/>
        </w:rPr>
        <w:t>3.4Lux/F1.</w:t>
      </w:r>
    </w:p>
    <w:p w:rsidR="00A81965" w14:paraId="16C03063" w14:textId="77777777">
      <w:pPr>
        <w:ind w:firstLine="76"/>
        <w:rPr>
          <w:rFonts w:ascii="黑体" w:eastAsia="黑体" w:hAnsi="黑体" w:cs="黑体"/>
          <w:sz w:val="36"/>
          <w:szCs w:val="36"/>
        </w:rPr>
      </w:pPr>
      <w:r>
        <w:rPr>
          <w:rFonts w:ascii="黑体" w:eastAsia="黑体" w:hAnsi="黑体" w:cs="黑体"/>
          <w:spacing w:val="-17"/>
          <w:w w:val="96"/>
          <w:sz w:val="36"/>
          <w:szCs w:val="36"/>
        </w:rPr>
        <w:t>(2)</w:t>
      </w:r>
      <w:r>
        <w:rPr>
          <w:rFonts w:ascii="黑体" w:eastAsia="黑体" w:hAnsi="黑体" w:cs="黑体"/>
          <w:spacing w:val="-38"/>
          <w:sz w:val="36"/>
          <w:szCs w:val="36"/>
        </w:rPr>
        <w:t xml:space="preserve"> </w:t>
      </w:r>
      <w:r>
        <w:rPr>
          <w:rFonts w:ascii="黑体" w:eastAsia="黑体" w:hAnsi="黑体" w:cs="黑体"/>
          <w:spacing w:val="-17"/>
          <w:w w:val="96"/>
          <w:sz w:val="36"/>
          <w:szCs w:val="36"/>
        </w:rPr>
        <w:t>镜头</w:t>
      </w:r>
    </w:p>
    <w:p w:rsidR="00A81965" w14:paraId="660D16BC" w14:textId="77777777">
      <w:pPr>
        <w:spacing w:line="270" w:lineRule="auto"/>
      </w:pPr>
    </w:p>
    <w:p w:rsidR="00A81965" w14:paraId="1F2E2329" w14:textId="77777777">
      <w:pPr>
        <w:spacing w:before="117" w:line="410" w:lineRule="auto"/>
        <w:ind w:left="61" w:right="103" w:firstLine="756"/>
        <w:rPr>
          <w:rFonts w:ascii="宋体" w:eastAsia="宋体" w:hAnsi="宋体" w:cs="宋体"/>
          <w:sz w:val="36"/>
          <w:szCs w:val="36"/>
        </w:rPr>
      </w:pPr>
      <w:r>
        <w:rPr>
          <w:rFonts w:ascii="宋体" w:eastAsia="宋体" w:hAnsi="宋体" w:cs="宋体"/>
          <w:spacing w:val="-1"/>
          <w:sz w:val="36"/>
          <w:szCs w:val="36"/>
        </w:rPr>
        <w:t>电视监控系统中如何根据现场被监视环境，正确选用摄像机镜头是非常重</w:t>
      </w:r>
      <w:r>
        <w:rPr>
          <w:rFonts w:ascii="宋体" w:eastAsia="宋体" w:hAnsi="宋体" w:cs="宋体"/>
          <w:spacing w:val="9"/>
          <w:sz w:val="36"/>
          <w:szCs w:val="36"/>
        </w:rPr>
        <w:t xml:space="preserve">  </w:t>
      </w:r>
      <w:r>
        <w:rPr>
          <w:rFonts w:ascii="宋体" w:eastAsia="宋体" w:hAnsi="宋体" w:cs="宋体"/>
          <w:sz w:val="36"/>
          <w:szCs w:val="36"/>
        </w:rPr>
        <w:t>要的，因为它直接影响到系统组成后在系统末端监视器上所看到的被监视面画</w:t>
      </w:r>
      <w:r>
        <w:rPr>
          <w:rFonts w:ascii="宋体" w:eastAsia="宋体" w:hAnsi="宋体" w:cs="宋体"/>
          <w:spacing w:val="12"/>
          <w:sz w:val="36"/>
          <w:szCs w:val="36"/>
        </w:rPr>
        <w:t xml:space="preserve">  </w:t>
      </w:r>
      <w:r>
        <w:rPr>
          <w:rFonts w:ascii="宋体" w:eastAsia="宋体" w:hAnsi="宋体" w:cs="宋体"/>
          <w:spacing w:val="-6"/>
          <w:sz w:val="36"/>
          <w:szCs w:val="36"/>
        </w:rPr>
        <w:t>的效果能否满足系统的设计要求</w:t>
      </w:r>
      <w:r>
        <w:rPr>
          <w:rFonts w:ascii="宋体" w:eastAsia="宋体" w:hAnsi="宋体" w:cs="宋体"/>
          <w:spacing w:val="-6"/>
          <w:sz w:val="36"/>
          <w:szCs w:val="36"/>
        </w:rPr>
        <w:t>(</w:t>
      </w:r>
      <w:r>
        <w:rPr>
          <w:rFonts w:ascii="宋体" w:eastAsia="宋体" w:hAnsi="宋体" w:cs="宋体"/>
          <w:spacing w:val="-6"/>
          <w:sz w:val="36"/>
          <w:szCs w:val="36"/>
        </w:rPr>
        <w:t>就画面范围或图像细节而言</w:t>
      </w:r>
      <w:r>
        <w:rPr>
          <w:rFonts w:ascii="宋体" w:eastAsia="宋体" w:hAnsi="宋体" w:cs="宋体"/>
          <w:spacing w:val="-6"/>
          <w:sz w:val="36"/>
          <w:szCs w:val="36"/>
        </w:rPr>
        <w:t>)</w:t>
      </w:r>
      <w:r>
        <w:rPr>
          <w:rFonts w:ascii="宋体" w:eastAsia="宋体" w:hAnsi="宋体" w:cs="宋体"/>
          <w:spacing w:val="-79"/>
          <w:sz w:val="36"/>
          <w:szCs w:val="36"/>
        </w:rPr>
        <w:t xml:space="preserve"> </w:t>
      </w:r>
      <w:r>
        <w:rPr>
          <w:rFonts w:ascii="宋体" w:eastAsia="宋体" w:hAnsi="宋体" w:cs="宋体"/>
          <w:spacing w:val="-6"/>
          <w:sz w:val="36"/>
          <w:szCs w:val="36"/>
        </w:rPr>
        <w:t>，所以正确的选</w:t>
      </w:r>
      <w:r>
        <w:rPr>
          <w:rFonts w:ascii="宋体" w:eastAsia="宋体" w:hAnsi="宋体" w:cs="宋体"/>
          <w:sz w:val="36"/>
          <w:szCs w:val="36"/>
        </w:rPr>
        <w:t xml:space="preserve">  </w:t>
      </w:r>
      <w:r>
        <w:rPr>
          <w:rFonts w:ascii="宋体" w:eastAsia="宋体" w:hAnsi="宋体" w:cs="宋体"/>
          <w:spacing w:val="-6"/>
          <w:sz w:val="36"/>
          <w:szCs w:val="36"/>
        </w:rPr>
        <w:t>用摄像机镜头可以使系统得到最优化设计并可获得良好的监视效果。</w:t>
      </w:r>
      <w:r>
        <w:rPr>
          <w:rFonts w:ascii="宋体" w:eastAsia="宋体" w:hAnsi="宋体" w:cs="宋体"/>
          <w:spacing w:val="12"/>
          <w:sz w:val="36"/>
          <w:szCs w:val="36"/>
        </w:rPr>
        <w:t xml:space="preserve">  </w:t>
      </w:r>
      <w:r>
        <w:rPr>
          <w:rFonts w:ascii="宋体" w:eastAsia="宋体" w:hAnsi="宋体" w:cs="宋体"/>
          <w:spacing w:val="-6"/>
          <w:sz w:val="36"/>
          <w:szCs w:val="36"/>
        </w:rPr>
        <w:t>摄像机镜</w:t>
      </w:r>
      <w:r>
        <w:rPr>
          <w:rFonts w:ascii="宋体" w:eastAsia="宋体" w:hAnsi="宋体" w:cs="宋体"/>
          <w:sz w:val="36"/>
          <w:szCs w:val="36"/>
        </w:rPr>
        <w:t xml:space="preserve"> </w:t>
      </w:r>
      <w:r>
        <w:rPr>
          <w:rFonts w:ascii="宋体" w:eastAsia="宋体" w:hAnsi="宋体" w:cs="宋体"/>
          <w:sz w:val="36"/>
          <w:szCs w:val="36"/>
        </w:rPr>
        <w:t>头就光圈而言可分为手动光圈镜头及自动光圈镜头两种，就焦距而言又可分为</w:t>
      </w:r>
      <w:r>
        <w:rPr>
          <w:rFonts w:ascii="宋体" w:eastAsia="宋体" w:hAnsi="宋体" w:cs="宋体"/>
          <w:spacing w:val="12"/>
          <w:sz w:val="36"/>
          <w:szCs w:val="36"/>
        </w:rPr>
        <w:t xml:space="preserve">  </w:t>
      </w:r>
      <w:r>
        <w:rPr>
          <w:rFonts w:ascii="宋体" w:eastAsia="宋体" w:hAnsi="宋体" w:cs="宋体"/>
          <w:spacing w:val="-7"/>
          <w:sz w:val="36"/>
          <w:szCs w:val="36"/>
        </w:rPr>
        <w:t>定焦镜头及变焦镜头两种。</w:t>
      </w:r>
      <w:r>
        <w:rPr>
          <w:rFonts w:ascii="宋体" w:eastAsia="宋体" w:hAnsi="宋体" w:cs="宋体"/>
          <w:spacing w:val="36"/>
          <w:sz w:val="36"/>
          <w:szCs w:val="36"/>
        </w:rPr>
        <w:t xml:space="preserve">  </w:t>
      </w:r>
      <w:r>
        <w:rPr>
          <w:rFonts w:ascii="宋体" w:eastAsia="宋体" w:hAnsi="宋体" w:cs="宋体"/>
          <w:spacing w:val="-7"/>
          <w:sz w:val="36"/>
          <w:szCs w:val="36"/>
        </w:rPr>
        <w:t>手动、自动光圈镜头的选用取决于使用环境的照度</w:t>
      </w:r>
      <w:r>
        <w:rPr>
          <w:rFonts w:ascii="宋体" w:eastAsia="宋体" w:hAnsi="宋体" w:cs="宋体"/>
          <w:spacing w:val="1"/>
          <w:sz w:val="36"/>
          <w:szCs w:val="36"/>
        </w:rPr>
        <w:t xml:space="preserve"> </w:t>
      </w:r>
      <w:r>
        <w:rPr>
          <w:rFonts w:ascii="宋体" w:eastAsia="宋体" w:hAnsi="宋体" w:cs="宋体"/>
          <w:sz w:val="36"/>
          <w:szCs w:val="36"/>
        </w:rPr>
        <w:t>是否恒定。对于在环境照度恒定的情况下，如电梯轿箱内、封闭走廊里、无阳</w:t>
      </w:r>
      <w:r>
        <w:rPr>
          <w:rFonts w:ascii="宋体" w:eastAsia="宋体" w:hAnsi="宋体" w:cs="宋体"/>
          <w:spacing w:val="12"/>
          <w:sz w:val="36"/>
          <w:szCs w:val="36"/>
        </w:rPr>
        <w:t xml:space="preserve">  </w:t>
      </w:r>
      <w:r>
        <w:rPr>
          <w:rFonts w:ascii="宋体" w:eastAsia="宋体" w:hAnsi="宋体" w:cs="宋体"/>
          <w:spacing w:val="-15"/>
          <w:sz w:val="36"/>
          <w:szCs w:val="36"/>
        </w:rPr>
        <w:t>光直射的房间内，</w:t>
      </w:r>
      <w:r>
        <w:rPr>
          <w:rFonts w:ascii="宋体" w:eastAsia="宋体" w:hAnsi="宋体" w:cs="宋体"/>
          <w:spacing w:val="101"/>
          <w:sz w:val="36"/>
          <w:szCs w:val="36"/>
        </w:rPr>
        <w:t xml:space="preserve"> </w:t>
      </w:r>
      <w:r>
        <w:rPr>
          <w:rFonts w:ascii="宋体" w:eastAsia="宋体" w:hAnsi="宋体" w:cs="宋体"/>
          <w:spacing w:val="-15"/>
          <w:sz w:val="36"/>
          <w:szCs w:val="36"/>
        </w:rPr>
        <w:t>均可选用手动光圈镜头，</w:t>
      </w:r>
      <w:r>
        <w:rPr>
          <w:rFonts w:ascii="宋体" w:eastAsia="宋体" w:hAnsi="宋体" w:cs="宋体"/>
          <w:spacing w:val="74"/>
          <w:sz w:val="36"/>
          <w:szCs w:val="36"/>
        </w:rPr>
        <w:t xml:space="preserve"> </w:t>
      </w:r>
      <w:r>
        <w:rPr>
          <w:rFonts w:ascii="宋体" w:eastAsia="宋体" w:hAnsi="宋体" w:cs="宋体"/>
          <w:spacing w:val="-15"/>
          <w:sz w:val="36"/>
          <w:szCs w:val="36"/>
        </w:rPr>
        <w:t>这样可在系统初装调试中根据环境</w:t>
      </w:r>
      <w:r>
        <w:rPr>
          <w:rFonts w:ascii="宋体" w:eastAsia="宋体" w:hAnsi="宋体" w:cs="宋体"/>
          <w:sz w:val="36"/>
          <w:szCs w:val="36"/>
        </w:rPr>
        <w:t xml:space="preserve">  </w:t>
      </w:r>
      <w:r>
        <w:rPr>
          <w:rFonts w:ascii="宋体" w:eastAsia="宋体" w:hAnsi="宋体" w:cs="宋体"/>
          <w:spacing w:val="-14"/>
          <w:sz w:val="36"/>
          <w:szCs w:val="36"/>
        </w:rPr>
        <w:t>的实际照度，</w:t>
      </w:r>
      <w:r>
        <w:rPr>
          <w:rFonts w:ascii="宋体" w:eastAsia="宋体" w:hAnsi="宋体" w:cs="宋体"/>
          <w:spacing w:val="95"/>
          <w:sz w:val="36"/>
          <w:szCs w:val="36"/>
        </w:rPr>
        <w:t xml:space="preserve"> </w:t>
      </w:r>
      <w:r>
        <w:rPr>
          <w:rFonts w:ascii="宋体" w:eastAsia="宋体" w:hAnsi="宋体" w:cs="宋体"/>
          <w:spacing w:val="-14"/>
          <w:sz w:val="36"/>
          <w:szCs w:val="36"/>
        </w:rPr>
        <w:t>一次性整定镜头光圈大小，获得满意亮度画面即可。</w:t>
      </w:r>
      <w:r>
        <w:rPr>
          <w:rFonts w:ascii="宋体" w:eastAsia="宋体" w:hAnsi="宋体" w:cs="宋体"/>
          <w:spacing w:val="11"/>
          <w:sz w:val="36"/>
          <w:szCs w:val="36"/>
        </w:rPr>
        <w:t xml:space="preserve">  </w:t>
      </w:r>
      <w:r>
        <w:rPr>
          <w:rFonts w:ascii="宋体" w:eastAsia="宋体" w:hAnsi="宋体" w:cs="宋体"/>
          <w:spacing w:val="-14"/>
          <w:sz w:val="36"/>
          <w:szCs w:val="36"/>
        </w:rPr>
        <w:t>对于环境照</w:t>
      </w:r>
      <w:r>
        <w:rPr>
          <w:rFonts w:ascii="宋体" w:eastAsia="宋体" w:hAnsi="宋体" w:cs="宋体"/>
          <w:sz w:val="36"/>
          <w:szCs w:val="36"/>
        </w:rPr>
        <w:t xml:space="preserve"> </w:t>
      </w:r>
      <w:r>
        <w:rPr>
          <w:rFonts w:ascii="宋体" w:eastAsia="宋体" w:hAnsi="宋体" w:cs="宋体"/>
          <w:sz w:val="36"/>
          <w:szCs w:val="36"/>
        </w:rPr>
        <w:t>度处于经常变化的情况，如随日照时间而照度变化较大的门厅、窗口及大堂内</w:t>
      </w:r>
      <w:r>
        <w:rPr>
          <w:rFonts w:ascii="宋体" w:eastAsia="宋体" w:hAnsi="宋体" w:cs="宋体"/>
          <w:spacing w:val="12"/>
          <w:sz w:val="36"/>
          <w:szCs w:val="36"/>
        </w:rPr>
        <w:t xml:space="preserve">  </w:t>
      </w:r>
      <w:r>
        <w:rPr>
          <w:rFonts w:ascii="宋体" w:eastAsia="宋体" w:hAnsi="宋体" w:cs="宋体"/>
          <w:spacing w:val="-6"/>
          <w:sz w:val="36"/>
          <w:szCs w:val="36"/>
        </w:rPr>
        <w:t>等，均需选用自动光圈镜头</w:t>
      </w:r>
      <w:r>
        <w:rPr>
          <w:rFonts w:ascii="宋体" w:eastAsia="宋体" w:hAnsi="宋体" w:cs="宋体"/>
          <w:spacing w:val="-6"/>
          <w:sz w:val="36"/>
          <w:szCs w:val="36"/>
        </w:rPr>
        <w:t>(</w:t>
      </w:r>
      <w:r>
        <w:rPr>
          <w:rFonts w:ascii="宋体" w:eastAsia="宋体" w:hAnsi="宋体" w:cs="宋体"/>
          <w:spacing w:val="-6"/>
          <w:sz w:val="36"/>
          <w:szCs w:val="36"/>
        </w:rPr>
        <w:t>必须配以带有自动光圈镜头插座的摄像机</w:t>
      </w:r>
      <w:r>
        <w:rPr>
          <w:rFonts w:ascii="宋体" w:eastAsia="宋体" w:hAnsi="宋体" w:cs="宋体"/>
          <w:spacing w:val="-6"/>
          <w:sz w:val="36"/>
          <w:szCs w:val="36"/>
        </w:rPr>
        <w:t>)</w:t>
      </w:r>
      <w:r>
        <w:rPr>
          <w:rFonts w:ascii="宋体" w:eastAsia="宋体" w:hAnsi="宋体" w:cs="宋体"/>
          <w:spacing w:val="-64"/>
          <w:sz w:val="36"/>
          <w:szCs w:val="36"/>
        </w:rPr>
        <w:t xml:space="preserve"> </w:t>
      </w:r>
      <w:r>
        <w:rPr>
          <w:rFonts w:ascii="宋体" w:eastAsia="宋体" w:hAnsi="宋体" w:cs="宋体"/>
          <w:spacing w:val="-6"/>
          <w:sz w:val="36"/>
          <w:szCs w:val="36"/>
        </w:rPr>
        <w:t>，这样</w:t>
      </w:r>
      <w:r>
        <w:rPr>
          <w:rFonts w:ascii="宋体" w:eastAsia="宋体" w:hAnsi="宋体" w:cs="宋体"/>
          <w:sz w:val="36"/>
          <w:szCs w:val="36"/>
        </w:rPr>
        <w:t xml:space="preserve">  </w:t>
      </w:r>
      <w:r>
        <w:rPr>
          <w:rFonts w:ascii="宋体" w:eastAsia="宋体" w:hAnsi="宋体" w:cs="宋体"/>
          <w:spacing w:val="-6"/>
          <w:sz w:val="36"/>
          <w:szCs w:val="36"/>
        </w:rPr>
        <w:t>便可以实现画面亮度的自动调节，获得良好的较为恒定亮度的监视画面。</w:t>
      </w:r>
      <w:r>
        <w:rPr>
          <w:rFonts w:ascii="宋体" w:eastAsia="宋体" w:hAnsi="宋体" w:cs="宋体"/>
          <w:spacing w:val="11"/>
          <w:sz w:val="36"/>
          <w:szCs w:val="36"/>
        </w:rPr>
        <w:t xml:space="preserve">  </w:t>
      </w:r>
      <w:r>
        <w:rPr>
          <w:rFonts w:ascii="宋体" w:eastAsia="宋体" w:hAnsi="宋体" w:cs="宋体"/>
          <w:spacing w:val="-6"/>
          <w:sz w:val="36"/>
          <w:szCs w:val="36"/>
        </w:rPr>
        <w:t>对于</w:t>
      </w:r>
      <w:r>
        <w:rPr>
          <w:rFonts w:ascii="宋体" w:eastAsia="宋体" w:hAnsi="宋体" w:cs="宋体"/>
          <w:sz w:val="36"/>
          <w:szCs w:val="36"/>
        </w:rPr>
        <w:t xml:space="preserve"> </w:t>
      </w:r>
      <w:r>
        <w:rPr>
          <w:rFonts w:ascii="宋体" w:eastAsia="宋体" w:hAnsi="宋体" w:cs="宋体"/>
          <w:sz w:val="36"/>
          <w:szCs w:val="36"/>
        </w:rPr>
        <w:t>自动光圈镜头的控制信号又可分为</w:t>
      </w:r>
      <w:r>
        <w:rPr>
          <w:rFonts w:ascii="宋体" w:eastAsia="宋体" w:hAnsi="宋体" w:cs="宋体"/>
          <w:spacing w:val="-82"/>
          <w:sz w:val="36"/>
          <w:szCs w:val="36"/>
        </w:rPr>
        <w:t xml:space="preserve"> </w:t>
      </w:r>
      <w:r>
        <w:rPr>
          <w:rFonts w:ascii="宋体" w:eastAsia="宋体" w:hAnsi="宋体" w:cs="宋体"/>
          <w:sz w:val="36"/>
          <w:szCs w:val="36"/>
        </w:rPr>
        <w:t>DC</w:t>
      </w:r>
      <w:r>
        <w:rPr>
          <w:rFonts w:ascii="宋体" w:eastAsia="宋体" w:hAnsi="宋体" w:cs="宋体"/>
          <w:spacing w:val="-21"/>
          <w:sz w:val="36"/>
          <w:szCs w:val="36"/>
        </w:rPr>
        <w:t xml:space="preserve"> </w:t>
      </w:r>
      <w:r>
        <w:rPr>
          <w:rFonts w:ascii="宋体" w:eastAsia="宋体" w:hAnsi="宋体" w:cs="宋体"/>
          <w:sz w:val="36"/>
          <w:szCs w:val="36"/>
        </w:rPr>
        <w:t>及</w:t>
      </w:r>
      <w:r>
        <w:rPr>
          <w:rFonts w:ascii="宋体" w:eastAsia="宋体" w:hAnsi="宋体" w:cs="宋体"/>
          <w:spacing w:val="-82"/>
          <w:sz w:val="36"/>
          <w:szCs w:val="36"/>
        </w:rPr>
        <w:t xml:space="preserve"> </w:t>
      </w:r>
      <w:r>
        <w:rPr>
          <w:rFonts w:ascii="宋体" w:eastAsia="宋体" w:hAnsi="宋体" w:cs="宋体"/>
          <w:sz w:val="36"/>
          <w:szCs w:val="36"/>
        </w:rPr>
        <w:t>VIDEO</w:t>
      </w:r>
      <w:r>
        <w:rPr>
          <w:rFonts w:ascii="宋体" w:eastAsia="宋体" w:hAnsi="宋体" w:cs="宋体"/>
          <w:sz w:val="36"/>
          <w:szCs w:val="36"/>
        </w:rPr>
        <w:t>控制两种，</w:t>
      </w:r>
      <w:r>
        <w:rPr>
          <w:rFonts w:ascii="宋体" w:eastAsia="宋体" w:hAnsi="宋体" w:cs="宋体"/>
          <w:spacing w:val="91"/>
          <w:sz w:val="36"/>
          <w:szCs w:val="36"/>
        </w:rPr>
        <w:t xml:space="preserve"> </w:t>
      </w:r>
      <w:r>
        <w:rPr>
          <w:rFonts w:ascii="宋体" w:eastAsia="宋体" w:hAnsi="宋体" w:cs="宋体"/>
          <w:sz w:val="36"/>
          <w:szCs w:val="36"/>
        </w:rPr>
        <w:t>即直流电压控制及</w:t>
      </w:r>
      <w:r>
        <w:rPr>
          <w:rFonts w:ascii="宋体" w:eastAsia="宋体" w:hAnsi="宋体" w:cs="宋体"/>
          <w:sz w:val="36"/>
          <w:szCs w:val="36"/>
        </w:rPr>
        <w:t xml:space="preserve"> </w:t>
      </w:r>
      <w:r>
        <w:rPr>
          <w:rFonts w:ascii="宋体" w:eastAsia="宋体" w:hAnsi="宋体" w:cs="宋体"/>
          <w:sz w:val="36"/>
          <w:szCs w:val="36"/>
        </w:rPr>
        <w:t>视频信号控制。这在自动光圈镜头的类型选用上，摄像机自动光圈镜头插座的</w:t>
      </w:r>
      <w:r>
        <w:rPr>
          <w:rFonts w:ascii="宋体" w:eastAsia="宋体" w:hAnsi="宋体" w:cs="宋体"/>
          <w:spacing w:val="2"/>
          <w:sz w:val="36"/>
          <w:szCs w:val="36"/>
        </w:rPr>
        <w:t xml:space="preserve">  </w:t>
      </w:r>
      <w:r>
        <w:rPr>
          <w:rFonts w:ascii="宋体" w:eastAsia="宋体" w:hAnsi="宋体" w:cs="宋体"/>
          <w:spacing w:val="-8"/>
          <w:sz w:val="36"/>
          <w:szCs w:val="36"/>
        </w:rPr>
        <w:t>连接方式上，以及选择自动光圈镜头的驱动方式开关上，</w:t>
      </w:r>
      <w:r>
        <w:rPr>
          <w:rFonts w:ascii="宋体" w:eastAsia="宋体" w:hAnsi="宋体" w:cs="宋体"/>
          <w:spacing w:val="96"/>
          <w:sz w:val="36"/>
          <w:szCs w:val="36"/>
        </w:rPr>
        <w:t xml:space="preserve"> </w:t>
      </w:r>
      <w:r>
        <w:rPr>
          <w:rFonts w:ascii="宋体" w:eastAsia="宋体" w:hAnsi="宋体" w:cs="宋体"/>
          <w:spacing w:val="-8"/>
          <w:sz w:val="36"/>
          <w:szCs w:val="36"/>
        </w:rPr>
        <w:t>三者注意协调配合好</w:t>
      </w:r>
      <w:r>
        <w:rPr>
          <w:rFonts w:ascii="宋体" w:eastAsia="宋体" w:hAnsi="宋体" w:cs="宋体"/>
          <w:sz w:val="36"/>
          <w:szCs w:val="36"/>
        </w:rPr>
        <w:t xml:space="preserve">  </w:t>
      </w:r>
      <w:r>
        <w:rPr>
          <w:rFonts w:ascii="宋体" w:eastAsia="宋体" w:hAnsi="宋体" w:cs="宋体"/>
          <w:spacing w:val="-9"/>
          <w:sz w:val="36"/>
          <w:szCs w:val="36"/>
        </w:rPr>
        <w:t>即可。</w:t>
      </w:r>
    </w:p>
    <w:p w:rsidR="00A81965" w14:paraId="48078ED8" w14:textId="77777777">
      <w:pPr>
        <w:spacing w:before="2" w:line="424" w:lineRule="auto"/>
        <w:ind w:left="62" w:right="294"/>
        <w:rPr>
          <w:rFonts w:ascii="宋体" w:eastAsia="宋体" w:hAnsi="宋体" w:cs="宋体"/>
          <w:sz w:val="36"/>
          <w:szCs w:val="36"/>
        </w:rPr>
      </w:pPr>
      <w:r>
        <w:rPr>
          <w:rFonts w:ascii="宋体" w:eastAsia="宋体" w:hAnsi="宋体" w:cs="宋体"/>
          <w:sz w:val="36"/>
          <w:szCs w:val="36"/>
        </w:rPr>
        <w:t>摄像机镜头收集被摄物发出的光线，将其汇聚成摄像机传感器可以感知的光学</w:t>
      </w:r>
      <w:r>
        <w:rPr>
          <w:rFonts w:ascii="宋体" w:eastAsia="宋体" w:hAnsi="宋体" w:cs="宋体"/>
          <w:spacing w:val="2"/>
          <w:sz w:val="36"/>
          <w:szCs w:val="36"/>
        </w:rPr>
        <w:t xml:space="preserve"> </w:t>
      </w:r>
      <w:r>
        <w:rPr>
          <w:rFonts w:ascii="宋体" w:eastAsia="宋体" w:hAnsi="宋体" w:cs="宋体"/>
          <w:spacing w:val="-20"/>
          <w:sz w:val="36"/>
          <w:szCs w:val="36"/>
        </w:rPr>
        <w:t>图像。</w:t>
      </w:r>
      <w:r>
        <w:rPr>
          <w:rFonts w:ascii="宋体" w:eastAsia="宋体" w:hAnsi="宋体" w:cs="宋体"/>
          <w:spacing w:val="29"/>
          <w:sz w:val="36"/>
          <w:szCs w:val="36"/>
        </w:rPr>
        <w:t xml:space="preserve"> </w:t>
      </w:r>
      <w:r>
        <w:rPr>
          <w:rFonts w:ascii="宋体" w:eastAsia="宋体" w:hAnsi="宋体" w:cs="宋体"/>
          <w:spacing w:val="-20"/>
          <w:sz w:val="36"/>
          <w:szCs w:val="36"/>
        </w:rPr>
        <w:t>针对现场情况，选择不同的标准镜头。</w:t>
      </w:r>
      <w:r>
        <w:rPr>
          <w:rFonts w:ascii="宋体" w:eastAsia="宋体" w:hAnsi="宋体" w:cs="宋体"/>
          <w:spacing w:val="44"/>
          <w:sz w:val="36"/>
          <w:szCs w:val="36"/>
        </w:rPr>
        <w:t xml:space="preserve"> </w:t>
      </w:r>
      <w:r>
        <w:rPr>
          <w:rFonts w:ascii="宋体" w:eastAsia="宋体" w:hAnsi="宋体" w:cs="宋体"/>
          <w:spacing w:val="-20"/>
          <w:sz w:val="36"/>
          <w:szCs w:val="36"/>
        </w:rPr>
        <w:t>我们充分考虑现场的需要，</w:t>
      </w:r>
      <w:r>
        <w:rPr>
          <w:rFonts w:ascii="宋体" w:eastAsia="宋体" w:hAnsi="宋体" w:cs="宋体"/>
          <w:spacing w:val="69"/>
          <w:sz w:val="36"/>
          <w:szCs w:val="36"/>
        </w:rPr>
        <w:t xml:space="preserve"> </w:t>
      </w:r>
      <w:r>
        <w:rPr>
          <w:rFonts w:ascii="宋体" w:eastAsia="宋体" w:hAnsi="宋体" w:cs="宋体"/>
          <w:spacing w:val="-20"/>
          <w:sz w:val="36"/>
          <w:szCs w:val="36"/>
        </w:rPr>
        <w:t>快球</w:t>
      </w:r>
      <w:r>
        <w:rPr>
          <w:rFonts w:ascii="宋体" w:eastAsia="宋体" w:hAnsi="宋体" w:cs="宋体"/>
          <w:sz w:val="36"/>
          <w:szCs w:val="36"/>
        </w:rPr>
        <w:t xml:space="preserve"> </w:t>
      </w:r>
      <w:r>
        <w:rPr>
          <w:rFonts w:ascii="宋体" w:eastAsia="宋体" w:hAnsi="宋体" w:cs="宋体"/>
          <w:spacing w:val="-5"/>
          <w:sz w:val="36"/>
          <w:szCs w:val="36"/>
        </w:rPr>
        <w:t>摄像机选用</w:t>
      </w:r>
      <w:r>
        <w:rPr>
          <w:rFonts w:ascii="宋体" w:eastAsia="宋体" w:hAnsi="宋体" w:cs="宋体"/>
          <w:spacing w:val="-68"/>
          <w:sz w:val="36"/>
          <w:szCs w:val="36"/>
        </w:rPr>
        <w:t xml:space="preserve"> </w:t>
      </w:r>
      <w:r>
        <w:rPr>
          <w:rFonts w:ascii="宋体" w:eastAsia="宋体" w:hAnsi="宋体" w:cs="宋体"/>
          <w:spacing w:val="-5"/>
          <w:sz w:val="36"/>
          <w:szCs w:val="36"/>
        </w:rPr>
        <w:t>6-36mm</w:t>
      </w:r>
      <w:r>
        <w:rPr>
          <w:rFonts w:ascii="宋体" w:eastAsia="宋体" w:hAnsi="宋体" w:cs="宋体"/>
          <w:spacing w:val="-92"/>
          <w:sz w:val="36"/>
          <w:szCs w:val="36"/>
        </w:rPr>
        <w:t xml:space="preserve"> </w:t>
      </w:r>
      <w:r>
        <w:rPr>
          <w:rFonts w:ascii="宋体" w:eastAsia="宋体" w:hAnsi="宋体" w:cs="宋体"/>
          <w:spacing w:val="-5"/>
          <w:sz w:val="36"/>
          <w:szCs w:val="36"/>
        </w:rPr>
        <w:t>六倍电动变焦镜头，</w:t>
      </w:r>
      <w:r>
        <w:rPr>
          <w:rFonts w:ascii="宋体" w:eastAsia="宋体" w:hAnsi="宋体" w:cs="宋体"/>
          <w:spacing w:val="69"/>
          <w:sz w:val="36"/>
          <w:szCs w:val="36"/>
        </w:rPr>
        <w:t xml:space="preserve"> </w:t>
      </w:r>
      <w:r>
        <w:rPr>
          <w:rFonts w:ascii="宋体" w:eastAsia="宋体" w:hAnsi="宋体" w:cs="宋体"/>
          <w:spacing w:val="-5"/>
          <w:sz w:val="36"/>
          <w:szCs w:val="36"/>
        </w:rPr>
        <w:t>其他枪机选用定焦镜头。</w:t>
      </w:r>
    </w:p>
    <w:p w:rsidR="00A81965" w14:paraId="64FFE216" w14:textId="77777777">
      <w:pPr>
        <w:spacing w:before="27" w:line="242" w:lineRule="auto"/>
        <w:ind w:firstLine="76"/>
        <w:rPr>
          <w:rFonts w:ascii="黑体" w:eastAsia="黑体" w:hAnsi="黑体" w:cs="黑体"/>
          <w:sz w:val="36"/>
          <w:szCs w:val="36"/>
        </w:rPr>
      </w:pPr>
      <w:r>
        <w:rPr>
          <w:rFonts w:ascii="黑体" w:eastAsia="黑体" w:hAnsi="黑体" w:cs="黑体"/>
          <w:spacing w:val="-13"/>
          <w:sz w:val="36"/>
          <w:szCs w:val="36"/>
        </w:rPr>
        <w:t>(3)</w:t>
      </w:r>
      <w:r>
        <w:rPr>
          <w:rFonts w:ascii="黑体" w:eastAsia="黑体" w:hAnsi="黑体" w:cs="黑体"/>
          <w:spacing w:val="-13"/>
          <w:sz w:val="36"/>
          <w:szCs w:val="36"/>
        </w:rPr>
        <w:t>矩阵主机</w:t>
      </w:r>
    </w:p>
    <w:p w:rsidR="00A81965" w14:paraId="47915C3B" w14:textId="77777777">
      <w:pPr>
        <w:spacing w:line="329" w:lineRule="auto"/>
      </w:pPr>
    </w:p>
    <w:p w:rsidR="00A81965" w14:paraId="2E8C0F0A" w14:textId="77777777">
      <w:pPr>
        <w:spacing w:before="117" w:line="414" w:lineRule="auto"/>
        <w:ind w:left="62" w:right="294" w:firstLine="719"/>
        <w:rPr>
          <w:rFonts w:ascii="宋体" w:eastAsia="宋体" w:hAnsi="宋体" w:cs="宋体"/>
          <w:sz w:val="36"/>
          <w:szCs w:val="36"/>
        </w:rPr>
      </w:pPr>
      <w:r>
        <w:rPr>
          <w:rFonts w:ascii="宋体" w:eastAsia="宋体" w:hAnsi="宋体" w:cs="宋体"/>
          <w:spacing w:val="-8"/>
          <w:sz w:val="36"/>
          <w:szCs w:val="36"/>
        </w:rPr>
        <w:t>本工程监控系统选用的</w:t>
      </w:r>
      <w:r>
        <w:rPr>
          <w:rFonts w:ascii="宋体" w:eastAsia="宋体" w:hAnsi="宋体" w:cs="宋体"/>
          <w:spacing w:val="-79"/>
          <w:sz w:val="36"/>
          <w:szCs w:val="36"/>
        </w:rPr>
        <w:t xml:space="preserve"> </w:t>
      </w:r>
      <w:r>
        <w:rPr>
          <w:rFonts w:ascii="宋体" w:eastAsia="宋体" w:hAnsi="宋体" w:cs="宋体"/>
          <w:spacing w:val="-8"/>
          <w:sz w:val="36"/>
          <w:szCs w:val="36"/>
        </w:rPr>
        <w:t>V2015</w:t>
      </w:r>
      <w:r>
        <w:rPr>
          <w:rFonts w:ascii="宋体" w:eastAsia="宋体" w:hAnsi="宋体" w:cs="宋体"/>
          <w:spacing w:val="-26"/>
          <w:sz w:val="36"/>
          <w:szCs w:val="36"/>
        </w:rPr>
        <w:t xml:space="preserve"> </w:t>
      </w:r>
      <w:r>
        <w:rPr>
          <w:rFonts w:ascii="宋体" w:eastAsia="宋体" w:hAnsi="宋体" w:cs="宋体"/>
          <w:spacing w:val="-8"/>
          <w:sz w:val="36"/>
          <w:szCs w:val="36"/>
        </w:rPr>
        <w:t>系列</w:t>
      </w:r>
      <w:r>
        <w:rPr>
          <w:rFonts w:ascii="宋体" w:eastAsia="宋体" w:hAnsi="宋体" w:cs="宋体"/>
          <w:spacing w:val="-82"/>
          <w:sz w:val="36"/>
          <w:szCs w:val="36"/>
        </w:rPr>
        <w:t xml:space="preserve"> </w:t>
      </w:r>
      <w:r>
        <w:rPr>
          <w:rFonts w:ascii="宋体" w:eastAsia="宋体" w:hAnsi="宋体" w:cs="宋体"/>
          <w:spacing w:val="-8"/>
          <w:sz w:val="36"/>
          <w:szCs w:val="36"/>
        </w:rPr>
        <w:t>小型矩阵切换</w:t>
      </w:r>
      <w:r>
        <w:rPr>
          <w:rFonts w:ascii="宋体" w:eastAsia="宋体" w:hAnsi="宋体" w:cs="宋体"/>
          <w:spacing w:val="-8"/>
          <w:sz w:val="36"/>
          <w:szCs w:val="36"/>
        </w:rPr>
        <w:t>/</w:t>
      </w:r>
      <w:r>
        <w:rPr>
          <w:rFonts w:ascii="宋体" w:eastAsia="宋体" w:hAnsi="宋体" w:cs="宋体"/>
          <w:spacing w:val="-8"/>
          <w:sz w:val="36"/>
          <w:szCs w:val="36"/>
        </w:rPr>
        <w:t>控制系统。</w:t>
      </w:r>
      <w:r>
        <w:rPr>
          <w:rFonts w:ascii="宋体" w:eastAsia="宋体" w:hAnsi="宋体" w:cs="宋体"/>
          <w:spacing w:val="50"/>
          <w:sz w:val="36"/>
          <w:szCs w:val="36"/>
        </w:rPr>
        <w:t xml:space="preserve"> </w:t>
      </w:r>
      <w:r>
        <w:rPr>
          <w:rFonts w:ascii="宋体" w:eastAsia="宋体" w:hAnsi="宋体" w:cs="宋体"/>
          <w:spacing w:val="-8"/>
          <w:sz w:val="36"/>
          <w:szCs w:val="36"/>
        </w:rPr>
        <w:t>这个监控系</w:t>
      </w:r>
      <w:r>
        <w:rPr>
          <w:rFonts w:ascii="宋体" w:eastAsia="宋体" w:hAnsi="宋体" w:cs="宋体"/>
          <w:sz w:val="36"/>
          <w:szCs w:val="36"/>
        </w:rPr>
        <w:t xml:space="preserve"> </w:t>
      </w:r>
      <w:r>
        <w:rPr>
          <w:rFonts w:ascii="宋体" w:eastAsia="宋体" w:hAnsi="宋体" w:cs="宋体"/>
          <w:sz w:val="36"/>
          <w:szCs w:val="36"/>
        </w:rPr>
        <w:t>统的控制方式丰富灵活，除了能够通过分控键盘，计算机网络分控操作系统</w:t>
      </w:r>
      <w:r>
        <w:rPr>
          <w:rFonts w:ascii="宋体" w:eastAsia="宋体" w:hAnsi="宋体" w:cs="宋体"/>
          <w:sz w:val="36"/>
          <w:szCs w:val="36"/>
        </w:rPr>
        <w:t xml:space="preserve">   </w:t>
      </w:r>
      <w:r>
        <w:rPr>
          <w:rFonts w:ascii="宋体" w:eastAsia="宋体" w:hAnsi="宋体" w:cs="宋体"/>
          <w:spacing w:val="-7"/>
          <w:sz w:val="36"/>
          <w:szCs w:val="36"/>
        </w:rPr>
        <w:t>外，</w:t>
      </w:r>
      <w:r>
        <w:rPr>
          <w:rFonts w:ascii="宋体" w:eastAsia="宋体" w:hAnsi="宋体" w:cs="宋体"/>
          <w:spacing w:val="60"/>
          <w:sz w:val="36"/>
          <w:szCs w:val="36"/>
        </w:rPr>
        <w:t xml:space="preserve"> </w:t>
      </w:r>
      <w:r>
        <w:rPr>
          <w:rFonts w:ascii="宋体" w:eastAsia="宋体" w:hAnsi="宋体" w:cs="宋体"/>
          <w:spacing w:val="-7"/>
          <w:sz w:val="36"/>
          <w:szCs w:val="36"/>
        </w:rPr>
        <w:t>更可选配可视化图控软件，点击电子地图的设备图标就能完成各种复杂的</w:t>
      </w:r>
    </w:p>
    <w:p w:rsidR="00A81965" w14:paraId="4E29B0AC" w14:textId="77777777">
      <w:pPr>
        <w:sectPr>
          <w:footerReference w:type="default" r:id="rId24"/>
          <w:pgSz w:w="17860" w:h="25258"/>
          <w:pgMar w:top="1166" w:right="2619" w:bottom="1362" w:left="2640" w:header="0" w:footer="953" w:gutter="0"/>
          <w:pgNumType w:start="19"/>
          <w:cols w:space="720"/>
        </w:sectPr>
      </w:pPr>
    </w:p>
    <w:p w:rsidR="00A81965" w14:paraId="306B9F9C" w14:textId="5D2078CF">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789312"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264940881"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5271D71">
                            <w:pPr>
                              <w:rPr>
                                <w:color w:val="FFFFFF"/>
                              </w:rPr>
                            </w:pPr>
                            <w:r w:rsidRPr="00747E84">
                              <w:rPr>
                                <w:rFonts w:hint="eastAsia"/>
                                <w:color w:val="FFFFFF"/>
                              </w:rPr>
                              <w:t>成为安全防范的必然趋势和有效途径。</w:t>
                            </w:r>
                            <w:r w:rsidRPr="00747E84">
                              <w:rPr>
                                <w:rFonts w:hint="eastAsia"/>
                                <w:color w:val="FFFFFF"/>
                              </w:rPr>
                              <w:t>2.</w:t>
                            </w:r>
                            <w:r w:rsidRPr="00747E84">
                              <w:rPr>
                                <w:rFonts w:hint="eastAsia"/>
                                <w:color w:val="FFFFFF"/>
                              </w:rPr>
                              <w:t>系统设计</w:t>
                            </w:r>
                            <w:r w:rsidRPr="00747E84">
                              <w:rPr>
                                <w:rFonts w:hint="eastAsia"/>
                                <w:color w:val="FFFFFF"/>
                              </w:rPr>
                              <w:t>***</w:t>
                            </w:r>
                            <w:r w:rsidRPr="00747E84">
                              <w:rPr>
                                <w:rFonts w:hint="eastAsia"/>
                                <w:color w:val="FFFFFF"/>
                              </w:rPr>
                              <w:t>景区旧址及其下辖的</w:t>
                            </w:r>
                            <w:r w:rsidRPr="00747E84">
                              <w:rPr>
                                <w:rFonts w:hint="eastAsia"/>
                                <w:color w:val="FFFFFF"/>
                              </w:rPr>
                              <w:t>***</w:t>
                            </w:r>
                            <w:r w:rsidRPr="00747E84">
                              <w:rPr>
                                <w:rFonts w:hint="eastAsia"/>
                                <w:color w:val="FFFFFF"/>
                              </w:rPr>
                              <w:t>等革命遗址及纪念建筑为人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89" type="#_x0000_t202" style="width:10pt;height:10pt;margin-top:541.7pt;margin-left:408pt;mso-wrap-distance-bottom:0;mso-wrap-distance-left:9pt;mso-wrap-distance-right:9pt;mso-wrap-distance-top:0;position:absolute;v-text-anchor:top;z-index:251788288" filled="f" fillcolor="this" stroked="f" strokeweight="0.5pt">
                <v:textbox>
                  <w:txbxContent>
                    <w:p w:rsidR="00747E84" w:rsidRPr="00747E84" w14:paraId="60C5F320" w14:textId="45271D71">
                      <w:pPr>
                        <w:rPr>
                          <w:color w:val="FFFFFF"/>
                        </w:rPr>
                      </w:pPr>
                      <w:r w:rsidRPr="00747E84">
                        <w:rPr>
                          <w:rFonts w:hint="eastAsia"/>
                          <w:color w:val="FFFFFF"/>
                        </w:rPr>
                        <w:t>成为安全防范的必然趋势和有效途径。</w:t>
                      </w:r>
                      <w:r w:rsidRPr="00747E84">
                        <w:rPr>
                          <w:rFonts w:hint="eastAsia"/>
                          <w:color w:val="FFFFFF"/>
                        </w:rPr>
                        <w:t>2.</w:t>
                      </w:r>
                      <w:r w:rsidRPr="00747E84">
                        <w:rPr>
                          <w:rFonts w:hint="eastAsia"/>
                          <w:color w:val="FFFFFF"/>
                        </w:rPr>
                        <w:t>系统设计</w:t>
                      </w:r>
                      <w:r w:rsidRPr="00747E84">
                        <w:rPr>
                          <w:rFonts w:hint="eastAsia"/>
                          <w:color w:val="FFFFFF"/>
                        </w:rPr>
                        <w:t>***</w:t>
                      </w:r>
                      <w:r w:rsidRPr="00747E84">
                        <w:rPr>
                          <w:rFonts w:hint="eastAsia"/>
                          <w:color w:val="FFFFFF"/>
                        </w:rPr>
                        <w:t>景区旧址及其下辖的</w:t>
                      </w:r>
                      <w:r w:rsidRPr="00747E84">
                        <w:rPr>
                          <w:rFonts w:hint="eastAsia"/>
                          <w:color w:val="FFFFFF"/>
                        </w:rPr>
                        <w:t>***</w:t>
                      </w:r>
                      <w:r w:rsidRPr="00747E84">
                        <w:rPr>
                          <w:rFonts w:hint="eastAsia"/>
                          <w:color w:val="FFFFFF"/>
                        </w:rPr>
                        <w:t>等革命遗址及纪念建筑为人</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87264"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600015163"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58F2B1BC">
                            <w:pPr>
                              <w:rPr>
                                <w:color w:val="FFFFFF"/>
                              </w:rPr>
                            </w:pPr>
                            <w:r w:rsidRPr="00747E84">
                              <w:rPr>
                                <w:rFonts w:hint="eastAsia"/>
                                <w:color w:val="FFFFFF"/>
                              </w:rPr>
                              <w:t>强，配套性高的进口系列产品，利于维修，更换方便。现场设备外型美观、工艺考究、使用舒适，设备与建筑装修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90" type="#_x0000_t202" style="width:10pt;height:10pt;margin-top:391.7pt;margin-left:408pt;mso-wrap-distance-bottom:0;mso-wrap-distance-left:9pt;mso-wrap-distance-right:9pt;mso-wrap-distance-top:0;position:absolute;v-text-anchor:top;z-index:251786240" filled="f" fillcolor="this" stroked="f" strokeweight="0.5pt">
                <v:textbox>
                  <w:txbxContent>
                    <w:p w:rsidR="00747E84" w:rsidRPr="00747E84" w14:paraId="733244A4" w14:textId="58F2B1BC">
                      <w:pPr>
                        <w:rPr>
                          <w:color w:val="FFFFFF"/>
                        </w:rPr>
                      </w:pPr>
                      <w:r w:rsidRPr="00747E84">
                        <w:rPr>
                          <w:rFonts w:hint="eastAsia"/>
                          <w:color w:val="FFFFFF"/>
                        </w:rPr>
                        <w:t>强，配套性高的进口系列产品，利于维修，更换方便。现场设备外型美观、工艺考究、使用舒适，设备与建筑装修</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85216"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836148667"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4B00ECFA">
                            <w:pPr>
                              <w:rPr>
                                <w:color w:val="FFFFFF"/>
                              </w:rPr>
                            </w:pPr>
                            <w:r w:rsidRPr="00747E84">
                              <w:rPr>
                                <w:rFonts w:hint="eastAsia"/>
                                <w:color w:val="FFFFFF"/>
                              </w:rPr>
                              <w:t>子地图定位、显示●多级操作管理权限●灵活设置的分类显示板●可自定义的打印、显示信息的内容和格式●多种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91" type="#_x0000_t202" style="width:10pt;height:10pt;margin-top:241.7pt;margin-left:408pt;mso-wrap-distance-bottom:0;mso-wrap-distance-left:9pt;mso-wrap-distance-right:9pt;mso-wrap-distance-top:0;position:absolute;v-text-anchor:top;z-index:251784192" filled="f" fillcolor="this" stroked="f" strokeweight="0.5pt">
                <v:textbox>
                  <w:txbxContent>
                    <w:p w:rsidR="00747E84" w:rsidRPr="00747E84" w14:paraId="0A659666" w14:textId="4B00ECFA">
                      <w:pPr>
                        <w:rPr>
                          <w:color w:val="FFFFFF"/>
                        </w:rPr>
                      </w:pPr>
                      <w:r w:rsidRPr="00747E84">
                        <w:rPr>
                          <w:rFonts w:hint="eastAsia"/>
                          <w:color w:val="FFFFFF"/>
                        </w:rPr>
                        <w:t>子地图定位、显示●多级操作管理权限●灵活设置的分类显示板●可自定义的打印、显示信息的内容和格式●多种</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83168"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881715077"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C34E1B5">
                            <w:pPr>
                              <w:rPr>
                                <w:color w:val="FFFFFF"/>
                              </w:rPr>
                            </w:pPr>
                            <w:r w:rsidRPr="00747E84">
                              <w:rPr>
                                <w:rFonts w:hint="eastAsia"/>
                                <w:color w:val="FFFFFF"/>
                              </w:rPr>
                              <w:t>视频信号输出。视频信号连接到监视器或电视机的视频输入端就可以看到与原始图像相同的视频图像。</w:t>
                            </w:r>
                            <w:r w:rsidRPr="00747E84">
                              <w:rPr>
                                <w:rFonts w:hint="eastAsia"/>
                                <w:color w:val="FFFFFF"/>
                              </w:rPr>
                              <w:t>2</w:t>
                            </w:r>
                            <w:r w:rsidRPr="00747E84">
                              <w:rPr>
                                <w:rFonts w:hint="eastAsia"/>
                                <w:color w:val="FFFFFF"/>
                              </w:rPr>
                              <w:t>）分辨率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92" type="#_x0000_t202" style="width:10pt;height:10pt;margin-top:91.7pt;margin-left:408pt;mso-wrap-distance-bottom:0;mso-wrap-distance-left:9pt;mso-wrap-distance-right:9pt;mso-wrap-distance-top:0;position:absolute;v-text-anchor:top;z-index:251782144" filled="f" fillcolor="this" stroked="f" strokeweight="0.5pt">
                <v:textbox>
                  <w:txbxContent>
                    <w:p w:rsidR="00747E84" w:rsidRPr="00747E84" w14:paraId="17DB158B" w14:textId="0C34E1B5">
                      <w:pPr>
                        <w:rPr>
                          <w:color w:val="FFFFFF"/>
                        </w:rPr>
                      </w:pPr>
                      <w:r w:rsidRPr="00747E84">
                        <w:rPr>
                          <w:rFonts w:hint="eastAsia"/>
                          <w:color w:val="FFFFFF"/>
                        </w:rPr>
                        <w:t>视频信号输出。视频信号连接到监视器或电视机的视频输入端就可以看到与原始图像相同的视频图像。</w:t>
                      </w:r>
                      <w:r w:rsidRPr="00747E84">
                        <w:rPr>
                          <w:rFonts w:hint="eastAsia"/>
                          <w:color w:val="FFFFFF"/>
                        </w:rPr>
                        <w:t>2</w:t>
                      </w:r>
                      <w:r w:rsidRPr="00747E84">
                        <w:rPr>
                          <w:rFonts w:hint="eastAsia"/>
                          <w:color w:val="FFFFFF"/>
                        </w:rPr>
                        <w:t>）分辨率</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2BD6F771" w14:textId="77777777">
      <w:pPr>
        <w:spacing w:line="40" w:lineRule="exact"/>
        <w:textAlignment w:val="center"/>
      </w:pPr>
      <w:r>
        <w:drawing>
          <wp:inline distT="0" distB="0" distL="0" distR="0">
            <wp:extent cx="8001000" cy="25400"/>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70DF86BC" w14:textId="77777777">
      <w:pPr>
        <w:spacing w:line="292" w:lineRule="auto"/>
      </w:pPr>
    </w:p>
    <w:p w:rsidR="00A81965" w14:paraId="4A40CE96" w14:textId="77777777">
      <w:pPr>
        <w:spacing w:line="293" w:lineRule="auto"/>
      </w:pPr>
    </w:p>
    <w:p w:rsidR="00A81965" w14:paraId="334226BC" w14:textId="77777777">
      <w:pPr>
        <w:spacing w:before="117" w:line="426" w:lineRule="auto"/>
        <w:ind w:left="61" w:right="74" w:firstLine="3"/>
        <w:rPr>
          <w:rFonts w:ascii="宋体" w:eastAsia="宋体" w:hAnsi="宋体" w:cs="宋体"/>
          <w:sz w:val="36"/>
          <w:szCs w:val="36"/>
        </w:rPr>
      </w:pPr>
      <w:r>
        <w:rPr>
          <w:rFonts w:ascii="宋体" w:eastAsia="宋体" w:hAnsi="宋体" w:cs="宋体"/>
          <w:spacing w:val="-8"/>
          <w:sz w:val="36"/>
          <w:szCs w:val="36"/>
        </w:rPr>
        <w:t>控制。</w:t>
      </w:r>
      <w:r>
        <w:rPr>
          <w:rFonts w:ascii="宋体" w:eastAsia="宋体" w:hAnsi="宋体" w:cs="宋体"/>
          <w:spacing w:val="28"/>
          <w:sz w:val="36"/>
          <w:szCs w:val="36"/>
        </w:rPr>
        <w:t xml:space="preserve">  </w:t>
      </w:r>
      <w:r>
        <w:rPr>
          <w:rFonts w:ascii="宋体" w:eastAsia="宋体" w:hAnsi="宋体" w:cs="宋体"/>
          <w:spacing w:val="-8"/>
          <w:sz w:val="36"/>
          <w:szCs w:val="36"/>
        </w:rPr>
        <w:t>各摄像机采集的视频信号通过电缆传送至保安监控中心，通过矩阵控制</w:t>
      </w:r>
      <w:r>
        <w:rPr>
          <w:rFonts w:ascii="宋体" w:eastAsia="宋体" w:hAnsi="宋体" w:cs="宋体"/>
          <w:sz w:val="36"/>
          <w:szCs w:val="36"/>
        </w:rPr>
        <w:t xml:space="preserve"> </w:t>
      </w:r>
      <w:r>
        <w:rPr>
          <w:rFonts w:ascii="宋体" w:eastAsia="宋体" w:hAnsi="宋体" w:cs="宋体"/>
          <w:spacing w:val="-2"/>
          <w:sz w:val="36"/>
          <w:szCs w:val="36"/>
        </w:rPr>
        <w:t>器，将视频画面显示到监视器上，保安值班人员通过监视器，及时发现可疑的</w:t>
      </w:r>
      <w:r>
        <w:rPr>
          <w:rFonts w:ascii="宋体" w:eastAsia="宋体" w:hAnsi="宋体" w:cs="宋体"/>
          <w:spacing w:val="16"/>
          <w:sz w:val="36"/>
          <w:szCs w:val="36"/>
        </w:rPr>
        <w:t xml:space="preserve">  </w:t>
      </w:r>
      <w:r>
        <w:rPr>
          <w:rFonts w:ascii="宋体" w:eastAsia="宋体" w:hAnsi="宋体" w:cs="宋体"/>
          <w:spacing w:val="-2"/>
          <w:sz w:val="36"/>
          <w:szCs w:val="36"/>
        </w:rPr>
        <w:t>迹象。监控中心设置彩色监视器组成电视墙进行集中监控，来自重要场所的视</w:t>
      </w:r>
      <w:r>
        <w:rPr>
          <w:rFonts w:ascii="宋体" w:eastAsia="宋体" w:hAnsi="宋体" w:cs="宋体"/>
          <w:spacing w:val="16"/>
          <w:sz w:val="36"/>
          <w:szCs w:val="36"/>
        </w:rPr>
        <w:t xml:space="preserve">  </w:t>
      </w:r>
      <w:r>
        <w:rPr>
          <w:rFonts w:ascii="宋体" w:eastAsia="宋体" w:hAnsi="宋体" w:cs="宋体"/>
          <w:spacing w:val="-1"/>
          <w:sz w:val="36"/>
          <w:szCs w:val="36"/>
        </w:rPr>
        <w:t>频需要进行</w:t>
      </w:r>
      <w:r>
        <w:rPr>
          <w:rFonts w:ascii="宋体" w:eastAsia="宋体" w:hAnsi="宋体" w:cs="宋体"/>
          <w:spacing w:val="-53"/>
          <w:sz w:val="36"/>
          <w:szCs w:val="36"/>
        </w:rPr>
        <w:t xml:space="preserve"> </w:t>
      </w:r>
      <w:r>
        <w:rPr>
          <w:rFonts w:ascii="宋体" w:eastAsia="宋体" w:hAnsi="宋体" w:cs="宋体"/>
          <w:spacing w:val="-1"/>
          <w:sz w:val="36"/>
          <w:szCs w:val="36"/>
        </w:rPr>
        <w:t>24</w:t>
      </w:r>
      <w:r>
        <w:rPr>
          <w:rFonts w:ascii="宋体" w:eastAsia="宋体" w:hAnsi="宋体" w:cs="宋体"/>
          <w:spacing w:val="-40"/>
          <w:sz w:val="36"/>
          <w:szCs w:val="36"/>
        </w:rPr>
        <w:t xml:space="preserve"> </w:t>
      </w:r>
      <w:r>
        <w:rPr>
          <w:rFonts w:ascii="宋体" w:eastAsia="宋体" w:hAnsi="宋体" w:cs="宋体"/>
          <w:spacing w:val="-1"/>
          <w:sz w:val="36"/>
          <w:szCs w:val="36"/>
        </w:rPr>
        <w:t>小时硬盘录像机录像、存档，以供事故调查取证。另设图形分</w:t>
      </w:r>
      <w:r>
        <w:rPr>
          <w:rFonts w:ascii="宋体" w:eastAsia="宋体" w:hAnsi="宋体" w:cs="宋体"/>
          <w:sz w:val="36"/>
          <w:szCs w:val="36"/>
        </w:rPr>
        <w:t xml:space="preserve">   </w:t>
      </w:r>
      <w:r>
        <w:rPr>
          <w:rFonts w:ascii="宋体" w:eastAsia="宋体" w:hAnsi="宋体" w:cs="宋体"/>
          <w:sz w:val="36"/>
          <w:szCs w:val="36"/>
        </w:rPr>
        <w:t>控，利用计算机多媒体技术，通过图形化管理，实时的在的平面图上进行监</w:t>
      </w:r>
      <w:r>
        <w:rPr>
          <w:rFonts w:ascii="宋体" w:eastAsia="宋体" w:hAnsi="宋体" w:cs="宋体"/>
          <w:spacing w:val="4"/>
          <w:sz w:val="36"/>
          <w:szCs w:val="36"/>
        </w:rPr>
        <w:t xml:space="preserve">    </w:t>
      </w:r>
      <w:r>
        <w:rPr>
          <w:rFonts w:ascii="宋体" w:eastAsia="宋体" w:hAnsi="宋体" w:cs="宋体"/>
          <w:sz w:val="36"/>
          <w:szCs w:val="36"/>
        </w:rPr>
        <w:t>控。方便的通过摇杆键盘，进行操作。每个视频监控系统的设计和配置都具有</w:t>
      </w:r>
      <w:r>
        <w:rPr>
          <w:rFonts w:ascii="宋体" w:eastAsia="宋体" w:hAnsi="宋体" w:cs="宋体"/>
          <w:spacing w:val="9"/>
          <w:sz w:val="36"/>
          <w:szCs w:val="36"/>
        </w:rPr>
        <w:t xml:space="preserve">  </w:t>
      </w:r>
      <w:r>
        <w:rPr>
          <w:rFonts w:ascii="宋体" w:eastAsia="宋体" w:hAnsi="宋体" w:cs="宋体"/>
          <w:spacing w:val="3"/>
          <w:sz w:val="36"/>
          <w:szCs w:val="36"/>
        </w:rPr>
        <w:t>很高的独特性，系统的操作需求也各自不同，并且</w:t>
      </w:r>
      <w:r>
        <w:rPr>
          <w:rFonts w:ascii="宋体" w:eastAsia="宋体" w:hAnsi="宋体" w:cs="宋体"/>
          <w:spacing w:val="-63"/>
          <w:sz w:val="36"/>
          <w:szCs w:val="36"/>
        </w:rPr>
        <w:t xml:space="preserve"> </w:t>
      </w:r>
      <w:r>
        <w:rPr>
          <w:rFonts w:ascii="宋体" w:eastAsia="宋体" w:hAnsi="宋体" w:cs="宋体"/>
          <w:spacing w:val="3"/>
          <w:sz w:val="36"/>
          <w:szCs w:val="36"/>
        </w:rPr>
        <w:t>CCTV</w:t>
      </w:r>
      <w:r>
        <w:rPr>
          <w:rFonts w:ascii="宋体" w:eastAsia="宋体" w:hAnsi="宋体" w:cs="宋体"/>
          <w:spacing w:val="-42"/>
          <w:sz w:val="36"/>
          <w:szCs w:val="36"/>
        </w:rPr>
        <w:t xml:space="preserve"> </w:t>
      </w:r>
      <w:r>
        <w:rPr>
          <w:rFonts w:ascii="宋体" w:eastAsia="宋体" w:hAnsi="宋体" w:cs="宋体"/>
          <w:spacing w:val="3"/>
          <w:sz w:val="36"/>
          <w:szCs w:val="36"/>
        </w:rPr>
        <w:t>系统的扩展和维修也</w:t>
      </w:r>
      <w:r>
        <w:rPr>
          <w:rFonts w:ascii="宋体" w:eastAsia="宋体" w:hAnsi="宋体" w:cs="宋体"/>
          <w:sz w:val="36"/>
          <w:szCs w:val="36"/>
        </w:rPr>
        <w:t xml:space="preserve">  </w:t>
      </w:r>
      <w:r>
        <w:rPr>
          <w:rFonts w:ascii="宋体" w:eastAsia="宋体" w:hAnsi="宋体" w:cs="宋体"/>
          <w:spacing w:val="-1"/>
          <w:sz w:val="36"/>
          <w:szCs w:val="36"/>
        </w:rPr>
        <w:t>是一件复杂的任务。</w:t>
      </w:r>
      <w:r>
        <w:rPr>
          <w:rFonts w:ascii="宋体" w:eastAsia="宋体" w:hAnsi="宋体" w:cs="宋体"/>
          <w:spacing w:val="-1"/>
          <w:sz w:val="36"/>
          <w:szCs w:val="36"/>
        </w:rPr>
        <w:t>V2015</w:t>
      </w:r>
      <w:r>
        <w:rPr>
          <w:rFonts w:ascii="宋体" w:eastAsia="宋体" w:hAnsi="宋体" w:cs="宋体"/>
          <w:spacing w:val="-18"/>
          <w:sz w:val="36"/>
          <w:szCs w:val="36"/>
        </w:rPr>
        <w:t xml:space="preserve"> </w:t>
      </w:r>
      <w:r>
        <w:rPr>
          <w:rFonts w:ascii="宋体" w:eastAsia="宋体" w:hAnsi="宋体" w:cs="宋体"/>
          <w:spacing w:val="-1"/>
          <w:sz w:val="36"/>
          <w:szCs w:val="36"/>
        </w:rPr>
        <w:t>系列</w:t>
      </w:r>
      <w:r>
        <w:rPr>
          <w:rFonts w:ascii="宋体" w:eastAsia="宋体" w:hAnsi="宋体" w:cs="宋体"/>
          <w:spacing w:val="-82"/>
          <w:sz w:val="36"/>
          <w:szCs w:val="36"/>
        </w:rPr>
        <w:t xml:space="preserve"> </w:t>
      </w:r>
      <w:r>
        <w:rPr>
          <w:rFonts w:ascii="宋体" w:eastAsia="宋体" w:hAnsi="宋体" w:cs="宋体"/>
          <w:spacing w:val="-1"/>
          <w:sz w:val="36"/>
          <w:szCs w:val="36"/>
        </w:rPr>
        <w:t>小型矩阵切换</w:t>
      </w:r>
      <w:r>
        <w:rPr>
          <w:rFonts w:ascii="宋体" w:eastAsia="宋体" w:hAnsi="宋体" w:cs="宋体"/>
          <w:spacing w:val="-1"/>
          <w:sz w:val="36"/>
          <w:szCs w:val="36"/>
        </w:rPr>
        <w:t>/</w:t>
      </w:r>
      <w:r>
        <w:rPr>
          <w:rFonts w:ascii="宋体" w:eastAsia="宋体" w:hAnsi="宋体" w:cs="宋体"/>
          <w:spacing w:val="-1"/>
          <w:sz w:val="36"/>
          <w:szCs w:val="36"/>
        </w:rPr>
        <w:t>控制系统采用模块化设计，以解</w:t>
      </w:r>
      <w:r>
        <w:rPr>
          <w:rFonts w:ascii="宋体" w:eastAsia="宋体" w:hAnsi="宋体" w:cs="宋体"/>
          <w:sz w:val="36"/>
          <w:szCs w:val="36"/>
        </w:rPr>
        <w:t xml:space="preserve"> </w:t>
      </w:r>
      <w:r>
        <w:rPr>
          <w:rFonts w:ascii="宋体" w:eastAsia="宋体" w:hAnsi="宋体" w:cs="宋体"/>
          <w:spacing w:val="3"/>
          <w:sz w:val="36"/>
          <w:szCs w:val="36"/>
        </w:rPr>
        <w:t>决上述问题，使</w:t>
      </w:r>
      <w:r>
        <w:rPr>
          <w:rFonts w:ascii="宋体" w:eastAsia="宋体" w:hAnsi="宋体" w:cs="宋体"/>
          <w:spacing w:val="-79"/>
          <w:sz w:val="36"/>
          <w:szCs w:val="36"/>
        </w:rPr>
        <w:t xml:space="preserve"> </w:t>
      </w:r>
      <w:r>
        <w:rPr>
          <w:rFonts w:ascii="宋体" w:eastAsia="宋体" w:hAnsi="宋体" w:cs="宋体"/>
          <w:spacing w:val="3"/>
          <w:sz w:val="36"/>
          <w:szCs w:val="36"/>
        </w:rPr>
        <w:t>CCTV</w:t>
      </w:r>
      <w:r>
        <w:rPr>
          <w:rFonts w:ascii="宋体" w:eastAsia="宋体" w:hAnsi="宋体" w:cs="宋体"/>
          <w:spacing w:val="-51"/>
          <w:sz w:val="36"/>
          <w:szCs w:val="36"/>
        </w:rPr>
        <w:t xml:space="preserve"> </w:t>
      </w:r>
      <w:r>
        <w:rPr>
          <w:rFonts w:ascii="宋体" w:eastAsia="宋体" w:hAnsi="宋体" w:cs="宋体"/>
          <w:spacing w:val="3"/>
          <w:sz w:val="36"/>
          <w:szCs w:val="36"/>
        </w:rPr>
        <w:t>控制系统的安装、配置、操作和维修变的更加有效和实</w:t>
      </w:r>
      <w:r>
        <w:rPr>
          <w:rFonts w:ascii="宋体" w:eastAsia="宋体" w:hAnsi="宋体" w:cs="宋体"/>
          <w:sz w:val="36"/>
          <w:szCs w:val="36"/>
        </w:rPr>
        <w:t xml:space="preserve">  </w:t>
      </w:r>
      <w:r>
        <w:rPr>
          <w:rFonts w:ascii="宋体" w:eastAsia="宋体" w:hAnsi="宋体" w:cs="宋体"/>
          <w:spacing w:val="-12"/>
          <w:sz w:val="36"/>
          <w:szCs w:val="36"/>
        </w:rPr>
        <w:t>用。</w:t>
      </w:r>
    </w:p>
    <w:p w:rsidR="00A81965" w14:paraId="0BD4D6C3" w14:textId="77777777">
      <w:pPr>
        <w:ind w:firstLine="76"/>
        <w:rPr>
          <w:rFonts w:ascii="黑体" w:eastAsia="黑体" w:hAnsi="黑体" w:cs="黑体"/>
          <w:sz w:val="36"/>
          <w:szCs w:val="36"/>
        </w:rPr>
      </w:pPr>
      <w:r>
        <w:rPr>
          <w:rFonts w:ascii="黑体" w:eastAsia="黑体" w:hAnsi="黑体" w:cs="黑体"/>
          <w:spacing w:val="-16"/>
          <w:sz w:val="36"/>
          <w:szCs w:val="36"/>
        </w:rPr>
        <w:t>(4)</w:t>
      </w:r>
      <w:r>
        <w:rPr>
          <w:rFonts w:ascii="黑体" w:eastAsia="黑体" w:hAnsi="黑体" w:cs="黑体"/>
          <w:spacing w:val="-47"/>
          <w:sz w:val="36"/>
          <w:szCs w:val="36"/>
        </w:rPr>
        <w:t xml:space="preserve"> </w:t>
      </w:r>
      <w:r>
        <w:rPr>
          <w:rFonts w:ascii="黑体" w:eastAsia="黑体" w:hAnsi="黑体" w:cs="黑体"/>
          <w:spacing w:val="-16"/>
          <w:sz w:val="36"/>
          <w:szCs w:val="36"/>
        </w:rPr>
        <w:t>硬盘录像机</w:t>
      </w:r>
    </w:p>
    <w:p w:rsidR="00A81965" w14:paraId="7F3FAFDB" w14:textId="77777777">
      <w:pPr>
        <w:spacing w:line="330" w:lineRule="auto"/>
      </w:pPr>
    </w:p>
    <w:p w:rsidR="00A81965" w14:paraId="494A6D87" w14:textId="77777777">
      <w:pPr>
        <w:spacing w:before="118" w:line="404" w:lineRule="auto"/>
        <w:ind w:left="61" w:right="114" w:firstLine="721"/>
        <w:rPr>
          <w:rFonts w:ascii="宋体" w:eastAsia="宋体" w:hAnsi="宋体" w:cs="宋体"/>
          <w:sz w:val="36"/>
          <w:szCs w:val="36"/>
        </w:rPr>
      </w:pPr>
      <w:r>
        <w:rPr>
          <w:rFonts w:ascii="宋体" w:eastAsia="宋体" w:hAnsi="宋体" w:cs="宋体"/>
          <w:spacing w:val="7"/>
          <w:sz w:val="36"/>
          <w:szCs w:val="36"/>
        </w:rPr>
        <w:t>本系统采用矩阵控制硬盘录像的形式，设备采用最新</w:t>
      </w:r>
      <w:r>
        <w:rPr>
          <w:rFonts w:ascii="宋体" w:eastAsia="宋体" w:hAnsi="宋体" w:cs="宋体"/>
          <w:spacing w:val="-71"/>
          <w:sz w:val="36"/>
          <w:szCs w:val="36"/>
        </w:rPr>
        <w:t xml:space="preserve"> </w:t>
      </w:r>
      <w:r>
        <w:rPr>
          <w:rFonts w:ascii="宋体" w:eastAsia="宋体" w:hAnsi="宋体" w:cs="宋体"/>
          <w:spacing w:val="7"/>
          <w:sz w:val="36"/>
          <w:szCs w:val="36"/>
        </w:rPr>
        <w:t>MPEG</w:t>
      </w:r>
      <w:r>
        <w:rPr>
          <w:rFonts w:ascii="宋体" w:eastAsia="宋体" w:hAnsi="宋体" w:cs="宋体"/>
          <w:spacing w:val="7"/>
          <w:sz w:val="36"/>
          <w:szCs w:val="36"/>
        </w:rPr>
        <w:t>数字压缩技</w:t>
      </w:r>
      <w:r>
        <w:rPr>
          <w:rFonts w:ascii="宋体" w:eastAsia="宋体" w:hAnsi="宋体" w:cs="宋体"/>
          <w:sz w:val="36"/>
          <w:szCs w:val="36"/>
        </w:rPr>
        <w:t xml:space="preserve">    </w:t>
      </w:r>
      <w:r>
        <w:rPr>
          <w:rFonts w:ascii="宋体" w:eastAsia="宋体" w:hAnsi="宋体" w:cs="宋体"/>
          <w:spacing w:val="-9"/>
          <w:sz w:val="36"/>
          <w:szCs w:val="36"/>
        </w:rPr>
        <w:t>术。</w:t>
      </w:r>
      <w:r>
        <w:rPr>
          <w:rFonts w:ascii="宋体" w:eastAsia="宋体" w:hAnsi="宋体" w:cs="宋体"/>
          <w:spacing w:val="172"/>
          <w:sz w:val="36"/>
          <w:szCs w:val="36"/>
        </w:rPr>
        <w:t xml:space="preserve"> </w:t>
      </w:r>
      <w:r>
        <w:rPr>
          <w:rFonts w:ascii="宋体" w:eastAsia="宋体" w:hAnsi="宋体" w:cs="宋体"/>
          <w:spacing w:val="-9"/>
          <w:sz w:val="36"/>
          <w:szCs w:val="36"/>
        </w:rPr>
        <w:t>由于传统的模拟监控系统必须采用录像机和录像带对监控图像进行保存，</w:t>
      </w:r>
      <w:r>
        <w:rPr>
          <w:rFonts w:ascii="宋体" w:eastAsia="宋体" w:hAnsi="宋体" w:cs="宋体"/>
          <w:sz w:val="36"/>
          <w:szCs w:val="36"/>
        </w:rPr>
        <w:t xml:space="preserve"> </w:t>
      </w:r>
      <w:r>
        <w:rPr>
          <w:rFonts w:ascii="宋体" w:eastAsia="宋体" w:hAnsi="宋体" w:cs="宋体"/>
          <w:sz w:val="36"/>
          <w:szCs w:val="36"/>
        </w:rPr>
        <w:t>因而存在图像清晰度差、存储时间短以及需要大量的人工干预等缺点。随着计</w:t>
      </w:r>
      <w:r>
        <w:rPr>
          <w:rFonts w:ascii="宋体" w:eastAsia="宋体" w:hAnsi="宋体" w:cs="宋体"/>
          <w:spacing w:val="11"/>
          <w:sz w:val="36"/>
          <w:szCs w:val="36"/>
        </w:rPr>
        <w:t xml:space="preserve">  </w:t>
      </w:r>
      <w:r>
        <w:rPr>
          <w:rFonts w:ascii="宋体" w:eastAsia="宋体" w:hAnsi="宋体" w:cs="宋体"/>
          <w:spacing w:val="-7"/>
          <w:sz w:val="36"/>
          <w:szCs w:val="36"/>
        </w:rPr>
        <w:t>算机技术和图像压缩技术的发展，</w:t>
      </w:r>
      <w:r>
        <w:rPr>
          <w:rFonts w:ascii="宋体" w:eastAsia="宋体" w:hAnsi="宋体" w:cs="宋体"/>
          <w:spacing w:val="72"/>
          <w:sz w:val="36"/>
          <w:szCs w:val="36"/>
        </w:rPr>
        <w:t xml:space="preserve"> </w:t>
      </w:r>
      <w:r>
        <w:rPr>
          <w:rFonts w:ascii="宋体" w:eastAsia="宋体" w:hAnsi="宋体" w:cs="宋体"/>
          <w:spacing w:val="-7"/>
          <w:sz w:val="36"/>
          <w:szCs w:val="36"/>
        </w:rPr>
        <w:t>新出现的压缩算法在运算速度、图像失真</w:t>
      </w:r>
      <w:r>
        <w:rPr>
          <w:rFonts w:ascii="宋体" w:eastAsia="宋体" w:hAnsi="宋体" w:cs="宋体"/>
          <w:sz w:val="36"/>
          <w:szCs w:val="36"/>
        </w:rPr>
        <w:t xml:space="preserve">    </w:t>
      </w:r>
      <w:r>
        <w:rPr>
          <w:rFonts w:ascii="宋体" w:eastAsia="宋体" w:hAnsi="宋体" w:cs="宋体"/>
          <w:spacing w:val="-6"/>
          <w:sz w:val="36"/>
          <w:szCs w:val="36"/>
        </w:rPr>
        <w:t>度、数据压缩比等方面的指标完全可以满足监控系统的需要，</w:t>
      </w:r>
      <w:r>
        <w:rPr>
          <w:rFonts w:ascii="宋体" w:eastAsia="宋体" w:hAnsi="宋体" w:cs="宋体"/>
          <w:spacing w:val="85"/>
          <w:sz w:val="36"/>
          <w:szCs w:val="36"/>
        </w:rPr>
        <w:t xml:space="preserve"> </w:t>
      </w:r>
      <w:r>
        <w:rPr>
          <w:rFonts w:ascii="宋体" w:eastAsia="宋体" w:hAnsi="宋体" w:cs="宋体"/>
          <w:spacing w:val="-6"/>
          <w:sz w:val="36"/>
          <w:szCs w:val="36"/>
        </w:rPr>
        <w:t>再加上大容量、</w:t>
      </w:r>
      <w:r>
        <w:rPr>
          <w:rFonts w:ascii="宋体" w:eastAsia="宋体" w:hAnsi="宋体" w:cs="宋体"/>
          <w:sz w:val="36"/>
          <w:szCs w:val="36"/>
        </w:rPr>
        <w:t xml:space="preserve"> </w:t>
      </w:r>
      <w:r>
        <w:rPr>
          <w:rFonts w:ascii="宋体" w:eastAsia="宋体" w:hAnsi="宋体" w:cs="宋体"/>
          <w:spacing w:val="-14"/>
          <w:sz w:val="36"/>
          <w:szCs w:val="36"/>
        </w:rPr>
        <w:t>高速度硬盘的出现，</w:t>
      </w:r>
      <w:r>
        <w:rPr>
          <w:rFonts w:ascii="宋体" w:eastAsia="宋体" w:hAnsi="宋体" w:cs="宋体"/>
          <w:spacing w:val="90"/>
          <w:sz w:val="36"/>
          <w:szCs w:val="36"/>
        </w:rPr>
        <w:t xml:space="preserve"> </w:t>
      </w:r>
      <w:r>
        <w:rPr>
          <w:rFonts w:ascii="宋体" w:eastAsia="宋体" w:hAnsi="宋体" w:cs="宋体"/>
          <w:spacing w:val="-14"/>
          <w:sz w:val="36"/>
          <w:szCs w:val="36"/>
        </w:rPr>
        <w:t>从而形成了适应发展的数字监控。</w:t>
      </w:r>
      <w:r>
        <w:rPr>
          <w:rFonts w:ascii="宋体" w:eastAsia="宋体" w:hAnsi="宋体" w:cs="宋体"/>
          <w:spacing w:val="15"/>
          <w:sz w:val="36"/>
          <w:szCs w:val="36"/>
        </w:rPr>
        <w:t xml:space="preserve">  </w:t>
      </w:r>
      <w:r>
        <w:rPr>
          <w:rFonts w:ascii="宋体" w:eastAsia="宋体" w:hAnsi="宋体" w:cs="宋体"/>
          <w:spacing w:val="-14"/>
          <w:sz w:val="36"/>
          <w:szCs w:val="36"/>
        </w:rPr>
        <w:t>数字监控是指通过对前</w:t>
      </w:r>
      <w:r>
        <w:rPr>
          <w:rFonts w:ascii="宋体" w:eastAsia="宋体" w:hAnsi="宋体" w:cs="宋体"/>
          <w:sz w:val="36"/>
          <w:szCs w:val="36"/>
        </w:rPr>
        <w:t xml:space="preserve"> </w:t>
      </w:r>
      <w:r>
        <w:rPr>
          <w:rFonts w:ascii="宋体" w:eastAsia="宋体" w:hAnsi="宋体" w:cs="宋体"/>
          <w:sz w:val="36"/>
          <w:szCs w:val="36"/>
        </w:rPr>
        <w:t>端模拟摄像机输送的信号进行压缩、编码、解码等数字化处理，同时储存在大</w:t>
      </w:r>
      <w:r>
        <w:rPr>
          <w:rFonts w:ascii="宋体" w:eastAsia="宋体" w:hAnsi="宋体" w:cs="宋体"/>
          <w:spacing w:val="11"/>
          <w:sz w:val="36"/>
          <w:szCs w:val="36"/>
        </w:rPr>
        <w:t xml:space="preserve">  </w:t>
      </w:r>
      <w:r>
        <w:rPr>
          <w:rFonts w:ascii="宋体" w:eastAsia="宋体" w:hAnsi="宋体" w:cs="宋体"/>
          <w:sz w:val="36"/>
          <w:szCs w:val="36"/>
        </w:rPr>
        <w:t>量硬盘里。从而实现高清晰度画面回放、打印、远程传输等高性能监控功能。</w:t>
      </w:r>
    </w:p>
    <w:p w:rsidR="00A81965" w14:paraId="4758AF61" w14:textId="77777777">
      <w:pPr>
        <w:spacing w:before="48" w:line="431" w:lineRule="auto"/>
        <w:ind w:left="60" w:right="197" w:firstLine="11"/>
        <w:rPr>
          <w:rFonts w:ascii="宋体" w:eastAsia="宋体" w:hAnsi="宋体" w:cs="宋体"/>
          <w:sz w:val="36"/>
          <w:szCs w:val="36"/>
        </w:rPr>
      </w:pPr>
      <w:r>
        <w:rPr>
          <w:rFonts w:ascii="宋体" w:eastAsia="宋体" w:hAnsi="宋体" w:cs="宋体"/>
          <w:spacing w:val="-10"/>
          <w:sz w:val="36"/>
          <w:szCs w:val="36"/>
        </w:rPr>
        <w:t>它具有以下优点</w:t>
      </w:r>
      <w:r>
        <w:rPr>
          <w:rFonts w:ascii="宋体" w:eastAsia="宋体" w:hAnsi="宋体" w:cs="宋体"/>
          <w:spacing w:val="-13"/>
          <w:sz w:val="36"/>
          <w:szCs w:val="36"/>
        </w:rPr>
        <w:t>：（</w:t>
      </w:r>
      <w:r>
        <w:rPr>
          <w:rFonts w:ascii="宋体" w:eastAsia="宋体" w:hAnsi="宋体" w:cs="宋体"/>
          <w:spacing w:val="-60"/>
          <w:sz w:val="36"/>
          <w:szCs w:val="36"/>
        </w:rPr>
        <w:t xml:space="preserve"> </w:t>
      </w:r>
      <w:r>
        <w:rPr>
          <w:rFonts w:ascii="宋体" w:eastAsia="宋体" w:hAnsi="宋体" w:cs="宋体"/>
          <w:spacing w:val="-10"/>
          <w:sz w:val="36"/>
          <w:szCs w:val="36"/>
        </w:rPr>
        <w:t>1</w:t>
      </w:r>
      <w:r>
        <w:rPr>
          <w:rFonts w:ascii="宋体" w:eastAsia="宋体" w:hAnsi="宋体" w:cs="宋体"/>
          <w:spacing w:val="-107"/>
          <w:sz w:val="36"/>
          <w:szCs w:val="36"/>
        </w:rPr>
        <w:t xml:space="preserve"> </w:t>
      </w:r>
      <w:r>
        <w:rPr>
          <w:rFonts w:ascii="宋体" w:eastAsia="宋体" w:hAnsi="宋体" w:cs="宋体"/>
          <w:spacing w:val="-10"/>
          <w:sz w:val="36"/>
          <w:szCs w:val="36"/>
        </w:rPr>
        <w:t>）可以实现通过模拟系统实现的功能。如：</w:t>
      </w:r>
      <w:r>
        <w:rPr>
          <w:rFonts w:ascii="宋体" w:eastAsia="宋体" w:hAnsi="宋体" w:cs="宋体"/>
          <w:spacing w:val="57"/>
          <w:sz w:val="36"/>
          <w:szCs w:val="36"/>
        </w:rPr>
        <w:t xml:space="preserve"> </w:t>
      </w:r>
      <w:r>
        <w:rPr>
          <w:rFonts w:ascii="宋体" w:eastAsia="宋体" w:hAnsi="宋体" w:cs="宋体"/>
          <w:spacing w:val="-10"/>
          <w:sz w:val="36"/>
          <w:szCs w:val="36"/>
        </w:rPr>
        <w:t>多路监视、</w:t>
      </w:r>
      <w:r>
        <w:rPr>
          <w:rFonts w:ascii="宋体" w:eastAsia="宋体" w:hAnsi="宋体" w:cs="宋体"/>
          <w:sz w:val="36"/>
          <w:szCs w:val="36"/>
        </w:rPr>
        <w:t xml:space="preserve">  </w:t>
      </w:r>
      <w:r>
        <w:rPr>
          <w:rFonts w:ascii="宋体" w:eastAsia="宋体" w:hAnsi="宋体" w:cs="宋体"/>
          <w:spacing w:val="-12"/>
          <w:sz w:val="36"/>
          <w:szCs w:val="36"/>
        </w:rPr>
        <w:t>录像、</w:t>
      </w:r>
      <w:r>
        <w:rPr>
          <w:rFonts w:ascii="宋体" w:eastAsia="宋体" w:hAnsi="宋体" w:cs="宋体"/>
          <w:spacing w:val="44"/>
          <w:sz w:val="36"/>
          <w:szCs w:val="36"/>
        </w:rPr>
        <w:t xml:space="preserve"> </w:t>
      </w:r>
      <w:r>
        <w:rPr>
          <w:rFonts w:ascii="宋体" w:eastAsia="宋体" w:hAnsi="宋体" w:cs="宋体"/>
          <w:spacing w:val="-12"/>
          <w:sz w:val="36"/>
          <w:szCs w:val="36"/>
        </w:rPr>
        <w:t>云台镜头控制、</w:t>
      </w:r>
      <w:r>
        <w:rPr>
          <w:rFonts w:ascii="宋体" w:eastAsia="宋体" w:hAnsi="宋体" w:cs="宋体"/>
          <w:spacing w:val="140"/>
          <w:sz w:val="36"/>
          <w:szCs w:val="36"/>
        </w:rPr>
        <w:t xml:space="preserve"> </w:t>
      </w:r>
      <w:r>
        <w:rPr>
          <w:rFonts w:ascii="宋体" w:eastAsia="宋体" w:hAnsi="宋体" w:cs="宋体"/>
          <w:spacing w:val="-12"/>
          <w:sz w:val="36"/>
          <w:szCs w:val="36"/>
        </w:rPr>
        <w:t>画面分割切换、副控等功能。（</w:t>
      </w:r>
      <w:r>
        <w:rPr>
          <w:rFonts w:ascii="宋体" w:eastAsia="宋体" w:hAnsi="宋体" w:cs="宋体"/>
          <w:spacing w:val="-12"/>
          <w:sz w:val="36"/>
          <w:szCs w:val="36"/>
        </w:rPr>
        <w:t>2</w:t>
      </w:r>
      <w:r>
        <w:rPr>
          <w:rFonts w:ascii="宋体" w:eastAsia="宋体" w:hAnsi="宋体" w:cs="宋体"/>
          <w:spacing w:val="-107"/>
          <w:sz w:val="36"/>
          <w:szCs w:val="36"/>
        </w:rPr>
        <w:t xml:space="preserve"> </w:t>
      </w:r>
      <w:r>
        <w:rPr>
          <w:rFonts w:ascii="宋体" w:eastAsia="宋体" w:hAnsi="宋体" w:cs="宋体"/>
          <w:spacing w:val="-12"/>
          <w:sz w:val="36"/>
          <w:szCs w:val="36"/>
        </w:rPr>
        <w:t>）具有网络传输与控</w:t>
      </w:r>
      <w:r>
        <w:rPr>
          <w:rFonts w:ascii="宋体" w:eastAsia="宋体" w:hAnsi="宋体" w:cs="宋体"/>
          <w:sz w:val="36"/>
          <w:szCs w:val="36"/>
        </w:rPr>
        <w:t xml:space="preserve"> </w:t>
      </w:r>
      <w:r>
        <w:rPr>
          <w:rFonts w:ascii="宋体" w:eastAsia="宋体" w:hAnsi="宋体" w:cs="宋体"/>
          <w:spacing w:val="-6"/>
          <w:sz w:val="36"/>
          <w:szCs w:val="36"/>
        </w:rPr>
        <w:t>制、</w:t>
      </w:r>
      <w:r>
        <w:rPr>
          <w:rFonts w:ascii="宋体" w:eastAsia="宋体" w:hAnsi="宋体" w:cs="宋体"/>
          <w:spacing w:val="35"/>
          <w:sz w:val="36"/>
          <w:szCs w:val="36"/>
        </w:rPr>
        <w:t xml:space="preserve"> </w:t>
      </w:r>
      <w:r>
        <w:rPr>
          <w:rFonts w:ascii="宋体" w:eastAsia="宋体" w:hAnsi="宋体" w:cs="宋体"/>
          <w:spacing w:val="-6"/>
          <w:sz w:val="36"/>
          <w:szCs w:val="36"/>
        </w:rPr>
        <w:t>快速检索打印等功能。由于数字监控以计算机、硬</w:t>
      </w:r>
      <w:r>
        <w:rPr>
          <w:rFonts w:ascii="宋体" w:eastAsia="宋体" w:hAnsi="宋体" w:cs="宋体"/>
          <w:spacing w:val="-96"/>
          <w:sz w:val="36"/>
          <w:szCs w:val="36"/>
        </w:rPr>
        <w:t xml:space="preserve"> </w:t>
      </w:r>
      <w:r>
        <w:rPr>
          <w:rFonts w:ascii="宋体" w:eastAsia="宋体" w:hAnsi="宋体" w:cs="宋体"/>
          <w:spacing w:val="-6"/>
          <w:sz w:val="36"/>
          <w:szCs w:val="36"/>
        </w:rPr>
        <w:t>盘录像机为核心，很容</w:t>
      </w:r>
      <w:r>
        <w:rPr>
          <w:rFonts w:ascii="宋体" w:eastAsia="宋体" w:hAnsi="宋体" w:cs="宋体"/>
          <w:sz w:val="36"/>
          <w:szCs w:val="36"/>
        </w:rPr>
        <w:t xml:space="preserve"> </w:t>
      </w:r>
      <w:r>
        <w:rPr>
          <w:rFonts w:ascii="宋体" w:eastAsia="宋体" w:hAnsi="宋体" w:cs="宋体"/>
          <w:spacing w:val="1"/>
          <w:sz w:val="36"/>
          <w:szCs w:val="36"/>
        </w:rPr>
        <w:t>易实现监控网络化和打印功能。（</w:t>
      </w:r>
      <w:r>
        <w:rPr>
          <w:rFonts w:ascii="宋体" w:eastAsia="宋体" w:hAnsi="宋体" w:cs="宋体"/>
          <w:spacing w:val="1"/>
          <w:sz w:val="36"/>
          <w:szCs w:val="36"/>
        </w:rPr>
        <w:t>3</w:t>
      </w:r>
      <w:r>
        <w:rPr>
          <w:rFonts w:ascii="宋体" w:eastAsia="宋体" w:hAnsi="宋体" w:cs="宋体"/>
          <w:spacing w:val="-89"/>
          <w:sz w:val="36"/>
          <w:szCs w:val="36"/>
        </w:rPr>
        <w:t xml:space="preserve"> </w:t>
      </w:r>
      <w:r>
        <w:rPr>
          <w:rFonts w:ascii="宋体" w:eastAsia="宋体" w:hAnsi="宋体" w:cs="宋体"/>
          <w:spacing w:val="1"/>
          <w:sz w:val="36"/>
          <w:szCs w:val="36"/>
        </w:rPr>
        <w:t>）高度智能化。利用计算机，采用硬盘录</w:t>
      </w:r>
      <w:r>
        <w:rPr>
          <w:rFonts w:ascii="宋体" w:eastAsia="宋体" w:hAnsi="宋体" w:cs="宋体"/>
          <w:sz w:val="36"/>
          <w:szCs w:val="36"/>
        </w:rPr>
        <w:t xml:space="preserve"> </w:t>
      </w:r>
      <w:r>
        <w:rPr>
          <w:rFonts w:ascii="宋体" w:eastAsia="宋体" w:hAnsi="宋体" w:cs="宋体"/>
          <w:sz w:val="36"/>
          <w:szCs w:val="36"/>
        </w:rPr>
        <w:t>像系统，通过系统软件实现控制界</w:t>
      </w:r>
      <w:r>
        <w:rPr>
          <w:rFonts w:ascii="宋体" w:eastAsia="宋体" w:hAnsi="宋体" w:cs="宋体"/>
          <w:spacing w:val="-78"/>
          <w:sz w:val="36"/>
          <w:szCs w:val="36"/>
        </w:rPr>
        <w:t xml:space="preserve"> </w:t>
      </w:r>
      <w:r>
        <w:rPr>
          <w:rFonts w:ascii="宋体" w:eastAsia="宋体" w:hAnsi="宋体" w:cs="宋体"/>
          <w:sz w:val="36"/>
          <w:szCs w:val="36"/>
        </w:rPr>
        <w:t>面可视华，控制环节数字化，并可以依靠计</w:t>
      </w:r>
      <w:r>
        <w:rPr>
          <w:rFonts w:ascii="宋体" w:eastAsia="宋体" w:hAnsi="宋体" w:cs="宋体"/>
          <w:sz w:val="36"/>
          <w:szCs w:val="36"/>
        </w:rPr>
        <w:t xml:space="preserve"> </w:t>
      </w:r>
      <w:r>
        <w:rPr>
          <w:rFonts w:ascii="宋体" w:eastAsia="宋体" w:hAnsi="宋体" w:cs="宋体"/>
          <w:spacing w:val="-6"/>
          <w:sz w:val="36"/>
          <w:szCs w:val="36"/>
        </w:rPr>
        <w:t>算机来分析、统计、</w:t>
      </w:r>
      <w:r>
        <w:rPr>
          <w:rFonts w:ascii="宋体" w:eastAsia="宋体" w:hAnsi="宋体" w:cs="宋体"/>
          <w:spacing w:val="47"/>
          <w:sz w:val="36"/>
          <w:szCs w:val="36"/>
        </w:rPr>
        <w:t xml:space="preserve"> </w:t>
      </w:r>
      <w:r>
        <w:rPr>
          <w:rFonts w:ascii="宋体" w:eastAsia="宋体" w:hAnsi="宋体" w:cs="宋体"/>
          <w:spacing w:val="-6"/>
          <w:sz w:val="36"/>
          <w:szCs w:val="36"/>
        </w:rPr>
        <w:t>处理和完成预定的每一步操作，实现灵活机动的智能化监</w:t>
      </w:r>
      <w:r>
        <w:rPr>
          <w:rFonts w:ascii="宋体" w:eastAsia="宋体" w:hAnsi="宋体" w:cs="宋体"/>
          <w:sz w:val="36"/>
          <w:szCs w:val="36"/>
        </w:rPr>
        <w:t xml:space="preserve"> </w:t>
      </w:r>
      <w:r>
        <w:rPr>
          <w:rFonts w:ascii="宋体" w:eastAsia="宋体" w:hAnsi="宋体" w:cs="宋体"/>
          <w:spacing w:val="-4"/>
          <w:sz w:val="36"/>
          <w:szCs w:val="36"/>
        </w:rPr>
        <w:t>控。</w:t>
      </w:r>
      <w:r>
        <w:rPr>
          <w:rFonts w:ascii="宋体" w:eastAsia="宋体" w:hAnsi="宋体" w:cs="宋体"/>
          <w:spacing w:val="17"/>
          <w:sz w:val="36"/>
          <w:szCs w:val="36"/>
        </w:rPr>
        <w:t xml:space="preserve"> </w:t>
      </w:r>
      <w:r>
        <w:rPr>
          <w:rFonts w:ascii="宋体" w:eastAsia="宋体" w:hAnsi="宋体" w:cs="宋体"/>
          <w:spacing w:val="-4"/>
          <w:sz w:val="36"/>
          <w:szCs w:val="36"/>
        </w:rPr>
        <w:t>（</w:t>
      </w:r>
      <w:r>
        <w:rPr>
          <w:rFonts w:ascii="宋体" w:eastAsia="宋体" w:hAnsi="宋体" w:cs="宋体"/>
          <w:spacing w:val="-4"/>
          <w:sz w:val="36"/>
          <w:szCs w:val="36"/>
        </w:rPr>
        <w:t>4</w:t>
      </w:r>
      <w:r>
        <w:rPr>
          <w:rFonts w:ascii="宋体" w:eastAsia="宋体" w:hAnsi="宋体" w:cs="宋体"/>
          <w:spacing w:val="-107"/>
          <w:sz w:val="36"/>
          <w:szCs w:val="36"/>
        </w:rPr>
        <w:t xml:space="preserve"> </w:t>
      </w:r>
      <w:r>
        <w:rPr>
          <w:rFonts w:ascii="宋体" w:eastAsia="宋体" w:hAnsi="宋体" w:cs="宋体"/>
          <w:spacing w:val="-4"/>
          <w:sz w:val="36"/>
          <w:szCs w:val="36"/>
        </w:rPr>
        <w:t>）高清晰度的图像回放及多画面任意选择。在一台监控主机上可实现</w:t>
      </w:r>
    </w:p>
    <w:p w:rsidR="00A81965" w14:paraId="304D0630" w14:textId="77777777">
      <w:pPr>
        <w:sectPr>
          <w:footerReference w:type="default" r:id="rId25"/>
          <w:pgSz w:w="17860" w:h="25258"/>
          <w:pgMar w:top="1166" w:right="2619" w:bottom="1362" w:left="2640" w:header="0" w:footer="953" w:gutter="0"/>
          <w:pgNumType w:start="20"/>
          <w:cols w:space="720"/>
        </w:sectPr>
      </w:pPr>
    </w:p>
    <w:p w:rsidR="00A81965" w14:paraId="15F33323" w14:textId="34EC468F">
      <w:pPr>
        <w:spacing w:before="39"/>
        <w:ind w:firstLine="5037"/>
        <w:rPr>
          <w:rFonts w:ascii="黑体" w:eastAsia="黑体" w:hAnsi="黑体" w:cs="黑体"/>
          <w:sz w:val="18"/>
          <w:szCs w:val="18"/>
        </w:rPr>
      </w:pPr>
      <w:r>
        <w:rPr>
          <w:rFonts w:ascii="黑体" w:eastAsia="黑体" w:hAnsi="黑体" w:cs="黑体"/>
          <w:color w:val="80FFFF"/>
          <w:spacing w:val="-1"/>
          <w:sz w:val="18"/>
          <w:szCs w:val="18"/>
          <w:lang w:val="zh-CN"/>
        </w:rPr>
        <mc:AlternateContent>
          <mc:Choice Requires="wps">
            <w:drawing>
              <wp:anchor distT="0" distB="0" distL="114300" distR="114300" simplePos="0" relativeHeight="251797504" behindDoc="0" locked="0" layoutInCell="1" allowOverlap="1">
                <wp:simplePos x="0" y="0"/>
                <wp:positionH relativeFrom="column">
                  <wp:posOffset>5181600</wp:posOffset>
                </wp:positionH>
                <wp:positionV relativeFrom="paragraph">
                  <wp:posOffset>6879590</wp:posOffset>
                </wp:positionV>
                <wp:extent cx="127000" cy="127000"/>
                <wp:effectExtent l="0" t="0" r="6350" b="6350"/>
                <wp:wrapNone/>
                <wp:docPr id="1213740684" name="文本框 6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275D29B4">
                            <w:pPr>
                              <w:rPr>
                                <w:color w:val="FFFFFF"/>
                              </w:rPr>
                            </w:pPr>
                            <w:r w:rsidRPr="00747E84">
                              <w:rPr>
                                <w:rFonts w:hint="eastAsia"/>
                                <w:color w:val="FFFFFF"/>
                              </w:rPr>
                              <w:t>电源子系统、联动照明子系统、防雷与接地子系统、公共安全检测及预警管控系统等构成系统集成，实现联动控制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4" o:spid="_x0000_s1093" type="#_x0000_t202" style="width:10pt;height:10pt;margin-top:541.7pt;margin-left:408pt;mso-wrap-distance-bottom:0;mso-wrap-distance-left:9pt;mso-wrap-distance-right:9pt;mso-wrap-distance-top:0;position:absolute;v-text-anchor:top;z-index:251796480" filled="f" fillcolor="this" stroked="f" strokeweight="0.5pt">
                <v:textbox>
                  <w:txbxContent>
                    <w:p w:rsidR="00747E84" w:rsidRPr="00747E84" w14:paraId="4F7241C8" w14:textId="275D29B4">
                      <w:pPr>
                        <w:rPr>
                          <w:color w:val="FFFFFF"/>
                        </w:rPr>
                      </w:pPr>
                      <w:r w:rsidRPr="00747E84">
                        <w:rPr>
                          <w:rFonts w:hint="eastAsia"/>
                          <w:color w:val="FFFFFF"/>
                        </w:rPr>
                        <w:t>电源子系统、联动照明子系统、防雷与接地子系统、公共安全检测及预警管控系统等构成系统集成，实现联动控制</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95456" behindDoc="0" locked="0" layoutInCell="1" allowOverlap="1">
                <wp:simplePos x="0" y="0"/>
                <wp:positionH relativeFrom="column">
                  <wp:posOffset>5181600</wp:posOffset>
                </wp:positionH>
                <wp:positionV relativeFrom="paragraph">
                  <wp:posOffset>4974590</wp:posOffset>
                </wp:positionV>
                <wp:extent cx="127000" cy="127000"/>
                <wp:effectExtent l="0" t="0" r="6350" b="6350"/>
                <wp:wrapNone/>
                <wp:docPr id="916058866" name="文本框 6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92767C1">
                            <w:pPr>
                              <w:rPr>
                                <w:color w:val="FFFFFF"/>
                              </w:rPr>
                            </w:pPr>
                            <w:r w:rsidRPr="00747E84">
                              <w:rPr>
                                <w:rFonts w:hint="eastAsia"/>
                                <w:color w:val="FFFFFF"/>
                              </w:rPr>
                              <w:t>协调一致。设置一个主控中心，负责该储备库安防系统的运行，监视全部区域的警情。矩阵采用</w:t>
                            </w:r>
                            <w:r w:rsidRPr="00747E84">
                              <w:rPr>
                                <w:rFonts w:hint="eastAsia"/>
                                <w:color w:val="FFFFFF"/>
                              </w:rPr>
                              <w:t>ADV20159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3" o:spid="_x0000_s1094" type="#_x0000_t202" style="width:10pt;height:10pt;margin-top:391.7pt;margin-left:408pt;mso-wrap-distance-bottom:0;mso-wrap-distance-left:9pt;mso-wrap-distance-right:9pt;mso-wrap-distance-top:0;position:absolute;v-text-anchor:top;z-index:251794432" filled="f" fillcolor="this" stroked="f" strokeweight="0.5pt">
                <v:textbox>
                  <w:txbxContent>
                    <w:p w:rsidR="00747E84" w:rsidRPr="00747E84" w14:paraId="2112EFD3" w14:textId="092767C1">
                      <w:pPr>
                        <w:rPr>
                          <w:color w:val="FFFFFF"/>
                        </w:rPr>
                      </w:pPr>
                      <w:r w:rsidRPr="00747E84">
                        <w:rPr>
                          <w:rFonts w:hint="eastAsia"/>
                          <w:color w:val="FFFFFF"/>
                        </w:rPr>
                        <w:t>协调一致。设置一个主控中心，负责该储备库安防系统的运行，监视全部区域的警情。矩阵采用</w:t>
                      </w:r>
                      <w:r w:rsidRPr="00747E84">
                        <w:rPr>
                          <w:rFonts w:hint="eastAsia"/>
                          <w:color w:val="FFFFFF"/>
                        </w:rPr>
                        <w:t>ADV20159</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93408" behindDoc="0" locked="0" layoutInCell="1" allowOverlap="1">
                <wp:simplePos x="0" y="0"/>
                <wp:positionH relativeFrom="column">
                  <wp:posOffset>5181600</wp:posOffset>
                </wp:positionH>
                <wp:positionV relativeFrom="paragraph">
                  <wp:posOffset>3069590</wp:posOffset>
                </wp:positionV>
                <wp:extent cx="127000" cy="127000"/>
                <wp:effectExtent l="0" t="0" r="6350" b="6350"/>
                <wp:wrapNone/>
                <wp:docPr id="525466827" name="文本框 6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7EAF95A5">
                            <w:pPr>
                              <w:rPr>
                                <w:color w:val="FFFFFF"/>
                              </w:rPr>
                            </w:pPr>
                            <w:r w:rsidRPr="00747E84">
                              <w:rPr>
                                <w:rFonts w:hint="eastAsia"/>
                                <w:color w:val="FFFFFF"/>
                              </w:rPr>
                              <w:t>主回路静态开关输出稳定、洁净、不间断的交流电源。输入电源也可以从包含有静态开关的旁路回路向负载供电。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2" o:spid="_x0000_s1095" type="#_x0000_t202" style="width:10pt;height:10pt;margin-top:241.7pt;margin-left:408pt;mso-wrap-distance-bottom:0;mso-wrap-distance-left:9pt;mso-wrap-distance-right:9pt;mso-wrap-distance-top:0;position:absolute;v-text-anchor:top;z-index:251792384" filled="f" fillcolor="this" stroked="f" strokeweight="0.5pt">
                <v:textbox>
                  <w:txbxContent>
                    <w:p w:rsidR="00747E84" w:rsidRPr="00747E84" w14:paraId="5711D2D4" w14:textId="7EAF95A5">
                      <w:pPr>
                        <w:rPr>
                          <w:color w:val="FFFFFF"/>
                        </w:rPr>
                      </w:pPr>
                      <w:r w:rsidRPr="00747E84">
                        <w:rPr>
                          <w:rFonts w:hint="eastAsia"/>
                          <w:color w:val="FFFFFF"/>
                        </w:rPr>
                        <w:t>主回路静态开关输出稳定、洁净、不间断的交流电源。输入电源也可以从包含有静态开关的旁路回路向负载供电。</w:t>
                      </w:r>
                    </w:p>
                  </w:txbxContent>
                </v:textbox>
              </v:shape>
            </w:pict>
          </mc:Fallback>
        </mc:AlternateContent>
      </w:r>
      <w:r>
        <w:rPr>
          <w:rFonts w:ascii="黑体" w:eastAsia="黑体" w:hAnsi="黑体" w:cs="黑体"/>
          <w:color w:val="80FFFF"/>
          <w:spacing w:val="-1"/>
          <w:sz w:val="18"/>
          <w:szCs w:val="18"/>
          <w:lang w:val="zh-CN"/>
        </w:rPr>
        <mc:AlternateContent>
          <mc:Choice Requires="wps">
            <w:drawing>
              <wp:anchor distT="0" distB="0" distL="114300" distR="114300" simplePos="0" relativeHeight="251791360" behindDoc="0" locked="0" layoutInCell="1" allowOverlap="1">
                <wp:simplePos x="0" y="0"/>
                <wp:positionH relativeFrom="column">
                  <wp:posOffset>5181600</wp:posOffset>
                </wp:positionH>
                <wp:positionV relativeFrom="paragraph">
                  <wp:posOffset>1164590</wp:posOffset>
                </wp:positionV>
                <wp:extent cx="127000" cy="127000"/>
                <wp:effectExtent l="0" t="0" r="6350" b="6350"/>
                <wp:wrapNone/>
                <wp:docPr id="1627186414"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47E84" w:rsidRPr="00747E84" w14:textId="03BC427C">
                            <w:pPr>
                              <w:rPr>
                                <w:color w:val="FFFFFF"/>
                              </w:rPr>
                            </w:pPr>
                            <w:r w:rsidRPr="00747E84">
                              <w:rPr>
                                <w:rFonts w:hint="eastAsia"/>
                                <w:color w:val="FFFFFF"/>
                              </w:rPr>
                              <w:t>合规，项目按计划实施并确保项目效果。</w:t>
                            </w:r>
                            <w:r w:rsidRPr="00747E84">
                              <w:rPr>
                                <w:rFonts w:hint="eastAsia"/>
                                <w:color w:val="FFFFFF"/>
                              </w:rPr>
                              <w:t>3.</w:t>
                            </w:r>
                            <w:r w:rsidRPr="00747E84">
                              <w:rPr>
                                <w:rFonts w:hint="eastAsia"/>
                                <w:color w:val="FFFFFF"/>
                              </w:rPr>
                              <w:t>我单位承诺，项目设计过程中不出现任何违法违规行为，如出现此类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1" o:spid="_x0000_s1096" type="#_x0000_t202" style="width:10pt;height:10pt;margin-top:91.7pt;margin-left:408pt;mso-wrap-distance-bottom:0;mso-wrap-distance-left:9pt;mso-wrap-distance-right:9pt;mso-wrap-distance-top:0;position:absolute;v-text-anchor:top;z-index:251790336" filled="f" fillcolor="this" stroked="f" strokeweight="0.5pt">
                <v:textbox>
                  <w:txbxContent>
                    <w:p w:rsidR="00747E84" w:rsidRPr="00747E84" w14:paraId="24621DFE" w14:textId="03BC427C">
                      <w:pPr>
                        <w:rPr>
                          <w:color w:val="FFFFFF"/>
                        </w:rPr>
                      </w:pPr>
                      <w:r w:rsidRPr="00747E84">
                        <w:rPr>
                          <w:rFonts w:hint="eastAsia"/>
                          <w:color w:val="FFFFFF"/>
                        </w:rPr>
                        <w:t>合规，项目按计划实施并确保项目效果。</w:t>
                      </w:r>
                      <w:r w:rsidRPr="00747E84">
                        <w:rPr>
                          <w:rFonts w:hint="eastAsia"/>
                          <w:color w:val="FFFFFF"/>
                        </w:rPr>
                        <w:t>3.</w:t>
                      </w:r>
                      <w:r w:rsidRPr="00747E84">
                        <w:rPr>
                          <w:rFonts w:hint="eastAsia"/>
                          <w:color w:val="FFFFFF"/>
                        </w:rPr>
                        <w:t>我单位承诺，项目设计过程中不出现任何违法违规行为，如出现此类</w:t>
                      </w:r>
                    </w:p>
                  </w:txbxContent>
                </v:textbox>
              </v:shape>
            </w:pict>
          </mc:Fallback>
        </mc:AlternateContent>
      </w:r>
      <w:r>
        <w:rPr>
          <w:rFonts w:ascii="黑体" w:eastAsia="黑体" w:hAnsi="黑体" w:cs="黑体"/>
          <w:color w:val="80FFFF"/>
          <w:spacing w:val="-1"/>
          <w:sz w:val="18"/>
          <w:szCs w:val="18"/>
        </w:rPr>
        <w:t>安防工程中常见问题及解决办法</w:t>
      </w:r>
    </w:p>
    <w:p w:rsidR="00A81965" w14:paraId="2DFD7512" w14:textId="77777777">
      <w:pPr>
        <w:spacing w:line="40" w:lineRule="exact"/>
        <w:textAlignment w:val="center"/>
      </w:pPr>
      <w:r>
        <w:drawing>
          <wp:inline distT="0" distB="0" distL="0" distR="0">
            <wp:extent cx="8001000" cy="254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4"/>
                    <a:stretch>
                      <a:fillRect/>
                    </a:stretch>
                  </pic:blipFill>
                  <pic:spPr>
                    <a:xfrm>
                      <a:off x="0" y="0"/>
                      <a:ext cx="8001000" cy="25400"/>
                    </a:xfrm>
                    <a:prstGeom prst="rect">
                      <a:avLst/>
                    </a:prstGeom>
                  </pic:spPr>
                </pic:pic>
              </a:graphicData>
            </a:graphic>
          </wp:inline>
        </w:drawing>
      </w:r>
    </w:p>
    <w:p w:rsidR="00A81965" w14:paraId="6F810595" w14:textId="77777777">
      <w:pPr>
        <w:spacing w:line="291" w:lineRule="auto"/>
      </w:pPr>
    </w:p>
    <w:p w:rsidR="00A81965" w14:paraId="43C0215C" w14:textId="77777777">
      <w:pPr>
        <w:spacing w:line="291" w:lineRule="auto"/>
      </w:pPr>
    </w:p>
    <w:p w:rsidR="00A81965" w14:paraId="3CCCA68E" w14:textId="77777777">
      <w:pPr>
        <w:spacing w:before="117" w:line="433" w:lineRule="auto"/>
        <w:ind w:left="41" w:right="138" w:firstLine="32"/>
        <w:rPr>
          <w:rFonts w:ascii="宋体" w:eastAsia="宋体" w:hAnsi="宋体" w:cs="宋体"/>
          <w:sz w:val="36"/>
          <w:szCs w:val="36"/>
        </w:rPr>
      </w:pPr>
      <w:r>
        <w:rPr>
          <w:rFonts w:ascii="宋体" w:eastAsia="宋体" w:hAnsi="宋体" w:cs="宋体"/>
          <w:spacing w:val="-4"/>
          <w:sz w:val="36"/>
          <w:szCs w:val="36"/>
        </w:rPr>
        <w:t>多路同</w:t>
      </w:r>
      <w:r>
        <w:rPr>
          <w:rFonts w:ascii="宋体" w:eastAsia="宋体" w:hAnsi="宋体" w:cs="宋体"/>
          <w:spacing w:val="-43"/>
          <w:sz w:val="36"/>
          <w:szCs w:val="36"/>
        </w:rPr>
        <w:t xml:space="preserve"> </w:t>
      </w:r>
      <w:r>
        <w:rPr>
          <w:rFonts w:ascii="宋体" w:eastAsia="宋体" w:hAnsi="宋体" w:cs="宋体"/>
          <w:spacing w:val="-4"/>
          <w:sz w:val="36"/>
          <w:szCs w:val="36"/>
        </w:rPr>
        <w:t>时监控，图像清晰度高。还可以同时实时录像监控，同时回放检索。</w:t>
      </w:r>
      <w:r>
        <w:rPr>
          <w:rFonts w:ascii="宋体" w:eastAsia="宋体" w:hAnsi="宋体" w:cs="宋体"/>
          <w:sz w:val="36"/>
          <w:szCs w:val="36"/>
        </w:rPr>
        <w:t xml:space="preserve">   </w:t>
      </w:r>
      <w:r>
        <w:rPr>
          <w:rFonts w:ascii="宋体" w:eastAsia="宋体" w:hAnsi="宋体" w:cs="宋体"/>
          <w:spacing w:val="2"/>
          <w:sz w:val="36"/>
          <w:szCs w:val="36"/>
        </w:rPr>
        <w:t>（</w:t>
      </w:r>
      <w:r>
        <w:rPr>
          <w:rFonts w:ascii="宋体" w:eastAsia="宋体" w:hAnsi="宋体" w:cs="宋体"/>
          <w:spacing w:val="2"/>
          <w:sz w:val="36"/>
          <w:szCs w:val="36"/>
        </w:rPr>
        <w:t>5</w:t>
      </w:r>
      <w:r>
        <w:rPr>
          <w:rFonts w:ascii="宋体" w:eastAsia="宋体" w:hAnsi="宋体" w:cs="宋体"/>
          <w:spacing w:val="-90"/>
          <w:sz w:val="36"/>
          <w:szCs w:val="36"/>
        </w:rPr>
        <w:t xml:space="preserve"> </w:t>
      </w:r>
      <w:r>
        <w:rPr>
          <w:rFonts w:ascii="宋体" w:eastAsia="宋体" w:hAnsi="宋体" w:cs="宋体"/>
          <w:spacing w:val="2"/>
          <w:sz w:val="36"/>
          <w:szCs w:val="36"/>
        </w:rPr>
        <w:t>）系统中根据业主提供给我方都设备清单设置了</w:t>
      </w:r>
      <w:r>
        <w:rPr>
          <w:rFonts w:ascii="宋体" w:eastAsia="宋体" w:hAnsi="宋体" w:cs="宋体"/>
          <w:spacing w:val="-63"/>
          <w:sz w:val="36"/>
          <w:szCs w:val="36"/>
        </w:rPr>
        <w:t xml:space="preserve"> </w:t>
      </w:r>
      <w:r>
        <w:rPr>
          <w:rFonts w:ascii="宋体" w:eastAsia="宋体" w:hAnsi="宋体" w:cs="宋体"/>
          <w:spacing w:val="2"/>
          <w:sz w:val="36"/>
          <w:szCs w:val="36"/>
        </w:rPr>
        <w:t>V3010-16</w:t>
      </w:r>
      <w:r>
        <w:rPr>
          <w:rFonts w:ascii="宋体" w:eastAsia="宋体" w:hAnsi="宋体" w:cs="宋体"/>
          <w:spacing w:val="-103"/>
          <w:sz w:val="36"/>
          <w:szCs w:val="36"/>
        </w:rPr>
        <w:t xml:space="preserve"> </w:t>
      </w:r>
      <w:r>
        <w:rPr>
          <w:rFonts w:ascii="宋体" w:eastAsia="宋体" w:hAnsi="宋体" w:cs="宋体"/>
          <w:spacing w:val="2"/>
          <w:sz w:val="36"/>
          <w:szCs w:val="36"/>
        </w:rPr>
        <w:t>路嵌入式硬盘录</w:t>
      </w:r>
      <w:r>
        <w:rPr>
          <w:rFonts w:ascii="宋体" w:eastAsia="宋体" w:hAnsi="宋体" w:cs="宋体"/>
          <w:sz w:val="36"/>
          <w:szCs w:val="36"/>
        </w:rPr>
        <w:t xml:space="preserve"> </w:t>
      </w:r>
      <w:r>
        <w:rPr>
          <w:rFonts w:ascii="宋体" w:eastAsia="宋体" w:hAnsi="宋体" w:cs="宋体"/>
          <w:spacing w:val="-1"/>
          <w:sz w:val="36"/>
          <w:szCs w:val="36"/>
        </w:rPr>
        <w:t>像机。该数字硬盘录像监控主机功能强大，性能稳定，性价比极高。</w:t>
      </w:r>
    </w:p>
    <w:p w:rsidR="00A81965" w14:paraId="121E7127" w14:textId="77777777">
      <w:pPr>
        <w:spacing w:before="160" w:line="241" w:lineRule="auto"/>
        <w:ind w:firstLine="37"/>
        <w:rPr>
          <w:rFonts w:ascii="黑体" w:eastAsia="黑体" w:hAnsi="黑体" w:cs="黑体"/>
          <w:sz w:val="42"/>
          <w:szCs w:val="42"/>
        </w:rPr>
      </w:pPr>
      <w:r>
        <w:rPr>
          <w:rFonts w:ascii="黑体" w:eastAsia="黑体" w:hAnsi="黑体" w:cs="黑体"/>
          <w:spacing w:val="1"/>
          <w:sz w:val="42"/>
          <w:szCs w:val="42"/>
        </w:rPr>
        <w:t>（三）声音复核子系统</w:t>
      </w:r>
    </w:p>
    <w:p w:rsidR="00A81965" w14:paraId="34E7974C" w14:textId="77777777">
      <w:pPr>
        <w:spacing w:line="326" w:lineRule="auto"/>
      </w:pPr>
    </w:p>
    <w:p w:rsidR="00A81965" w14:paraId="33A405F1" w14:textId="77777777">
      <w:pPr>
        <w:spacing w:line="326" w:lineRule="auto"/>
      </w:pPr>
    </w:p>
    <w:p w:rsidR="00A81965" w14:paraId="3684C565" w14:textId="77777777">
      <w:pPr>
        <w:spacing w:before="117"/>
        <w:ind w:firstLine="183"/>
        <w:rPr>
          <w:rFonts w:ascii="黑体" w:eastAsia="黑体" w:hAnsi="黑体" w:cs="黑体"/>
          <w:sz w:val="36"/>
          <w:szCs w:val="36"/>
        </w:rPr>
      </w:pPr>
      <w:r>
        <w:rPr>
          <w:rFonts w:ascii="黑体" w:eastAsia="黑体" w:hAnsi="黑体" w:cs="黑体"/>
          <w:spacing w:val="-17"/>
          <w:w w:val="98"/>
          <w:sz w:val="36"/>
          <w:szCs w:val="36"/>
        </w:rPr>
        <w:t>1.</w:t>
      </w:r>
      <w:r>
        <w:rPr>
          <w:rFonts w:ascii="黑体" w:eastAsia="黑体" w:hAnsi="黑体" w:cs="黑体"/>
          <w:spacing w:val="-85"/>
          <w:sz w:val="36"/>
          <w:szCs w:val="36"/>
        </w:rPr>
        <w:t xml:space="preserve"> </w:t>
      </w:r>
      <w:r>
        <w:rPr>
          <w:rFonts w:ascii="黑体" w:eastAsia="黑体" w:hAnsi="黑体" w:cs="黑体"/>
          <w:spacing w:val="-17"/>
          <w:w w:val="98"/>
          <w:sz w:val="36"/>
          <w:szCs w:val="36"/>
        </w:rPr>
        <w:t>系统概述</w:t>
      </w:r>
    </w:p>
    <w:p w:rsidR="00A81965" w14:paraId="1E957B2D" w14:textId="77777777">
      <w:pPr>
        <w:spacing w:line="258" w:lineRule="auto"/>
      </w:pPr>
    </w:p>
    <w:p w:rsidR="00A81965" w14:paraId="67A32BC3" w14:textId="77777777">
      <w:pPr>
        <w:spacing w:before="117" w:line="399" w:lineRule="auto"/>
        <w:ind w:left="65" w:right="267" w:firstLine="717"/>
        <w:rPr>
          <w:rFonts w:ascii="宋体" w:eastAsia="宋体" w:hAnsi="宋体" w:cs="宋体"/>
          <w:sz w:val="36"/>
          <w:szCs w:val="36"/>
        </w:rPr>
      </w:pPr>
      <w:r>
        <w:rPr>
          <w:rFonts w:ascii="宋体" w:eastAsia="宋体" w:hAnsi="宋体" w:cs="宋体"/>
          <w:sz w:val="36"/>
          <w:szCs w:val="36"/>
        </w:rPr>
        <w:t>声音复核是安全技术防范的一种手段，所谓的</w:t>
      </w:r>
      <w:r>
        <w:rPr>
          <w:rFonts w:ascii="宋体" w:eastAsia="宋体" w:hAnsi="宋体" w:cs="宋体"/>
          <w:sz w:val="36"/>
          <w:szCs w:val="36"/>
        </w:rPr>
        <w:t>“</w:t>
      </w:r>
      <w:r>
        <w:rPr>
          <w:rFonts w:ascii="宋体" w:eastAsia="宋体" w:hAnsi="宋体" w:cs="宋体"/>
          <w:sz w:val="36"/>
          <w:szCs w:val="36"/>
        </w:rPr>
        <w:t>复核</w:t>
      </w:r>
      <w:r>
        <w:rPr>
          <w:rFonts w:ascii="宋体" w:eastAsia="宋体" w:hAnsi="宋体" w:cs="宋体"/>
          <w:sz w:val="36"/>
          <w:szCs w:val="36"/>
        </w:rPr>
        <w:t>”</w:t>
      </w:r>
      <w:r>
        <w:rPr>
          <w:rFonts w:ascii="宋体" w:eastAsia="宋体" w:hAnsi="宋体" w:cs="宋体"/>
          <w:sz w:val="36"/>
          <w:szCs w:val="36"/>
        </w:rPr>
        <w:t>，有再次核实的意</w:t>
      </w:r>
      <w:r>
        <w:rPr>
          <w:rFonts w:ascii="宋体" w:eastAsia="宋体" w:hAnsi="宋体" w:cs="宋体"/>
          <w:spacing w:val="27"/>
          <w:sz w:val="36"/>
          <w:szCs w:val="36"/>
        </w:rPr>
        <w:t xml:space="preserve"> </w:t>
      </w:r>
      <w:r>
        <w:rPr>
          <w:rFonts w:ascii="宋体" w:eastAsia="宋体" w:hAnsi="宋体" w:cs="宋体"/>
          <w:sz w:val="36"/>
          <w:szCs w:val="36"/>
        </w:rPr>
        <w:t>思，也就是说在复核之前已经通过某一种手段发现防范区域有异常情况，然后</w:t>
      </w:r>
      <w:r>
        <w:rPr>
          <w:rFonts w:ascii="宋体" w:eastAsia="宋体" w:hAnsi="宋体" w:cs="宋体"/>
          <w:spacing w:val="27"/>
          <w:sz w:val="36"/>
          <w:szCs w:val="36"/>
        </w:rPr>
        <w:t xml:space="preserve"> </w:t>
      </w:r>
      <w:r>
        <w:rPr>
          <w:rFonts w:ascii="宋体" w:eastAsia="宋体" w:hAnsi="宋体" w:cs="宋体"/>
          <w:sz w:val="36"/>
          <w:szCs w:val="36"/>
        </w:rPr>
        <w:t>通过安装于同一个防范区域的拾音器（专用话筒）监听现场情况，达到进一步</w:t>
      </w:r>
      <w:r>
        <w:rPr>
          <w:rFonts w:ascii="宋体" w:eastAsia="宋体" w:hAnsi="宋体" w:cs="宋体"/>
          <w:spacing w:val="27"/>
          <w:sz w:val="36"/>
          <w:szCs w:val="36"/>
        </w:rPr>
        <w:t xml:space="preserve"> </w:t>
      </w:r>
      <w:r>
        <w:rPr>
          <w:rFonts w:ascii="宋体" w:eastAsia="宋体" w:hAnsi="宋体" w:cs="宋体"/>
          <w:spacing w:val="-3"/>
          <w:sz w:val="36"/>
          <w:szCs w:val="36"/>
        </w:rPr>
        <w:t>了解所发生情况的性质之目的。</w:t>
      </w:r>
    </w:p>
    <w:p w:rsidR="00A81965" w14:paraId="79D2BD70" w14:textId="77777777">
      <w:pPr>
        <w:spacing w:before="8" w:line="420" w:lineRule="auto"/>
        <w:ind w:left="68" w:right="269" w:firstLine="714"/>
        <w:rPr>
          <w:rFonts w:ascii="宋体" w:eastAsia="宋体" w:hAnsi="宋体" w:cs="宋体"/>
          <w:sz w:val="36"/>
          <w:szCs w:val="36"/>
        </w:rPr>
      </w:pPr>
      <w:r>
        <w:rPr>
          <w:rFonts w:ascii="宋体" w:eastAsia="宋体" w:hAnsi="宋体" w:cs="宋体"/>
          <w:sz w:val="36"/>
          <w:szCs w:val="36"/>
        </w:rPr>
        <w:t>声音复核一般用于和入侵探测器或者视频摄像机等前端设备配合，在某些</w:t>
      </w:r>
      <w:r>
        <w:rPr>
          <w:rFonts w:ascii="宋体" w:eastAsia="宋体" w:hAnsi="宋体" w:cs="宋体"/>
          <w:spacing w:val="27"/>
          <w:sz w:val="36"/>
          <w:szCs w:val="36"/>
        </w:rPr>
        <w:t xml:space="preserve"> </w:t>
      </w:r>
      <w:r>
        <w:rPr>
          <w:rFonts w:ascii="宋体" w:eastAsia="宋体" w:hAnsi="宋体" w:cs="宋体"/>
          <w:spacing w:val="2"/>
          <w:sz w:val="36"/>
          <w:szCs w:val="36"/>
        </w:rPr>
        <w:t>特殊应用场合，也可以和其他技术手段配套，如</w:t>
      </w:r>
      <w:r>
        <w:rPr>
          <w:rFonts w:ascii="宋体" w:eastAsia="宋体" w:hAnsi="宋体" w:cs="宋体"/>
          <w:spacing w:val="-59"/>
          <w:sz w:val="36"/>
          <w:szCs w:val="36"/>
        </w:rPr>
        <w:t xml:space="preserve"> </w:t>
      </w:r>
      <w:r>
        <w:rPr>
          <w:rFonts w:ascii="宋体" w:eastAsia="宋体" w:hAnsi="宋体" w:cs="宋体"/>
          <w:spacing w:val="2"/>
          <w:sz w:val="36"/>
          <w:szCs w:val="36"/>
        </w:rPr>
        <w:t>GPS</w:t>
      </w:r>
      <w:r>
        <w:rPr>
          <w:rFonts w:ascii="宋体" w:eastAsia="宋体" w:hAnsi="宋体" w:cs="宋体"/>
          <w:spacing w:val="2"/>
          <w:sz w:val="36"/>
          <w:szCs w:val="36"/>
        </w:rPr>
        <w:t>系统的声音复核，监控中</w:t>
      </w:r>
      <w:r>
        <w:rPr>
          <w:rFonts w:ascii="宋体" w:eastAsia="宋体" w:hAnsi="宋体" w:cs="宋体"/>
          <w:sz w:val="36"/>
          <w:szCs w:val="36"/>
        </w:rPr>
        <w:t xml:space="preserve"> </w:t>
      </w:r>
      <w:r>
        <w:rPr>
          <w:rFonts w:ascii="宋体" w:eastAsia="宋体" w:hAnsi="宋体" w:cs="宋体"/>
          <w:spacing w:val="-1"/>
          <w:sz w:val="36"/>
          <w:szCs w:val="36"/>
        </w:rPr>
        <w:t>心可以在接到紧急求助时，通过声音复核手段来监听驾驶室内部的情况以判明</w:t>
      </w:r>
      <w:r>
        <w:rPr>
          <w:rFonts w:ascii="宋体" w:eastAsia="宋体" w:hAnsi="宋体" w:cs="宋体"/>
          <w:spacing w:val="33"/>
          <w:sz w:val="36"/>
          <w:szCs w:val="36"/>
        </w:rPr>
        <w:t xml:space="preserve"> </w:t>
      </w:r>
      <w:r>
        <w:rPr>
          <w:rFonts w:ascii="宋体" w:eastAsia="宋体" w:hAnsi="宋体" w:cs="宋体"/>
          <w:spacing w:val="-9"/>
          <w:sz w:val="36"/>
          <w:szCs w:val="36"/>
        </w:rPr>
        <w:t>现场情况。</w:t>
      </w:r>
    </w:p>
    <w:p w:rsidR="00A81965" w14:paraId="24BA7D95" w14:textId="77777777">
      <w:pPr>
        <w:spacing w:line="896" w:lineRule="exact"/>
        <w:ind w:firstLine="68"/>
        <w:rPr>
          <w:rFonts w:ascii="黑体" w:eastAsia="黑体" w:hAnsi="黑体" w:cs="黑体"/>
          <w:sz w:val="36"/>
          <w:szCs w:val="36"/>
        </w:rPr>
      </w:pPr>
      <w:r>
        <w:rPr>
          <w:rFonts w:ascii="黑体" w:eastAsia="黑体" w:hAnsi="黑体" w:cs="黑体"/>
          <w:spacing w:val="-17"/>
          <w:position w:val="39"/>
          <w:sz w:val="36"/>
          <w:szCs w:val="36"/>
        </w:rPr>
        <w:t>2.</w:t>
      </w:r>
      <w:r>
        <w:rPr>
          <w:rFonts w:ascii="黑体" w:eastAsia="黑体" w:hAnsi="黑体" w:cs="黑体"/>
          <w:spacing w:val="-96"/>
          <w:position w:val="39"/>
          <w:sz w:val="36"/>
          <w:szCs w:val="36"/>
        </w:rPr>
        <w:t xml:space="preserve"> </w:t>
      </w:r>
      <w:r>
        <w:rPr>
          <w:rFonts w:ascii="黑体" w:eastAsia="黑体" w:hAnsi="黑体" w:cs="黑体"/>
          <w:spacing w:val="-17"/>
          <w:position w:val="39"/>
          <w:sz w:val="36"/>
          <w:szCs w:val="36"/>
        </w:rPr>
        <w:t>系统功能</w:t>
      </w:r>
    </w:p>
    <w:p w:rsidR="00A81965" w14:paraId="21707567" w14:textId="77777777">
      <w:pPr>
        <w:spacing w:before="2"/>
        <w:ind w:firstLine="76"/>
        <w:rPr>
          <w:rFonts w:ascii="黑体" w:eastAsia="黑体" w:hAnsi="黑体" w:cs="黑体"/>
          <w:sz w:val="36"/>
          <w:szCs w:val="36"/>
        </w:rPr>
      </w:pPr>
      <w:r>
        <w:rPr>
          <w:rFonts w:ascii="黑体" w:eastAsia="黑体" w:hAnsi="黑体" w:cs="黑体"/>
          <w:spacing w:val="-5"/>
          <w:sz w:val="36"/>
          <w:szCs w:val="36"/>
        </w:rPr>
        <w:t>(1)</w:t>
      </w:r>
      <w:r>
        <w:rPr>
          <w:rFonts w:ascii="黑体" w:eastAsia="黑体" w:hAnsi="黑体" w:cs="黑体"/>
          <w:spacing w:val="-5"/>
          <w:sz w:val="36"/>
          <w:szCs w:val="36"/>
        </w:rPr>
        <w:t>监测环境出现异响时及时报警</w:t>
      </w:r>
    </w:p>
    <w:p w:rsidR="00A81965" w14:paraId="7254B3B3" w14:textId="77777777">
      <w:pPr>
        <w:spacing w:line="254" w:lineRule="auto"/>
      </w:pPr>
    </w:p>
    <w:p w:rsidR="00A81965" w14:paraId="367EDE94" w14:textId="77777777">
      <w:pPr>
        <w:spacing w:before="117" w:line="405" w:lineRule="auto"/>
        <w:ind w:left="62" w:right="258" w:firstLine="723"/>
        <w:rPr>
          <w:rFonts w:ascii="宋体" w:eastAsia="宋体" w:hAnsi="宋体" w:cs="宋体"/>
          <w:sz w:val="36"/>
          <w:szCs w:val="36"/>
        </w:rPr>
      </w:pPr>
      <w:r>
        <w:rPr>
          <w:rFonts w:ascii="宋体" w:eastAsia="宋体" w:hAnsi="宋体" w:cs="宋体"/>
          <w:spacing w:val="-8"/>
          <w:sz w:val="36"/>
          <w:szCs w:val="36"/>
        </w:rPr>
        <w:t>针对敏感区域可能产生的盗窃、破坏等事件进行声音环境监控，</w:t>
      </w:r>
      <w:r>
        <w:rPr>
          <w:rFonts w:ascii="宋体" w:eastAsia="宋体" w:hAnsi="宋体" w:cs="宋体"/>
          <w:spacing w:val="107"/>
          <w:sz w:val="36"/>
          <w:szCs w:val="36"/>
        </w:rPr>
        <w:t xml:space="preserve"> </w:t>
      </w:r>
      <w:r>
        <w:rPr>
          <w:rFonts w:ascii="宋体" w:eastAsia="宋体" w:hAnsi="宋体" w:cs="宋体"/>
          <w:spacing w:val="-8"/>
          <w:sz w:val="36"/>
          <w:szCs w:val="36"/>
        </w:rPr>
        <w:t>当出现异</w:t>
      </w:r>
      <w:r>
        <w:rPr>
          <w:rFonts w:ascii="宋体" w:eastAsia="宋体" w:hAnsi="宋体" w:cs="宋体"/>
          <w:sz w:val="36"/>
          <w:szCs w:val="36"/>
        </w:rPr>
        <w:t xml:space="preserve"> </w:t>
      </w:r>
      <w:r>
        <w:rPr>
          <w:rFonts w:ascii="宋体" w:eastAsia="宋体" w:hAnsi="宋体" w:cs="宋体"/>
          <w:spacing w:val="1"/>
          <w:sz w:val="36"/>
          <w:szCs w:val="36"/>
        </w:rPr>
        <w:t>常声响时做出智能分析，联动视频监控系统对可能存在的高风险事件进行实时</w:t>
      </w:r>
      <w:r>
        <w:rPr>
          <w:rFonts w:ascii="宋体" w:eastAsia="宋体" w:hAnsi="宋体" w:cs="宋体"/>
          <w:spacing w:val="4"/>
          <w:sz w:val="36"/>
          <w:szCs w:val="36"/>
        </w:rPr>
        <w:t xml:space="preserve"> </w:t>
      </w:r>
      <w:r>
        <w:rPr>
          <w:rFonts w:ascii="宋体" w:eastAsia="宋体" w:hAnsi="宋体" w:cs="宋体"/>
          <w:sz w:val="36"/>
          <w:szCs w:val="36"/>
        </w:rPr>
        <w:t>监视和情况核实。同时可以实现混音监听与对话。</w:t>
      </w:r>
    </w:p>
    <w:p w:rsidR="00A81965" w14:paraId="3C2D93AE" w14:textId="77777777">
      <w:pPr>
        <w:spacing w:before="46" w:line="423" w:lineRule="auto"/>
        <w:ind w:left="72" w:right="505" w:firstLine="708"/>
        <w:rPr>
          <w:rFonts w:ascii="宋体" w:eastAsia="宋体" w:hAnsi="宋体" w:cs="宋体"/>
          <w:sz w:val="36"/>
          <w:szCs w:val="36"/>
        </w:rPr>
      </w:pPr>
      <w:r>
        <w:rPr>
          <w:rFonts w:ascii="宋体" w:eastAsia="宋体" w:hAnsi="宋体" w:cs="宋体"/>
          <w:spacing w:val="-1"/>
          <w:sz w:val="36"/>
          <w:szCs w:val="36"/>
        </w:rPr>
        <w:t>该系统可以兼容</w:t>
      </w:r>
      <w:r>
        <w:rPr>
          <w:rFonts w:ascii="宋体" w:eastAsia="宋体" w:hAnsi="宋体" w:cs="宋体"/>
          <w:spacing w:val="-1"/>
          <w:sz w:val="36"/>
          <w:szCs w:val="36"/>
        </w:rPr>
        <w:t>/</w:t>
      </w:r>
      <w:r>
        <w:rPr>
          <w:rFonts w:ascii="宋体" w:eastAsia="宋体" w:hAnsi="宋体" w:cs="宋体"/>
          <w:spacing w:val="-1"/>
          <w:sz w:val="36"/>
          <w:szCs w:val="36"/>
        </w:rPr>
        <w:t>联动所有品牌的安防系统与管理平台。提供无缝联接功</w:t>
      </w:r>
      <w:r>
        <w:rPr>
          <w:rFonts w:ascii="宋体" w:eastAsia="宋体" w:hAnsi="宋体" w:cs="宋体"/>
          <w:spacing w:val="5"/>
          <w:sz w:val="36"/>
          <w:szCs w:val="36"/>
        </w:rPr>
        <w:t xml:space="preserve"> </w:t>
      </w:r>
      <w:r>
        <w:rPr>
          <w:rFonts w:ascii="宋体" w:eastAsia="宋体" w:hAnsi="宋体" w:cs="宋体"/>
          <w:spacing w:val="-1"/>
          <w:sz w:val="36"/>
          <w:szCs w:val="36"/>
        </w:rPr>
        <w:t>能。大大提高技术防范能力。</w:t>
      </w:r>
    </w:p>
    <w:p w:rsidR="00A81965" w14:paraId="3B8751BA" w14:textId="77777777">
      <w:pPr>
        <w:spacing w:before="2"/>
        <w:ind w:firstLine="76"/>
        <w:rPr>
          <w:rFonts w:ascii="黑体" w:eastAsia="黑体" w:hAnsi="黑体" w:cs="黑体"/>
          <w:sz w:val="36"/>
          <w:szCs w:val="36"/>
        </w:rPr>
      </w:pPr>
      <w:r>
        <w:rPr>
          <w:rFonts w:ascii="黑体" w:eastAsia="黑体" w:hAnsi="黑体" w:cs="黑体"/>
          <w:spacing w:val="-6"/>
          <w:sz w:val="36"/>
          <w:szCs w:val="36"/>
        </w:rPr>
        <w:t>(2)</w:t>
      </w:r>
      <w:r>
        <w:rPr>
          <w:rFonts w:ascii="黑体" w:eastAsia="黑体" w:hAnsi="黑体" w:cs="黑体"/>
          <w:spacing w:val="-6"/>
          <w:sz w:val="36"/>
          <w:szCs w:val="36"/>
        </w:rPr>
        <w:t>实时监听和声音同步录制</w:t>
      </w:r>
    </w:p>
    <w:p w:rsidR="00A81965" w14:paraId="51572C67" w14:textId="77777777">
      <w:pPr>
        <w:spacing w:before="357" w:line="447" w:lineRule="auto"/>
        <w:ind w:left="65" w:right="258" w:firstLine="376"/>
        <w:rPr>
          <w:rFonts w:ascii="宋体" w:eastAsia="宋体" w:hAnsi="宋体" w:cs="宋体"/>
          <w:sz w:val="36"/>
          <w:szCs w:val="36"/>
        </w:rPr>
      </w:pPr>
      <w:r>
        <w:rPr>
          <w:rFonts w:ascii="宋体" w:eastAsia="宋体" w:hAnsi="宋体" w:cs="宋体"/>
          <w:spacing w:val="-7"/>
          <w:sz w:val="36"/>
          <w:szCs w:val="36"/>
        </w:rPr>
        <w:t>系统可以完全实现音频矩阵的功能，提供大容量的音频接入，</w:t>
      </w:r>
      <w:r>
        <w:rPr>
          <w:rFonts w:ascii="宋体" w:eastAsia="宋体" w:hAnsi="宋体" w:cs="宋体"/>
          <w:spacing w:val="70"/>
          <w:sz w:val="36"/>
          <w:szCs w:val="36"/>
        </w:rPr>
        <w:t xml:space="preserve"> </w:t>
      </w:r>
      <w:r>
        <w:rPr>
          <w:rFonts w:ascii="宋体" w:eastAsia="宋体" w:hAnsi="宋体" w:cs="宋体"/>
          <w:spacing w:val="-7"/>
          <w:sz w:val="36"/>
          <w:szCs w:val="36"/>
        </w:rPr>
        <w:t>并任意选择某</w:t>
      </w:r>
      <w:r>
        <w:rPr>
          <w:rFonts w:ascii="宋体" w:eastAsia="宋体" w:hAnsi="宋体" w:cs="宋体"/>
          <w:sz w:val="36"/>
          <w:szCs w:val="36"/>
        </w:rPr>
        <w:t xml:space="preserve"> </w:t>
      </w:r>
      <w:r>
        <w:rPr>
          <w:rFonts w:ascii="宋体" w:eastAsia="宋体" w:hAnsi="宋体" w:cs="宋体"/>
          <w:spacing w:val="8"/>
          <w:sz w:val="36"/>
          <w:szCs w:val="36"/>
        </w:rPr>
        <w:t>一路进行现场监听，同时由</w:t>
      </w:r>
      <w:r>
        <w:rPr>
          <w:rFonts w:ascii="宋体" w:eastAsia="宋体" w:hAnsi="宋体" w:cs="宋体"/>
          <w:spacing w:val="-90"/>
          <w:sz w:val="36"/>
          <w:szCs w:val="36"/>
        </w:rPr>
        <w:t xml:space="preserve"> </w:t>
      </w:r>
      <w:r>
        <w:rPr>
          <w:rFonts w:ascii="宋体" w:eastAsia="宋体" w:hAnsi="宋体" w:cs="宋体"/>
          <w:spacing w:val="8"/>
          <w:sz w:val="36"/>
          <w:szCs w:val="36"/>
        </w:rPr>
        <w:t>DVR</w:t>
      </w:r>
      <w:r>
        <w:rPr>
          <w:rFonts w:ascii="宋体" w:eastAsia="宋体" w:hAnsi="宋体" w:cs="宋体"/>
          <w:spacing w:val="8"/>
          <w:sz w:val="36"/>
          <w:szCs w:val="36"/>
        </w:rPr>
        <w:t>完成声音的同步录制。</w:t>
      </w:r>
    </w:p>
    <w:p w:rsidR="00A81965" w14:paraId="184F5179" w14:textId="77777777">
      <w:pPr>
        <w:spacing w:before="1"/>
        <w:ind w:firstLine="76"/>
        <w:rPr>
          <w:rFonts w:ascii="黑体" w:eastAsia="黑体" w:hAnsi="黑体" w:cs="黑体"/>
          <w:sz w:val="36"/>
          <w:szCs w:val="36"/>
        </w:rPr>
      </w:pPr>
      <w:r>
        <w:rPr>
          <w:rFonts w:ascii="黑体" w:eastAsia="黑体" w:hAnsi="黑体" w:cs="黑体"/>
          <w:spacing w:val="-13"/>
          <w:sz w:val="36"/>
          <w:szCs w:val="36"/>
        </w:rPr>
        <w:t>(3)</w:t>
      </w:r>
      <w:r>
        <w:rPr>
          <w:rFonts w:ascii="黑体" w:eastAsia="黑体" w:hAnsi="黑体" w:cs="黑体"/>
          <w:spacing w:val="-13"/>
          <w:sz w:val="36"/>
          <w:szCs w:val="36"/>
        </w:rPr>
        <w:t>系统配置</w:t>
      </w:r>
    </w:p>
    <w:p w:rsidR="00A81965" w14:paraId="35F55192"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6" w:history="1">
        <w:r>
          <w:rPr>
            <w:rFonts w:ascii="SimSun" w:eastAsia="SimSun" w:hAnsi="SimSun" w:cs="SimSun"/>
            <w:b/>
            <w:bCs/>
            <w:noProof w:val="0"/>
            <w:snapToGrid/>
            <w:color w:val="0000EE"/>
            <w:sz w:val="30"/>
            <w:szCs w:val="30"/>
            <w:u w:val="single" w:color="0000EE"/>
          </w:rPr>
          <w:t>https://d.book118.com/518010023135006030</w:t>
        </w:r>
      </w:hyperlink>
    </w:p>
    <w:p w:rsidR="00A81965"/>
    <w:sectPr>
      <w:footerReference w:type="default" r:id="rId27"/>
      <w:pgSz w:w="17860" w:h="25258"/>
      <w:pgMar w:top="1166" w:right="2619" w:bottom="1362" w:left="2640" w:header="0" w:footer="953" w:gutter="0"/>
      <w:pgNumType w:start="2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4BC2ED3A" w14:textId="77777777">
    <w:pPr>
      <w:spacing w:before="206" w:line="207" w:lineRule="auto"/>
      <w:ind w:firstLine="14268"/>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49" type="#_x0000_t202" style="width:9pt;height:19pt;margin-top:1193.75pt;margin-left:749.35pt;mso-position-horizontal-relative:page;mso-position-vertical-relative:page;position:absolute;z-index:251658240" o:allowincell="f" filled="f" stroked="f">
          <v:textbox inset="0,0,0,0">
            <w:txbxContent>
              <w:p w:rsidR="00A81965" w14:paraId="0E90BE26" w14:textId="77777777">
                <w:pPr>
                  <w:spacing w:before="19" w:line="190" w:lineRule="auto"/>
                  <w:ind w:firstLine="20"/>
                  <w:rPr>
                    <w:rFonts w:ascii="宋体" w:eastAsia="宋体" w:hAnsi="宋体" w:cs="宋体"/>
                    <w:sz w:val="33"/>
                    <w:szCs w:val="33"/>
                  </w:rPr>
                </w:pPr>
                <w:r>
                  <w:rPr>
                    <w:rFonts w:ascii="宋体" w:eastAsia="宋体" w:hAnsi="宋体" w:cs="宋体"/>
                    <w:spacing w:val="-15"/>
                    <w:w w:val="93"/>
                    <w:sz w:val="33"/>
                    <w:szCs w:val="33"/>
                  </w:rPr>
                  <w:t>1</w:t>
                </w:r>
              </w:p>
            </w:txbxContent>
          </v:textbox>
        </v:shape>
      </w:pict>
    </w:r>
    <w:r>
      <w:rPr>
        <w:rFonts w:ascii="黑体" w:eastAsia="黑体" w:hAnsi="黑体" w:cs="黑体"/>
        <w:color w:val="80FFFF"/>
        <w:spacing w:val="-2"/>
        <w:sz w:val="18"/>
        <w:szCs w:val="18"/>
      </w:rPr>
      <w:t>页脚内容</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5F07D659" w14:textId="77777777">
    <w:pPr>
      <w:spacing w:before="206" w:line="207" w:lineRule="auto"/>
      <w:ind w:firstLine="11628"/>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0" type="#_x0000_t202" style="width:9.65pt;height:19pt;margin-top:1193.75pt;margin-left:748.7pt;mso-position-horizontal-relative:page;mso-position-vertical-relative:page;position:absolute;z-index:251659264" o:allowincell="f" filled="f" stroked="f">
          <v:textbox inset="0,0,0,0">
            <w:txbxContent>
              <w:p w:rsidR="00A81965" w14:paraId="39030297" w14:textId="77777777">
                <w:pPr>
                  <w:spacing w:before="19" w:line="190" w:lineRule="auto"/>
                  <w:ind w:firstLine="20"/>
                  <w:rPr>
                    <w:rFonts w:ascii="宋体" w:eastAsia="宋体" w:hAnsi="宋体" w:cs="宋体"/>
                    <w:sz w:val="33"/>
                    <w:szCs w:val="33"/>
                  </w:rPr>
                </w:pPr>
                <w:r>
                  <w:rPr>
                    <w:rFonts w:ascii="宋体" w:eastAsia="宋体" w:hAnsi="宋体" w:cs="宋体"/>
                    <w:sz w:val="33"/>
                    <w:szCs w:val="33"/>
                  </w:rPr>
                  <w:t>2</w:t>
                </w:r>
              </w:p>
            </w:txbxContent>
          </v:textbox>
        </v:shape>
      </w:pict>
    </w:r>
    <w:r>
      <w:rPr>
        <w:rFonts w:ascii="黑体" w:eastAsia="黑体" w:hAnsi="黑体" w:cs="黑体"/>
        <w:color w:val="80FFFF"/>
        <w:spacing w:val="-2"/>
        <w:sz w:val="18"/>
        <w:szCs w:val="18"/>
      </w:rPr>
      <w:t>页脚内容</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before="206" w:line="207" w:lineRule="auto"/>
      <w:ind w:firstLine="11628"/>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1" type="#_x0000_t202" style="width:9.65pt;height:19pt;margin-top:1193.75pt;margin-left:748.7pt;mso-position-horizontal-relative:page;mso-position-vertical-relative:page;position:absolute;z-index:251660288" o:allowincell="f" filled="f" stroked="f">
          <v:textbox inset="0,0,0,0">
            <w:txbxContent>
              <w:p w:rsidR="00A81965" w14:textId="77777777">
                <w:pPr>
                  <w:spacing w:before="19" w:line="190" w:lineRule="auto"/>
                  <w:ind w:firstLine="20"/>
                  <w:rPr>
                    <w:rFonts w:ascii="宋体" w:eastAsia="宋体" w:hAnsi="宋体" w:cs="宋体"/>
                    <w:sz w:val="33"/>
                    <w:szCs w:val="33"/>
                  </w:rPr>
                </w:pPr>
                <w:r>
                  <w:rPr>
                    <w:rFonts w:ascii="宋体" w:eastAsia="宋体" w:hAnsi="宋体" w:cs="宋体"/>
                    <w:sz w:val="33"/>
                    <w:szCs w:val="33"/>
                  </w:rPr>
                  <w:t>2</w:t>
                </w:r>
              </w:p>
            </w:txbxContent>
          </v:textbox>
        </v:shape>
      </w:pict>
    </w:r>
    <w:r>
      <w:rPr>
        <w:rFonts w:ascii="黑体" w:eastAsia="黑体" w:hAnsi="黑体" w:cs="黑体"/>
        <w:color w:val="80FFFF"/>
        <w:spacing w:val="-2"/>
        <w:sz w:val="18"/>
        <w:szCs w:val="18"/>
      </w:rPr>
      <w:t>页脚内容</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666EA492" w14:textId="77777777">
    <w:pPr>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16C25AC2" w14:textId="77777777">
    <w:pPr>
      <w:spacing w:before="206" w:line="207" w:lineRule="auto"/>
      <w:ind w:firstLine="11628"/>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2" type="#_x0000_t202" style="width:9.85pt;height:19pt;margin-top:1193.75pt;margin-left:748.5pt;mso-position-horizontal-relative:page;mso-position-vertical-relative:page;position:absolute;z-index:251661312" o:allowincell="f" filled="f" stroked="f">
          <v:textbox inset="0,0,0,0">
            <w:txbxContent>
              <w:p w:rsidR="00A81965" w14:paraId="31BBC7D7" w14:textId="77777777">
                <w:pPr>
                  <w:spacing w:before="19" w:line="190" w:lineRule="auto"/>
                  <w:ind w:firstLine="20"/>
                  <w:rPr>
                    <w:rFonts w:ascii="宋体" w:eastAsia="宋体" w:hAnsi="宋体" w:cs="宋体"/>
                    <w:sz w:val="33"/>
                    <w:szCs w:val="33"/>
                  </w:rPr>
                </w:pPr>
                <w:r>
                  <w:rPr>
                    <w:rFonts w:ascii="宋体" w:eastAsia="宋体" w:hAnsi="宋体" w:cs="宋体"/>
                    <w:sz w:val="33"/>
                    <w:szCs w:val="33"/>
                  </w:rPr>
                  <w:t>4</w:t>
                </w:r>
              </w:p>
            </w:txbxContent>
          </v:textbox>
        </v:shape>
      </w:pict>
    </w:r>
    <w:r>
      <w:rPr>
        <w:rFonts w:ascii="黑体" w:eastAsia="黑体" w:hAnsi="黑体" w:cs="黑体"/>
        <w:color w:val="80FFFF"/>
        <w:spacing w:val="-2"/>
        <w:sz w:val="18"/>
        <w:szCs w:val="18"/>
      </w:rPr>
      <w:t>页脚内容</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2E58D54C" w14:textId="77777777">
    <w:pPr>
      <w:spacing w:before="201" w:line="207" w:lineRule="auto"/>
      <w:ind w:firstLine="11628"/>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3" type="#_x0000_t202" style="width:9.75pt;height:18.85pt;margin-top:1194.05pt;margin-left:748.65pt;mso-position-horizontal-relative:page;mso-position-vertical-relative:page;position:absolute;z-index:251662336" o:allowincell="f" filled="f" stroked="f">
          <v:textbox inset="0,0,0,0">
            <w:txbxContent>
              <w:p w:rsidR="00A81965" w14:paraId="533F7846" w14:textId="77777777">
                <w:pPr>
                  <w:spacing w:before="20" w:line="188" w:lineRule="auto"/>
                  <w:ind w:firstLine="20"/>
                  <w:rPr>
                    <w:rFonts w:ascii="宋体" w:eastAsia="宋体" w:hAnsi="宋体" w:cs="宋体"/>
                    <w:sz w:val="33"/>
                    <w:szCs w:val="33"/>
                  </w:rPr>
                </w:pPr>
                <w:r>
                  <w:rPr>
                    <w:rFonts w:ascii="宋体" w:eastAsia="宋体" w:hAnsi="宋体" w:cs="宋体"/>
                    <w:sz w:val="33"/>
                    <w:szCs w:val="33"/>
                  </w:rPr>
                  <w:t>5</w:t>
                </w:r>
              </w:p>
            </w:txbxContent>
          </v:textbox>
        </v:shape>
      </w:pict>
    </w:r>
    <w:r>
      <w:rPr>
        <w:rFonts w:ascii="黑体" w:eastAsia="黑体" w:hAnsi="黑体" w:cs="黑体"/>
        <w:color w:val="80FFFF"/>
        <w:spacing w:val="-2"/>
        <w:sz w:val="18"/>
        <w:szCs w:val="18"/>
      </w:rPr>
      <w:t>页脚内容</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6C1D9FEF" w14:textId="77777777">
    <w:pPr>
      <w:spacing w:before="206" w:line="207" w:lineRule="auto"/>
      <w:ind w:firstLine="11628"/>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4" type="#_x0000_t202" style="width:9.6pt;height:19.1pt;margin-top:1193.75pt;margin-left:748.8pt;mso-position-horizontal-relative:page;mso-position-vertical-relative:page;position:absolute;z-index:251663360" o:allowincell="f" filled="f" stroked="f">
          <v:textbox inset="0,0,0,0">
            <w:txbxContent>
              <w:p w:rsidR="00A81965" w14:paraId="2B5EAAED" w14:textId="77777777">
                <w:pPr>
                  <w:spacing w:before="20" w:line="191" w:lineRule="auto"/>
                  <w:ind w:firstLine="20"/>
                  <w:rPr>
                    <w:rFonts w:ascii="宋体" w:eastAsia="宋体" w:hAnsi="宋体" w:cs="宋体"/>
                    <w:sz w:val="33"/>
                    <w:szCs w:val="33"/>
                  </w:rPr>
                </w:pPr>
                <w:r>
                  <w:rPr>
                    <w:rFonts w:ascii="宋体" w:eastAsia="宋体" w:hAnsi="宋体" w:cs="宋体"/>
                    <w:sz w:val="33"/>
                    <w:szCs w:val="33"/>
                  </w:rPr>
                  <w:t>6</w:t>
                </w:r>
              </w:p>
            </w:txbxContent>
          </v:textbox>
        </v:shape>
      </w:pict>
    </w:r>
    <w:r>
      <w:rPr>
        <w:rFonts w:ascii="黑体" w:eastAsia="黑体" w:hAnsi="黑体" w:cs="黑体"/>
        <w:color w:val="80FFFF"/>
        <w:spacing w:val="-2"/>
        <w:sz w:val="18"/>
        <w:szCs w:val="18"/>
      </w:rPr>
      <w:t>页脚内容</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1D1E662C" w14:textId="77777777">
    <w:pPr>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textId="77777777">
    <w:pPr>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38B09B8C" w14:textId="77777777">
    <w:pPr>
      <w:spacing w:before="206" w:line="207" w:lineRule="auto"/>
      <w:ind w:firstLine="11440"/>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5" type="#_x0000_t202" style="width:17.2pt;height:19pt;margin-top:1193.75pt;margin-left:740pt;mso-position-horizontal-relative:page;mso-position-vertical-relative:page;position:absolute;z-index:251664384" o:allowincell="f" filled="f" stroked="f">
          <v:textbox inset="0,0,0,0">
            <w:txbxContent>
              <w:p w:rsidR="00A81965" w14:paraId="70888A4E" w14:textId="77777777">
                <w:pPr>
                  <w:spacing w:before="19" w:line="190" w:lineRule="auto"/>
                  <w:ind w:firstLine="20"/>
                  <w:rPr>
                    <w:rFonts w:ascii="宋体" w:eastAsia="宋体" w:hAnsi="宋体" w:cs="宋体"/>
                    <w:sz w:val="33"/>
                    <w:szCs w:val="33"/>
                  </w:rPr>
                </w:pPr>
                <w:r>
                  <w:rPr>
                    <w:rFonts w:ascii="宋体" w:eastAsia="宋体" w:hAnsi="宋体" w:cs="宋体"/>
                    <w:spacing w:val="-7"/>
                    <w:sz w:val="33"/>
                    <w:szCs w:val="33"/>
                  </w:rPr>
                  <w:t>12</w:t>
                </w:r>
              </w:p>
            </w:txbxContent>
          </v:textbox>
        </v:shape>
      </w:pict>
    </w:r>
    <w:r>
      <w:rPr>
        <w:rFonts w:ascii="黑体" w:eastAsia="黑体" w:hAnsi="黑体" w:cs="黑体"/>
        <w:color w:val="80FFFF"/>
        <w:spacing w:val="-2"/>
        <w:sz w:val="18"/>
        <w:szCs w:val="18"/>
      </w:rPr>
      <w:t>页脚内容</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028A23AA" w14:textId="77777777">
    <w:pPr>
      <w:spacing w:before="206" w:line="207" w:lineRule="auto"/>
      <w:ind w:firstLine="11440"/>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6" type="#_x0000_t202" style="width:17.2pt;height:19.1pt;margin-top:1193.75pt;margin-left:740pt;mso-position-horizontal-relative:page;mso-position-vertical-relative:page;position:absolute;z-index:251665408" o:allowincell="f" filled="f" stroked="f">
          <v:textbox inset="0,0,0,0">
            <w:txbxContent>
              <w:p w:rsidR="00A81965" w14:paraId="3A951DCC" w14:textId="77777777">
                <w:pPr>
                  <w:spacing w:before="20" w:line="191" w:lineRule="auto"/>
                  <w:ind w:firstLine="20"/>
                  <w:rPr>
                    <w:rFonts w:ascii="宋体" w:eastAsia="宋体" w:hAnsi="宋体" w:cs="宋体"/>
                    <w:sz w:val="33"/>
                    <w:szCs w:val="33"/>
                  </w:rPr>
                </w:pPr>
                <w:r>
                  <w:rPr>
                    <w:rFonts w:ascii="宋体" w:eastAsia="宋体" w:hAnsi="宋体" w:cs="宋体"/>
                    <w:spacing w:val="-7"/>
                    <w:sz w:val="33"/>
                    <w:szCs w:val="33"/>
                  </w:rPr>
                  <w:t>13</w:t>
                </w:r>
              </w:p>
            </w:txbxContent>
          </v:textbox>
        </v:shape>
      </w:pict>
    </w:r>
    <w:r>
      <w:rPr>
        <w:rFonts w:ascii="黑体" w:eastAsia="黑体" w:hAnsi="黑体" w:cs="黑体"/>
        <w:color w:val="80FFFF"/>
        <w:spacing w:val="-2"/>
        <w:sz w:val="18"/>
        <w:szCs w:val="18"/>
      </w:rPr>
      <w:t>页脚内容</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3AF9F772" w14:textId="77777777">
    <w:pPr>
      <w:spacing w:before="206" w:line="207" w:lineRule="auto"/>
      <w:ind w:firstLine="11440"/>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7" type="#_x0000_t202" style="width:17.2pt;height:19pt;margin-top:1193.75pt;margin-left:740pt;mso-position-horizontal-relative:page;mso-position-vertical-relative:page;position:absolute;z-index:251666432" o:allowincell="f" filled="f" stroked="f">
          <v:textbox inset="0,0,0,0">
            <w:txbxContent>
              <w:p w:rsidR="00A81965" w14:paraId="22AF52F6" w14:textId="77777777">
                <w:pPr>
                  <w:spacing w:before="19" w:line="190" w:lineRule="auto"/>
                  <w:ind w:firstLine="20"/>
                  <w:rPr>
                    <w:rFonts w:ascii="宋体" w:eastAsia="宋体" w:hAnsi="宋体" w:cs="宋体"/>
                    <w:sz w:val="33"/>
                    <w:szCs w:val="33"/>
                  </w:rPr>
                </w:pPr>
                <w:r>
                  <w:rPr>
                    <w:rFonts w:ascii="宋体" w:eastAsia="宋体" w:hAnsi="宋体" w:cs="宋体"/>
                    <w:spacing w:val="-7"/>
                    <w:sz w:val="33"/>
                    <w:szCs w:val="33"/>
                  </w:rPr>
                  <w:t>14</w:t>
                </w:r>
              </w:p>
            </w:txbxContent>
          </v:textbox>
        </v:shape>
      </w:pict>
    </w:r>
    <w:r>
      <w:rPr>
        <w:rFonts w:ascii="黑体" w:eastAsia="黑体" w:hAnsi="黑体" w:cs="黑体"/>
        <w:color w:val="80FFFF"/>
        <w:spacing w:val="-2"/>
        <w:sz w:val="18"/>
        <w:szCs w:val="18"/>
      </w:rPr>
      <w:t>页脚内容</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06BDCFEB" w14:textId="77777777">
    <w:pPr>
      <w:spacing w:before="206" w:line="207" w:lineRule="auto"/>
      <w:ind w:firstLine="11440"/>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8" type="#_x0000_t202" style="width:17.2pt;height:19.1pt;margin-top:1193.75pt;margin-left:740pt;mso-position-horizontal-relative:page;mso-position-vertical-relative:page;position:absolute;z-index:251667456" o:allowincell="f" filled="f" stroked="f">
          <v:textbox inset="0,0,0,0">
            <w:txbxContent>
              <w:p w:rsidR="00A81965" w14:paraId="353ACE8A" w14:textId="77777777">
                <w:pPr>
                  <w:spacing w:before="20" w:line="191" w:lineRule="auto"/>
                  <w:ind w:firstLine="20"/>
                  <w:rPr>
                    <w:rFonts w:ascii="宋体" w:eastAsia="宋体" w:hAnsi="宋体" w:cs="宋体"/>
                    <w:sz w:val="33"/>
                    <w:szCs w:val="33"/>
                  </w:rPr>
                </w:pPr>
                <w:r>
                  <w:rPr>
                    <w:rFonts w:ascii="宋体" w:eastAsia="宋体" w:hAnsi="宋体" w:cs="宋体"/>
                    <w:spacing w:val="-7"/>
                    <w:sz w:val="33"/>
                    <w:szCs w:val="33"/>
                  </w:rPr>
                  <w:t>15</w:t>
                </w:r>
              </w:p>
            </w:txbxContent>
          </v:textbox>
        </v:shape>
      </w:pict>
    </w:r>
    <w:r>
      <w:rPr>
        <w:rFonts w:ascii="黑体" w:eastAsia="黑体" w:hAnsi="黑体" w:cs="黑体"/>
        <w:color w:val="80FFFF"/>
        <w:spacing w:val="-2"/>
        <w:sz w:val="18"/>
        <w:szCs w:val="18"/>
      </w:rPr>
      <w:t>页脚内容</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1965" w14:paraId="7687DB5D" w14:textId="77777777">
    <w:pPr>
      <w:spacing w:before="206" w:line="207" w:lineRule="auto"/>
      <w:ind w:firstLine="11440"/>
      <w:rPr>
        <w:rFonts w:ascii="黑体" w:eastAsia="黑体" w:hAnsi="黑体" w:cs="黑体"/>
        <w:sz w:val="18"/>
        <w:szCs w:val="18"/>
      </w:rPr>
    </w:pPr>
    <w:r>
      <w:rPr>
        <w:rFonts w:eastAsia="Arial"/>
      </w:rPr>
      <w:pict>
        <v:shapetype id="_x0000_t202" coordsize="21600,21600" o:spt="202" path="m,l,21600r21600,l21600,xe">
          <v:stroke joinstyle="miter"/>
          <v:path gradientshapeok="t" o:connecttype="rect"/>
        </v:shapetype>
        <v:shape id="_x0000_s2059" type="#_x0000_t202" style="width:17.2pt;height:19.1pt;margin-top:1193.75pt;margin-left:740pt;mso-position-horizontal-relative:page;mso-position-vertical-relative:page;position:absolute;z-index:251668480" o:allowincell="f" filled="f" stroked="f">
          <v:textbox inset="0,0,0,0">
            <w:txbxContent>
              <w:p w:rsidR="00A81965" w14:paraId="5866C2B9" w14:textId="77777777">
                <w:pPr>
                  <w:spacing w:before="20" w:line="191" w:lineRule="auto"/>
                  <w:ind w:firstLine="20"/>
                  <w:rPr>
                    <w:rFonts w:ascii="宋体" w:eastAsia="宋体" w:hAnsi="宋体" w:cs="宋体"/>
                    <w:sz w:val="33"/>
                    <w:szCs w:val="33"/>
                  </w:rPr>
                </w:pPr>
                <w:r>
                  <w:rPr>
                    <w:rFonts w:ascii="宋体" w:eastAsia="宋体" w:hAnsi="宋体" w:cs="宋体"/>
                    <w:spacing w:val="-7"/>
                    <w:sz w:val="33"/>
                    <w:szCs w:val="33"/>
                  </w:rPr>
                  <w:t>16</w:t>
                </w:r>
              </w:p>
            </w:txbxContent>
          </v:textbox>
        </v:shape>
      </w:pict>
    </w:r>
    <w:r>
      <w:rPr>
        <w:rFonts w:ascii="黑体" w:eastAsia="黑体" w:hAnsi="黑体" w:cs="黑体"/>
        <w:color w:val="80FFFF"/>
        <w:spacing w:val="-2"/>
        <w:sz w:val="18"/>
        <w:szCs w:val="18"/>
      </w:rPr>
      <w:t>页脚内容</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965"/>
    <w:rsid w:val="00747E84"/>
    <w:rsid w:val="00A819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22548FF"/>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747E84"/>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747E84"/>
    <w:rPr>
      <w:noProof/>
      <w:sz w:val="18"/>
      <w:szCs w:val="18"/>
    </w:rPr>
  </w:style>
  <w:style w:type="paragraph" w:styleId="Footer">
    <w:name w:val="footer"/>
    <w:basedOn w:val="Normal"/>
    <w:link w:val="a0"/>
    <w:uiPriority w:val="99"/>
    <w:unhideWhenUsed/>
    <w:rsid w:val="00747E84"/>
    <w:pPr>
      <w:tabs>
        <w:tab w:val="center" w:pos="4153"/>
        <w:tab w:val="right" w:pos="8306"/>
      </w:tabs>
    </w:pPr>
    <w:rPr>
      <w:sz w:val="18"/>
      <w:szCs w:val="18"/>
    </w:rPr>
  </w:style>
  <w:style w:type="character" w:customStyle="1" w:styleId="a0">
    <w:name w:val="页脚 字符"/>
    <w:basedOn w:val="DefaultParagraphFont"/>
    <w:link w:val="Footer"/>
    <w:uiPriority w:val="99"/>
    <w:rsid w:val="00747E84"/>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footer" Target="footer9.xml" /><Relationship Id="rId15" Type="http://schemas.openxmlformats.org/officeDocument/2006/relationships/footer" Target="footer10.xml" /><Relationship Id="rId16" Type="http://schemas.openxmlformats.org/officeDocument/2006/relationships/footer" Target="footer11.xml" /><Relationship Id="rId17" Type="http://schemas.openxmlformats.org/officeDocument/2006/relationships/footer" Target="footer12.xml" /><Relationship Id="rId18" Type="http://schemas.openxmlformats.org/officeDocument/2006/relationships/footer" Target="footer13.xml" /><Relationship Id="rId19" Type="http://schemas.openxmlformats.org/officeDocument/2006/relationships/footer" Target="footer14.xml" /><Relationship Id="rId2" Type="http://schemas.openxmlformats.org/officeDocument/2006/relationships/webSettings" Target="webSettings.xml" /><Relationship Id="rId20" Type="http://schemas.openxmlformats.org/officeDocument/2006/relationships/footer" Target="footer15.xml" /><Relationship Id="rId21" Type="http://schemas.openxmlformats.org/officeDocument/2006/relationships/footer" Target="footer16.xml" /><Relationship Id="rId22" Type="http://schemas.openxmlformats.org/officeDocument/2006/relationships/footer" Target="footer17.xml" /><Relationship Id="rId23" Type="http://schemas.openxmlformats.org/officeDocument/2006/relationships/footer" Target="footer18.xml" /><Relationship Id="rId24" Type="http://schemas.openxmlformats.org/officeDocument/2006/relationships/footer" Target="footer19.xml" /><Relationship Id="rId25" Type="http://schemas.openxmlformats.org/officeDocument/2006/relationships/footer" Target="footer20.xml" /><Relationship Id="rId26" Type="http://schemas.openxmlformats.org/officeDocument/2006/relationships/hyperlink" Target="https://d.book118.com/518010023135006030" TargetMode="External" /><Relationship Id="rId27" Type="http://schemas.openxmlformats.org/officeDocument/2006/relationships/footer" Target="footer21.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image" Target="media/image2.png"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12447</Words>
  <Characters>13693</Characters>
  <Application>Microsoft Office Word</Application>
  <DocSecurity>0</DocSecurity>
  <Lines>855</Lines>
  <Paragraphs>475</Paragraphs>
  <ScaleCrop>false</ScaleCrop>
  <Company/>
  <LinksUpToDate>false</LinksUpToDate>
  <CharactersWithSpaces>25665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2023-11-04T07:58:00Z</dcterms:created>
  <dcterms:modified xsi:type="dcterms:W3CDTF">2023-11-04T07:59:00Z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2023-10-22T06:28:08Z</vt:filetime>
  </property>
  <property fmtid="{D5CDD505-2E9C-101B-9397-08002B2CF9AE}" pid="3" name="CRO">
    <vt:lpwstr>wqlLaW5nc29mdCBQREYgdG8gV1BTIDcw</vt:lpwstr>
  </property>
</Properties>
</file>