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促生长药项目构思建设方案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1" w:history="1">
        <w:r>
          <w:rPr>
            <w:rFonts w:ascii="仿宋" w:eastAsia="仿宋" w:hAnsi="仿宋" w:cs="仿宋" w:hint="eastAsia"/>
            <w:lang w:eastAsia="zh-CN"/>
          </w:rPr>
          <w:t>序言</w:t>
        </w:r>
        <w:r>
          <w:tab/>
        </w:r>
        <w:r>
          <w:fldChar w:fldCharType="begin"/>
        </w:r>
        <w:r>
          <w:instrText xml:space="preserve"> PAGEREF _Toc11181 \h </w:instrText>
        </w:r>
        <w:r>
          <w:fldChar w:fldCharType="separate"/>
        </w:r>
        <w:r>
          <w:t>3</w:t>
        </w:r>
        <w:r>
          <w:fldChar w:fldCharType="end"/>
        </w:r>
      </w:hyperlink>
    </w:p>
    <w:p>
      <w:pPr>
        <w:pStyle w:val="TOC1"/>
        <w:tabs>
          <w:tab w:val="right" w:leader="dot" w:pos="8306"/>
        </w:tabs>
      </w:pPr>
      <w:hyperlink w:anchor="_Toc5938" w:history="1">
        <w:r>
          <w:rPr>
            <w:rFonts w:ascii="仿宋" w:eastAsia="仿宋" w:hAnsi="仿宋" w:cs="仿宋" w:hint="eastAsia"/>
            <w:lang w:eastAsia="zh-CN"/>
          </w:rPr>
          <w:t>一、项目选址研究</w:t>
        </w:r>
        <w:r>
          <w:tab/>
        </w:r>
        <w:r>
          <w:fldChar w:fldCharType="begin"/>
        </w:r>
        <w:r>
          <w:instrText xml:space="preserve"> PAGEREF _Toc5938 \h </w:instrText>
        </w:r>
        <w:r>
          <w:fldChar w:fldCharType="separate"/>
        </w:r>
        <w:r>
          <w:t>3</w:t>
        </w:r>
        <w:r>
          <w:fldChar w:fldCharType="end"/>
        </w:r>
      </w:hyperlink>
    </w:p>
    <w:p>
      <w:pPr>
        <w:pStyle w:val="TOC2"/>
        <w:tabs>
          <w:tab w:val="right" w:leader="dot" w:pos="8306"/>
        </w:tabs>
      </w:pPr>
      <w:hyperlink w:anchor="_Toc15920" w:history="1">
        <w:r>
          <w:rPr>
            <w:rFonts w:ascii="仿宋" w:eastAsia="仿宋" w:hAnsi="仿宋" w:cs="仿宋" w:hint="eastAsia"/>
            <w:lang w:eastAsia="zh-CN"/>
          </w:rPr>
          <w:t>(一)、项目选址原则</w:t>
        </w:r>
        <w:r>
          <w:tab/>
        </w:r>
        <w:r>
          <w:fldChar w:fldCharType="begin"/>
        </w:r>
        <w:r>
          <w:instrText xml:space="preserve"> PAGEREF _Toc15920 \h </w:instrText>
        </w:r>
        <w:r>
          <w:fldChar w:fldCharType="separate"/>
        </w:r>
        <w:r>
          <w:t>3</w:t>
        </w:r>
        <w:r>
          <w:fldChar w:fldCharType="end"/>
        </w:r>
      </w:hyperlink>
    </w:p>
    <w:p>
      <w:pPr>
        <w:pStyle w:val="TOC2"/>
        <w:tabs>
          <w:tab w:val="right" w:leader="dot" w:pos="8306"/>
        </w:tabs>
      </w:pPr>
      <w:hyperlink w:anchor="_Toc26882" w:history="1">
        <w:r>
          <w:rPr>
            <w:rFonts w:ascii="仿宋" w:eastAsia="仿宋" w:hAnsi="仿宋" w:cs="仿宋" w:hint="eastAsia"/>
            <w:lang w:eastAsia="zh-CN"/>
          </w:rPr>
          <w:t>(二)、项目选址</w:t>
        </w:r>
        <w:r>
          <w:tab/>
        </w:r>
        <w:r>
          <w:fldChar w:fldCharType="begin"/>
        </w:r>
        <w:r>
          <w:instrText xml:space="preserve"> PAGEREF _Toc26882 \h </w:instrText>
        </w:r>
        <w:r>
          <w:fldChar w:fldCharType="separate"/>
        </w:r>
        <w:r>
          <w:t>6</w:t>
        </w:r>
        <w:r>
          <w:fldChar w:fldCharType="end"/>
        </w:r>
      </w:hyperlink>
    </w:p>
    <w:p>
      <w:pPr>
        <w:pStyle w:val="TOC2"/>
        <w:tabs>
          <w:tab w:val="right" w:leader="dot" w:pos="8306"/>
        </w:tabs>
      </w:pPr>
      <w:hyperlink w:anchor="_Toc13276" w:history="1">
        <w:r>
          <w:rPr>
            <w:rFonts w:ascii="仿宋" w:eastAsia="仿宋" w:hAnsi="仿宋" w:cs="仿宋" w:hint="eastAsia"/>
            <w:lang w:eastAsia="zh-CN"/>
          </w:rPr>
          <w:t>(三)、建设条件分析</w:t>
        </w:r>
        <w:r>
          <w:tab/>
        </w:r>
        <w:r>
          <w:fldChar w:fldCharType="begin"/>
        </w:r>
        <w:r>
          <w:instrText xml:space="preserve"> PAGEREF _Toc13276 \h </w:instrText>
        </w:r>
        <w:r>
          <w:fldChar w:fldCharType="separate"/>
        </w:r>
        <w:r>
          <w:t>8</w:t>
        </w:r>
        <w:r>
          <w:fldChar w:fldCharType="end"/>
        </w:r>
      </w:hyperlink>
    </w:p>
    <w:p>
      <w:pPr>
        <w:pStyle w:val="TOC2"/>
        <w:tabs>
          <w:tab w:val="right" w:leader="dot" w:pos="8306"/>
        </w:tabs>
      </w:pPr>
      <w:hyperlink w:anchor="_Toc12624" w:history="1">
        <w:r>
          <w:rPr>
            <w:rFonts w:ascii="仿宋" w:eastAsia="仿宋" w:hAnsi="仿宋" w:cs="仿宋" w:hint="eastAsia"/>
            <w:lang w:eastAsia="zh-CN"/>
          </w:rPr>
          <w:t>(四)、用地控制指标</w:t>
        </w:r>
        <w:r>
          <w:tab/>
        </w:r>
        <w:r>
          <w:fldChar w:fldCharType="begin"/>
        </w:r>
        <w:r>
          <w:instrText xml:space="preserve"> PAGEREF _Toc12624 \h </w:instrText>
        </w:r>
        <w:r>
          <w:fldChar w:fldCharType="separate"/>
        </w:r>
        <w:r>
          <w:t>10</w:t>
        </w:r>
        <w:r>
          <w:fldChar w:fldCharType="end"/>
        </w:r>
      </w:hyperlink>
    </w:p>
    <w:p>
      <w:pPr>
        <w:pStyle w:val="TOC2"/>
        <w:tabs>
          <w:tab w:val="right" w:leader="dot" w:pos="8306"/>
        </w:tabs>
      </w:pPr>
      <w:hyperlink w:anchor="_Toc7965" w:history="1">
        <w:r>
          <w:rPr>
            <w:rFonts w:ascii="仿宋" w:eastAsia="仿宋" w:hAnsi="仿宋" w:cs="仿宋" w:hint="eastAsia"/>
            <w:lang w:eastAsia="zh-CN"/>
          </w:rPr>
          <w:t>(五)、地总体要求</w:t>
        </w:r>
        <w:r>
          <w:tab/>
        </w:r>
        <w:r>
          <w:fldChar w:fldCharType="begin"/>
        </w:r>
        <w:r>
          <w:instrText xml:space="preserve"> PAGEREF _Toc7965 \h </w:instrText>
        </w:r>
        <w:r>
          <w:fldChar w:fldCharType="separate"/>
        </w:r>
        <w:r>
          <w:t>11</w:t>
        </w:r>
        <w:r>
          <w:fldChar w:fldCharType="end"/>
        </w:r>
      </w:hyperlink>
    </w:p>
    <w:p>
      <w:pPr>
        <w:pStyle w:val="TOC2"/>
        <w:tabs>
          <w:tab w:val="right" w:leader="dot" w:pos="8306"/>
        </w:tabs>
      </w:pPr>
      <w:hyperlink w:anchor="_Toc25257" w:history="1">
        <w:r>
          <w:rPr>
            <w:rFonts w:ascii="仿宋" w:eastAsia="仿宋" w:hAnsi="仿宋" w:cs="仿宋" w:hint="eastAsia"/>
            <w:lang w:eastAsia="zh-CN"/>
          </w:rPr>
          <w:t>(六)、节约用地措施</w:t>
        </w:r>
        <w:r>
          <w:tab/>
        </w:r>
        <w:r>
          <w:fldChar w:fldCharType="begin"/>
        </w:r>
        <w:r>
          <w:instrText xml:space="preserve"> PAGEREF _Toc25257 \h </w:instrText>
        </w:r>
        <w:r>
          <w:fldChar w:fldCharType="separate"/>
        </w:r>
        <w:r>
          <w:t>12</w:t>
        </w:r>
        <w:r>
          <w:fldChar w:fldCharType="end"/>
        </w:r>
      </w:hyperlink>
    </w:p>
    <w:p>
      <w:pPr>
        <w:pStyle w:val="TOC2"/>
        <w:tabs>
          <w:tab w:val="right" w:leader="dot" w:pos="8306"/>
        </w:tabs>
      </w:pPr>
      <w:hyperlink w:anchor="_Toc29399" w:history="1">
        <w:r>
          <w:rPr>
            <w:rFonts w:ascii="仿宋" w:eastAsia="仿宋" w:hAnsi="仿宋" w:cs="仿宋" w:hint="eastAsia"/>
            <w:lang w:eastAsia="zh-CN"/>
          </w:rPr>
          <w:t>(七)、选址综合评价</w:t>
        </w:r>
        <w:r>
          <w:tab/>
        </w:r>
        <w:r>
          <w:fldChar w:fldCharType="begin"/>
        </w:r>
        <w:r>
          <w:instrText xml:space="preserve"> PAGEREF _Toc29399 \h </w:instrText>
        </w:r>
        <w:r>
          <w:fldChar w:fldCharType="separate"/>
        </w:r>
        <w:r>
          <w:t>14</w:t>
        </w:r>
        <w:r>
          <w:fldChar w:fldCharType="end"/>
        </w:r>
      </w:hyperlink>
    </w:p>
    <w:p>
      <w:pPr>
        <w:pStyle w:val="TOC1"/>
        <w:tabs>
          <w:tab w:val="right" w:leader="dot" w:pos="8306"/>
        </w:tabs>
      </w:pPr>
      <w:hyperlink w:anchor="_Toc27849" w:history="1">
        <w:r>
          <w:rPr>
            <w:rFonts w:ascii="仿宋" w:eastAsia="仿宋" w:hAnsi="仿宋" w:cs="仿宋" w:hint="eastAsia"/>
            <w:lang w:eastAsia="zh-CN"/>
          </w:rPr>
          <w:t>二、建设风险评估分析</w:t>
        </w:r>
        <w:r>
          <w:tab/>
        </w:r>
        <w:r>
          <w:fldChar w:fldCharType="begin"/>
        </w:r>
        <w:r>
          <w:instrText xml:space="preserve"> PAGEREF _Toc27849 \h </w:instrText>
        </w:r>
        <w:r>
          <w:fldChar w:fldCharType="separate"/>
        </w:r>
        <w:r>
          <w:t>15</w:t>
        </w:r>
        <w:r>
          <w:fldChar w:fldCharType="end"/>
        </w:r>
      </w:hyperlink>
    </w:p>
    <w:p>
      <w:pPr>
        <w:pStyle w:val="TOC2"/>
        <w:tabs>
          <w:tab w:val="right" w:leader="dot" w:pos="8306"/>
        </w:tabs>
      </w:pPr>
      <w:hyperlink w:anchor="_Toc3765" w:history="1">
        <w:r>
          <w:rPr>
            <w:rFonts w:ascii="仿宋" w:eastAsia="仿宋" w:hAnsi="仿宋" w:cs="仿宋" w:hint="eastAsia"/>
            <w:lang w:eastAsia="zh-CN"/>
          </w:rPr>
          <w:t>(一)、政策风险分析</w:t>
        </w:r>
        <w:r>
          <w:tab/>
        </w:r>
        <w:r>
          <w:fldChar w:fldCharType="begin"/>
        </w:r>
        <w:r>
          <w:instrText xml:space="preserve"> PAGEREF _Toc3765 \h </w:instrText>
        </w:r>
        <w:r>
          <w:fldChar w:fldCharType="separate"/>
        </w:r>
        <w:r>
          <w:t>15</w:t>
        </w:r>
        <w:r>
          <w:fldChar w:fldCharType="end"/>
        </w:r>
      </w:hyperlink>
    </w:p>
    <w:p>
      <w:pPr>
        <w:pStyle w:val="TOC2"/>
        <w:tabs>
          <w:tab w:val="right" w:leader="dot" w:pos="8306"/>
        </w:tabs>
      </w:pPr>
      <w:hyperlink w:anchor="_Toc3099" w:history="1">
        <w:r>
          <w:rPr>
            <w:rFonts w:ascii="仿宋" w:eastAsia="仿宋" w:hAnsi="仿宋" w:cs="仿宋" w:hint="eastAsia"/>
            <w:lang w:eastAsia="zh-CN"/>
          </w:rPr>
          <w:t>(二)、社会风险分析</w:t>
        </w:r>
        <w:r>
          <w:tab/>
        </w:r>
        <w:r>
          <w:fldChar w:fldCharType="begin"/>
        </w:r>
        <w:r>
          <w:instrText xml:space="preserve"> PAGEREF _Toc3099 \h </w:instrText>
        </w:r>
        <w:r>
          <w:fldChar w:fldCharType="separate"/>
        </w:r>
        <w:r>
          <w:t>16</w:t>
        </w:r>
        <w:r>
          <w:fldChar w:fldCharType="end"/>
        </w:r>
      </w:hyperlink>
    </w:p>
    <w:p>
      <w:pPr>
        <w:pStyle w:val="TOC2"/>
        <w:tabs>
          <w:tab w:val="right" w:leader="dot" w:pos="8306"/>
        </w:tabs>
      </w:pPr>
      <w:hyperlink w:anchor="_Toc29465" w:history="1">
        <w:r>
          <w:rPr>
            <w:rFonts w:ascii="仿宋" w:eastAsia="仿宋" w:hAnsi="仿宋" w:cs="仿宋" w:hint="eastAsia"/>
            <w:lang w:eastAsia="zh-CN"/>
          </w:rPr>
          <w:t>(三)、市场风险分析</w:t>
        </w:r>
        <w:r>
          <w:tab/>
        </w:r>
        <w:r>
          <w:fldChar w:fldCharType="begin"/>
        </w:r>
        <w:r>
          <w:instrText xml:space="preserve"> PAGEREF _Toc29465 \h </w:instrText>
        </w:r>
        <w:r>
          <w:fldChar w:fldCharType="separate"/>
        </w:r>
        <w:r>
          <w:t>17</w:t>
        </w:r>
        <w:r>
          <w:fldChar w:fldCharType="end"/>
        </w:r>
      </w:hyperlink>
    </w:p>
    <w:p>
      <w:pPr>
        <w:pStyle w:val="TOC2"/>
        <w:tabs>
          <w:tab w:val="right" w:leader="dot" w:pos="8306"/>
        </w:tabs>
      </w:pPr>
      <w:hyperlink w:anchor="_Toc18045" w:history="1">
        <w:r>
          <w:rPr>
            <w:rFonts w:ascii="仿宋" w:eastAsia="仿宋" w:hAnsi="仿宋" w:cs="仿宋" w:hint="eastAsia"/>
            <w:lang w:eastAsia="zh-CN"/>
          </w:rPr>
          <w:t>(四)、资金风险分析</w:t>
        </w:r>
        <w:r>
          <w:tab/>
        </w:r>
        <w:r>
          <w:fldChar w:fldCharType="begin"/>
        </w:r>
        <w:r>
          <w:instrText xml:space="preserve"> PAGEREF _Toc18045 \h </w:instrText>
        </w:r>
        <w:r>
          <w:fldChar w:fldCharType="separate"/>
        </w:r>
        <w:r>
          <w:t>18</w:t>
        </w:r>
        <w:r>
          <w:fldChar w:fldCharType="end"/>
        </w:r>
      </w:hyperlink>
    </w:p>
    <w:p>
      <w:pPr>
        <w:pStyle w:val="TOC2"/>
        <w:tabs>
          <w:tab w:val="right" w:leader="dot" w:pos="8306"/>
        </w:tabs>
      </w:pPr>
      <w:hyperlink w:anchor="_Toc360" w:history="1">
        <w:r>
          <w:rPr>
            <w:rFonts w:ascii="仿宋" w:eastAsia="仿宋" w:hAnsi="仿宋" w:cs="仿宋" w:hint="eastAsia"/>
            <w:lang w:eastAsia="zh-CN"/>
          </w:rPr>
          <w:t>(五)、技术风险分析</w:t>
        </w:r>
        <w:r>
          <w:tab/>
        </w:r>
        <w:r>
          <w:fldChar w:fldCharType="begin"/>
        </w:r>
        <w:r>
          <w:instrText xml:space="preserve"> PAGEREF _Toc360 \h </w:instrText>
        </w:r>
        <w:r>
          <w:fldChar w:fldCharType="separate"/>
        </w:r>
        <w:r>
          <w:t>19</w:t>
        </w:r>
        <w:r>
          <w:fldChar w:fldCharType="end"/>
        </w:r>
      </w:hyperlink>
    </w:p>
    <w:p>
      <w:pPr>
        <w:pStyle w:val="TOC2"/>
        <w:tabs>
          <w:tab w:val="right" w:leader="dot" w:pos="8306"/>
        </w:tabs>
      </w:pPr>
      <w:hyperlink w:anchor="_Toc1746" w:history="1">
        <w:r>
          <w:rPr>
            <w:rFonts w:ascii="仿宋" w:eastAsia="仿宋" w:hAnsi="仿宋" w:cs="仿宋" w:hint="eastAsia"/>
            <w:lang w:eastAsia="zh-CN"/>
          </w:rPr>
          <w:t>(六)、财务风险分析</w:t>
        </w:r>
        <w:r>
          <w:tab/>
        </w:r>
        <w:r>
          <w:fldChar w:fldCharType="begin"/>
        </w:r>
        <w:r>
          <w:instrText xml:space="preserve"> PAGEREF _Toc1746 \h </w:instrText>
        </w:r>
        <w:r>
          <w:fldChar w:fldCharType="separate"/>
        </w:r>
        <w:r>
          <w:t>21</w:t>
        </w:r>
        <w:r>
          <w:fldChar w:fldCharType="end"/>
        </w:r>
      </w:hyperlink>
    </w:p>
    <w:p>
      <w:pPr>
        <w:pStyle w:val="TOC2"/>
        <w:tabs>
          <w:tab w:val="right" w:leader="dot" w:pos="8306"/>
        </w:tabs>
      </w:pPr>
      <w:hyperlink w:anchor="_Toc5056" w:history="1">
        <w:r>
          <w:rPr>
            <w:rFonts w:ascii="仿宋" w:eastAsia="仿宋" w:hAnsi="仿宋" w:cs="仿宋" w:hint="eastAsia"/>
            <w:lang w:eastAsia="zh-CN"/>
          </w:rPr>
          <w:t>(七)、管理风险分析</w:t>
        </w:r>
        <w:r>
          <w:tab/>
        </w:r>
        <w:r>
          <w:fldChar w:fldCharType="begin"/>
        </w:r>
        <w:r>
          <w:instrText xml:space="preserve"> PAGEREF _Toc5056 \h </w:instrText>
        </w:r>
        <w:r>
          <w:fldChar w:fldCharType="separate"/>
        </w:r>
        <w:r>
          <w:t>22</w:t>
        </w:r>
        <w:r>
          <w:fldChar w:fldCharType="end"/>
        </w:r>
      </w:hyperlink>
    </w:p>
    <w:p>
      <w:pPr>
        <w:pStyle w:val="TOC2"/>
        <w:tabs>
          <w:tab w:val="right" w:leader="dot" w:pos="8306"/>
        </w:tabs>
      </w:pPr>
      <w:hyperlink w:anchor="_Toc5733" w:history="1">
        <w:r>
          <w:rPr>
            <w:rFonts w:ascii="仿宋" w:eastAsia="仿宋" w:hAnsi="仿宋" w:cs="仿宋" w:hint="eastAsia"/>
            <w:lang w:eastAsia="zh-CN"/>
          </w:rPr>
          <w:t>(八)、其它风险分析</w:t>
        </w:r>
        <w:r>
          <w:tab/>
        </w:r>
        <w:r>
          <w:fldChar w:fldCharType="begin"/>
        </w:r>
        <w:r>
          <w:instrText xml:space="preserve"> PAGEREF _Toc5733 \h </w:instrText>
        </w:r>
        <w:r>
          <w:fldChar w:fldCharType="separate"/>
        </w:r>
        <w:r>
          <w:t>24</w:t>
        </w:r>
        <w:r>
          <w:fldChar w:fldCharType="end"/>
        </w:r>
      </w:hyperlink>
    </w:p>
    <w:p>
      <w:pPr>
        <w:pStyle w:val="TOC2"/>
        <w:tabs>
          <w:tab w:val="right" w:leader="dot" w:pos="8306"/>
        </w:tabs>
      </w:pPr>
      <w:hyperlink w:anchor="_Toc20317" w:history="1">
        <w:r>
          <w:rPr>
            <w:rFonts w:ascii="仿宋" w:eastAsia="仿宋" w:hAnsi="仿宋" w:cs="仿宋" w:hint="eastAsia"/>
            <w:lang w:eastAsia="zh-CN"/>
          </w:rPr>
          <w:t>(九)、社会影响评估</w:t>
        </w:r>
        <w:r>
          <w:tab/>
        </w:r>
        <w:r>
          <w:fldChar w:fldCharType="begin"/>
        </w:r>
        <w:r>
          <w:instrText xml:space="preserve"> PAGEREF _Toc20317 \h </w:instrText>
        </w:r>
        <w:r>
          <w:fldChar w:fldCharType="separate"/>
        </w:r>
        <w:r>
          <w:t>25</w:t>
        </w:r>
        <w:r>
          <w:fldChar w:fldCharType="end"/>
        </w:r>
      </w:hyperlink>
    </w:p>
    <w:p>
      <w:pPr>
        <w:pStyle w:val="TOC1"/>
        <w:tabs>
          <w:tab w:val="right" w:leader="dot" w:pos="8306"/>
        </w:tabs>
      </w:pPr>
      <w:hyperlink w:anchor="_Toc27182" w:history="1">
        <w:r>
          <w:rPr>
            <w:rFonts w:ascii="仿宋" w:eastAsia="仿宋" w:hAnsi="仿宋" w:cs="仿宋" w:hint="eastAsia"/>
            <w:lang w:eastAsia="zh-CN"/>
          </w:rPr>
          <w:t>三、环境和生态影响分析</w:t>
        </w:r>
        <w:r>
          <w:tab/>
        </w:r>
        <w:r>
          <w:fldChar w:fldCharType="begin"/>
        </w:r>
        <w:r>
          <w:instrText xml:space="preserve"> PAGEREF _Toc27182 \h </w:instrText>
        </w:r>
        <w:r>
          <w:fldChar w:fldCharType="separate"/>
        </w:r>
        <w:r>
          <w:t>27</w:t>
        </w:r>
        <w:r>
          <w:fldChar w:fldCharType="end"/>
        </w:r>
      </w:hyperlink>
    </w:p>
    <w:p>
      <w:pPr>
        <w:pStyle w:val="TOC2"/>
        <w:tabs>
          <w:tab w:val="right" w:leader="dot" w:pos="8306"/>
        </w:tabs>
      </w:pPr>
      <w:hyperlink w:anchor="_Toc28478" w:history="1">
        <w:r>
          <w:rPr>
            <w:rFonts w:ascii="仿宋" w:eastAsia="仿宋" w:hAnsi="仿宋" w:cs="仿宋" w:hint="eastAsia"/>
            <w:lang w:eastAsia="zh-CN"/>
          </w:rPr>
          <w:t>(一)、环境和生态现状</w:t>
        </w:r>
        <w:r>
          <w:tab/>
        </w:r>
        <w:r>
          <w:fldChar w:fldCharType="begin"/>
        </w:r>
        <w:r>
          <w:instrText xml:space="preserve"> PAGEREF _Toc28478 \h </w:instrText>
        </w:r>
        <w:r>
          <w:fldChar w:fldCharType="separate"/>
        </w:r>
        <w:r>
          <w:t>27</w:t>
        </w:r>
        <w:r>
          <w:fldChar w:fldCharType="end"/>
        </w:r>
      </w:hyperlink>
    </w:p>
    <w:p>
      <w:pPr>
        <w:pStyle w:val="TOC2"/>
        <w:tabs>
          <w:tab w:val="right" w:leader="dot" w:pos="8306"/>
        </w:tabs>
      </w:pPr>
      <w:hyperlink w:anchor="_Toc11126" w:history="1">
        <w:r>
          <w:rPr>
            <w:rFonts w:ascii="仿宋" w:eastAsia="仿宋" w:hAnsi="仿宋" w:cs="仿宋" w:hint="eastAsia"/>
            <w:lang w:eastAsia="zh-CN"/>
          </w:rPr>
          <w:t>(二)、生态环境影响分析</w:t>
        </w:r>
        <w:r>
          <w:tab/>
        </w:r>
        <w:r>
          <w:fldChar w:fldCharType="begin"/>
        </w:r>
        <w:r>
          <w:instrText xml:space="preserve"> PAGEREF _Toc11126 \h </w:instrText>
        </w:r>
        <w:r>
          <w:fldChar w:fldCharType="separate"/>
        </w:r>
        <w:r>
          <w:t>29</w:t>
        </w:r>
        <w:r>
          <w:fldChar w:fldCharType="end"/>
        </w:r>
      </w:hyperlink>
    </w:p>
    <w:p>
      <w:pPr>
        <w:pStyle w:val="TOC2"/>
        <w:tabs>
          <w:tab w:val="right" w:leader="dot" w:pos="8306"/>
        </w:tabs>
      </w:pPr>
      <w:hyperlink w:anchor="_Toc28866" w:history="1">
        <w:r>
          <w:rPr>
            <w:rFonts w:ascii="仿宋" w:eastAsia="仿宋" w:hAnsi="仿宋" w:cs="仿宋" w:hint="eastAsia"/>
            <w:lang w:eastAsia="zh-CN"/>
          </w:rPr>
          <w:t>(三)、生态环境保护措施</w:t>
        </w:r>
        <w:r>
          <w:tab/>
        </w:r>
        <w:r>
          <w:fldChar w:fldCharType="begin"/>
        </w:r>
        <w:r>
          <w:instrText xml:space="preserve"> PAGEREF _Toc28866 \h </w:instrText>
        </w:r>
        <w:r>
          <w:fldChar w:fldCharType="separate"/>
        </w:r>
        <w:r>
          <w:t>30</w:t>
        </w:r>
        <w:r>
          <w:fldChar w:fldCharType="end"/>
        </w:r>
      </w:hyperlink>
    </w:p>
    <w:p>
      <w:pPr>
        <w:pStyle w:val="TOC2"/>
        <w:tabs>
          <w:tab w:val="right" w:leader="dot" w:pos="8306"/>
        </w:tabs>
      </w:pPr>
      <w:hyperlink w:anchor="_Toc24180" w:history="1">
        <w:r>
          <w:rPr>
            <w:rFonts w:ascii="仿宋" w:eastAsia="仿宋" w:hAnsi="仿宋" w:cs="仿宋" w:hint="eastAsia"/>
            <w:lang w:eastAsia="zh-CN"/>
          </w:rPr>
          <w:t>(四)、地质灾害影响分析</w:t>
        </w:r>
        <w:r>
          <w:tab/>
        </w:r>
        <w:r>
          <w:fldChar w:fldCharType="begin"/>
        </w:r>
        <w:r>
          <w:instrText xml:space="preserve"> PAGEREF _Toc24180 \h </w:instrText>
        </w:r>
        <w:r>
          <w:fldChar w:fldCharType="separate"/>
        </w:r>
        <w:r>
          <w:t>32</w:t>
        </w:r>
        <w:r>
          <w:fldChar w:fldCharType="end"/>
        </w:r>
      </w:hyperlink>
    </w:p>
    <w:p>
      <w:pPr>
        <w:pStyle w:val="TOC2"/>
        <w:tabs>
          <w:tab w:val="right" w:leader="dot" w:pos="8306"/>
        </w:tabs>
      </w:pPr>
      <w:hyperlink w:anchor="_Toc6738" w:history="1">
        <w:r>
          <w:rPr>
            <w:rFonts w:ascii="仿宋" w:eastAsia="仿宋" w:hAnsi="仿宋" w:cs="仿宋" w:hint="eastAsia"/>
            <w:lang w:eastAsia="zh-CN"/>
          </w:rPr>
          <w:t>(五)、特殊环境影响</w:t>
        </w:r>
        <w:r>
          <w:tab/>
        </w:r>
        <w:r>
          <w:fldChar w:fldCharType="begin"/>
        </w:r>
        <w:r>
          <w:instrText xml:space="preserve"> PAGEREF _Toc6738 \h </w:instrText>
        </w:r>
        <w:r>
          <w:fldChar w:fldCharType="separate"/>
        </w:r>
        <w:r>
          <w:t>33</w:t>
        </w:r>
        <w:r>
          <w:fldChar w:fldCharType="end"/>
        </w:r>
      </w:hyperlink>
    </w:p>
    <w:p>
      <w:pPr>
        <w:pStyle w:val="TOC1"/>
        <w:tabs>
          <w:tab w:val="right" w:leader="dot" w:pos="8306"/>
        </w:tabs>
      </w:pPr>
      <w:hyperlink w:anchor="_Toc24265" w:history="1">
        <w:r>
          <w:rPr>
            <w:rFonts w:ascii="仿宋" w:eastAsia="仿宋" w:hAnsi="仿宋" w:cs="仿宋" w:hint="eastAsia"/>
            <w:lang w:eastAsia="zh-CN"/>
          </w:rPr>
          <w:t>四、资源开发及综合利用分析</w:t>
        </w:r>
        <w:r>
          <w:tab/>
        </w:r>
        <w:r>
          <w:fldChar w:fldCharType="begin"/>
        </w:r>
        <w:r>
          <w:instrText xml:space="preserve"> PAGEREF _Toc24265 \h </w:instrText>
        </w:r>
        <w:r>
          <w:fldChar w:fldCharType="separate"/>
        </w:r>
        <w:r>
          <w:t>34</w:t>
        </w:r>
        <w:r>
          <w:fldChar w:fldCharType="end"/>
        </w:r>
      </w:hyperlink>
    </w:p>
    <w:p>
      <w:pPr>
        <w:pStyle w:val="TOC2"/>
        <w:tabs>
          <w:tab w:val="right" w:leader="dot" w:pos="8306"/>
        </w:tabs>
      </w:pPr>
      <w:hyperlink w:anchor="_Toc21600" w:history="1">
        <w:r>
          <w:rPr>
            <w:rFonts w:ascii="仿宋" w:eastAsia="仿宋" w:hAnsi="仿宋" w:cs="仿宋" w:hint="eastAsia"/>
            <w:lang w:eastAsia="zh-CN"/>
          </w:rPr>
          <w:t>(一)、资源开发方案</w:t>
        </w:r>
        <w:r>
          <w:tab/>
        </w:r>
        <w:r>
          <w:fldChar w:fldCharType="begin"/>
        </w:r>
        <w:r>
          <w:instrText xml:space="preserve"> PAGEREF _Toc21600 \h </w:instrText>
        </w:r>
        <w:r>
          <w:fldChar w:fldCharType="separate"/>
        </w:r>
        <w:r>
          <w:t>34</w:t>
        </w:r>
        <w:r>
          <w:fldChar w:fldCharType="end"/>
        </w:r>
      </w:hyperlink>
    </w:p>
    <w:p>
      <w:pPr>
        <w:pStyle w:val="TOC2"/>
        <w:tabs>
          <w:tab w:val="right" w:leader="dot" w:pos="8306"/>
        </w:tabs>
      </w:pPr>
      <w:hyperlink w:anchor="_Toc26902" w:history="1">
        <w:r>
          <w:rPr>
            <w:rFonts w:ascii="仿宋" w:eastAsia="仿宋" w:hAnsi="仿宋" w:cs="仿宋" w:hint="eastAsia"/>
            <w:lang w:eastAsia="zh-CN"/>
          </w:rPr>
          <w:t>(二)、资源利用方案</w:t>
        </w:r>
        <w:r>
          <w:tab/>
        </w:r>
        <w:r>
          <w:fldChar w:fldCharType="begin"/>
        </w:r>
        <w:r>
          <w:instrText xml:space="preserve"> PAGEREF _Toc26902 \h </w:instrText>
        </w:r>
        <w:r>
          <w:fldChar w:fldCharType="separate"/>
        </w:r>
        <w:r>
          <w:t>35</w:t>
        </w:r>
        <w:r>
          <w:fldChar w:fldCharType="end"/>
        </w:r>
      </w:hyperlink>
    </w:p>
    <w:p>
      <w:pPr>
        <w:pStyle w:val="TOC2"/>
        <w:tabs>
          <w:tab w:val="right" w:leader="dot" w:pos="8306"/>
        </w:tabs>
      </w:pPr>
      <w:hyperlink w:anchor="_Toc20279" w:history="1">
        <w:r>
          <w:rPr>
            <w:rFonts w:ascii="仿宋" w:eastAsia="仿宋" w:hAnsi="仿宋" w:cs="仿宋" w:hint="eastAsia"/>
            <w:lang w:eastAsia="zh-CN"/>
          </w:rPr>
          <w:t>(三)、资源节约措施</w:t>
        </w:r>
        <w:r>
          <w:tab/>
        </w:r>
        <w:r>
          <w:fldChar w:fldCharType="begin"/>
        </w:r>
        <w:r>
          <w:instrText xml:space="preserve"> PAGEREF _Toc20279 \h </w:instrText>
        </w:r>
        <w:r>
          <w:fldChar w:fldCharType="separate"/>
        </w:r>
        <w:r>
          <w:t>36</w:t>
        </w:r>
        <w:r>
          <w:fldChar w:fldCharType="end"/>
        </w:r>
      </w:hyperlink>
    </w:p>
    <w:p>
      <w:pPr>
        <w:pStyle w:val="TOC1"/>
        <w:tabs>
          <w:tab w:val="right" w:leader="dot" w:pos="8306"/>
        </w:tabs>
      </w:pPr>
      <w:hyperlink w:anchor="_Toc25082" w:history="1">
        <w:r>
          <w:rPr>
            <w:rFonts w:ascii="仿宋" w:eastAsia="仿宋" w:hAnsi="仿宋" w:cs="仿宋" w:hint="eastAsia"/>
            <w:lang w:eastAsia="zh-CN"/>
          </w:rPr>
          <w:t>五、促生长药项目概论</w:t>
        </w:r>
        <w:r>
          <w:tab/>
        </w:r>
        <w:r>
          <w:fldChar w:fldCharType="begin"/>
        </w:r>
        <w:r>
          <w:instrText xml:space="preserve"> PAGEREF _Toc25082 \h </w:instrText>
        </w:r>
        <w:r>
          <w:fldChar w:fldCharType="separate"/>
        </w:r>
        <w:r>
          <w:t>38</w:t>
        </w:r>
        <w:r>
          <w:fldChar w:fldCharType="end"/>
        </w:r>
      </w:hyperlink>
    </w:p>
    <w:p>
      <w:pPr>
        <w:pStyle w:val="TOC2"/>
        <w:tabs>
          <w:tab w:val="right" w:leader="dot" w:pos="8306"/>
        </w:tabs>
      </w:pPr>
      <w:hyperlink w:anchor="_Toc1138" w:history="1">
        <w:r>
          <w:rPr>
            <w:rFonts w:ascii="仿宋" w:eastAsia="仿宋" w:hAnsi="仿宋" w:cs="仿宋" w:hint="eastAsia"/>
            <w:lang w:eastAsia="zh-CN"/>
          </w:rPr>
          <w:t>(一)、项目申报单位概况</w:t>
        </w:r>
        <w:r>
          <w:tab/>
        </w:r>
        <w:r>
          <w:fldChar w:fldCharType="begin"/>
        </w:r>
        <w:r>
          <w:instrText xml:space="preserve"> PAGEREF _Toc1138 \h </w:instrText>
        </w:r>
        <w:r>
          <w:fldChar w:fldCharType="separate"/>
        </w:r>
        <w:r>
          <w:t>38</w:t>
        </w:r>
        <w:r>
          <w:fldChar w:fldCharType="end"/>
        </w:r>
      </w:hyperlink>
    </w:p>
    <w:p>
      <w:pPr>
        <w:pStyle w:val="TOC2"/>
        <w:tabs>
          <w:tab w:val="right" w:leader="dot" w:pos="8306"/>
        </w:tabs>
      </w:pPr>
      <w:hyperlink w:anchor="_Toc20021" w:history="1">
        <w:r>
          <w:rPr>
            <w:rFonts w:ascii="仿宋" w:eastAsia="仿宋" w:hAnsi="仿宋" w:cs="仿宋" w:hint="eastAsia"/>
            <w:lang w:eastAsia="zh-CN"/>
          </w:rPr>
          <w:t>(二)、项目概况</w:t>
        </w:r>
        <w:r>
          <w:tab/>
        </w:r>
        <w:r>
          <w:fldChar w:fldCharType="begin"/>
        </w:r>
        <w:r>
          <w:instrText xml:space="preserve"> PAGEREF _Toc20021 \h </w:instrText>
        </w:r>
        <w:r>
          <w:fldChar w:fldCharType="separate"/>
        </w:r>
        <w:r>
          <w:t>39</w:t>
        </w:r>
        <w:r>
          <w:fldChar w:fldCharType="end"/>
        </w:r>
      </w:hyperlink>
    </w:p>
    <w:p>
      <w:pPr>
        <w:pStyle w:val="TOC1"/>
        <w:tabs>
          <w:tab w:val="right" w:leader="dot" w:pos="8306"/>
        </w:tabs>
      </w:pPr>
      <w:hyperlink w:anchor="_Toc22811" w:history="1">
        <w:r>
          <w:rPr>
            <w:rFonts w:ascii="仿宋" w:eastAsia="仿宋" w:hAnsi="仿宋" w:cs="仿宋" w:hint="eastAsia"/>
            <w:lang w:eastAsia="zh-CN"/>
          </w:rPr>
          <w:t>六、财务管理与成本控制</w:t>
        </w:r>
        <w:r>
          <w:tab/>
        </w:r>
        <w:r>
          <w:fldChar w:fldCharType="begin"/>
        </w:r>
        <w:r>
          <w:instrText xml:space="preserve"> PAGEREF _Toc22811 \h </w:instrText>
        </w:r>
        <w:r>
          <w:fldChar w:fldCharType="separate"/>
        </w:r>
        <w:r>
          <w:t>42</w:t>
        </w:r>
        <w:r>
          <w:fldChar w:fldCharType="end"/>
        </w:r>
      </w:hyperlink>
    </w:p>
    <w:p>
      <w:pPr>
        <w:pStyle w:val="TOC2"/>
        <w:tabs>
          <w:tab w:val="right" w:leader="dot" w:pos="8306"/>
        </w:tabs>
      </w:pPr>
      <w:hyperlink w:anchor="_Toc19662" w:history="1">
        <w:r>
          <w:rPr>
            <w:rFonts w:ascii="仿宋" w:eastAsia="仿宋" w:hAnsi="仿宋" w:cs="仿宋" w:hint="eastAsia"/>
            <w:lang w:eastAsia="zh-CN"/>
          </w:rPr>
          <w:t>(一)、财务管理体系建设</w:t>
        </w:r>
        <w:r>
          <w:tab/>
        </w:r>
        <w:r>
          <w:fldChar w:fldCharType="begin"/>
        </w:r>
        <w:r>
          <w:instrText xml:space="preserve"> PAGEREF _Toc19662 \h </w:instrText>
        </w:r>
        <w:r>
          <w:fldChar w:fldCharType="separate"/>
        </w:r>
        <w:r>
          <w:t>42</w:t>
        </w:r>
        <w:r>
          <w:fldChar w:fldCharType="end"/>
        </w:r>
      </w:hyperlink>
    </w:p>
    <w:p>
      <w:pPr>
        <w:pStyle w:val="TOC2"/>
        <w:tabs>
          <w:tab w:val="right" w:leader="dot" w:pos="8306"/>
        </w:tabs>
      </w:pPr>
      <w:hyperlink w:anchor="_Toc3511" w:history="1">
        <w:r>
          <w:rPr>
            <w:rFonts w:ascii="仿宋" w:eastAsia="仿宋" w:hAnsi="仿宋" w:cs="仿宋" w:hint="eastAsia"/>
            <w:lang w:eastAsia="zh-CN"/>
          </w:rPr>
          <w:t>(二)、成本控制措施</w:t>
        </w:r>
        <w:r>
          <w:tab/>
        </w:r>
        <w:r>
          <w:fldChar w:fldCharType="begin"/>
        </w:r>
        <w:r>
          <w:instrText xml:space="preserve"> PAGEREF _Toc3511 \h </w:instrText>
        </w:r>
        <w:r>
          <w:fldChar w:fldCharType="separate"/>
        </w:r>
        <w:r>
          <w:t>43</w:t>
        </w:r>
        <w:r>
          <w:fldChar w:fldCharType="end"/>
        </w:r>
      </w:hyperlink>
    </w:p>
    <w:p>
      <w:pPr>
        <w:pStyle w:val="TOC1"/>
        <w:tabs>
          <w:tab w:val="right" w:leader="dot" w:pos="8306"/>
        </w:tabs>
      </w:pPr>
      <w:hyperlink w:anchor="_Toc11108" w:history="1">
        <w:r>
          <w:rPr>
            <w:rFonts w:ascii="仿宋" w:eastAsia="仿宋" w:hAnsi="仿宋" w:cs="仿宋" w:hint="eastAsia"/>
            <w:lang w:eastAsia="zh-CN"/>
          </w:rPr>
          <w:t>七、项目实施与管理方案</w:t>
        </w:r>
        <w:r>
          <w:tab/>
        </w:r>
        <w:r>
          <w:fldChar w:fldCharType="begin"/>
        </w:r>
        <w:r>
          <w:instrText xml:space="preserve"> PAGEREF _Toc11108 \h </w:instrText>
        </w:r>
        <w:r>
          <w:fldChar w:fldCharType="separate"/>
        </w:r>
        <w:r>
          <w:t>44</w:t>
        </w:r>
        <w:r>
          <w:fldChar w:fldCharType="end"/>
        </w:r>
      </w:hyperlink>
    </w:p>
    <w:p>
      <w:pPr>
        <w:pStyle w:val="TOC2"/>
        <w:tabs>
          <w:tab w:val="right" w:leader="dot" w:pos="8306"/>
        </w:tabs>
      </w:pPr>
      <w:hyperlink w:anchor="_Toc21458" w:history="1">
        <w:r>
          <w:rPr>
            <w:rFonts w:ascii="仿宋" w:eastAsia="仿宋" w:hAnsi="仿宋" w:cs="仿宋" w:hint="eastAsia"/>
            <w:lang w:eastAsia="zh-CN"/>
          </w:rPr>
          <w:t>(一)、项目实施计划</w:t>
        </w:r>
        <w:r>
          <w:tab/>
        </w:r>
        <w:r>
          <w:fldChar w:fldCharType="begin"/>
        </w:r>
        <w:r>
          <w:instrText xml:space="preserve"> PAGEREF _Toc21458 \h </w:instrText>
        </w:r>
        <w:r>
          <w:fldChar w:fldCharType="separate"/>
        </w:r>
        <w:r>
          <w:t>44</w:t>
        </w:r>
        <w:r>
          <w:fldChar w:fldCharType="end"/>
        </w:r>
      </w:hyperlink>
    </w:p>
    <w:p>
      <w:pPr>
        <w:pStyle w:val="TOC2"/>
        <w:tabs>
          <w:tab w:val="right" w:leader="dot" w:pos="8306"/>
        </w:tabs>
      </w:pPr>
      <w:hyperlink w:anchor="_Toc11800" w:history="1">
        <w:r>
          <w:rPr>
            <w:rFonts w:ascii="仿宋" w:eastAsia="仿宋" w:hAnsi="仿宋" w:cs="仿宋" w:hint="eastAsia"/>
            <w:lang w:eastAsia="zh-CN"/>
          </w:rPr>
          <w:t>(二)、项目组织机构与职责</w:t>
        </w:r>
        <w:r>
          <w:tab/>
        </w:r>
        <w:r>
          <w:fldChar w:fldCharType="begin"/>
        </w:r>
        <w:r>
          <w:instrText xml:space="preserve"> PAGEREF _Toc11800 \h </w:instrText>
        </w:r>
        <w:r>
          <w:fldChar w:fldCharType="separate"/>
        </w:r>
        <w:r>
          <w:t>45</w:t>
        </w:r>
        <w:r>
          <w:fldChar w:fldCharType="end"/>
        </w:r>
      </w:hyperlink>
    </w:p>
    <w:p>
      <w:pPr>
        <w:pStyle w:val="TOC2"/>
        <w:tabs>
          <w:tab w:val="right" w:leader="dot" w:pos="8306"/>
        </w:tabs>
      </w:pPr>
      <w:hyperlink w:anchor="_Toc23750" w:history="1">
        <w:r>
          <w:rPr>
            <w:rFonts w:ascii="仿宋" w:eastAsia="仿宋" w:hAnsi="仿宋" w:cs="仿宋" w:hint="eastAsia"/>
            <w:lang w:eastAsia="zh-CN"/>
          </w:rPr>
          <w:t>(三)、项目管理与监控体系</w:t>
        </w:r>
        <w:r>
          <w:tab/>
        </w:r>
        <w:r>
          <w:fldChar w:fldCharType="begin"/>
        </w:r>
        <w:r>
          <w:instrText xml:space="preserve"> PAGEREF _Toc23750 \h </w:instrText>
        </w:r>
        <w:r>
          <w:fldChar w:fldCharType="separate"/>
        </w:r>
        <w:r>
          <w:t>48</w:t>
        </w:r>
        <w:r>
          <w:fldChar w:fldCharType="end"/>
        </w:r>
      </w:hyperlink>
    </w:p>
    <w:p>
      <w:pPr>
        <w:pStyle w:val="TOC1"/>
        <w:tabs>
          <w:tab w:val="right" w:leader="dot" w:pos="8306"/>
        </w:tabs>
      </w:pPr>
      <w:hyperlink w:anchor="_Toc12207" w:history="1">
        <w:r>
          <w:rPr>
            <w:rFonts w:ascii="仿宋" w:eastAsia="仿宋" w:hAnsi="仿宋" w:cs="仿宋" w:hint="eastAsia"/>
            <w:lang w:eastAsia="zh-CN"/>
          </w:rPr>
          <w:t>八、环境保护与治理方案</w:t>
        </w:r>
        <w:r>
          <w:tab/>
        </w:r>
        <w:r>
          <w:fldChar w:fldCharType="begin"/>
        </w:r>
        <w:r>
          <w:instrText xml:space="preserve"> PAGEREF _Toc12207 \h </w:instrText>
        </w:r>
        <w:r>
          <w:fldChar w:fldCharType="separate"/>
        </w:r>
        <w:r>
          <w:t>50</w:t>
        </w:r>
        <w:r>
          <w:fldChar w:fldCharType="end"/>
        </w:r>
      </w:hyperlink>
    </w:p>
    <w:p>
      <w:pPr>
        <w:pStyle w:val="TOC2"/>
        <w:tabs>
          <w:tab w:val="right" w:leader="dot" w:pos="8306"/>
        </w:tabs>
      </w:pPr>
      <w:hyperlink w:anchor="_Toc5068" w:history="1">
        <w:r>
          <w:rPr>
            <w:rFonts w:ascii="仿宋" w:eastAsia="仿宋" w:hAnsi="仿宋" w:cs="仿宋" w:hint="eastAsia"/>
            <w:lang w:eastAsia="zh-CN"/>
          </w:rPr>
          <w:t>(一)、项目环境影响评估</w:t>
        </w:r>
        <w:r>
          <w:tab/>
        </w:r>
        <w:r>
          <w:fldChar w:fldCharType="begin"/>
        </w:r>
        <w:r>
          <w:instrText xml:space="preserve"> PAGEREF _Toc5068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1" w:history="1">
        <w:r>
          <w:rPr>
            <w:rFonts w:ascii="仿宋" w:eastAsia="仿宋" w:hAnsi="仿宋" w:cs="仿宋" w:hint="eastAsia"/>
            <w:lang w:eastAsia="zh-CN"/>
          </w:rPr>
          <w:t>(二)、环境保护措施与治理方案</w:t>
        </w:r>
        <w:r>
          <w:tab/>
        </w:r>
        <w:r>
          <w:fldChar w:fldCharType="begin"/>
        </w:r>
        <w:r>
          <w:instrText xml:space="preserve"> PAGEREF _Toc9181 \h </w:instrText>
        </w:r>
        <w:r>
          <w:fldChar w:fldCharType="separate"/>
        </w:r>
        <w:r>
          <w:t>50</w:t>
        </w:r>
        <w:r>
          <w:fldChar w:fldCharType="end"/>
        </w:r>
      </w:hyperlink>
    </w:p>
    <w:p>
      <w:pPr>
        <w:pStyle w:val="TOC1"/>
        <w:tabs>
          <w:tab w:val="right" w:leader="dot" w:pos="8306"/>
        </w:tabs>
      </w:pPr>
      <w:hyperlink w:anchor="_Toc1442" w:history="1">
        <w:r>
          <w:rPr>
            <w:rFonts w:ascii="仿宋" w:eastAsia="仿宋" w:hAnsi="仿宋" w:cs="仿宋" w:hint="eastAsia"/>
            <w:lang w:eastAsia="zh-CN"/>
          </w:rPr>
          <w:t>九、经济效益与社会效益优化</w:t>
        </w:r>
        <w:r>
          <w:tab/>
        </w:r>
        <w:r>
          <w:fldChar w:fldCharType="begin"/>
        </w:r>
        <w:r>
          <w:instrText xml:space="preserve"> PAGEREF _Toc1442 \h </w:instrText>
        </w:r>
        <w:r>
          <w:fldChar w:fldCharType="separate"/>
        </w:r>
        <w:r>
          <w:t>51</w:t>
        </w:r>
        <w:r>
          <w:fldChar w:fldCharType="end"/>
        </w:r>
      </w:hyperlink>
    </w:p>
    <w:p>
      <w:pPr>
        <w:pStyle w:val="TOC2"/>
        <w:tabs>
          <w:tab w:val="right" w:leader="dot" w:pos="8306"/>
        </w:tabs>
      </w:pPr>
      <w:hyperlink w:anchor="_Toc5340" w:history="1">
        <w:r>
          <w:rPr>
            <w:rFonts w:ascii="仿宋" w:eastAsia="仿宋" w:hAnsi="仿宋" w:cs="仿宋" w:hint="eastAsia"/>
            <w:lang w:eastAsia="zh-CN"/>
          </w:rPr>
          <w:t>(一)、经济效益提升策略</w:t>
        </w:r>
        <w:r>
          <w:tab/>
        </w:r>
        <w:r>
          <w:fldChar w:fldCharType="begin"/>
        </w:r>
        <w:r>
          <w:instrText xml:space="preserve"> PAGEREF _Toc5340 \h </w:instrText>
        </w:r>
        <w:r>
          <w:fldChar w:fldCharType="separate"/>
        </w:r>
        <w:r>
          <w:t>51</w:t>
        </w:r>
        <w:r>
          <w:fldChar w:fldCharType="end"/>
        </w:r>
      </w:hyperlink>
    </w:p>
    <w:p>
      <w:pPr>
        <w:pStyle w:val="TOC2"/>
        <w:tabs>
          <w:tab w:val="right" w:leader="dot" w:pos="8306"/>
        </w:tabs>
      </w:pPr>
      <w:hyperlink w:anchor="_Toc19012" w:history="1">
        <w:r>
          <w:rPr>
            <w:rFonts w:ascii="仿宋" w:eastAsia="仿宋" w:hAnsi="仿宋" w:cs="仿宋" w:hint="eastAsia"/>
            <w:lang w:eastAsia="zh-CN"/>
          </w:rPr>
          <w:t>(二)、社会效益增强方案</w:t>
        </w:r>
        <w:r>
          <w:tab/>
        </w:r>
        <w:r>
          <w:fldChar w:fldCharType="begin"/>
        </w:r>
        <w:r>
          <w:instrText xml:space="preserve"> PAGEREF _Toc19012 \h </w:instrText>
        </w:r>
        <w:r>
          <w:fldChar w:fldCharType="separate"/>
        </w:r>
        <w:r>
          <w:t>52</w:t>
        </w:r>
        <w:r>
          <w:fldChar w:fldCharType="end"/>
        </w:r>
      </w:hyperlink>
    </w:p>
    <w:p>
      <w:pPr>
        <w:pStyle w:val="TOC1"/>
        <w:tabs>
          <w:tab w:val="right" w:leader="dot" w:pos="8306"/>
        </w:tabs>
      </w:pPr>
      <w:hyperlink w:anchor="_Toc16054" w:history="1">
        <w:r>
          <w:rPr>
            <w:rFonts w:ascii="仿宋" w:eastAsia="仿宋" w:hAnsi="仿宋" w:cs="仿宋" w:hint="eastAsia"/>
            <w:lang w:eastAsia="zh-CN"/>
          </w:rPr>
          <w:t>十、项目进度计划</w:t>
        </w:r>
        <w:r>
          <w:tab/>
        </w:r>
        <w:r>
          <w:fldChar w:fldCharType="begin"/>
        </w:r>
        <w:r>
          <w:instrText xml:space="preserve"> PAGEREF _Toc16054 \h </w:instrText>
        </w:r>
        <w:r>
          <w:fldChar w:fldCharType="separate"/>
        </w:r>
        <w:r>
          <w:t>53</w:t>
        </w:r>
        <w:r>
          <w:fldChar w:fldCharType="end"/>
        </w:r>
      </w:hyperlink>
    </w:p>
    <w:p>
      <w:pPr>
        <w:pStyle w:val="TOC2"/>
        <w:tabs>
          <w:tab w:val="right" w:leader="dot" w:pos="8306"/>
        </w:tabs>
      </w:pPr>
      <w:hyperlink w:anchor="_Toc10638" w:history="1">
        <w:r>
          <w:rPr>
            <w:rFonts w:ascii="仿宋" w:eastAsia="仿宋" w:hAnsi="仿宋" w:cs="仿宋" w:hint="eastAsia"/>
            <w:lang w:eastAsia="zh-CN"/>
          </w:rPr>
          <w:t>(一)、建设周期</w:t>
        </w:r>
        <w:r>
          <w:tab/>
        </w:r>
        <w:r>
          <w:fldChar w:fldCharType="begin"/>
        </w:r>
        <w:r>
          <w:instrText xml:space="preserve"> PAGEREF _Toc10638 \h </w:instrText>
        </w:r>
        <w:r>
          <w:fldChar w:fldCharType="separate"/>
        </w:r>
        <w:r>
          <w:t>53</w:t>
        </w:r>
        <w:r>
          <w:fldChar w:fldCharType="end"/>
        </w:r>
      </w:hyperlink>
    </w:p>
    <w:p>
      <w:pPr>
        <w:pStyle w:val="TOC2"/>
        <w:tabs>
          <w:tab w:val="right" w:leader="dot" w:pos="8306"/>
        </w:tabs>
      </w:pPr>
      <w:hyperlink w:anchor="_Toc15856" w:history="1">
        <w:r>
          <w:rPr>
            <w:rFonts w:ascii="仿宋" w:eastAsia="仿宋" w:hAnsi="仿宋" w:cs="仿宋" w:hint="eastAsia"/>
            <w:lang w:eastAsia="zh-CN"/>
          </w:rPr>
          <w:t>(二)、建设进度</w:t>
        </w:r>
        <w:r>
          <w:tab/>
        </w:r>
        <w:r>
          <w:fldChar w:fldCharType="begin"/>
        </w:r>
        <w:r>
          <w:instrText xml:space="preserve"> PAGEREF _Toc15856 \h </w:instrText>
        </w:r>
        <w:r>
          <w:fldChar w:fldCharType="separate"/>
        </w:r>
        <w:r>
          <w:t>53</w:t>
        </w:r>
        <w:r>
          <w:fldChar w:fldCharType="end"/>
        </w:r>
      </w:hyperlink>
    </w:p>
    <w:p>
      <w:pPr>
        <w:pStyle w:val="TOC2"/>
        <w:tabs>
          <w:tab w:val="right" w:leader="dot" w:pos="8306"/>
        </w:tabs>
      </w:pPr>
      <w:hyperlink w:anchor="_Toc14779" w:history="1">
        <w:r>
          <w:rPr>
            <w:rFonts w:ascii="仿宋" w:eastAsia="仿宋" w:hAnsi="仿宋" w:cs="仿宋" w:hint="eastAsia"/>
            <w:lang w:eastAsia="zh-CN"/>
          </w:rPr>
          <w:t>(三)、进度安排注意事项</w:t>
        </w:r>
        <w:r>
          <w:tab/>
        </w:r>
        <w:r>
          <w:fldChar w:fldCharType="begin"/>
        </w:r>
        <w:r>
          <w:instrText xml:space="preserve"> PAGEREF _Toc14779 \h </w:instrText>
        </w:r>
        <w:r>
          <w:fldChar w:fldCharType="separate"/>
        </w:r>
        <w:r>
          <w:t>54</w:t>
        </w:r>
        <w:r>
          <w:fldChar w:fldCharType="end"/>
        </w:r>
      </w:hyperlink>
    </w:p>
    <w:p>
      <w:pPr>
        <w:pStyle w:val="TOC2"/>
        <w:tabs>
          <w:tab w:val="right" w:leader="dot" w:pos="8306"/>
        </w:tabs>
      </w:pPr>
      <w:hyperlink w:anchor="_Toc13430" w:history="1">
        <w:r>
          <w:rPr>
            <w:rFonts w:ascii="仿宋" w:eastAsia="仿宋" w:hAnsi="仿宋" w:cs="仿宋" w:hint="eastAsia"/>
            <w:lang w:eastAsia="zh-CN"/>
          </w:rPr>
          <w:t>(四)、人力资源配置</w:t>
        </w:r>
        <w:r>
          <w:tab/>
        </w:r>
        <w:r>
          <w:fldChar w:fldCharType="begin"/>
        </w:r>
        <w:r>
          <w:instrText xml:space="preserve"> PAGEREF _Toc13430 \h </w:instrText>
        </w:r>
        <w:r>
          <w:fldChar w:fldCharType="separate"/>
        </w:r>
        <w:r>
          <w:t>55</w:t>
        </w:r>
        <w:r>
          <w:fldChar w:fldCharType="end"/>
        </w:r>
      </w:hyperlink>
    </w:p>
    <w:p>
      <w:pPr>
        <w:pStyle w:val="TOC2"/>
        <w:tabs>
          <w:tab w:val="right" w:leader="dot" w:pos="8306"/>
        </w:tabs>
      </w:pPr>
      <w:hyperlink w:anchor="_Toc28450" w:history="1">
        <w:r>
          <w:rPr>
            <w:rFonts w:ascii="仿宋" w:eastAsia="仿宋" w:hAnsi="仿宋" w:cs="仿宋" w:hint="eastAsia"/>
            <w:lang w:eastAsia="zh-CN"/>
          </w:rPr>
          <w:t>(五)、员工培训</w:t>
        </w:r>
        <w:r>
          <w:tab/>
        </w:r>
        <w:r>
          <w:fldChar w:fldCharType="begin"/>
        </w:r>
        <w:r>
          <w:instrText xml:space="preserve"> PAGEREF _Toc28450 \h </w:instrText>
        </w:r>
        <w:r>
          <w:fldChar w:fldCharType="separate"/>
        </w:r>
        <w:r>
          <w:t>57</w:t>
        </w:r>
        <w:r>
          <w:fldChar w:fldCharType="end"/>
        </w:r>
      </w:hyperlink>
    </w:p>
    <w:p>
      <w:pPr>
        <w:pStyle w:val="TOC2"/>
        <w:tabs>
          <w:tab w:val="right" w:leader="dot" w:pos="8306"/>
        </w:tabs>
      </w:pPr>
      <w:hyperlink w:anchor="_Toc7925" w:history="1">
        <w:r>
          <w:rPr>
            <w:rFonts w:ascii="仿宋" w:eastAsia="仿宋" w:hAnsi="仿宋" w:cs="仿宋" w:hint="eastAsia"/>
            <w:lang w:eastAsia="zh-CN"/>
          </w:rPr>
          <w:t>(六)、项目实施保障</w:t>
        </w:r>
        <w:r>
          <w:tab/>
        </w:r>
        <w:r>
          <w:fldChar w:fldCharType="begin"/>
        </w:r>
        <w:r>
          <w:instrText xml:space="preserve"> PAGEREF _Toc7925 \h </w:instrText>
        </w:r>
        <w:r>
          <w:fldChar w:fldCharType="separate"/>
        </w:r>
        <w:r>
          <w:t>58</w:t>
        </w:r>
        <w:r>
          <w:fldChar w:fldCharType="end"/>
        </w:r>
      </w:hyperlink>
    </w:p>
    <w:p>
      <w:pPr>
        <w:pStyle w:val="TOC2"/>
        <w:tabs>
          <w:tab w:val="right" w:leader="dot" w:pos="8306"/>
        </w:tabs>
      </w:pPr>
      <w:hyperlink w:anchor="_Toc3749" w:history="1">
        <w:r>
          <w:rPr>
            <w:rFonts w:ascii="仿宋" w:eastAsia="仿宋" w:hAnsi="仿宋" w:cs="仿宋" w:hint="eastAsia"/>
            <w:lang w:eastAsia="zh-CN"/>
          </w:rPr>
          <w:t>(七)、安全规范管理</w:t>
        </w:r>
        <w:r>
          <w:tab/>
        </w:r>
        <w:r>
          <w:fldChar w:fldCharType="begin"/>
        </w:r>
        <w:r>
          <w:instrText xml:space="preserve"> PAGEREF _Toc3749 \h </w:instrText>
        </w:r>
        <w:r>
          <w:fldChar w:fldCharType="separate"/>
        </w:r>
        <w:r>
          <w:t>59</w:t>
        </w:r>
        <w:r>
          <w:fldChar w:fldCharType="end"/>
        </w:r>
      </w:hyperlink>
    </w:p>
    <w:p>
      <w:pPr>
        <w:pStyle w:val="TOC1"/>
        <w:tabs>
          <w:tab w:val="right" w:leader="dot" w:pos="8306"/>
        </w:tabs>
      </w:pPr>
      <w:hyperlink w:anchor="_Toc9741" w:history="1">
        <w:r>
          <w:rPr>
            <w:rFonts w:ascii="仿宋" w:eastAsia="仿宋" w:hAnsi="仿宋" w:cs="仿宋" w:hint="eastAsia"/>
            <w:lang w:eastAsia="zh-CN"/>
          </w:rPr>
          <w:t>十一、安全与应急管理</w:t>
        </w:r>
        <w:r>
          <w:tab/>
        </w:r>
        <w:r>
          <w:fldChar w:fldCharType="begin"/>
        </w:r>
        <w:r>
          <w:instrText xml:space="preserve"> PAGEREF _Toc9741 \h </w:instrText>
        </w:r>
        <w:r>
          <w:fldChar w:fldCharType="separate"/>
        </w:r>
        <w:r>
          <w:t>60</w:t>
        </w:r>
        <w:r>
          <w:fldChar w:fldCharType="end"/>
        </w:r>
      </w:hyperlink>
    </w:p>
    <w:p>
      <w:pPr>
        <w:pStyle w:val="TOC2"/>
        <w:tabs>
          <w:tab w:val="right" w:leader="dot" w:pos="8306"/>
        </w:tabs>
      </w:pPr>
      <w:hyperlink w:anchor="_Toc16543" w:history="1">
        <w:r>
          <w:rPr>
            <w:rFonts w:ascii="仿宋" w:eastAsia="仿宋" w:hAnsi="仿宋" w:cs="仿宋" w:hint="eastAsia"/>
            <w:lang w:eastAsia="zh-CN"/>
          </w:rPr>
          <w:t>(一)、安全生产管理</w:t>
        </w:r>
        <w:r>
          <w:tab/>
        </w:r>
        <w:r>
          <w:fldChar w:fldCharType="begin"/>
        </w:r>
        <w:r>
          <w:instrText xml:space="preserve"> PAGEREF _Toc16543 \h </w:instrText>
        </w:r>
        <w:r>
          <w:fldChar w:fldCharType="separate"/>
        </w:r>
        <w:r>
          <w:t>60</w:t>
        </w:r>
        <w:r>
          <w:fldChar w:fldCharType="end"/>
        </w:r>
      </w:hyperlink>
    </w:p>
    <w:p>
      <w:pPr>
        <w:pStyle w:val="TOC2"/>
        <w:tabs>
          <w:tab w:val="right" w:leader="dot" w:pos="8306"/>
        </w:tabs>
      </w:pPr>
      <w:hyperlink w:anchor="_Toc20987" w:history="1">
        <w:r>
          <w:rPr>
            <w:rFonts w:ascii="仿宋" w:eastAsia="仿宋" w:hAnsi="仿宋" w:cs="仿宋" w:hint="eastAsia"/>
            <w:lang w:eastAsia="zh-CN"/>
          </w:rPr>
          <w:t>(二)、应急预案与响应</w:t>
        </w:r>
        <w:r>
          <w:tab/>
        </w:r>
        <w:r>
          <w:fldChar w:fldCharType="begin"/>
        </w:r>
        <w:r>
          <w:instrText xml:space="preserve"> PAGEREF _Toc20987 \h </w:instrText>
        </w:r>
        <w:r>
          <w:fldChar w:fldCharType="separate"/>
        </w:r>
        <w:r>
          <w:t>62</w:t>
        </w:r>
        <w:r>
          <w:fldChar w:fldCharType="end"/>
        </w:r>
      </w:hyperlink>
    </w:p>
    <w:p>
      <w:pPr>
        <w:pStyle w:val="TOC1"/>
        <w:tabs>
          <w:tab w:val="right" w:leader="dot" w:pos="8306"/>
        </w:tabs>
      </w:pPr>
      <w:hyperlink w:anchor="_Toc12386" w:history="1">
        <w:r>
          <w:rPr>
            <w:rFonts w:ascii="仿宋" w:eastAsia="仿宋" w:hAnsi="仿宋" w:cs="仿宋" w:hint="eastAsia"/>
            <w:lang w:eastAsia="zh-CN"/>
          </w:rPr>
          <w:t>十二、项目变更管理</w:t>
        </w:r>
        <w:r>
          <w:tab/>
        </w:r>
        <w:r>
          <w:fldChar w:fldCharType="begin"/>
        </w:r>
        <w:r>
          <w:instrText xml:space="preserve"> PAGEREF _Toc12386 \h </w:instrText>
        </w:r>
        <w:r>
          <w:fldChar w:fldCharType="separate"/>
        </w:r>
        <w:r>
          <w:t>64</w:t>
        </w:r>
        <w:r>
          <w:fldChar w:fldCharType="end"/>
        </w:r>
      </w:hyperlink>
    </w:p>
    <w:p>
      <w:pPr>
        <w:pStyle w:val="TOC2"/>
        <w:tabs>
          <w:tab w:val="right" w:leader="dot" w:pos="8306"/>
        </w:tabs>
      </w:pPr>
      <w:hyperlink w:anchor="_Toc31916" w:history="1">
        <w:r>
          <w:rPr>
            <w:rFonts w:ascii="仿宋" w:eastAsia="仿宋" w:hAnsi="仿宋" w:cs="仿宋" w:hint="eastAsia"/>
            <w:lang w:eastAsia="zh-CN"/>
          </w:rPr>
          <w:t>(一)、变更控制流程</w:t>
        </w:r>
        <w:r>
          <w:tab/>
        </w:r>
        <w:r>
          <w:fldChar w:fldCharType="begin"/>
        </w:r>
        <w:r>
          <w:instrText xml:space="preserve"> PAGEREF _Toc31916 \h </w:instrText>
        </w:r>
        <w:r>
          <w:fldChar w:fldCharType="separate"/>
        </w:r>
        <w:r>
          <w:t>64</w:t>
        </w:r>
        <w:r>
          <w:fldChar w:fldCharType="end"/>
        </w:r>
      </w:hyperlink>
    </w:p>
    <w:p>
      <w:pPr>
        <w:pStyle w:val="TOC2"/>
        <w:tabs>
          <w:tab w:val="right" w:leader="dot" w:pos="8306"/>
        </w:tabs>
      </w:pPr>
      <w:hyperlink w:anchor="_Toc17536" w:history="1">
        <w:r>
          <w:rPr>
            <w:rFonts w:ascii="仿宋" w:eastAsia="仿宋" w:hAnsi="仿宋" w:cs="仿宋" w:hint="eastAsia"/>
            <w:lang w:eastAsia="zh-CN"/>
          </w:rPr>
          <w:t>(二)、影响评估与处理</w:t>
        </w:r>
        <w:r>
          <w:tab/>
        </w:r>
        <w:r>
          <w:fldChar w:fldCharType="begin"/>
        </w:r>
        <w:r>
          <w:instrText xml:space="preserve"> PAGEREF _Toc17536 \h </w:instrText>
        </w:r>
        <w:r>
          <w:fldChar w:fldCharType="separate"/>
        </w:r>
        <w:r>
          <w:t>64</w:t>
        </w:r>
        <w:r>
          <w:fldChar w:fldCharType="end"/>
        </w:r>
      </w:hyperlink>
    </w:p>
    <w:p>
      <w:pPr>
        <w:pStyle w:val="TOC2"/>
        <w:tabs>
          <w:tab w:val="right" w:leader="dot" w:pos="8306"/>
        </w:tabs>
      </w:pPr>
      <w:hyperlink w:anchor="_Toc32093" w:history="1">
        <w:r>
          <w:rPr>
            <w:rFonts w:ascii="仿宋" w:eastAsia="仿宋" w:hAnsi="仿宋" w:cs="仿宋" w:hint="eastAsia"/>
            <w:lang w:eastAsia="zh-CN"/>
          </w:rPr>
          <w:t>(三)、变更记录与追踪</w:t>
        </w:r>
        <w:r>
          <w:tab/>
        </w:r>
        <w:r>
          <w:fldChar w:fldCharType="begin"/>
        </w:r>
        <w:r>
          <w:instrText xml:space="preserve"> PAGEREF _Toc32093 \h </w:instrText>
        </w:r>
        <w:r>
          <w:fldChar w:fldCharType="separate"/>
        </w:r>
        <w:r>
          <w:t>66</w:t>
        </w:r>
        <w:r>
          <w:fldChar w:fldCharType="end"/>
        </w:r>
      </w:hyperlink>
    </w:p>
    <w:p>
      <w:pPr>
        <w:pStyle w:val="TOC2"/>
        <w:tabs>
          <w:tab w:val="right" w:leader="dot" w:pos="8306"/>
        </w:tabs>
      </w:pPr>
      <w:hyperlink w:anchor="_Toc7791" w:history="1">
        <w:r>
          <w:rPr>
            <w:rFonts w:ascii="仿宋" w:eastAsia="仿宋" w:hAnsi="仿宋" w:cs="仿宋" w:hint="eastAsia"/>
            <w:lang w:eastAsia="zh-CN"/>
          </w:rPr>
          <w:t>(四)、变更管理策略</w:t>
        </w:r>
        <w:r>
          <w:tab/>
        </w:r>
        <w:r>
          <w:fldChar w:fldCharType="begin"/>
        </w:r>
        <w:r>
          <w:instrText xml:space="preserve"> PAGEREF _Toc7791 \h </w:instrText>
        </w:r>
        <w:r>
          <w:fldChar w:fldCharType="separate"/>
        </w:r>
        <w:r>
          <w:t>68</w:t>
        </w:r>
        <w:r>
          <w:fldChar w:fldCharType="end"/>
        </w:r>
      </w:hyperlink>
    </w:p>
    <w:p>
      <w:pPr>
        <w:pStyle w:val="TOC1"/>
        <w:tabs>
          <w:tab w:val="right" w:leader="dot" w:pos="8306"/>
        </w:tabs>
      </w:pPr>
      <w:hyperlink w:anchor="_Toc8746" w:history="1">
        <w:r>
          <w:rPr>
            <w:rFonts w:ascii="仿宋" w:eastAsia="仿宋" w:hAnsi="仿宋" w:cs="仿宋" w:hint="eastAsia"/>
            <w:lang w:eastAsia="zh-CN"/>
          </w:rPr>
          <w:t>十三、人力资源管理与开发</w:t>
        </w:r>
        <w:r>
          <w:tab/>
        </w:r>
        <w:r>
          <w:fldChar w:fldCharType="begin"/>
        </w:r>
        <w:r>
          <w:instrText xml:space="preserve"> PAGEREF _Toc8746 \h </w:instrText>
        </w:r>
        <w:r>
          <w:fldChar w:fldCharType="separate"/>
        </w:r>
        <w:r>
          <w:t>69</w:t>
        </w:r>
        <w:r>
          <w:fldChar w:fldCharType="end"/>
        </w:r>
      </w:hyperlink>
    </w:p>
    <w:p>
      <w:pPr>
        <w:pStyle w:val="TOC2"/>
        <w:tabs>
          <w:tab w:val="right" w:leader="dot" w:pos="8306"/>
        </w:tabs>
      </w:pPr>
      <w:hyperlink w:anchor="_Toc17489" w:history="1">
        <w:r>
          <w:rPr>
            <w:rFonts w:ascii="仿宋" w:eastAsia="仿宋" w:hAnsi="仿宋" w:cs="仿宋" w:hint="eastAsia"/>
            <w:lang w:eastAsia="zh-CN"/>
          </w:rPr>
          <w:t>(一)、人力资源规划</w:t>
        </w:r>
        <w:r>
          <w:tab/>
        </w:r>
        <w:r>
          <w:fldChar w:fldCharType="begin"/>
        </w:r>
        <w:r>
          <w:instrText xml:space="preserve"> PAGEREF _Toc17489 \h </w:instrText>
        </w:r>
        <w:r>
          <w:fldChar w:fldCharType="separate"/>
        </w:r>
        <w:r>
          <w:t>69</w:t>
        </w:r>
        <w:r>
          <w:fldChar w:fldCharType="end"/>
        </w:r>
      </w:hyperlink>
    </w:p>
    <w:p>
      <w:pPr>
        <w:pStyle w:val="TOC2"/>
        <w:tabs>
          <w:tab w:val="right" w:leader="dot" w:pos="8306"/>
        </w:tabs>
      </w:pPr>
      <w:hyperlink w:anchor="_Toc28485" w:history="1">
        <w:r>
          <w:rPr>
            <w:rFonts w:ascii="仿宋" w:eastAsia="仿宋" w:hAnsi="仿宋" w:cs="仿宋" w:hint="eastAsia"/>
            <w:lang w:eastAsia="zh-CN"/>
          </w:rPr>
          <w:t>(二)、人力资源开发与培训</w:t>
        </w:r>
        <w:r>
          <w:tab/>
        </w:r>
        <w:r>
          <w:fldChar w:fldCharType="begin"/>
        </w:r>
        <w:r>
          <w:instrText xml:space="preserve"> PAGEREF _Toc28485 \h </w:instrText>
        </w:r>
        <w:r>
          <w:fldChar w:fldCharType="separate"/>
        </w:r>
        <w:r>
          <w:t>71</w:t>
        </w:r>
        <w:r>
          <w:fldChar w:fldCharType="end"/>
        </w:r>
      </w:hyperlink>
    </w:p>
    <w:p>
      <w:pPr>
        <w:pStyle w:val="TOC1"/>
        <w:tabs>
          <w:tab w:val="right" w:leader="dot" w:pos="8306"/>
        </w:tabs>
      </w:pPr>
      <w:hyperlink w:anchor="_Toc11742" w:history="1">
        <w:r>
          <w:rPr>
            <w:rFonts w:ascii="仿宋" w:eastAsia="仿宋" w:hAnsi="仿宋" w:cs="仿宋" w:hint="eastAsia"/>
            <w:lang w:eastAsia="zh-CN"/>
          </w:rPr>
          <w:t>十四、法律法规与政策遵循</w:t>
        </w:r>
        <w:r>
          <w:tab/>
        </w:r>
        <w:r>
          <w:fldChar w:fldCharType="begin"/>
        </w:r>
        <w:r>
          <w:instrText xml:space="preserve"> PAGEREF _Toc11742 \h </w:instrText>
        </w:r>
        <w:r>
          <w:fldChar w:fldCharType="separate"/>
        </w:r>
        <w:r>
          <w:t>74</w:t>
        </w:r>
        <w:r>
          <w:fldChar w:fldCharType="end"/>
        </w:r>
      </w:hyperlink>
    </w:p>
    <w:p>
      <w:pPr>
        <w:pStyle w:val="TOC2"/>
        <w:tabs>
          <w:tab w:val="right" w:leader="dot" w:pos="8306"/>
        </w:tabs>
      </w:pPr>
      <w:hyperlink w:anchor="_Toc6311" w:history="1">
        <w:r>
          <w:rPr>
            <w:rFonts w:ascii="仿宋" w:eastAsia="仿宋" w:hAnsi="仿宋" w:cs="仿宋" w:hint="eastAsia"/>
            <w:lang w:eastAsia="zh-CN"/>
          </w:rPr>
          <w:t>(一)、法律法规遵守</w:t>
        </w:r>
        <w:r>
          <w:tab/>
        </w:r>
        <w:r>
          <w:fldChar w:fldCharType="begin"/>
        </w:r>
        <w:r>
          <w:instrText xml:space="preserve"> PAGEREF _Toc6311 \h </w:instrText>
        </w:r>
        <w:r>
          <w:fldChar w:fldCharType="separate"/>
        </w:r>
        <w:r>
          <w:t>74</w:t>
        </w:r>
        <w:r>
          <w:fldChar w:fldCharType="end"/>
        </w:r>
      </w:hyperlink>
    </w:p>
    <w:p>
      <w:pPr>
        <w:pStyle w:val="TOC2"/>
        <w:tabs>
          <w:tab w:val="right" w:leader="dot" w:pos="8306"/>
        </w:tabs>
      </w:pPr>
      <w:hyperlink w:anchor="_Toc30148" w:history="1">
        <w:r>
          <w:rPr>
            <w:rFonts w:ascii="仿宋" w:eastAsia="仿宋" w:hAnsi="仿宋" w:cs="仿宋" w:hint="eastAsia"/>
            <w:lang w:eastAsia="zh-CN"/>
          </w:rPr>
          <w:t>(二)、政策导向与利用</w:t>
        </w:r>
        <w:r>
          <w:tab/>
        </w:r>
        <w:r>
          <w:fldChar w:fldCharType="begin"/>
        </w:r>
        <w:r>
          <w:instrText xml:space="preserve"> PAGEREF _Toc30148 \h </w:instrText>
        </w:r>
        <w:r>
          <w:fldChar w:fldCharType="separate"/>
        </w:r>
        <w:r>
          <w:t>75</w:t>
        </w:r>
        <w:r>
          <w:fldChar w:fldCharType="end"/>
        </w:r>
      </w:hyperlink>
    </w:p>
    <w:p>
      <w:pPr>
        <w:pStyle w:val="TOC1"/>
        <w:tabs>
          <w:tab w:val="right" w:leader="dot" w:pos="8306"/>
        </w:tabs>
      </w:pPr>
      <w:hyperlink w:anchor="_Toc4722" w:history="1">
        <w:r>
          <w:rPr>
            <w:rFonts w:ascii="仿宋" w:eastAsia="仿宋" w:hAnsi="仿宋" w:cs="仿宋" w:hint="eastAsia"/>
            <w:lang w:eastAsia="zh-CN"/>
          </w:rPr>
          <w:t>十五、企业合规与伦理</w:t>
        </w:r>
        <w:r>
          <w:tab/>
        </w:r>
        <w:r>
          <w:fldChar w:fldCharType="begin"/>
        </w:r>
        <w:r>
          <w:instrText xml:space="preserve"> PAGEREF _Toc4722 \h </w:instrText>
        </w:r>
        <w:r>
          <w:fldChar w:fldCharType="separate"/>
        </w:r>
        <w:r>
          <w:t>76</w:t>
        </w:r>
        <w:r>
          <w:fldChar w:fldCharType="end"/>
        </w:r>
      </w:hyperlink>
    </w:p>
    <w:p>
      <w:pPr>
        <w:pStyle w:val="TOC2"/>
        <w:tabs>
          <w:tab w:val="right" w:leader="dot" w:pos="8306"/>
        </w:tabs>
      </w:pPr>
      <w:hyperlink w:anchor="_Toc15107" w:history="1">
        <w:r>
          <w:rPr>
            <w:rFonts w:ascii="仿宋" w:eastAsia="仿宋" w:hAnsi="仿宋" w:cs="仿宋" w:hint="eastAsia"/>
            <w:lang w:eastAsia="zh-CN"/>
          </w:rPr>
          <w:t>(一)、合规政策与程序</w:t>
        </w:r>
        <w:r>
          <w:tab/>
        </w:r>
        <w:r>
          <w:fldChar w:fldCharType="begin"/>
        </w:r>
        <w:r>
          <w:instrText xml:space="preserve"> PAGEREF _Toc15107 \h </w:instrText>
        </w:r>
        <w:r>
          <w:fldChar w:fldCharType="separate"/>
        </w:r>
        <w:r>
          <w:t>76</w:t>
        </w:r>
        <w:r>
          <w:fldChar w:fldCharType="end"/>
        </w:r>
      </w:hyperlink>
    </w:p>
    <w:p>
      <w:pPr>
        <w:pStyle w:val="TOC2"/>
        <w:tabs>
          <w:tab w:val="right" w:leader="dot" w:pos="8306"/>
        </w:tabs>
      </w:pPr>
      <w:hyperlink w:anchor="_Toc13679" w:history="1">
        <w:r>
          <w:rPr>
            <w:rFonts w:ascii="仿宋" w:eastAsia="仿宋" w:hAnsi="仿宋" w:cs="仿宋" w:hint="eastAsia"/>
            <w:lang w:eastAsia="zh-CN"/>
          </w:rPr>
          <w:t>(二)、伦理规范与培训</w:t>
        </w:r>
        <w:r>
          <w:tab/>
        </w:r>
        <w:r>
          <w:fldChar w:fldCharType="begin"/>
        </w:r>
        <w:r>
          <w:instrText xml:space="preserve"> PAGEREF _Toc13679 \h </w:instrText>
        </w:r>
        <w:r>
          <w:fldChar w:fldCharType="separate"/>
        </w:r>
        <w:r>
          <w:t>77</w:t>
        </w:r>
        <w:r>
          <w:fldChar w:fldCharType="end"/>
        </w:r>
      </w:hyperlink>
    </w:p>
    <w:p>
      <w:pPr>
        <w:pStyle w:val="TOC2"/>
        <w:tabs>
          <w:tab w:val="right" w:leader="dot" w:pos="8306"/>
        </w:tabs>
      </w:pPr>
      <w:hyperlink w:anchor="_Toc23042" w:history="1">
        <w:r>
          <w:rPr>
            <w:rFonts w:ascii="仿宋" w:eastAsia="仿宋" w:hAnsi="仿宋" w:cs="仿宋" w:hint="eastAsia"/>
            <w:lang w:eastAsia="zh-CN"/>
          </w:rPr>
          <w:t>(三)、合规风险评估</w:t>
        </w:r>
        <w:r>
          <w:tab/>
        </w:r>
        <w:r>
          <w:fldChar w:fldCharType="begin"/>
        </w:r>
        <w:r>
          <w:instrText xml:space="preserve"> PAGEREF _Toc23042 \h </w:instrText>
        </w:r>
        <w:r>
          <w:fldChar w:fldCharType="separate"/>
        </w:r>
        <w:r>
          <w:t>78</w:t>
        </w:r>
        <w:r>
          <w:fldChar w:fldCharType="end"/>
        </w:r>
      </w:hyperlink>
    </w:p>
    <w:p>
      <w:pPr>
        <w:pStyle w:val="TOC2"/>
        <w:tabs>
          <w:tab w:val="right" w:leader="dot" w:pos="8306"/>
        </w:tabs>
      </w:pPr>
      <w:hyperlink w:anchor="_Toc8249" w:history="1">
        <w:r>
          <w:rPr>
            <w:rFonts w:ascii="仿宋" w:eastAsia="仿宋" w:hAnsi="仿宋" w:cs="仿宋" w:hint="eastAsia"/>
            <w:lang w:eastAsia="zh-CN"/>
          </w:rPr>
          <w:t>(四)、合规监督与执行</w:t>
        </w:r>
        <w:r>
          <w:tab/>
        </w:r>
        <w:r>
          <w:fldChar w:fldCharType="begin"/>
        </w:r>
        <w:r>
          <w:instrText xml:space="preserve"> PAGEREF _Toc8249 \h </w:instrText>
        </w:r>
        <w:r>
          <w:fldChar w:fldCharType="separate"/>
        </w:r>
        <w:r>
          <w:t>79</w:t>
        </w:r>
        <w:r>
          <w:fldChar w:fldCharType="end"/>
        </w:r>
      </w:hyperlink>
    </w:p>
    <w:p>
      <w:pPr>
        <w:pStyle w:val="TOC1"/>
        <w:tabs>
          <w:tab w:val="right" w:leader="dot" w:pos="8306"/>
        </w:tabs>
      </w:pPr>
      <w:hyperlink w:anchor="_Toc9073" w:history="1">
        <w:r>
          <w:rPr>
            <w:rFonts w:ascii="仿宋" w:eastAsia="仿宋" w:hAnsi="仿宋" w:cs="仿宋" w:hint="eastAsia"/>
            <w:lang w:eastAsia="zh-CN"/>
          </w:rPr>
          <w:t>十六、成果转化与推广应用</w:t>
        </w:r>
        <w:r>
          <w:tab/>
        </w:r>
        <w:r>
          <w:fldChar w:fldCharType="begin"/>
        </w:r>
        <w:r>
          <w:instrText xml:space="preserve"> PAGEREF _Toc9073 \h </w:instrText>
        </w:r>
        <w:r>
          <w:fldChar w:fldCharType="separate"/>
        </w:r>
        <w:r>
          <w:t>80</w:t>
        </w:r>
        <w:r>
          <w:fldChar w:fldCharType="end"/>
        </w:r>
      </w:hyperlink>
    </w:p>
    <w:p>
      <w:pPr>
        <w:pStyle w:val="TOC2"/>
        <w:tabs>
          <w:tab w:val="right" w:leader="dot" w:pos="8306"/>
        </w:tabs>
      </w:pPr>
      <w:hyperlink w:anchor="_Toc800" w:history="1">
        <w:r>
          <w:rPr>
            <w:rFonts w:ascii="仿宋" w:eastAsia="仿宋" w:hAnsi="仿宋" w:cs="仿宋" w:hint="eastAsia"/>
            <w:lang w:eastAsia="zh-CN"/>
          </w:rPr>
          <w:t>(一)、成果转化策略制定</w:t>
        </w:r>
        <w:r>
          <w:tab/>
        </w:r>
        <w:r>
          <w:fldChar w:fldCharType="begin"/>
        </w:r>
        <w:r>
          <w:instrText xml:space="preserve"> PAGEREF _Toc800 \h </w:instrText>
        </w:r>
        <w:r>
          <w:fldChar w:fldCharType="separate"/>
        </w:r>
        <w:r>
          <w:t>80</w:t>
        </w:r>
        <w:r>
          <w:fldChar w:fldCharType="end"/>
        </w:r>
      </w:hyperlink>
    </w:p>
    <w:p>
      <w:pPr>
        <w:pStyle w:val="TOC2"/>
        <w:tabs>
          <w:tab w:val="right" w:leader="dot" w:pos="8306"/>
        </w:tabs>
      </w:pPr>
      <w:hyperlink w:anchor="_Toc10047" w:history="1">
        <w:r>
          <w:rPr>
            <w:rFonts w:ascii="仿宋" w:eastAsia="仿宋" w:hAnsi="仿宋" w:cs="仿宋" w:hint="eastAsia"/>
            <w:lang w:eastAsia="zh-CN"/>
          </w:rPr>
          <w:t>(二)、成果推广应用方案</w:t>
        </w:r>
        <w:r>
          <w:tab/>
        </w:r>
        <w:r>
          <w:fldChar w:fldCharType="begin"/>
        </w:r>
        <w:r>
          <w:instrText xml:space="preserve"> PAGEREF _Toc10047 \h </w:instrText>
        </w:r>
        <w:r>
          <w:fldChar w:fldCharType="separate"/>
        </w:r>
        <w:r>
          <w:t>81</w:t>
        </w:r>
        <w:r>
          <w:fldChar w:fldCharType="end"/>
        </w:r>
      </w:hyperlink>
    </w:p>
    <w:p>
      <w:pPr>
        <w:pStyle w:val="TOC1"/>
        <w:tabs>
          <w:tab w:val="right" w:leader="dot" w:pos="8306"/>
        </w:tabs>
      </w:pPr>
      <w:hyperlink w:anchor="_Toc13258" w:history="1">
        <w:r>
          <w:rPr>
            <w:rFonts w:ascii="仿宋" w:eastAsia="仿宋" w:hAnsi="仿宋" w:cs="仿宋" w:hint="eastAsia"/>
            <w:lang w:eastAsia="zh-CN"/>
          </w:rPr>
          <w:t>十七、合作与交流机制建立</w:t>
        </w:r>
        <w:r>
          <w:tab/>
        </w:r>
        <w:r>
          <w:fldChar w:fldCharType="begin"/>
        </w:r>
        <w:r>
          <w:instrText xml:space="preserve"> PAGEREF _Toc13258 \h </w:instrText>
        </w:r>
        <w:r>
          <w:fldChar w:fldCharType="separate"/>
        </w:r>
        <w:r>
          <w:t>83</w:t>
        </w:r>
        <w:r>
          <w:fldChar w:fldCharType="end"/>
        </w:r>
      </w:hyperlink>
    </w:p>
    <w:p>
      <w:pPr>
        <w:pStyle w:val="TOC2"/>
        <w:tabs>
          <w:tab w:val="right" w:leader="dot" w:pos="8306"/>
        </w:tabs>
      </w:pPr>
      <w:hyperlink w:anchor="_Toc7205" w:history="1">
        <w:r>
          <w:rPr>
            <w:rFonts w:ascii="仿宋" w:eastAsia="仿宋" w:hAnsi="仿宋" w:cs="仿宋" w:hint="eastAsia"/>
            <w:lang w:eastAsia="zh-CN"/>
          </w:rPr>
          <w:t>(一)、合作伙伴选择与合作方式</w:t>
        </w:r>
        <w:r>
          <w:tab/>
        </w:r>
        <w:r>
          <w:fldChar w:fldCharType="begin"/>
        </w:r>
        <w:r>
          <w:instrText xml:space="preserve"> PAGEREF _Toc7205 \h </w:instrText>
        </w:r>
        <w:r>
          <w:fldChar w:fldCharType="separate"/>
        </w:r>
        <w:r>
          <w:t>83</w:t>
        </w:r>
        <w:r>
          <w:fldChar w:fldCharType="end"/>
        </w:r>
      </w:hyperlink>
    </w:p>
    <w:p>
      <w:pPr>
        <w:pStyle w:val="TOC2"/>
        <w:tabs>
          <w:tab w:val="right" w:leader="dot" w:pos="8306"/>
        </w:tabs>
      </w:pPr>
      <w:hyperlink w:anchor="_Toc3856" w:history="1">
        <w:r>
          <w:rPr>
            <w:rFonts w:ascii="仿宋" w:eastAsia="仿宋" w:hAnsi="仿宋" w:cs="仿宋" w:hint="eastAsia"/>
            <w:lang w:eastAsia="zh-CN"/>
          </w:rPr>
          <w:t>(二)、交流与合作平台搭建</w:t>
        </w:r>
        <w:r>
          <w:tab/>
        </w:r>
        <w:r>
          <w:fldChar w:fldCharType="begin"/>
        </w:r>
        <w:r>
          <w:instrText xml:space="preserve"> PAGEREF _Toc3856 \h </w:instrText>
        </w:r>
        <w:r>
          <w:fldChar w:fldCharType="separate"/>
        </w:r>
        <w:r>
          <w:t>84</w:t>
        </w:r>
        <w:r>
          <w:fldChar w:fldCharType="end"/>
        </w:r>
      </w:hyperlink>
    </w:p>
    <w:p>
      <w:pPr>
        <w:pStyle w:val="TOC1"/>
        <w:tabs>
          <w:tab w:val="right" w:leader="dot" w:pos="8306"/>
        </w:tabs>
      </w:pPr>
      <w:hyperlink w:anchor="_Toc28817" w:history="1">
        <w:r>
          <w:rPr>
            <w:rFonts w:ascii="仿宋" w:eastAsia="仿宋" w:hAnsi="仿宋" w:cs="仿宋" w:hint="eastAsia"/>
            <w:lang w:eastAsia="zh-CN"/>
          </w:rPr>
          <w:t>十八、产业协同与集群发展</w:t>
        </w:r>
        <w:r>
          <w:tab/>
        </w:r>
        <w:r>
          <w:fldChar w:fldCharType="begin"/>
        </w:r>
        <w:r>
          <w:instrText xml:space="preserve"> PAGEREF _Toc28817 \h </w:instrText>
        </w:r>
        <w:r>
          <w:fldChar w:fldCharType="separate"/>
        </w:r>
        <w:r>
          <w:t>86</w:t>
        </w:r>
        <w:r>
          <w:fldChar w:fldCharType="end"/>
        </w:r>
      </w:hyperlink>
    </w:p>
    <w:p>
      <w:pPr>
        <w:pStyle w:val="TOC2"/>
        <w:tabs>
          <w:tab w:val="right" w:leader="dot" w:pos="8306"/>
        </w:tabs>
      </w:pPr>
      <w:hyperlink w:anchor="_Toc8885" w:history="1">
        <w:r>
          <w:rPr>
            <w:rFonts w:ascii="仿宋" w:eastAsia="仿宋" w:hAnsi="仿宋" w:cs="仿宋" w:hint="eastAsia"/>
            <w:lang w:eastAsia="zh-CN"/>
          </w:rPr>
          <w:t>(一)、产业协同机制建设</w:t>
        </w:r>
        <w:r>
          <w:tab/>
        </w:r>
        <w:r>
          <w:fldChar w:fldCharType="begin"/>
        </w:r>
        <w:r>
          <w:instrText xml:space="preserve"> PAGEREF _Toc8885 \h </w:instrText>
        </w:r>
        <w:r>
          <w:fldChar w:fldCharType="separate"/>
        </w:r>
        <w:r>
          <w:t>86</w:t>
        </w:r>
        <w:r>
          <w:fldChar w:fldCharType="end"/>
        </w:r>
      </w:hyperlink>
    </w:p>
    <w:p>
      <w:pPr>
        <w:pStyle w:val="TOC2"/>
        <w:tabs>
          <w:tab w:val="right" w:leader="dot" w:pos="8306"/>
        </w:tabs>
      </w:pPr>
      <w:hyperlink w:anchor="_Toc14336" w:history="1">
        <w:r>
          <w:rPr>
            <w:rFonts w:ascii="仿宋" w:eastAsia="仿宋" w:hAnsi="仿宋" w:cs="仿宋" w:hint="eastAsia"/>
            <w:lang w:eastAsia="zh-CN"/>
          </w:rPr>
          <w:t>(二)、产业集群培育与发展</w:t>
        </w:r>
        <w:r>
          <w:tab/>
        </w:r>
        <w:r>
          <w:fldChar w:fldCharType="begin"/>
        </w:r>
        <w:r>
          <w:instrText xml:space="preserve"> PAGEREF _Toc14336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93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592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88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327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62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促生长药项目与土地用途规划：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促生长药项目的容积率和建筑密度：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用地控制指标通常规定了容积率和建筑密度的要求。对于促生长药项目来说，这将影响建筑物的规模和高度。必须确保项目的设计符合容积率和建筑密度的限制，以遵守用地控制法规。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促生长药项目的建筑线限制：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用地控制指标还可能规定了建筑物与街道或相邻土地的距离，这被称为建筑线限制。促生长药项目必须遵守这些规定，以确保建筑的位置符合法规。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促生长药项目的环境影响和可持续性：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用地控制指标可能包括环境保护要求，例如绿地比例和污染防控措施。对于促生长药项目，这意味着必须考虑如何保护当地生态系统、水资源和空气质量，以确保项目的可持续性。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在整个项目规划和实施过程中，与用地控制指标的合作和遵守是至关重要的。这有助于确保促生长药项目是一个合法、可持续且与城市规划一致的发展项目。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96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每个城市都有自己的规划目标和愿景，包括住宅区、商业区和工业区的平衡发展。促生长药项目需要与城市规划目标保持一致，以确保项目不会破坏城市的整体规划。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https://d.book118.com/518024011036006037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E12CF"/>
    <w:rsid w:val="7CAE12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02401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2024-02-11T00:19:00Z</dcterms:created>
  <dcterms:modified xsi:type="dcterms:W3CDTF">2024-02-11T00:20:24Z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EAB3E920440848F58E86A255BBEA5A98_11</vt:lpwstr>
  </property>
  <property fmtid="{D5CDD505-2E9C-101B-9397-08002B2CF9AE}" pid="3" name="KSOProductBuildVer">
    <vt:lpwstr>2052-12.1.0.16250</vt:lpwstr>
  </property>
</Properties>
</file>