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丙烯酸树脂项目构思建设方案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52" w:history="1">
        <w:r>
          <w:rPr>
            <w:rFonts w:ascii="仿宋" w:eastAsia="仿宋" w:hAnsi="仿宋" w:cs="仿宋" w:hint="eastAsia"/>
            <w:lang w:eastAsia="zh-CN"/>
          </w:rPr>
          <w:t>序言</w:t>
        </w:r>
        <w:r>
          <w:tab/>
        </w:r>
        <w:r>
          <w:fldChar w:fldCharType="begin"/>
        </w:r>
        <w:r>
          <w:instrText xml:space="preserve"> PAGEREF _Toc26352 \h </w:instrText>
        </w:r>
        <w:r>
          <w:fldChar w:fldCharType="separate"/>
        </w:r>
        <w:r>
          <w:t>4</w:t>
        </w:r>
        <w:r>
          <w:fldChar w:fldCharType="end"/>
        </w:r>
      </w:hyperlink>
    </w:p>
    <w:p>
      <w:pPr>
        <w:pStyle w:val="TOC1"/>
        <w:tabs>
          <w:tab w:val="right" w:leader="dot" w:pos="8306"/>
        </w:tabs>
      </w:pPr>
      <w:hyperlink w:anchor="_Toc26535" w:history="1">
        <w:r>
          <w:rPr>
            <w:rFonts w:ascii="仿宋" w:eastAsia="仿宋" w:hAnsi="仿宋" w:cs="仿宋" w:hint="eastAsia"/>
            <w:lang w:eastAsia="zh-CN"/>
          </w:rPr>
          <w:t>一、环境和生态影响分析</w:t>
        </w:r>
        <w:r>
          <w:tab/>
        </w:r>
        <w:r>
          <w:fldChar w:fldCharType="begin"/>
        </w:r>
        <w:r>
          <w:instrText xml:space="preserve"> PAGEREF _Toc26535 \h </w:instrText>
        </w:r>
        <w:r>
          <w:fldChar w:fldCharType="separate"/>
        </w:r>
        <w:r>
          <w:t>4</w:t>
        </w:r>
        <w:r>
          <w:fldChar w:fldCharType="end"/>
        </w:r>
      </w:hyperlink>
    </w:p>
    <w:p>
      <w:pPr>
        <w:pStyle w:val="TOC2"/>
        <w:tabs>
          <w:tab w:val="right" w:leader="dot" w:pos="8306"/>
        </w:tabs>
      </w:pPr>
      <w:hyperlink w:anchor="_Toc10496" w:history="1">
        <w:r>
          <w:rPr>
            <w:rFonts w:ascii="仿宋" w:eastAsia="仿宋" w:hAnsi="仿宋" w:cs="仿宋" w:hint="eastAsia"/>
            <w:lang w:eastAsia="zh-CN"/>
          </w:rPr>
          <w:t>(一)、环境和生态现状</w:t>
        </w:r>
        <w:r>
          <w:tab/>
        </w:r>
        <w:r>
          <w:fldChar w:fldCharType="begin"/>
        </w:r>
        <w:r>
          <w:instrText xml:space="preserve"> PAGEREF _Toc10496 \h </w:instrText>
        </w:r>
        <w:r>
          <w:fldChar w:fldCharType="separate"/>
        </w:r>
        <w:r>
          <w:t>4</w:t>
        </w:r>
        <w:r>
          <w:fldChar w:fldCharType="end"/>
        </w:r>
      </w:hyperlink>
    </w:p>
    <w:p>
      <w:pPr>
        <w:pStyle w:val="TOC2"/>
        <w:tabs>
          <w:tab w:val="right" w:leader="dot" w:pos="8306"/>
        </w:tabs>
      </w:pPr>
      <w:hyperlink w:anchor="_Toc27495" w:history="1">
        <w:r>
          <w:rPr>
            <w:rFonts w:ascii="仿宋" w:eastAsia="仿宋" w:hAnsi="仿宋" w:cs="仿宋" w:hint="eastAsia"/>
            <w:lang w:eastAsia="zh-CN"/>
          </w:rPr>
          <w:t>(二)、生态环境影响分析</w:t>
        </w:r>
        <w:r>
          <w:tab/>
        </w:r>
        <w:r>
          <w:fldChar w:fldCharType="begin"/>
        </w:r>
        <w:r>
          <w:instrText xml:space="preserve"> PAGEREF _Toc27495 \h </w:instrText>
        </w:r>
        <w:r>
          <w:fldChar w:fldCharType="separate"/>
        </w:r>
        <w:r>
          <w:t>6</w:t>
        </w:r>
        <w:r>
          <w:fldChar w:fldCharType="end"/>
        </w:r>
      </w:hyperlink>
    </w:p>
    <w:p>
      <w:pPr>
        <w:pStyle w:val="TOC2"/>
        <w:tabs>
          <w:tab w:val="right" w:leader="dot" w:pos="8306"/>
        </w:tabs>
      </w:pPr>
      <w:hyperlink w:anchor="_Toc24078" w:history="1">
        <w:r>
          <w:rPr>
            <w:rFonts w:ascii="仿宋" w:eastAsia="仿宋" w:hAnsi="仿宋" w:cs="仿宋" w:hint="eastAsia"/>
            <w:lang w:eastAsia="zh-CN"/>
          </w:rPr>
          <w:t>(三)、生态环境保护措施</w:t>
        </w:r>
        <w:r>
          <w:tab/>
        </w:r>
        <w:r>
          <w:fldChar w:fldCharType="begin"/>
        </w:r>
        <w:r>
          <w:instrText xml:space="preserve"> PAGEREF _Toc24078 \h </w:instrText>
        </w:r>
        <w:r>
          <w:fldChar w:fldCharType="separate"/>
        </w:r>
        <w:r>
          <w:t>7</w:t>
        </w:r>
        <w:r>
          <w:fldChar w:fldCharType="end"/>
        </w:r>
      </w:hyperlink>
    </w:p>
    <w:p>
      <w:pPr>
        <w:pStyle w:val="TOC2"/>
        <w:tabs>
          <w:tab w:val="right" w:leader="dot" w:pos="8306"/>
        </w:tabs>
      </w:pPr>
      <w:hyperlink w:anchor="_Toc12534" w:history="1">
        <w:r>
          <w:rPr>
            <w:rFonts w:ascii="仿宋" w:eastAsia="仿宋" w:hAnsi="仿宋" w:cs="仿宋" w:hint="eastAsia"/>
            <w:lang w:eastAsia="zh-CN"/>
          </w:rPr>
          <w:t>(四)、地质灾害影响分析</w:t>
        </w:r>
        <w:r>
          <w:tab/>
        </w:r>
        <w:r>
          <w:fldChar w:fldCharType="begin"/>
        </w:r>
        <w:r>
          <w:instrText xml:space="preserve"> PAGEREF _Toc12534 \h </w:instrText>
        </w:r>
        <w:r>
          <w:fldChar w:fldCharType="separate"/>
        </w:r>
        <w:r>
          <w:t>9</w:t>
        </w:r>
        <w:r>
          <w:fldChar w:fldCharType="end"/>
        </w:r>
      </w:hyperlink>
    </w:p>
    <w:p>
      <w:pPr>
        <w:pStyle w:val="TOC2"/>
        <w:tabs>
          <w:tab w:val="right" w:leader="dot" w:pos="8306"/>
        </w:tabs>
      </w:pPr>
      <w:hyperlink w:anchor="_Toc28245" w:history="1">
        <w:r>
          <w:rPr>
            <w:rFonts w:ascii="仿宋" w:eastAsia="仿宋" w:hAnsi="仿宋" w:cs="仿宋" w:hint="eastAsia"/>
            <w:lang w:eastAsia="zh-CN"/>
          </w:rPr>
          <w:t>(五)、特殊环境影响</w:t>
        </w:r>
        <w:r>
          <w:tab/>
        </w:r>
        <w:r>
          <w:fldChar w:fldCharType="begin"/>
        </w:r>
        <w:r>
          <w:instrText xml:space="preserve"> PAGEREF _Toc28245 \h </w:instrText>
        </w:r>
        <w:r>
          <w:fldChar w:fldCharType="separate"/>
        </w:r>
        <w:r>
          <w:t>10</w:t>
        </w:r>
        <w:r>
          <w:fldChar w:fldCharType="end"/>
        </w:r>
      </w:hyperlink>
    </w:p>
    <w:p>
      <w:pPr>
        <w:pStyle w:val="TOC1"/>
        <w:tabs>
          <w:tab w:val="right" w:leader="dot" w:pos="8306"/>
        </w:tabs>
      </w:pPr>
      <w:hyperlink w:anchor="_Toc12261" w:history="1">
        <w:r>
          <w:rPr>
            <w:rFonts w:ascii="仿宋" w:eastAsia="仿宋" w:hAnsi="仿宋" w:cs="仿宋" w:hint="eastAsia"/>
            <w:lang w:eastAsia="zh-CN"/>
          </w:rPr>
          <w:t>二、项目选址研究</w:t>
        </w:r>
        <w:r>
          <w:tab/>
        </w:r>
        <w:r>
          <w:fldChar w:fldCharType="begin"/>
        </w:r>
        <w:r>
          <w:instrText xml:space="preserve"> PAGEREF _Toc12261 \h </w:instrText>
        </w:r>
        <w:r>
          <w:fldChar w:fldCharType="separate"/>
        </w:r>
        <w:r>
          <w:t>11</w:t>
        </w:r>
        <w:r>
          <w:fldChar w:fldCharType="end"/>
        </w:r>
      </w:hyperlink>
    </w:p>
    <w:p>
      <w:pPr>
        <w:pStyle w:val="TOC2"/>
        <w:tabs>
          <w:tab w:val="right" w:leader="dot" w:pos="8306"/>
        </w:tabs>
      </w:pPr>
      <w:hyperlink w:anchor="_Toc27229" w:history="1">
        <w:r>
          <w:rPr>
            <w:rFonts w:ascii="仿宋" w:eastAsia="仿宋" w:hAnsi="仿宋" w:cs="仿宋" w:hint="eastAsia"/>
            <w:lang w:eastAsia="zh-CN"/>
          </w:rPr>
          <w:t>(一)、项目选址原则</w:t>
        </w:r>
        <w:r>
          <w:tab/>
        </w:r>
        <w:r>
          <w:fldChar w:fldCharType="begin"/>
        </w:r>
        <w:r>
          <w:instrText xml:space="preserve"> PAGEREF _Toc27229 \h </w:instrText>
        </w:r>
        <w:r>
          <w:fldChar w:fldCharType="separate"/>
        </w:r>
        <w:r>
          <w:t>11</w:t>
        </w:r>
        <w:r>
          <w:fldChar w:fldCharType="end"/>
        </w:r>
      </w:hyperlink>
    </w:p>
    <w:p>
      <w:pPr>
        <w:pStyle w:val="TOC2"/>
        <w:tabs>
          <w:tab w:val="right" w:leader="dot" w:pos="8306"/>
        </w:tabs>
      </w:pPr>
      <w:hyperlink w:anchor="_Toc14573" w:history="1">
        <w:r>
          <w:rPr>
            <w:rFonts w:ascii="仿宋" w:eastAsia="仿宋" w:hAnsi="仿宋" w:cs="仿宋" w:hint="eastAsia"/>
            <w:lang w:eastAsia="zh-CN"/>
          </w:rPr>
          <w:t>(二)、项目选址</w:t>
        </w:r>
        <w:r>
          <w:tab/>
        </w:r>
        <w:r>
          <w:fldChar w:fldCharType="begin"/>
        </w:r>
        <w:r>
          <w:instrText xml:space="preserve"> PAGEREF _Toc14573 \h </w:instrText>
        </w:r>
        <w:r>
          <w:fldChar w:fldCharType="separate"/>
        </w:r>
        <w:r>
          <w:t>14</w:t>
        </w:r>
        <w:r>
          <w:fldChar w:fldCharType="end"/>
        </w:r>
      </w:hyperlink>
    </w:p>
    <w:p>
      <w:pPr>
        <w:pStyle w:val="TOC2"/>
        <w:tabs>
          <w:tab w:val="right" w:leader="dot" w:pos="8306"/>
        </w:tabs>
      </w:pPr>
      <w:hyperlink w:anchor="_Toc8454" w:history="1">
        <w:r>
          <w:rPr>
            <w:rFonts w:ascii="仿宋" w:eastAsia="仿宋" w:hAnsi="仿宋" w:cs="仿宋" w:hint="eastAsia"/>
            <w:lang w:eastAsia="zh-CN"/>
          </w:rPr>
          <w:t>(三)、建设条件分析</w:t>
        </w:r>
        <w:r>
          <w:tab/>
        </w:r>
        <w:r>
          <w:fldChar w:fldCharType="begin"/>
        </w:r>
        <w:r>
          <w:instrText xml:space="preserve"> PAGEREF _Toc8454 \h </w:instrText>
        </w:r>
        <w:r>
          <w:fldChar w:fldCharType="separate"/>
        </w:r>
        <w:r>
          <w:t>17</w:t>
        </w:r>
        <w:r>
          <w:fldChar w:fldCharType="end"/>
        </w:r>
      </w:hyperlink>
    </w:p>
    <w:p>
      <w:pPr>
        <w:pStyle w:val="TOC2"/>
        <w:tabs>
          <w:tab w:val="right" w:leader="dot" w:pos="8306"/>
        </w:tabs>
      </w:pPr>
      <w:hyperlink w:anchor="_Toc17488" w:history="1">
        <w:r>
          <w:rPr>
            <w:rFonts w:ascii="仿宋" w:eastAsia="仿宋" w:hAnsi="仿宋" w:cs="仿宋" w:hint="eastAsia"/>
            <w:lang w:eastAsia="zh-CN"/>
          </w:rPr>
          <w:t>(四)、用地控制指标</w:t>
        </w:r>
        <w:r>
          <w:tab/>
        </w:r>
        <w:r>
          <w:fldChar w:fldCharType="begin"/>
        </w:r>
        <w:r>
          <w:instrText xml:space="preserve"> PAGEREF _Toc17488 \h </w:instrText>
        </w:r>
        <w:r>
          <w:fldChar w:fldCharType="separate"/>
        </w:r>
        <w:r>
          <w:t>18</w:t>
        </w:r>
        <w:r>
          <w:fldChar w:fldCharType="end"/>
        </w:r>
      </w:hyperlink>
    </w:p>
    <w:p>
      <w:pPr>
        <w:pStyle w:val="TOC2"/>
        <w:tabs>
          <w:tab w:val="right" w:leader="dot" w:pos="8306"/>
        </w:tabs>
      </w:pPr>
      <w:hyperlink w:anchor="_Toc738" w:history="1">
        <w:r>
          <w:rPr>
            <w:rFonts w:ascii="仿宋" w:eastAsia="仿宋" w:hAnsi="仿宋" w:cs="仿宋" w:hint="eastAsia"/>
            <w:lang w:eastAsia="zh-CN"/>
          </w:rPr>
          <w:t>(五)、地总体要求</w:t>
        </w:r>
        <w:r>
          <w:tab/>
        </w:r>
        <w:r>
          <w:fldChar w:fldCharType="begin"/>
        </w:r>
        <w:r>
          <w:instrText xml:space="preserve"> PAGEREF _Toc738 \h </w:instrText>
        </w:r>
        <w:r>
          <w:fldChar w:fldCharType="separate"/>
        </w:r>
        <w:r>
          <w:t>19</w:t>
        </w:r>
        <w:r>
          <w:fldChar w:fldCharType="end"/>
        </w:r>
      </w:hyperlink>
    </w:p>
    <w:p>
      <w:pPr>
        <w:pStyle w:val="TOC2"/>
        <w:tabs>
          <w:tab w:val="right" w:leader="dot" w:pos="8306"/>
        </w:tabs>
      </w:pPr>
      <w:hyperlink w:anchor="_Toc23626" w:history="1">
        <w:r>
          <w:rPr>
            <w:rFonts w:ascii="仿宋" w:eastAsia="仿宋" w:hAnsi="仿宋" w:cs="仿宋" w:hint="eastAsia"/>
            <w:lang w:eastAsia="zh-CN"/>
          </w:rPr>
          <w:t>(六)、节约用地措施</w:t>
        </w:r>
        <w:r>
          <w:tab/>
        </w:r>
        <w:r>
          <w:fldChar w:fldCharType="begin"/>
        </w:r>
        <w:r>
          <w:instrText xml:space="preserve"> PAGEREF _Toc23626 \h </w:instrText>
        </w:r>
        <w:r>
          <w:fldChar w:fldCharType="separate"/>
        </w:r>
        <w:r>
          <w:t>20</w:t>
        </w:r>
        <w:r>
          <w:fldChar w:fldCharType="end"/>
        </w:r>
      </w:hyperlink>
    </w:p>
    <w:p>
      <w:pPr>
        <w:pStyle w:val="TOC2"/>
        <w:tabs>
          <w:tab w:val="right" w:leader="dot" w:pos="8306"/>
        </w:tabs>
      </w:pPr>
      <w:hyperlink w:anchor="_Toc9579" w:history="1">
        <w:r>
          <w:rPr>
            <w:rFonts w:ascii="仿宋" w:eastAsia="仿宋" w:hAnsi="仿宋" w:cs="仿宋" w:hint="eastAsia"/>
            <w:lang w:eastAsia="zh-CN"/>
          </w:rPr>
          <w:t>(七)、选址综合评价</w:t>
        </w:r>
        <w:r>
          <w:tab/>
        </w:r>
        <w:r>
          <w:fldChar w:fldCharType="begin"/>
        </w:r>
        <w:r>
          <w:instrText xml:space="preserve"> PAGEREF _Toc9579 \h </w:instrText>
        </w:r>
        <w:r>
          <w:fldChar w:fldCharType="separate"/>
        </w:r>
        <w:r>
          <w:t>22</w:t>
        </w:r>
        <w:r>
          <w:fldChar w:fldCharType="end"/>
        </w:r>
      </w:hyperlink>
    </w:p>
    <w:p>
      <w:pPr>
        <w:pStyle w:val="TOC1"/>
        <w:tabs>
          <w:tab w:val="right" w:leader="dot" w:pos="8306"/>
        </w:tabs>
      </w:pPr>
      <w:hyperlink w:anchor="_Toc19441" w:history="1">
        <w:r>
          <w:rPr>
            <w:rFonts w:ascii="仿宋" w:eastAsia="仿宋" w:hAnsi="仿宋" w:cs="仿宋" w:hint="eastAsia"/>
            <w:lang w:eastAsia="zh-CN"/>
          </w:rPr>
          <w:t>三、丙烯酸树脂项目概论</w:t>
        </w:r>
        <w:r>
          <w:tab/>
        </w:r>
        <w:r>
          <w:fldChar w:fldCharType="begin"/>
        </w:r>
        <w:r>
          <w:instrText xml:space="preserve"> PAGEREF _Toc19441 \h </w:instrText>
        </w:r>
        <w:r>
          <w:fldChar w:fldCharType="separate"/>
        </w:r>
        <w:r>
          <w:t>23</w:t>
        </w:r>
        <w:r>
          <w:fldChar w:fldCharType="end"/>
        </w:r>
      </w:hyperlink>
    </w:p>
    <w:p>
      <w:pPr>
        <w:pStyle w:val="TOC2"/>
        <w:tabs>
          <w:tab w:val="right" w:leader="dot" w:pos="8306"/>
        </w:tabs>
      </w:pPr>
      <w:hyperlink w:anchor="_Toc3284" w:history="1">
        <w:r>
          <w:rPr>
            <w:rFonts w:ascii="仿宋" w:eastAsia="仿宋" w:hAnsi="仿宋" w:cs="仿宋" w:hint="eastAsia"/>
            <w:lang w:eastAsia="zh-CN"/>
          </w:rPr>
          <w:t>(一)、项目申报单位概况</w:t>
        </w:r>
        <w:r>
          <w:tab/>
        </w:r>
        <w:r>
          <w:fldChar w:fldCharType="begin"/>
        </w:r>
        <w:r>
          <w:instrText xml:space="preserve"> PAGEREF _Toc3284 \h </w:instrText>
        </w:r>
        <w:r>
          <w:fldChar w:fldCharType="separate"/>
        </w:r>
        <w:r>
          <w:t>23</w:t>
        </w:r>
        <w:r>
          <w:fldChar w:fldCharType="end"/>
        </w:r>
      </w:hyperlink>
    </w:p>
    <w:p>
      <w:pPr>
        <w:pStyle w:val="TOC2"/>
        <w:tabs>
          <w:tab w:val="right" w:leader="dot" w:pos="8306"/>
        </w:tabs>
      </w:pPr>
      <w:hyperlink w:anchor="_Toc15929" w:history="1">
        <w:r>
          <w:rPr>
            <w:rFonts w:ascii="仿宋" w:eastAsia="仿宋" w:hAnsi="仿宋" w:cs="仿宋" w:hint="eastAsia"/>
            <w:lang w:eastAsia="zh-CN"/>
          </w:rPr>
          <w:t>(二)、项目概况</w:t>
        </w:r>
        <w:r>
          <w:tab/>
        </w:r>
        <w:r>
          <w:fldChar w:fldCharType="begin"/>
        </w:r>
        <w:r>
          <w:instrText xml:space="preserve"> PAGEREF _Toc15929 \h </w:instrText>
        </w:r>
        <w:r>
          <w:fldChar w:fldCharType="separate"/>
        </w:r>
        <w:r>
          <w:t>24</w:t>
        </w:r>
        <w:r>
          <w:fldChar w:fldCharType="end"/>
        </w:r>
      </w:hyperlink>
    </w:p>
    <w:p>
      <w:pPr>
        <w:pStyle w:val="TOC1"/>
        <w:tabs>
          <w:tab w:val="right" w:leader="dot" w:pos="8306"/>
        </w:tabs>
      </w:pPr>
      <w:hyperlink w:anchor="_Toc22925" w:history="1">
        <w:r>
          <w:rPr>
            <w:rFonts w:ascii="仿宋" w:eastAsia="仿宋" w:hAnsi="仿宋" w:cs="仿宋" w:hint="eastAsia"/>
            <w:lang w:eastAsia="zh-CN"/>
          </w:rPr>
          <w:t>四、建设风险评估分析</w:t>
        </w:r>
        <w:r>
          <w:tab/>
        </w:r>
        <w:r>
          <w:fldChar w:fldCharType="begin"/>
        </w:r>
        <w:r>
          <w:instrText xml:space="preserve"> PAGEREF _Toc22925 \h </w:instrText>
        </w:r>
        <w:r>
          <w:fldChar w:fldCharType="separate"/>
        </w:r>
        <w:r>
          <w:t>27</w:t>
        </w:r>
        <w:r>
          <w:fldChar w:fldCharType="end"/>
        </w:r>
      </w:hyperlink>
    </w:p>
    <w:p>
      <w:pPr>
        <w:pStyle w:val="TOC2"/>
        <w:tabs>
          <w:tab w:val="right" w:leader="dot" w:pos="8306"/>
        </w:tabs>
      </w:pPr>
      <w:hyperlink w:anchor="_Toc5624" w:history="1">
        <w:r>
          <w:rPr>
            <w:rFonts w:ascii="仿宋" w:eastAsia="仿宋" w:hAnsi="仿宋" w:cs="仿宋" w:hint="eastAsia"/>
            <w:lang w:eastAsia="zh-CN"/>
          </w:rPr>
          <w:t>(一)、政策风险分析</w:t>
        </w:r>
        <w:r>
          <w:tab/>
        </w:r>
        <w:r>
          <w:fldChar w:fldCharType="begin"/>
        </w:r>
        <w:r>
          <w:instrText xml:space="preserve"> PAGEREF _Toc5624 \h </w:instrText>
        </w:r>
        <w:r>
          <w:fldChar w:fldCharType="separate"/>
        </w:r>
        <w:r>
          <w:t>27</w:t>
        </w:r>
        <w:r>
          <w:fldChar w:fldCharType="end"/>
        </w:r>
      </w:hyperlink>
    </w:p>
    <w:p>
      <w:pPr>
        <w:pStyle w:val="TOC2"/>
        <w:tabs>
          <w:tab w:val="right" w:leader="dot" w:pos="8306"/>
        </w:tabs>
      </w:pPr>
      <w:hyperlink w:anchor="_Toc7854" w:history="1">
        <w:r>
          <w:rPr>
            <w:rFonts w:ascii="仿宋" w:eastAsia="仿宋" w:hAnsi="仿宋" w:cs="仿宋" w:hint="eastAsia"/>
            <w:lang w:eastAsia="zh-CN"/>
          </w:rPr>
          <w:t>(二)、社会风险分析</w:t>
        </w:r>
        <w:r>
          <w:tab/>
        </w:r>
        <w:r>
          <w:fldChar w:fldCharType="begin"/>
        </w:r>
        <w:r>
          <w:instrText xml:space="preserve"> PAGEREF _Toc7854 \h </w:instrText>
        </w:r>
        <w:r>
          <w:fldChar w:fldCharType="separate"/>
        </w:r>
        <w:r>
          <w:t>28</w:t>
        </w:r>
        <w:r>
          <w:fldChar w:fldCharType="end"/>
        </w:r>
      </w:hyperlink>
    </w:p>
    <w:p>
      <w:pPr>
        <w:pStyle w:val="TOC2"/>
        <w:tabs>
          <w:tab w:val="right" w:leader="dot" w:pos="8306"/>
        </w:tabs>
      </w:pPr>
      <w:hyperlink w:anchor="_Toc20250" w:history="1">
        <w:r>
          <w:rPr>
            <w:rFonts w:ascii="仿宋" w:eastAsia="仿宋" w:hAnsi="仿宋" w:cs="仿宋" w:hint="eastAsia"/>
            <w:lang w:eastAsia="zh-CN"/>
          </w:rPr>
          <w:t>(三)、市场风险分析</w:t>
        </w:r>
        <w:r>
          <w:tab/>
        </w:r>
        <w:r>
          <w:fldChar w:fldCharType="begin"/>
        </w:r>
        <w:r>
          <w:instrText xml:space="preserve"> PAGEREF _Toc20250 \h </w:instrText>
        </w:r>
        <w:r>
          <w:fldChar w:fldCharType="separate"/>
        </w:r>
        <w:r>
          <w:t>30</w:t>
        </w:r>
        <w:r>
          <w:fldChar w:fldCharType="end"/>
        </w:r>
      </w:hyperlink>
    </w:p>
    <w:p>
      <w:pPr>
        <w:pStyle w:val="TOC2"/>
        <w:tabs>
          <w:tab w:val="right" w:leader="dot" w:pos="8306"/>
        </w:tabs>
      </w:pPr>
      <w:hyperlink w:anchor="_Toc4318" w:history="1">
        <w:r>
          <w:rPr>
            <w:rFonts w:ascii="仿宋" w:eastAsia="仿宋" w:hAnsi="仿宋" w:cs="仿宋" w:hint="eastAsia"/>
            <w:lang w:eastAsia="zh-CN"/>
          </w:rPr>
          <w:t>(四)、资金风险分析</w:t>
        </w:r>
        <w:r>
          <w:tab/>
        </w:r>
        <w:r>
          <w:fldChar w:fldCharType="begin"/>
        </w:r>
        <w:r>
          <w:instrText xml:space="preserve"> PAGEREF _Toc4318 \h </w:instrText>
        </w:r>
        <w:r>
          <w:fldChar w:fldCharType="separate"/>
        </w:r>
        <w:r>
          <w:t>30</w:t>
        </w:r>
        <w:r>
          <w:fldChar w:fldCharType="end"/>
        </w:r>
      </w:hyperlink>
    </w:p>
    <w:p>
      <w:pPr>
        <w:pStyle w:val="TOC2"/>
        <w:tabs>
          <w:tab w:val="right" w:leader="dot" w:pos="8306"/>
        </w:tabs>
      </w:pPr>
      <w:hyperlink w:anchor="_Toc31334" w:history="1">
        <w:r>
          <w:rPr>
            <w:rFonts w:ascii="仿宋" w:eastAsia="仿宋" w:hAnsi="仿宋" w:cs="仿宋" w:hint="eastAsia"/>
            <w:lang w:eastAsia="zh-CN"/>
          </w:rPr>
          <w:t>(五)、技术风险分析</w:t>
        </w:r>
        <w:r>
          <w:tab/>
        </w:r>
        <w:r>
          <w:fldChar w:fldCharType="begin"/>
        </w:r>
        <w:r>
          <w:instrText xml:space="preserve"> PAGEREF _Toc31334 \h </w:instrText>
        </w:r>
        <w:r>
          <w:fldChar w:fldCharType="separate"/>
        </w:r>
        <w:r>
          <w:t>32</w:t>
        </w:r>
        <w:r>
          <w:fldChar w:fldCharType="end"/>
        </w:r>
      </w:hyperlink>
    </w:p>
    <w:p>
      <w:pPr>
        <w:pStyle w:val="TOC2"/>
        <w:tabs>
          <w:tab w:val="right" w:leader="dot" w:pos="8306"/>
        </w:tabs>
      </w:pPr>
      <w:hyperlink w:anchor="_Toc31106" w:history="1">
        <w:r>
          <w:rPr>
            <w:rFonts w:ascii="仿宋" w:eastAsia="仿宋" w:hAnsi="仿宋" w:cs="仿宋" w:hint="eastAsia"/>
            <w:lang w:eastAsia="zh-CN"/>
          </w:rPr>
          <w:t>(六)、财务风险分析</w:t>
        </w:r>
        <w:r>
          <w:tab/>
        </w:r>
        <w:r>
          <w:fldChar w:fldCharType="begin"/>
        </w:r>
        <w:r>
          <w:instrText xml:space="preserve"> PAGEREF _Toc31106 \h </w:instrText>
        </w:r>
        <w:r>
          <w:fldChar w:fldCharType="separate"/>
        </w:r>
        <w:r>
          <w:t>33</w:t>
        </w:r>
        <w:r>
          <w:fldChar w:fldCharType="end"/>
        </w:r>
      </w:hyperlink>
    </w:p>
    <w:p>
      <w:pPr>
        <w:pStyle w:val="TOC2"/>
        <w:tabs>
          <w:tab w:val="right" w:leader="dot" w:pos="8306"/>
        </w:tabs>
      </w:pPr>
      <w:hyperlink w:anchor="_Toc12421" w:history="1">
        <w:r>
          <w:rPr>
            <w:rFonts w:ascii="仿宋" w:eastAsia="仿宋" w:hAnsi="仿宋" w:cs="仿宋" w:hint="eastAsia"/>
            <w:lang w:eastAsia="zh-CN"/>
          </w:rPr>
          <w:t>(七)、管理风险分析</w:t>
        </w:r>
        <w:r>
          <w:tab/>
        </w:r>
        <w:r>
          <w:fldChar w:fldCharType="begin"/>
        </w:r>
        <w:r>
          <w:instrText xml:space="preserve"> PAGEREF _Toc12421 \h </w:instrText>
        </w:r>
        <w:r>
          <w:fldChar w:fldCharType="separate"/>
        </w:r>
        <w:r>
          <w:t>35</w:t>
        </w:r>
        <w:r>
          <w:fldChar w:fldCharType="end"/>
        </w:r>
      </w:hyperlink>
    </w:p>
    <w:p>
      <w:pPr>
        <w:pStyle w:val="TOC2"/>
        <w:tabs>
          <w:tab w:val="right" w:leader="dot" w:pos="8306"/>
        </w:tabs>
      </w:pPr>
      <w:hyperlink w:anchor="_Toc30760" w:history="1">
        <w:r>
          <w:rPr>
            <w:rFonts w:ascii="仿宋" w:eastAsia="仿宋" w:hAnsi="仿宋" w:cs="仿宋" w:hint="eastAsia"/>
            <w:lang w:eastAsia="zh-CN"/>
          </w:rPr>
          <w:t>(八)、其它风险分析</w:t>
        </w:r>
        <w:r>
          <w:tab/>
        </w:r>
        <w:r>
          <w:fldChar w:fldCharType="begin"/>
        </w:r>
        <w:r>
          <w:instrText xml:space="preserve"> PAGEREF _Toc30760 \h </w:instrText>
        </w:r>
        <w:r>
          <w:fldChar w:fldCharType="separate"/>
        </w:r>
        <w:r>
          <w:t>36</w:t>
        </w:r>
        <w:r>
          <w:fldChar w:fldCharType="end"/>
        </w:r>
      </w:hyperlink>
    </w:p>
    <w:p>
      <w:pPr>
        <w:pStyle w:val="TOC2"/>
        <w:tabs>
          <w:tab w:val="right" w:leader="dot" w:pos="8306"/>
        </w:tabs>
      </w:pPr>
      <w:hyperlink w:anchor="_Toc32298" w:history="1">
        <w:r>
          <w:rPr>
            <w:rFonts w:ascii="仿宋" w:eastAsia="仿宋" w:hAnsi="仿宋" w:cs="仿宋" w:hint="eastAsia"/>
            <w:lang w:eastAsia="zh-CN"/>
          </w:rPr>
          <w:t>(九)、社会影响评估</w:t>
        </w:r>
        <w:r>
          <w:tab/>
        </w:r>
        <w:r>
          <w:fldChar w:fldCharType="begin"/>
        </w:r>
        <w:r>
          <w:instrText xml:space="preserve"> PAGEREF _Toc32298 \h </w:instrText>
        </w:r>
        <w:r>
          <w:fldChar w:fldCharType="separate"/>
        </w:r>
        <w:r>
          <w:t>37</w:t>
        </w:r>
        <w:r>
          <w:fldChar w:fldCharType="end"/>
        </w:r>
      </w:hyperlink>
    </w:p>
    <w:p>
      <w:pPr>
        <w:pStyle w:val="TOC1"/>
        <w:tabs>
          <w:tab w:val="right" w:leader="dot" w:pos="8306"/>
        </w:tabs>
      </w:pPr>
      <w:hyperlink w:anchor="_Toc11408" w:history="1">
        <w:r>
          <w:rPr>
            <w:rFonts w:ascii="仿宋" w:eastAsia="仿宋" w:hAnsi="仿宋" w:cs="仿宋" w:hint="eastAsia"/>
            <w:lang w:eastAsia="zh-CN"/>
          </w:rPr>
          <w:t>五、项目监理与质量保证</w:t>
        </w:r>
        <w:r>
          <w:tab/>
        </w:r>
        <w:r>
          <w:fldChar w:fldCharType="begin"/>
        </w:r>
        <w:r>
          <w:instrText xml:space="preserve"> PAGEREF _Toc11408 \h </w:instrText>
        </w:r>
        <w:r>
          <w:fldChar w:fldCharType="separate"/>
        </w:r>
        <w:r>
          <w:t>39</w:t>
        </w:r>
        <w:r>
          <w:fldChar w:fldCharType="end"/>
        </w:r>
      </w:hyperlink>
    </w:p>
    <w:p>
      <w:pPr>
        <w:pStyle w:val="TOC2"/>
        <w:tabs>
          <w:tab w:val="right" w:leader="dot" w:pos="8306"/>
        </w:tabs>
      </w:pPr>
      <w:hyperlink w:anchor="_Toc6795" w:history="1">
        <w:r>
          <w:rPr>
            <w:rFonts w:ascii="仿宋" w:eastAsia="仿宋" w:hAnsi="仿宋" w:cs="仿宋" w:hint="eastAsia"/>
            <w:lang w:eastAsia="zh-CN"/>
          </w:rPr>
          <w:t>(一)、监理体系构建</w:t>
        </w:r>
        <w:r>
          <w:tab/>
        </w:r>
        <w:r>
          <w:fldChar w:fldCharType="begin"/>
        </w:r>
        <w:r>
          <w:instrText xml:space="preserve"> PAGEREF _Toc6795 \h </w:instrText>
        </w:r>
        <w:r>
          <w:fldChar w:fldCharType="separate"/>
        </w:r>
        <w:r>
          <w:t>39</w:t>
        </w:r>
        <w:r>
          <w:fldChar w:fldCharType="end"/>
        </w:r>
      </w:hyperlink>
    </w:p>
    <w:p>
      <w:pPr>
        <w:pStyle w:val="TOC2"/>
        <w:tabs>
          <w:tab w:val="right" w:leader="dot" w:pos="8306"/>
        </w:tabs>
      </w:pPr>
      <w:hyperlink w:anchor="_Toc30148" w:history="1">
        <w:r>
          <w:rPr>
            <w:rFonts w:ascii="仿宋" w:eastAsia="仿宋" w:hAnsi="仿宋" w:cs="仿宋" w:hint="eastAsia"/>
            <w:lang w:eastAsia="zh-CN"/>
          </w:rPr>
          <w:t>(二)、质量保证体系实施</w:t>
        </w:r>
        <w:r>
          <w:tab/>
        </w:r>
        <w:r>
          <w:fldChar w:fldCharType="begin"/>
        </w:r>
        <w:r>
          <w:instrText xml:space="preserve"> PAGEREF _Toc30148 \h </w:instrText>
        </w:r>
        <w:r>
          <w:fldChar w:fldCharType="separate"/>
        </w:r>
        <w:r>
          <w:t>40</w:t>
        </w:r>
        <w:r>
          <w:fldChar w:fldCharType="end"/>
        </w:r>
      </w:hyperlink>
    </w:p>
    <w:p>
      <w:pPr>
        <w:pStyle w:val="TOC2"/>
        <w:tabs>
          <w:tab w:val="right" w:leader="dot" w:pos="8306"/>
        </w:tabs>
      </w:pPr>
      <w:hyperlink w:anchor="_Toc650" w:history="1">
        <w:r>
          <w:rPr>
            <w:rFonts w:ascii="仿宋" w:eastAsia="仿宋" w:hAnsi="仿宋" w:cs="仿宋" w:hint="eastAsia"/>
            <w:lang w:eastAsia="zh-CN"/>
          </w:rPr>
          <w:t>(三)、监理与质量控制流程</w:t>
        </w:r>
        <w:r>
          <w:tab/>
        </w:r>
        <w:r>
          <w:fldChar w:fldCharType="begin"/>
        </w:r>
        <w:r>
          <w:instrText xml:space="preserve"> PAGEREF _Toc650 \h </w:instrText>
        </w:r>
        <w:r>
          <w:fldChar w:fldCharType="separate"/>
        </w:r>
        <w:r>
          <w:t>41</w:t>
        </w:r>
        <w:r>
          <w:fldChar w:fldCharType="end"/>
        </w:r>
      </w:hyperlink>
    </w:p>
    <w:p>
      <w:pPr>
        <w:pStyle w:val="TOC1"/>
        <w:tabs>
          <w:tab w:val="right" w:leader="dot" w:pos="8306"/>
        </w:tabs>
      </w:pPr>
      <w:hyperlink w:anchor="_Toc5911" w:history="1">
        <w:r>
          <w:rPr>
            <w:rFonts w:ascii="仿宋" w:eastAsia="仿宋" w:hAnsi="仿宋" w:cs="仿宋" w:hint="eastAsia"/>
            <w:lang w:eastAsia="zh-CN"/>
          </w:rPr>
          <w:t>六、背景、必要性分析</w:t>
        </w:r>
        <w:r>
          <w:tab/>
        </w:r>
        <w:r>
          <w:fldChar w:fldCharType="begin"/>
        </w:r>
        <w:r>
          <w:instrText xml:space="preserve"> PAGEREF _Toc5911 \h </w:instrText>
        </w:r>
        <w:r>
          <w:fldChar w:fldCharType="separate"/>
        </w:r>
        <w:r>
          <w:t>41</w:t>
        </w:r>
        <w:r>
          <w:fldChar w:fldCharType="end"/>
        </w:r>
      </w:hyperlink>
    </w:p>
    <w:p>
      <w:pPr>
        <w:pStyle w:val="TOC2"/>
        <w:tabs>
          <w:tab w:val="right" w:leader="dot" w:pos="8306"/>
        </w:tabs>
      </w:pPr>
      <w:hyperlink w:anchor="_Toc9791" w:history="1">
        <w:r>
          <w:rPr>
            <w:rFonts w:ascii="仿宋" w:eastAsia="仿宋" w:hAnsi="仿宋" w:cs="仿宋" w:hint="eastAsia"/>
            <w:lang w:eastAsia="zh-CN"/>
          </w:rPr>
          <w:t>(一)、项目建设背景</w:t>
        </w:r>
        <w:r>
          <w:tab/>
        </w:r>
        <w:r>
          <w:fldChar w:fldCharType="begin"/>
        </w:r>
        <w:r>
          <w:instrText xml:space="preserve"> PAGEREF _Toc9791 \h </w:instrText>
        </w:r>
        <w:r>
          <w:fldChar w:fldCharType="separate"/>
        </w:r>
        <w:r>
          <w:t>41</w:t>
        </w:r>
        <w:r>
          <w:fldChar w:fldCharType="end"/>
        </w:r>
      </w:hyperlink>
    </w:p>
    <w:p>
      <w:pPr>
        <w:pStyle w:val="TOC2"/>
        <w:tabs>
          <w:tab w:val="right" w:leader="dot" w:pos="8306"/>
        </w:tabs>
      </w:pPr>
      <w:hyperlink w:anchor="_Toc23052" w:history="1">
        <w:r>
          <w:rPr>
            <w:rFonts w:ascii="仿宋" w:eastAsia="仿宋" w:hAnsi="仿宋" w:cs="仿宋" w:hint="eastAsia"/>
            <w:lang w:eastAsia="zh-CN"/>
          </w:rPr>
          <w:t>(二)、必要性分析</w:t>
        </w:r>
        <w:r>
          <w:tab/>
        </w:r>
        <w:r>
          <w:fldChar w:fldCharType="begin"/>
        </w:r>
        <w:r>
          <w:instrText xml:space="preserve"> PAGEREF _Toc23052 \h </w:instrText>
        </w:r>
        <w:r>
          <w:fldChar w:fldCharType="separate"/>
        </w:r>
        <w:r>
          <w:t>42</w:t>
        </w:r>
        <w:r>
          <w:fldChar w:fldCharType="end"/>
        </w:r>
      </w:hyperlink>
    </w:p>
    <w:p>
      <w:pPr>
        <w:pStyle w:val="TOC2"/>
        <w:tabs>
          <w:tab w:val="right" w:leader="dot" w:pos="8306"/>
        </w:tabs>
      </w:pPr>
      <w:hyperlink w:anchor="_Toc965" w:history="1">
        <w:r>
          <w:rPr>
            <w:rFonts w:ascii="仿宋" w:eastAsia="仿宋" w:hAnsi="仿宋" w:cs="仿宋" w:hint="eastAsia"/>
            <w:lang w:eastAsia="zh-CN"/>
          </w:rPr>
          <w:t>(三)、项目建设有利条件</w:t>
        </w:r>
        <w:r>
          <w:tab/>
        </w:r>
        <w:r>
          <w:fldChar w:fldCharType="begin"/>
        </w:r>
        <w:r>
          <w:instrText xml:space="preserve"> PAGEREF _Toc965 \h </w:instrText>
        </w:r>
        <w:r>
          <w:fldChar w:fldCharType="separate"/>
        </w:r>
        <w:r>
          <w:t>44</w:t>
        </w:r>
        <w:r>
          <w:fldChar w:fldCharType="end"/>
        </w:r>
      </w:hyperlink>
    </w:p>
    <w:p>
      <w:pPr>
        <w:pStyle w:val="TOC1"/>
        <w:tabs>
          <w:tab w:val="right" w:leader="dot" w:pos="8306"/>
        </w:tabs>
      </w:pPr>
      <w:hyperlink w:anchor="_Toc15467" w:history="1">
        <w:r>
          <w:rPr>
            <w:rFonts w:ascii="仿宋" w:eastAsia="仿宋" w:hAnsi="仿宋" w:cs="仿宋" w:hint="eastAsia"/>
            <w:lang w:eastAsia="zh-CN"/>
          </w:rPr>
          <w:t>七、土地利用与规划方案</w:t>
        </w:r>
        <w:r>
          <w:tab/>
        </w:r>
        <w:r>
          <w:fldChar w:fldCharType="begin"/>
        </w:r>
        <w:r>
          <w:instrText xml:space="preserve"> PAGEREF _Toc15467 \h </w:instrText>
        </w:r>
        <w:r>
          <w:fldChar w:fldCharType="separate"/>
        </w:r>
        <w:r>
          <w:t>45</w:t>
        </w:r>
        <w:r>
          <w:fldChar w:fldCharType="end"/>
        </w:r>
      </w:hyperlink>
    </w:p>
    <w:p>
      <w:pPr>
        <w:pStyle w:val="TOC2"/>
        <w:tabs>
          <w:tab w:val="right" w:leader="dot" w:pos="8306"/>
        </w:tabs>
      </w:pPr>
      <w:hyperlink w:anchor="_Toc8566" w:history="1">
        <w:r>
          <w:rPr>
            <w:rFonts w:ascii="仿宋" w:eastAsia="仿宋" w:hAnsi="仿宋" w:cs="仿宋" w:hint="eastAsia"/>
            <w:lang w:eastAsia="zh-CN"/>
          </w:rPr>
          <w:t>(一)、项目用地情况分析</w:t>
        </w:r>
        <w:r>
          <w:tab/>
        </w:r>
        <w:r>
          <w:fldChar w:fldCharType="begin"/>
        </w:r>
        <w:r>
          <w:instrText xml:space="preserve"> PAGEREF _Toc8566 \h </w:instrText>
        </w:r>
        <w:r>
          <w:fldChar w:fldCharType="separate"/>
        </w:r>
        <w:r>
          <w:t>45</w:t>
        </w:r>
        <w:r>
          <w:fldChar w:fldCharType="end"/>
        </w:r>
      </w:hyperlink>
    </w:p>
    <w:p>
      <w:pPr>
        <w:pStyle w:val="TOC2"/>
        <w:tabs>
          <w:tab w:val="right" w:leader="dot" w:pos="8306"/>
        </w:tabs>
      </w:pPr>
      <w:hyperlink w:anchor="_Toc29714" w:history="1">
        <w:r>
          <w:rPr>
            <w:rFonts w:ascii="仿宋" w:eastAsia="仿宋" w:hAnsi="仿宋" w:cs="仿宋" w:hint="eastAsia"/>
            <w:lang w:eastAsia="zh-CN"/>
          </w:rPr>
          <w:t>(二)、土地利用规划方案</w:t>
        </w:r>
        <w:r>
          <w:tab/>
        </w:r>
        <w:r>
          <w:fldChar w:fldCharType="begin"/>
        </w:r>
        <w:r>
          <w:instrText xml:space="preserve"> PAGEREF _Toc29714 \h </w:instrText>
        </w:r>
        <w:r>
          <w:fldChar w:fldCharType="separate"/>
        </w:r>
        <w:r>
          <w:t>46</w:t>
        </w:r>
        <w:r>
          <w:fldChar w:fldCharType="end"/>
        </w:r>
      </w:hyperlink>
    </w:p>
    <w:p>
      <w:pPr>
        <w:pStyle w:val="TOC1"/>
        <w:tabs>
          <w:tab w:val="right" w:leader="dot" w:pos="8306"/>
        </w:tabs>
      </w:pPr>
      <w:hyperlink w:anchor="_Toc10999" w:history="1">
        <w:r>
          <w:rPr>
            <w:rFonts w:ascii="仿宋" w:eastAsia="仿宋" w:hAnsi="仿宋" w:cs="仿宋" w:hint="eastAsia"/>
            <w:lang w:eastAsia="zh-CN"/>
          </w:rPr>
          <w:t>八、项目进度计划</w:t>
        </w:r>
        <w:r>
          <w:tab/>
        </w:r>
        <w:r>
          <w:fldChar w:fldCharType="begin"/>
        </w:r>
        <w:r>
          <w:instrText xml:space="preserve"> PAGEREF _Toc10999 \h </w:instrText>
        </w:r>
        <w:r>
          <w:fldChar w:fldCharType="separate"/>
        </w:r>
        <w:r>
          <w:t>47</w:t>
        </w:r>
        <w:r>
          <w:fldChar w:fldCharType="end"/>
        </w:r>
      </w:hyperlink>
    </w:p>
    <w:p>
      <w:pPr>
        <w:pStyle w:val="TOC2"/>
        <w:tabs>
          <w:tab w:val="right" w:leader="dot" w:pos="8306"/>
        </w:tabs>
      </w:pPr>
      <w:hyperlink w:anchor="_Toc7752" w:history="1">
        <w:r>
          <w:rPr>
            <w:rFonts w:ascii="仿宋" w:eastAsia="仿宋" w:hAnsi="仿宋" w:cs="仿宋" w:hint="eastAsia"/>
            <w:lang w:eastAsia="zh-CN"/>
          </w:rPr>
          <w:t>(一)、建设周期</w:t>
        </w:r>
        <w:r>
          <w:tab/>
        </w:r>
        <w:r>
          <w:fldChar w:fldCharType="begin"/>
        </w:r>
        <w:r>
          <w:instrText xml:space="preserve"> PAGEREF _Toc7752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26" w:history="1">
        <w:r>
          <w:rPr>
            <w:rFonts w:ascii="仿宋" w:eastAsia="仿宋" w:hAnsi="仿宋" w:cs="仿宋" w:hint="eastAsia"/>
            <w:lang w:eastAsia="zh-CN"/>
          </w:rPr>
          <w:t>(二)、建设进度</w:t>
        </w:r>
        <w:r>
          <w:tab/>
        </w:r>
        <w:r>
          <w:fldChar w:fldCharType="begin"/>
        </w:r>
        <w:r>
          <w:instrText xml:space="preserve"> PAGEREF _Toc20426 \h </w:instrText>
        </w:r>
        <w:r>
          <w:fldChar w:fldCharType="separate"/>
        </w:r>
        <w:r>
          <w:t>48</w:t>
        </w:r>
        <w:r>
          <w:fldChar w:fldCharType="end"/>
        </w:r>
      </w:hyperlink>
    </w:p>
    <w:p>
      <w:pPr>
        <w:pStyle w:val="TOC2"/>
        <w:tabs>
          <w:tab w:val="right" w:leader="dot" w:pos="8306"/>
        </w:tabs>
      </w:pPr>
      <w:hyperlink w:anchor="_Toc24211" w:history="1">
        <w:r>
          <w:rPr>
            <w:rFonts w:ascii="仿宋" w:eastAsia="仿宋" w:hAnsi="仿宋" w:cs="仿宋" w:hint="eastAsia"/>
            <w:lang w:eastAsia="zh-CN"/>
          </w:rPr>
          <w:t>(三)、进度安排注意事项</w:t>
        </w:r>
        <w:r>
          <w:tab/>
        </w:r>
        <w:r>
          <w:fldChar w:fldCharType="begin"/>
        </w:r>
        <w:r>
          <w:instrText xml:space="preserve"> PAGEREF _Toc24211 \h </w:instrText>
        </w:r>
        <w:r>
          <w:fldChar w:fldCharType="separate"/>
        </w:r>
        <w:r>
          <w:t>49</w:t>
        </w:r>
        <w:r>
          <w:fldChar w:fldCharType="end"/>
        </w:r>
      </w:hyperlink>
    </w:p>
    <w:p>
      <w:pPr>
        <w:pStyle w:val="TOC2"/>
        <w:tabs>
          <w:tab w:val="right" w:leader="dot" w:pos="8306"/>
        </w:tabs>
      </w:pPr>
      <w:hyperlink w:anchor="_Toc14140" w:history="1">
        <w:r>
          <w:rPr>
            <w:rFonts w:ascii="仿宋" w:eastAsia="仿宋" w:hAnsi="仿宋" w:cs="仿宋" w:hint="eastAsia"/>
            <w:lang w:eastAsia="zh-CN"/>
          </w:rPr>
          <w:t>(四)、人力资源配置</w:t>
        </w:r>
        <w:r>
          <w:tab/>
        </w:r>
        <w:r>
          <w:fldChar w:fldCharType="begin"/>
        </w:r>
        <w:r>
          <w:instrText xml:space="preserve"> PAGEREF _Toc14140 \h </w:instrText>
        </w:r>
        <w:r>
          <w:fldChar w:fldCharType="separate"/>
        </w:r>
        <w:r>
          <w:t>50</w:t>
        </w:r>
        <w:r>
          <w:fldChar w:fldCharType="end"/>
        </w:r>
      </w:hyperlink>
    </w:p>
    <w:p>
      <w:pPr>
        <w:pStyle w:val="TOC2"/>
        <w:tabs>
          <w:tab w:val="right" w:leader="dot" w:pos="8306"/>
        </w:tabs>
      </w:pPr>
      <w:hyperlink w:anchor="_Toc4454" w:history="1">
        <w:r>
          <w:rPr>
            <w:rFonts w:ascii="仿宋" w:eastAsia="仿宋" w:hAnsi="仿宋" w:cs="仿宋" w:hint="eastAsia"/>
            <w:lang w:eastAsia="zh-CN"/>
          </w:rPr>
          <w:t>(五)、员工培训</w:t>
        </w:r>
        <w:r>
          <w:tab/>
        </w:r>
        <w:r>
          <w:fldChar w:fldCharType="begin"/>
        </w:r>
        <w:r>
          <w:instrText xml:space="preserve"> PAGEREF _Toc4454 \h </w:instrText>
        </w:r>
        <w:r>
          <w:fldChar w:fldCharType="separate"/>
        </w:r>
        <w:r>
          <w:t>52</w:t>
        </w:r>
        <w:r>
          <w:fldChar w:fldCharType="end"/>
        </w:r>
      </w:hyperlink>
    </w:p>
    <w:p>
      <w:pPr>
        <w:pStyle w:val="TOC2"/>
        <w:tabs>
          <w:tab w:val="right" w:leader="dot" w:pos="8306"/>
        </w:tabs>
      </w:pPr>
      <w:hyperlink w:anchor="_Toc15589" w:history="1">
        <w:r>
          <w:rPr>
            <w:rFonts w:ascii="仿宋" w:eastAsia="仿宋" w:hAnsi="仿宋" w:cs="仿宋" w:hint="eastAsia"/>
            <w:lang w:eastAsia="zh-CN"/>
          </w:rPr>
          <w:t>(六)、项目实施保障</w:t>
        </w:r>
        <w:r>
          <w:tab/>
        </w:r>
        <w:r>
          <w:fldChar w:fldCharType="begin"/>
        </w:r>
        <w:r>
          <w:instrText xml:space="preserve"> PAGEREF _Toc15589 \h </w:instrText>
        </w:r>
        <w:r>
          <w:fldChar w:fldCharType="separate"/>
        </w:r>
        <w:r>
          <w:t>53</w:t>
        </w:r>
        <w:r>
          <w:fldChar w:fldCharType="end"/>
        </w:r>
      </w:hyperlink>
    </w:p>
    <w:p>
      <w:pPr>
        <w:pStyle w:val="TOC2"/>
        <w:tabs>
          <w:tab w:val="right" w:leader="dot" w:pos="8306"/>
        </w:tabs>
      </w:pPr>
      <w:hyperlink w:anchor="_Toc6438" w:history="1">
        <w:r>
          <w:rPr>
            <w:rFonts w:ascii="仿宋" w:eastAsia="仿宋" w:hAnsi="仿宋" w:cs="仿宋" w:hint="eastAsia"/>
            <w:lang w:eastAsia="zh-CN"/>
          </w:rPr>
          <w:t>(七)、安全规范管理</w:t>
        </w:r>
        <w:r>
          <w:tab/>
        </w:r>
        <w:r>
          <w:fldChar w:fldCharType="begin"/>
        </w:r>
        <w:r>
          <w:instrText xml:space="preserve"> PAGEREF _Toc6438 \h </w:instrText>
        </w:r>
        <w:r>
          <w:fldChar w:fldCharType="separate"/>
        </w:r>
        <w:r>
          <w:t>54</w:t>
        </w:r>
        <w:r>
          <w:fldChar w:fldCharType="end"/>
        </w:r>
      </w:hyperlink>
    </w:p>
    <w:p>
      <w:pPr>
        <w:pStyle w:val="TOC1"/>
        <w:tabs>
          <w:tab w:val="right" w:leader="dot" w:pos="8306"/>
        </w:tabs>
      </w:pPr>
      <w:hyperlink w:anchor="_Toc536" w:history="1">
        <w:r>
          <w:rPr>
            <w:rFonts w:ascii="仿宋" w:eastAsia="仿宋" w:hAnsi="仿宋" w:cs="仿宋" w:hint="eastAsia"/>
            <w:lang w:eastAsia="zh-CN"/>
          </w:rPr>
          <w:t>九、环境保护与治理方案</w:t>
        </w:r>
        <w:r>
          <w:tab/>
        </w:r>
        <w:r>
          <w:fldChar w:fldCharType="begin"/>
        </w:r>
        <w:r>
          <w:instrText xml:space="preserve"> PAGEREF _Toc536 \h </w:instrText>
        </w:r>
        <w:r>
          <w:fldChar w:fldCharType="separate"/>
        </w:r>
        <w:r>
          <w:t>55</w:t>
        </w:r>
        <w:r>
          <w:fldChar w:fldCharType="end"/>
        </w:r>
      </w:hyperlink>
    </w:p>
    <w:p>
      <w:pPr>
        <w:pStyle w:val="TOC2"/>
        <w:tabs>
          <w:tab w:val="right" w:leader="dot" w:pos="8306"/>
        </w:tabs>
      </w:pPr>
      <w:hyperlink w:anchor="_Toc16461" w:history="1">
        <w:r>
          <w:rPr>
            <w:rFonts w:ascii="仿宋" w:eastAsia="仿宋" w:hAnsi="仿宋" w:cs="仿宋" w:hint="eastAsia"/>
            <w:lang w:eastAsia="zh-CN"/>
          </w:rPr>
          <w:t>(一)、项目环境影响评估</w:t>
        </w:r>
        <w:r>
          <w:tab/>
        </w:r>
        <w:r>
          <w:fldChar w:fldCharType="begin"/>
        </w:r>
        <w:r>
          <w:instrText xml:space="preserve"> PAGEREF _Toc16461 \h </w:instrText>
        </w:r>
        <w:r>
          <w:fldChar w:fldCharType="separate"/>
        </w:r>
        <w:r>
          <w:t>55</w:t>
        </w:r>
        <w:r>
          <w:fldChar w:fldCharType="end"/>
        </w:r>
      </w:hyperlink>
    </w:p>
    <w:p>
      <w:pPr>
        <w:pStyle w:val="TOC2"/>
        <w:tabs>
          <w:tab w:val="right" w:leader="dot" w:pos="8306"/>
        </w:tabs>
      </w:pPr>
      <w:hyperlink w:anchor="_Toc1020" w:history="1">
        <w:r>
          <w:rPr>
            <w:rFonts w:ascii="仿宋" w:eastAsia="仿宋" w:hAnsi="仿宋" w:cs="仿宋" w:hint="eastAsia"/>
            <w:lang w:eastAsia="zh-CN"/>
          </w:rPr>
          <w:t>(二)、环境保护措施与治理方案</w:t>
        </w:r>
        <w:r>
          <w:tab/>
        </w:r>
        <w:r>
          <w:fldChar w:fldCharType="begin"/>
        </w:r>
        <w:r>
          <w:instrText xml:space="preserve"> PAGEREF _Toc1020 \h </w:instrText>
        </w:r>
        <w:r>
          <w:fldChar w:fldCharType="separate"/>
        </w:r>
        <w:r>
          <w:t>55</w:t>
        </w:r>
        <w:r>
          <w:fldChar w:fldCharType="end"/>
        </w:r>
      </w:hyperlink>
    </w:p>
    <w:p>
      <w:pPr>
        <w:pStyle w:val="TOC1"/>
        <w:tabs>
          <w:tab w:val="right" w:leader="dot" w:pos="8306"/>
        </w:tabs>
      </w:pPr>
      <w:hyperlink w:anchor="_Toc16825" w:history="1">
        <w:r>
          <w:rPr>
            <w:rFonts w:ascii="仿宋" w:eastAsia="仿宋" w:hAnsi="仿宋" w:cs="仿宋" w:hint="eastAsia"/>
            <w:lang w:eastAsia="zh-CN"/>
          </w:rPr>
          <w:t>十、项目质量与标准</w:t>
        </w:r>
        <w:r>
          <w:tab/>
        </w:r>
        <w:r>
          <w:fldChar w:fldCharType="begin"/>
        </w:r>
        <w:r>
          <w:instrText xml:space="preserve"> PAGEREF _Toc16825 \h </w:instrText>
        </w:r>
        <w:r>
          <w:fldChar w:fldCharType="separate"/>
        </w:r>
        <w:r>
          <w:t>56</w:t>
        </w:r>
        <w:r>
          <w:fldChar w:fldCharType="end"/>
        </w:r>
      </w:hyperlink>
    </w:p>
    <w:p>
      <w:pPr>
        <w:pStyle w:val="TOC2"/>
        <w:tabs>
          <w:tab w:val="right" w:leader="dot" w:pos="8306"/>
        </w:tabs>
      </w:pPr>
      <w:hyperlink w:anchor="_Toc8983" w:history="1">
        <w:r>
          <w:rPr>
            <w:rFonts w:ascii="仿宋" w:eastAsia="仿宋" w:hAnsi="仿宋" w:cs="仿宋" w:hint="eastAsia"/>
            <w:lang w:eastAsia="zh-CN"/>
          </w:rPr>
          <w:t>(一)、质量保障体系</w:t>
        </w:r>
        <w:r>
          <w:tab/>
        </w:r>
        <w:r>
          <w:fldChar w:fldCharType="begin"/>
        </w:r>
        <w:r>
          <w:instrText xml:space="preserve"> PAGEREF _Toc8983 \h </w:instrText>
        </w:r>
        <w:r>
          <w:fldChar w:fldCharType="separate"/>
        </w:r>
        <w:r>
          <w:t>56</w:t>
        </w:r>
        <w:r>
          <w:fldChar w:fldCharType="end"/>
        </w:r>
      </w:hyperlink>
    </w:p>
    <w:p>
      <w:pPr>
        <w:pStyle w:val="TOC2"/>
        <w:tabs>
          <w:tab w:val="right" w:leader="dot" w:pos="8306"/>
        </w:tabs>
      </w:pPr>
      <w:hyperlink w:anchor="_Toc20587" w:history="1">
        <w:r>
          <w:rPr>
            <w:rFonts w:ascii="仿宋" w:eastAsia="仿宋" w:hAnsi="仿宋" w:cs="仿宋" w:hint="eastAsia"/>
            <w:lang w:eastAsia="zh-CN"/>
          </w:rPr>
          <w:t>(二)、标准化作业流程</w:t>
        </w:r>
        <w:r>
          <w:tab/>
        </w:r>
        <w:r>
          <w:fldChar w:fldCharType="begin"/>
        </w:r>
        <w:r>
          <w:instrText xml:space="preserve"> PAGEREF _Toc20587 \h </w:instrText>
        </w:r>
        <w:r>
          <w:fldChar w:fldCharType="separate"/>
        </w:r>
        <w:r>
          <w:t>58</w:t>
        </w:r>
        <w:r>
          <w:fldChar w:fldCharType="end"/>
        </w:r>
      </w:hyperlink>
    </w:p>
    <w:p>
      <w:pPr>
        <w:pStyle w:val="TOC2"/>
        <w:tabs>
          <w:tab w:val="right" w:leader="dot" w:pos="8306"/>
        </w:tabs>
      </w:pPr>
      <w:hyperlink w:anchor="_Toc12441" w:history="1">
        <w:r>
          <w:rPr>
            <w:rFonts w:ascii="仿宋" w:eastAsia="仿宋" w:hAnsi="仿宋" w:cs="仿宋" w:hint="eastAsia"/>
            <w:lang w:eastAsia="zh-CN"/>
          </w:rPr>
          <w:t>(三)、质量监控与评估</w:t>
        </w:r>
        <w:r>
          <w:tab/>
        </w:r>
        <w:r>
          <w:fldChar w:fldCharType="begin"/>
        </w:r>
        <w:r>
          <w:instrText xml:space="preserve"> PAGEREF _Toc12441 \h </w:instrText>
        </w:r>
        <w:r>
          <w:fldChar w:fldCharType="separate"/>
        </w:r>
        <w:r>
          <w:t>59</w:t>
        </w:r>
        <w:r>
          <w:fldChar w:fldCharType="end"/>
        </w:r>
      </w:hyperlink>
    </w:p>
    <w:p>
      <w:pPr>
        <w:pStyle w:val="TOC2"/>
        <w:tabs>
          <w:tab w:val="right" w:leader="dot" w:pos="8306"/>
        </w:tabs>
      </w:pPr>
      <w:hyperlink w:anchor="_Toc574" w:history="1">
        <w:r>
          <w:rPr>
            <w:rFonts w:ascii="仿宋" w:eastAsia="仿宋" w:hAnsi="仿宋" w:cs="仿宋" w:hint="eastAsia"/>
            <w:lang w:eastAsia="zh-CN"/>
          </w:rPr>
          <w:t>(四)、质量改进计划</w:t>
        </w:r>
        <w:r>
          <w:tab/>
        </w:r>
        <w:r>
          <w:fldChar w:fldCharType="begin"/>
        </w:r>
        <w:r>
          <w:instrText xml:space="preserve"> PAGEREF _Toc574 \h </w:instrText>
        </w:r>
        <w:r>
          <w:fldChar w:fldCharType="separate"/>
        </w:r>
        <w:r>
          <w:t>60</w:t>
        </w:r>
        <w:r>
          <w:fldChar w:fldCharType="end"/>
        </w:r>
      </w:hyperlink>
    </w:p>
    <w:p>
      <w:pPr>
        <w:pStyle w:val="TOC1"/>
        <w:tabs>
          <w:tab w:val="right" w:leader="dot" w:pos="8306"/>
        </w:tabs>
      </w:pPr>
      <w:hyperlink w:anchor="_Toc30384" w:history="1">
        <w:r>
          <w:rPr>
            <w:rFonts w:ascii="仿宋" w:eastAsia="仿宋" w:hAnsi="仿宋" w:cs="仿宋" w:hint="eastAsia"/>
            <w:lang w:eastAsia="zh-CN"/>
          </w:rPr>
          <w:t>十一、项目实施与管理方案</w:t>
        </w:r>
        <w:r>
          <w:tab/>
        </w:r>
        <w:r>
          <w:fldChar w:fldCharType="begin"/>
        </w:r>
        <w:r>
          <w:instrText xml:space="preserve"> PAGEREF _Toc30384 \h </w:instrText>
        </w:r>
        <w:r>
          <w:fldChar w:fldCharType="separate"/>
        </w:r>
        <w:r>
          <w:t>61</w:t>
        </w:r>
        <w:r>
          <w:fldChar w:fldCharType="end"/>
        </w:r>
      </w:hyperlink>
    </w:p>
    <w:p>
      <w:pPr>
        <w:pStyle w:val="TOC2"/>
        <w:tabs>
          <w:tab w:val="right" w:leader="dot" w:pos="8306"/>
        </w:tabs>
      </w:pPr>
      <w:hyperlink w:anchor="_Toc23908" w:history="1">
        <w:r>
          <w:rPr>
            <w:rFonts w:ascii="仿宋" w:eastAsia="仿宋" w:hAnsi="仿宋" w:cs="仿宋" w:hint="eastAsia"/>
            <w:lang w:eastAsia="zh-CN"/>
          </w:rPr>
          <w:t>(一)、项目实施计划</w:t>
        </w:r>
        <w:r>
          <w:tab/>
        </w:r>
        <w:r>
          <w:fldChar w:fldCharType="begin"/>
        </w:r>
        <w:r>
          <w:instrText xml:space="preserve"> PAGEREF _Toc23908 \h </w:instrText>
        </w:r>
        <w:r>
          <w:fldChar w:fldCharType="separate"/>
        </w:r>
        <w:r>
          <w:t>61</w:t>
        </w:r>
        <w:r>
          <w:fldChar w:fldCharType="end"/>
        </w:r>
      </w:hyperlink>
    </w:p>
    <w:p>
      <w:pPr>
        <w:pStyle w:val="TOC2"/>
        <w:tabs>
          <w:tab w:val="right" w:leader="dot" w:pos="8306"/>
        </w:tabs>
      </w:pPr>
      <w:hyperlink w:anchor="_Toc7326" w:history="1">
        <w:r>
          <w:rPr>
            <w:rFonts w:ascii="仿宋" w:eastAsia="仿宋" w:hAnsi="仿宋" w:cs="仿宋" w:hint="eastAsia"/>
            <w:lang w:eastAsia="zh-CN"/>
          </w:rPr>
          <w:t>(二)、项目组织机构与职责</w:t>
        </w:r>
        <w:r>
          <w:tab/>
        </w:r>
        <w:r>
          <w:fldChar w:fldCharType="begin"/>
        </w:r>
        <w:r>
          <w:instrText xml:space="preserve"> PAGEREF _Toc7326 \h </w:instrText>
        </w:r>
        <w:r>
          <w:fldChar w:fldCharType="separate"/>
        </w:r>
        <w:r>
          <w:t>63</w:t>
        </w:r>
        <w:r>
          <w:fldChar w:fldCharType="end"/>
        </w:r>
      </w:hyperlink>
    </w:p>
    <w:p>
      <w:pPr>
        <w:pStyle w:val="TOC2"/>
        <w:tabs>
          <w:tab w:val="right" w:leader="dot" w:pos="8306"/>
        </w:tabs>
      </w:pPr>
      <w:hyperlink w:anchor="_Toc1698" w:history="1">
        <w:r>
          <w:rPr>
            <w:rFonts w:ascii="仿宋" w:eastAsia="仿宋" w:hAnsi="仿宋" w:cs="仿宋" w:hint="eastAsia"/>
            <w:lang w:eastAsia="zh-CN"/>
          </w:rPr>
          <w:t>(三)、项目管理与监控体系</w:t>
        </w:r>
        <w:r>
          <w:tab/>
        </w:r>
        <w:r>
          <w:fldChar w:fldCharType="begin"/>
        </w:r>
        <w:r>
          <w:instrText xml:space="preserve"> PAGEREF _Toc1698 \h </w:instrText>
        </w:r>
        <w:r>
          <w:fldChar w:fldCharType="separate"/>
        </w:r>
        <w:r>
          <w:t>65</w:t>
        </w:r>
        <w:r>
          <w:fldChar w:fldCharType="end"/>
        </w:r>
      </w:hyperlink>
    </w:p>
    <w:p>
      <w:pPr>
        <w:pStyle w:val="TOC1"/>
        <w:tabs>
          <w:tab w:val="right" w:leader="dot" w:pos="8306"/>
        </w:tabs>
      </w:pPr>
      <w:hyperlink w:anchor="_Toc3183" w:history="1">
        <w:r>
          <w:rPr>
            <w:rFonts w:ascii="仿宋" w:eastAsia="仿宋" w:hAnsi="仿宋" w:cs="仿宋" w:hint="eastAsia"/>
            <w:lang w:eastAsia="zh-CN"/>
          </w:rPr>
          <w:t>十二、客户关系管理与市场拓展</w:t>
        </w:r>
        <w:r>
          <w:tab/>
        </w:r>
        <w:r>
          <w:fldChar w:fldCharType="begin"/>
        </w:r>
        <w:r>
          <w:instrText xml:space="preserve"> PAGEREF _Toc3183 \h </w:instrText>
        </w:r>
        <w:r>
          <w:fldChar w:fldCharType="separate"/>
        </w:r>
        <w:r>
          <w:t>67</w:t>
        </w:r>
        <w:r>
          <w:fldChar w:fldCharType="end"/>
        </w:r>
      </w:hyperlink>
    </w:p>
    <w:p>
      <w:pPr>
        <w:pStyle w:val="TOC2"/>
        <w:tabs>
          <w:tab w:val="right" w:leader="dot" w:pos="8306"/>
        </w:tabs>
      </w:pPr>
      <w:hyperlink w:anchor="_Toc16041" w:history="1">
        <w:r>
          <w:rPr>
            <w:rFonts w:ascii="仿宋" w:eastAsia="仿宋" w:hAnsi="仿宋" w:cs="仿宋" w:hint="eastAsia"/>
            <w:lang w:eastAsia="zh-CN"/>
          </w:rPr>
          <w:t>(一)、客户关系管理策略</w:t>
        </w:r>
        <w:r>
          <w:tab/>
        </w:r>
        <w:r>
          <w:fldChar w:fldCharType="begin"/>
        </w:r>
        <w:r>
          <w:instrText xml:space="preserve"> PAGEREF _Toc16041 \h </w:instrText>
        </w:r>
        <w:r>
          <w:fldChar w:fldCharType="separate"/>
        </w:r>
        <w:r>
          <w:t>67</w:t>
        </w:r>
        <w:r>
          <w:fldChar w:fldCharType="end"/>
        </w:r>
      </w:hyperlink>
    </w:p>
    <w:p>
      <w:pPr>
        <w:pStyle w:val="TOC2"/>
        <w:tabs>
          <w:tab w:val="right" w:leader="dot" w:pos="8306"/>
        </w:tabs>
      </w:pPr>
      <w:hyperlink w:anchor="_Toc28551" w:history="1">
        <w:r>
          <w:rPr>
            <w:rFonts w:ascii="仿宋" w:eastAsia="仿宋" w:hAnsi="仿宋" w:cs="仿宋" w:hint="eastAsia"/>
            <w:lang w:eastAsia="zh-CN"/>
          </w:rPr>
          <w:t>(二)、市场拓展方案</w:t>
        </w:r>
        <w:r>
          <w:tab/>
        </w:r>
        <w:r>
          <w:fldChar w:fldCharType="begin"/>
        </w:r>
        <w:r>
          <w:instrText xml:space="preserve"> PAGEREF _Toc28551 \h </w:instrText>
        </w:r>
        <w:r>
          <w:fldChar w:fldCharType="separate"/>
        </w:r>
        <w:r>
          <w:t>68</w:t>
        </w:r>
        <w:r>
          <w:fldChar w:fldCharType="end"/>
        </w:r>
      </w:hyperlink>
    </w:p>
    <w:p>
      <w:pPr>
        <w:pStyle w:val="TOC1"/>
        <w:tabs>
          <w:tab w:val="right" w:leader="dot" w:pos="8306"/>
        </w:tabs>
      </w:pPr>
      <w:hyperlink w:anchor="_Toc3839" w:history="1">
        <w:r>
          <w:rPr>
            <w:rFonts w:ascii="仿宋" w:eastAsia="仿宋" w:hAnsi="仿宋" w:cs="仿宋" w:hint="eastAsia"/>
            <w:lang w:eastAsia="zh-CN"/>
          </w:rPr>
          <w:t>十三、质量管理与控制</w:t>
        </w:r>
        <w:r>
          <w:tab/>
        </w:r>
        <w:r>
          <w:fldChar w:fldCharType="begin"/>
        </w:r>
        <w:r>
          <w:instrText xml:space="preserve"> PAGEREF _Toc3839 \h </w:instrText>
        </w:r>
        <w:r>
          <w:fldChar w:fldCharType="separate"/>
        </w:r>
        <w:r>
          <w:t>69</w:t>
        </w:r>
        <w:r>
          <w:fldChar w:fldCharType="end"/>
        </w:r>
      </w:hyperlink>
    </w:p>
    <w:p>
      <w:pPr>
        <w:pStyle w:val="TOC2"/>
        <w:tabs>
          <w:tab w:val="right" w:leader="dot" w:pos="8306"/>
        </w:tabs>
      </w:pPr>
      <w:hyperlink w:anchor="_Toc16468" w:history="1">
        <w:r>
          <w:rPr>
            <w:rFonts w:ascii="仿宋" w:eastAsia="仿宋" w:hAnsi="仿宋" w:cs="仿宋" w:hint="eastAsia"/>
            <w:lang w:eastAsia="zh-CN"/>
          </w:rPr>
          <w:t>(一)、质量管理体系建设</w:t>
        </w:r>
        <w:r>
          <w:tab/>
        </w:r>
        <w:r>
          <w:fldChar w:fldCharType="begin"/>
        </w:r>
        <w:r>
          <w:instrText xml:space="preserve"> PAGEREF _Toc16468 \h </w:instrText>
        </w:r>
        <w:r>
          <w:fldChar w:fldCharType="separate"/>
        </w:r>
        <w:r>
          <w:t>69</w:t>
        </w:r>
        <w:r>
          <w:fldChar w:fldCharType="end"/>
        </w:r>
      </w:hyperlink>
    </w:p>
    <w:p>
      <w:pPr>
        <w:pStyle w:val="TOC2"/>
        <w:tabs>
          <w:tab w:val="right" w:leader="dot" w:pos="8306"/>
        </w:tabs>
      </w:pPr>
      <w:hyperlink w:anchor="_Toc19276" w:history="1">
        <w:r>
          <w:rPr>
            <w:rFonts w:ascii="仿宋" w:eastAsia="仿宋" w:hAnsi="仿宋" w:cs="仿宋" w:hint="eastAsia"/>
            <w:lang w:eastAsia="zh-CN"/>
          </w:rPr>
          <w:t>(二)、质量控制措施</w:t>
        </w:r>
        <w:r>
          <w:tab/>
        </w:r>
        <w:r>
          <w:fldChar w:fldCharType="begin"/>
        </w:r>
        <w:r>
          <w:instrText xml:space="preserve"> PAGEREF _Toc19276 \h </w:instrText>
        </w:r>
        <w:r>
          <w:fldChar w:fldCharType="separate"/>
        </w:r>
        <w:r>
          <w:t>71</w:t>
        </w:r>
        <w:r>
          <w:fldChar w:fldCharType="end"/>
        </w:r>
      </w:hyperlink>
    </w:p>
    <w:p>
      <w:pPr>
        <w:pStyle w:val="TOC1"/>
        <w:tabs>
          <w:tab w:val="right" w:leader="dot" w:pos="8306"/>
        </w:tabs>
      </w:pPr>
      <w:hyperlink w:anchor="_Toc8943" w:history="1">
        <w:r>
          <w:rPr>
            <w:rFonts w:ascii="仿宋" w:eastAsia="仿宋" w:hAnsi="仿宋" w:cs="仿宋" w:hint="eastAsia"/>
            <w:lang w:eastAsia="zh-CN"/>
          </w:rPr>
          <w:t>十四、成果转化与推广应用</w:t>
        </w:r>
        <w:r>
          <w:tab/>
        </w:r>
        <w:r>
          <w:fldChar w:fldCharType="begin"/>
        </w:r>
        <w:r>
          <w:instrText xml:space="preserve"> PAGEREF _Toc8943 \h </w:instrText>
        </w:r>
        <w:r>
          <w:fldChar w:fldCharType="separate"/>
        </w:r>
        <w:r>
          <w:t>72</w:t>
        </w:r>
        <w:r>
          <w:fldChar w:fldCharType="end"/>
        </w:r>
      </w:hyperlink>
    </w:p>
    <w:p>
      <w:pPr>
        <w:pStyle w:val="TOC2"/>
        <w:tabs>
          <w:tab w:val="right" w:leader="dot" w:pos="8306"/>
        </w:tabs>
      </w:pPr>
      <w:hyperlink w:anchor="_Toc29202" w:history="1">
        <w:r>
          <w:rPr>
            <w:rFonts w:ascii="仿宋" w:eastAsia="仿宋" w:hAnsi="仿宋" w:cs="仿宋" w:hint="eastAsia"/>
            <w:lang w:eastAsia="zh-CN"/>
          </w:rPr>
          <w:t>(一)、成果转化策略制定</w:t>
        </w:r>
        <w:r>
          <w:tab/>
        </w:r>
        <w:r>
          <w:fldChar w:fldCharType="begin"/>
        </w:r>
        <w:r>
          <w:instrText xml:space="preserve"> PAGEREF _Toc29202 \h </w:instrText>
        </w:r>
        <w:r>
          <w:fldChar w:fldCharType="separate"/>
        </w:r>
        <w:r>
          <w:t>72</w:t>
        </w:r>
        <w:r>
          <w:fldChar w:fldCharType="end"/>
        </w:r>
      </w:hyperlink>
    </w:p>
    <w:p>
      <w:pPr>
        <w:pStyle w:val="TOC2"/>
        <w:tabs>
          <w:tab w:val="right" w:leader="dot" w:pos="8306"/>
        </w:tabs>
      </w:pPr>
      <w:hyperlink w:anchor="_Toc886" w:history="1">
        <w:r>
          <w:rPr>
            <w:rFonts w:ascii="仿宋" w:eastAsia="仿宋" w:hAnsi="仿宋" w:cs="仿宋" w:hint="eastAsia"/>
            <w:lang w:eastAsia="zh-CN"/>
          </w:rPr>
          <w:t>(二)、成果推广应用方案</w:t>
        </w:r>
        <w:r>
          <w:tab/>
        </w:r>
        <w:r>
          <w:fldChar w:fldCharType="begin"/>
        </w:r>
        <w:r>
          <w:instrText xml:space="preserve"> PAGEREF _Toc886 \h </w:instrText>
        </w:r>
        <w:r>
          <w:fldChar w:fldCharType="separate"/>
        </w:r>
        <w:r>
          <w:t>73</w:t>
        </w:r>
        <w:r>
          <w:fldChar w:fldCharType="end"/>
        </w:r>
      </w:hyperlink>
    </w:p>
    <w:p>
      <w:pPr>
        <w:pStyle w:val="TOC1"/>
        <w:tabs>
          <w:tab w:val="right" w:leader="dot" w:pos="8306"/>
        </w:tabs>
      </w:pPr>
      <w:hyperlink w:anchor="_Toc4115" w:history="1">
        <w:r>
          <w:rPr>
            <w:rFonts w:ascii="仿宋" w:eastAsia="仿宋" w:hAnsi="仿宋" w:cs="仿宋" w:hint="eastAsia"/>
            <w:lang w:eastAsia="zh-CN"/>
          </w:rPr>
          <w:t>十五、创新驱动与持续发展</w:t>
        </w:r>
        <w:r>
          <w:tab/>
        </w:r>
        <w:r>
          <w:fldChar w:fldCharType="begin"/>
        </w:r>
        <w:r>
          <w:instrText xml:space="preserve"> PAGEREF _Toc4115 \h </w:instrText>
        </w:r>
        <w:r>
          <w:fldChar w:fldCharType="separate"/>
        </w:r>
        <w:r>
          <w:t>75</w:t>
        </w:r>
        <w:r>
          <w:fldChar w:fldCharType="end"/>
        </w:r>
      </w:hyperlink>
    </w:p>
    <w:p>
      <w:pPr>
        <w:pStyle w:val="TOC2"/>
        <w:tabs>
          <w:tab w:val="right" w:leader="dot" w:pos="8306"/>
        </w:tabs>
      </w:pPr>
      <w:hyperlink w:anchor="_Toc12373" w:history="1">
        <w:r>
          <w:rPr>
            <w:rFonts w:ascii="仿宋" w:eastAsia="仿宋" w:hAnsi="仿宋" w:cs="仿宋" w:hint="eastAsia"/>
            <w:lang w:eastAsia="zh-CN"/>
          </w:rPr>
          <w:t>(一)、创新驱动战略实施</w:t>
        </w:r>
        <w:r>
          <w:tab/>
        </w:r>
        <w:r>
          <w:fldChar w:fldCharType="begin"/>
        </w:r>
        <w:r>
          <w:instrText xml:space="preserve"> PAGEREF _Toc12373 \h </w:instrText>
        </w:r>
        <w:r>
          <w:fldChar w:fldCharType="separate"/>
        </w:r>
        <w:r>
          <w:t>75</w:t>
        </w:r>
        <w:r>
          <w:fldChar w:fldCharType="end"/>
        </w:r>
      </w:hyperlink>
    </w:p>
    <w:p>
      <w:pPr>
        <w:pStyle w:val="TOC2"/>
        <w:tabs>
          <w:tab w:val="right" w:leader="dot" w:pos="8306"/>
        </w:tabs>
      </w:pPr>
      <w:hyperlink w:anchor="_Toc9199" w:history="1">
        <w:r>
          <w:rPr>
            <w:rFonts w:ascii="仿宋" w:eastAsia="仿宋" w:hAnsi="仿宋" w:cs="仿宋" w:hint="eastAsia"/>
            <w:lang w:eastAsia="zh-CN"/>
          </w:rPr>
          <w:t>(二)、持续发展路径探索</w:t>
        </w:r>
        <w:r>
          <w:tab/>
        </w:r>
        <w:r>
          <w:fldChar w:fldCharType="begin"/>
        </w:r>
        <w:r>
          <w:instrText xml:space="preserve"> PAGEREF _Toc9199 \h </w:instrText>
        </w:r>
        <w:r>
          <w:fldChar w:fldCharType="separate"/>
        </w:r>
        <w:r>
          <w:t>76</w:t>
        </w:r>
        <w:r>
          <w:fldChar w:fldCharType="end"/>
        </w:r>
      </w:hyperlink>
    </w:p>
    <w:p>
      <w:pPr>
        <w:pStyle w:val="TOC1"/>
        <w:tabs>
          <w:tab w:val="right" w:leader="dot" w:pos="8306"/>
        </w:tabs>
      </w:pPr>
      <w:hyperlink w:anchor="_Toc6123" w:history="1">
        <w:r>
          <w:rPr>
            <w:rFonts w:ascii="仿宋" w:eastAsia="仿宋" w:hAnsi="仿宋" w:cs="仿宋" w:hint="eastAsia"/>
            <w:lang w:eastAsia="zh-CN"/>
          </w:rPr>
          <w:t>十六、合作与交流机制建立</w:t>
        </w:r>
        <w:r>
          <w:tab/>
        </w:r>
        <w:r>
          <w:fldChar w:fldCharType="begin"/>
        </w:r>
        <w:r>
          <w:instrText xml:space="preserve"> PAGEREF _Toc6123 \h </w:instrText>
        </w:r>
        <w:r>
          <w:fldChar w:fldCharType="separate"/>
        </w:r>
        <w:r>
          <w:t>80</w:t>
        </w:r>
        <w:r>
          <w:fldChar w:fldCharType="end"/>
        </w:r>
      </w:hyperlink>
    </w:p>
    <w:p>
      <w:pPr>
        <w:pStyle w:val="TOC2"/>
        <w:tabs>
          <w:tab w:val="right" w:leader="dot" w:pos="8306"/>
        </w:tabs>
      </w:pPr>
      <w:hyperlink w:anchor="_Toc11211" w:history="1">
        <w:r>
          <w:rPr>
            <w:rFonts w:ascii="仿宋" w:eastAsia="仿宋" w:hAnsi="仿宋" w:cs="仿宋" w:hint="eastAsia"/>
            <w:lang w:eastAsia="zh-CN"/>
          </w:rPr>
          <w:t>(一)、合作伙伴选择与合作方式</w:t>
        </w:r>
        <w:r>
          <w:tab/>
        </w:r>
        <w:r>
          <w:fldChar w:fldCharType="begin"/>
        </w:r>
        <w:r>
          <w:instrText xml:space="preserve"> PAGEREF _Toc11211 \h </w:instrText>
        </w:r>
        <w:r>
          <w:fldChar w:fldCharType="separate"/>
        </w:r>
        <w:r>
          <w:t>80</w:t>
        </w:r>
        <w:r>
          <w:fldChar w:fldCharType="end"/>
        </w:r>
      </w:hyperlink>
    </w:p>
    <w:p>
      <w:pPr>
        <w:pStyle w:val="TOC2"/>
        <w:tabs>
          <w:tab w:val="right" w:leader="dot" w:pos="8306"/>
        </w:tabs>
      </w:pPr>
      <w:hyperlink w:anchor="_Toc19489" w:history="1">
        <w:r>
          <w:rPr>
            <w:rFonts w:ascii="仿宋" w:eastAsia="仿宋" w:hAnsi="仿宋" w:cs="仿宋" w:hint="eastAsia"/>
            <w:lang w:eastAsia="zh-CN"/>
          </w:rPr>
          <w:t>(二)、交流与合作平台搭建</w:t>
        </w:r>
        <w:r>
          <w:tab/>
        </w:r>
        <w:r>
          <w:fldChar w:fldCharType="begin"/>
        </w:r>
        <w:r>
          <w:instrText xml:space="preserve"> PAGEREF _Toc19489 \h </w:instrText>
        </w:r>
        <w:r>
          <w:fldChar w:fldCharType="separate"/>
        </w:r>
        <w:r>
          <w:t>82</w:t>
        </w:r>
        <w:r>
          <w:fldChar w:fldCharType="end"/>
        </w:r>
      </w:hyperlink>
    </w:p>
    <w:p>
      <w:pPr>
        <w:pStyle w:val="TOC1"/>
        <w:tabs>
          <w:tab w:val="right" w:leader="dot" w:pos="8306"/>
        </w:tabs>
      </w:pPr>
      <w:hyperlink w:anchor="_Toc5363" w:history="1">
        <w:r>
          <w:rPr>
            <w:rFonts w:ascii="仿宋" w:eastAsia="仿宋" w:hAnsi="仿宋" w:cs="仿宋" w:hint="eastAsia"/>
            <w:lang w:eastAsia="zh-CN"/>
          </w:rPr>
          <w:t>十七、项目施工方案</w:t>
        </w:r>
        <w:r>
          <w:tab/>
        </w:r>
        <w:r>
          <w:fldChar w:fldCharType="begin"/>
        </w:r>
        <w:r>
          <w:instrText xml:space="preserve"> PAGEREF _Toc5363 \h </w:instrText>
        </w:r>
        <w:r>
          <w:fldChar w:fldCharType="separate"/>
        </w:r>
        <w:r>
          <w:t>83</w:t>
        </w:r>
        <w:r>
          <w:fldChar w:fldCharType="end"/>
        </w:r>
      </w:hyperlink>
    </w:p>
    <w:p>
      <w:pPr>
        <w:pStyle w:val="TOC2"/>
        <w:tabs>
          <w:tab w:val="right" w:leader="dot" w:pos="8306"/>
        </w:tabs>
      </w:pPr>
      <w:hyperlink w:anchor="_Toc17388" w:history="1">
        <w:r>
          <w:rPr>
            <w:rFonts w:ascii="仿宋" w:eastAsia="仿宋" w:hAnsi="仿宋" w:cs="仿宋" w:hint="eastAsia"/>
            <w:lang w:eastAsia="zh-CN"/>
          </w:rPr>
          <w:t>(一)、施工组织设计</w:t>
        </w:r>
        <w:r>
          <w:tab/>
        </w:r>
        <w:r>
          <w:fldChar w:fldCharType="begin"/>
        </w:r>
        <w:r>
          <w:instrText xml:space="preserve"> PAGEREF _Toc17388 \h </w:instrText>
        </w:r>
        <w:r>
          <w:fldChar w:fldCharType="separate"/>
        </w:r>
        <w:r>
          <w:t>83</w:t>
        </w:r>
        <w:r>
          <w:fldChar w:fldCharType="end"/>
        </w:r>
      </w:hyperlink>
    </w:p>
    <w:p>
      <w:pPr>
        <w:pStyle w:val="TOC2"/>
        <w:tabs>
          <w:tab w:val="right" w:leader="dot" w:pos="8306"/>
        </w:tabs>
      </w:pPr>
      <w:hyperlink w:anchor="_Toc17886" w:history="1">
        <w:r>
          <w:rPr>
            <w:rFonts w:ascii="仿宋" w:eastAsia="仿宋" w:hAnsi="仿宋" w:cs="仿宋" w:hint="eastAsia"/>
            <w:lang w:eastAsia="zh-CN"/>
          </w:rPr>
          <w:t>(二)、施工工艺与技术路线</w:t>
        </w:r>
        <w:r>
          <w:tab/>
        </w:r>
        <w:r>
          <w:fldChar w:fldCharType="begin"/>
        </w:r>
        <w:r>
          <w:instrText xml:space="preserve"> PAGEREF _Toc17886 \h </w:instrText>
        </w:r>
        <w:r>
          <w:fldChar w:fldCharType="separate"/>
        </w:r>
        <w:r>
          <w:t>85</w:t>
        </w:r>
        <w:r>
          <w:fldChar w:fldCharType="end"/>
        </w:r>
      </w:hyperlink>
    </w:p>
    <w:p>
      <w:pPr>
        <w:pStyle w:val="TOC2"/>
        <w:tabs>
          <w:tab w:val="right" w:leader="dot" w:pos="8306"/>
        </w:tabs>
      </w:pPr>
      <w:hyperlink w:anchor="_Toc20962" w:history="1">
        <w:r>
          <w:rPr>
            <w:rFonts w:ascii="仿宋" w:eastAsia="仿宋" w:hAnsi="仿宋" w:cs="仿宋" w:hint="eastAsia"/>
            <w:lang w:eastAsia="zh-CN"/>
          </w:rPr>
          <w:t>(三)、关键节点施工计划</w:t>
        </w:r>
        <w:r>
          <w:tab/>
        </w:r>
        <w:r>
          <w:fldChar w:fldCharType="begin"/>
        </w:r>
        <w:r>
          <w:instrText xml:space="preserve"> PAGEREF _Toc20962 \h </w:instrText>
        </w:r>
        <w:r>
          <w:fldChar w:fldCharType="separate"/>
        </w:r>
        <w:r>
          <w:t>86</w:t>
        </w:r>
        <w:r>
          <w:fldChar w:fldCharType="end"/>
        </w:r>
      </w:hyperlink>
    </w:p>
    <w:p>
      <w:pPr>
        <w:pStyle w:val="TOC2"/>
        <w:tabs>
          <w:tab w:val="right" w:leader="dot" w:pos="8306"/>
        </w:tabs>
      </w:pPr>
      <w:hyperlink w:anchor="_Toc31995" w:history="1">
        <w:r>
          <w:rPr>
            <w:rFonts w:ascii="仿宋" w:eastAsia="仿宋" w:hAnsi="仿宋" w:cs="仿宋" w:hint="eastAsia"/>
            <w:lang w:eastAsia="zh-CN"/>
          </w:rPr>
          <w:t>(四)、施工现场管理</w:t>
        </w:r>
        <w:r>
          <w:tab/>
        </w:r>
        <w:r>
          <w:fldChar w:fldCharType="begin"/>
        </w:r>
        <w:r>
          <w:instrText xml:space="preserve"> PAGEREF _Toc31995 \h </w:instrText>
        </w:r>
        <w:r>
          <w:fldChar w:fldCharType="separate"/>
        </w:r>
        <w:r>
          <w:t>88</w:t>
        </w:r>
        <w:r>
          <w:fldChar w:fldCharType="end"/>
        </w:r>
      </w:hyperlink>
    </w:p>
    <w:p>
      <w:pPr>
        <w:pStyle w:val="TOC1"/>
        <w:tabs>
          <w:tab w:val="right" w:leader="dot" w:pos="8306"/>
        </w:tabs>
      </w:pPr>
      <w:hyperlink w:anchor="_Toc16437" w:history="1">
        <w:r>
          <w:rPr>
            <w:rFonts w:ascii="仿宋" w:eastAsia="仿宋" w:hAnsi="仿宋" w:cs="仿宋" w:hint="eastAsia"/>
            <w:lang w:eastAsia="zh-CN"/>
          </w:rPr>
          <w:t>十八、知识产权管理与保护</w:t>
        </w:r>
        <w:r>
          <w:tab/>
        </w:r>
        <w:r>
          <w:fldChar w:fldCharType="begin"/>
        </w:r>
        <w:r>
          <w:instrText xml:space="preserve"> PAGEREF _Toc16437 \h </w:instrText>
        </w:r>
        <w:r>
          <w:fldChar w:fldCharType="separate"/>
        </w:r>
        <w:r>
          <w:t>90</w:t>
        </w:r>
        <w:r>
          <w:fldChar w:fldCharType="end"/>
        </w:r>
      </w:hyperlink>
    </w:p>
    <w:p>
      <w:pPr>
        <w:pStyle w:val="TOC2"/>
        <w:tabs>
          <w:tab w:val="right" w:leader="dot" w:pos="8306"/>
        </w:tabs>
      </w:pPr>
      <w:hyperlink w:anchor="_Toc21288" w:history="1">
        <w:r>
          <w:rPr>
            <w:rFonts w:ascii="仿宋" w:eastAsia="仿宋" w:hAnsi="仿宋" w:cs="仿宋" w:hint="eastAsia"/>
            <w:lang w:eastAsia="zh-CN"/>
          </w:rPr>
          <w:t>(一)、知识产权管理体系建设</w:t>
        </w:r>
        <w:r>
          <w:tab/>
        </w:r>
        <w:r>
          <w:fldChar w:fldCharType="begin"/>
        </w:r>
        <w:r>
          <w:instrText xml:space="preserve"> PAGEREF _Toc21288 \h </w:instrText>
        </w:r>
        <w:r>
          <w:fldChar w:fldCharType="separate"/>
        </w:r>
        <w:r>
          <w:t>90</w:t>
        </w:r>
        <w:r>
          <w:fldChar w:fldCharType="end"/>
        </w:r>
      </w:hyperlink>
    </w:p>
    <w:p>
      <w:pPr>
        <w:pStyle w:val="TOC2"/>
        <w:tabs>
          <w:tab w:val="right" w:leader="dot" w:pos="8306"/>
        </w:tabs>
      </w:pPr>
      <w:hyperlink w:anchor="_Toc17882" w:history="1">
        <w:r>
          <w:rPr>
            <w:rFonts w:ascii="仿宋" w:eastAsia="仿宋" w:hAnsi="仿宋" w:cs="仿宋" w:hint="eastAsia"/>
            <w:lang w:eastAsia="zh-CN"/>
          </w:rPr>
          <w:t>(二)、知识产权保护措施</w:t>
        </w:r>
        <w:r>
          <w:tab/>
        </w:r>
        <w:r>
          <w:fldChar w:fldCharType="begin"/>
        </w:r>
        <w:r>
          <w:instrText xml:space="preserve"> PAGEREF _Toc17882 \h </w:instrText>
        </w:r>
        <w:r>
          <w:fldChar w:fldCharType="separate"/>
        </w:r>
        <w:r>
          <w:t>91</w:t>
        </w:r>
        <w:r>
          <w:fldChar w:fldCharType="end"/>
        </w:r>
      </w:hyperlink>
    </w:p>
    <w:p>
      <w:pPr>
        <w:pStyle w:val="TOC1"/>
        <w:tabs>
          <w:tab w:val="right" w:leader="dot" w:pos="8306"/>
        </w:tabs>
      </w:pPr>
      <w:hyperlink w:anchor="_Toc26323" w:history="1">
        <w:r>
          <w:rPr>
            <w:rFonts w:ascii="仿宋" w:eastAsia="仿宋" w:hAnsi="仿宋" w:cs="仿宋" w:hint="eastAsia"/>
            <w:lang w:eastAsia="zh-CN"/>
          </w:rPr>
          <w:t>十九、法律法规与政策遵循</w:t>
        </w:r>
        <w:r>
          <w:tab/>
        </w:r>
        <w:r>
          <w:fldChar w:fldCharType="begin"/>
        </w:r>
        <w:r>
          <w:instrText xml:space="preserve"> PAGEREF _Toc26323 \h </w:instrText>
        </w:r>
        <w:r>
          <w:fldChar w:fldCharType="separate"/>
        </w:r>
        <w:r>
          <w:t>92</w:t>
        </w:r>
        <w:r>
          <w:fldChar w:fldCharType="end"/>
        </w:r>
      </w:hyperlink>
    </w:p>
    <w:p>
      <w:pPr>
        <w:pStyle w:val="TOC2"/>
        <w:tabs>
          <w:tab w:val="right" w:leader="dot" w:pos="8306"/>
        </w:tabs>
      </w:pPr>
      <w:hyperlink w:anchor="_Toc26027" w:history="1">
        <w:r>
          <w:rPr>
            <w:rFonts w:ascii="仿宋" w:eastAsia="仿宋" w:hAnsi="仿宋" w:cs="仿宋" w:hint="eastAsia"/>
            <w:lang w:eastAsia="zh-CN"/>
          </w:rPr>
          <w:t>(一)、法律法规遵守</w:t>
        </w:r>
        <w:r>
          <w:tab/>
        </w:r>
        <w:r>
          <w:fldChar w:fldCharType="begin"/>
        </w:r>
        <w:r>
          <w:instrText xml:space="preserve"> PAGEREF _Toc26027 \h </w:instrText>
        </w:r>
        <w:r>
          <w:fldChar w:fldCharType="separate"/>
        </w:r>
        <w:r>
          <w:t>92</w:t>
        </w:r>
        <w:r>
          <w:fldChar w:fldCharType="end"/>
        </w:r>
      </w:hyperlink>
    </w:p>
    <w:p>
      <w:pPr>
        <w:pStyle w:val="TOC2"/>
        <w:tabs>
          <w:tab w:val="right" w:leader="dot" w:pos="8306"/>
        </w:tabs>
      </w:pPr>
      <w:hyperlink w:anchor="_Toc7431" w:history="1">
        <w:r>
          <w:rPr>
            <w:rFonts w:ascii="仿宋" w:eastAsia="仿宋" w:hAnsi="仿宋" w:cs="仿宋" w:hint="eastAsia"/>
            <w:lang w:eastAsia="zh-CN"/>
          </w:rPr>
          <w:t>(二)、政策导向与利用</w:t>
        </w:r>
        <w:r>
          <w:tab/>
        </w:r>
        <w:r>
          <w:fldChar w:fldCharType="begin"/>
        </w:r>
        <w:r>
          <w:instrText xml:space="preserve"> PAGEREF _Toc7431 \h </w:instrText>
        </w:r>
        <w:r>
          <w:fldChar w:fldCharType="separate"/>
        </w:r>
        <w:r>
          <w:t>93</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4028" w:history="1">
        <w:r>
          <w:rPr>
            <w:rFonts w:ascii="仿宋" w:eastAsia="仿宋" w:hAnsi="仿宋" w:cs="仿宋" w:hint="eastAsia"/>
            <w:lang w:eastAsia="zh-CN"/>
          </w:rPr>
          <w:t>二十、产业协同与集群发展</w:t>
        </w:r>
        <w:r>
          <w:tab/>
        </w:r>
        <w:r>
          <w:fldChar w:fldCharType="begin"/>
        </w:r>
        <w:r>
          <w:instrText xml:space="preserve"> PAGEREF _Toc4028 \h </w:instrText>
        </w:r>
        <w:r>
          <w:fldChar w:fldCharType="separate"/>
        </w:r>
        <w:r>
          <w:t>94</w:t>
        </w:r>
        <w:r>
          <w:fldChar w:fldCharType="end"/>
        </w:r>
      </w:hyperlink>
    </w:p>
    <w:p>
      <w:pPr>
        <w:pStyle w:val="TOC2"/>
        <w:tabs>
          <w:tab w:val="right" w:leader="dot" w:pos="8306"/>
        </w:tabs>
      </w:pPr>
      <w:hyperlink w:anchor="_Toc4082" w:history="1">
        <w:r>
          <w:rPr>
            <w:rFonts w:ascii="仿宋" w:eastAsia="仿宋" w:hAnsi="仿宋" w:cs="仿宋" w:hint="eastAsia"/>
            <w:lang w:eastAsia="zh-CN"/>
          </w:rPr>
          <w:t>(一)、产业协同机制建设</w:t>
        </w:r>
        <w:r>
          <w:tab/>
        </w:r>
        <w:r>
          <w:fldChar w:fldCharType="begin"/>
        </w:r>
        <w:r>
          <w:instrText xml:space="preserve"> PAGEREF _Toc4082 \h </w:instrText>
        </w:r>
        <w:r>
          <w:fldChar w:fldCharType="separate"/>
        </w:r>
        <w:r>
          <w:t>94</w:t>
        </w:r>
        <w:r>
          <w:fldChar w:fldCharType="end"/>
        </w:r>
      </w:hyperlink>
    </w:p>
    <w:p>
      <w:pPr>
        <w:pStyle w:val="TOC2"/>
        <w:tabs>
          <w:tab w:val="right" w:leader="dot" w:pos="8306"/>
        </w:tabs>
      </w:pPr>
      <w:hyperlink w:anchor="_Toc24129" w:history="1">
        <w:r>
          <w:rPr>
            <w:rFonts w:ascii="仿宋" w:eastAsia="仿宋" w:hAnsi="仿宋" w:cs="仿宋" w:hint="eastAsia"/>
            <w:lang w:eastAsia="zh-CN"/>
          </w:rPr>
          <w:t>(二)、产业集群培育与发展</w:t>
        </w:r>
        <w:r>
          <w:tab/>
        </w:r>
        <w:r>
          <w:fldChar w:fldCharType="begin"/>
        </w:r>
        <w:r>
          <w:instrText xml:space="preserve"> PAGEREF _Toc24129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535"/>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0496"/>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树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丙烯酸树脂项目将进行详细的生态影响评估，确保不会对当地的动植物种群和自然栖息地造成负面影响。如果项目地点附近有重要的生物栖息地或生态敏感区，项目将重新考虑建设地点或采取相应的保护措施。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丙烯酸树脂项目将积极采用可持续材料，如再生塑料和生物降解材料，以减少对环境的影响。项目还将推行废物减量和回收计划，例如通过再利用工业废料或建立回收系统。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丙烯酸树脂项目还将参与当地的环保活动和计划，如资助当地的环境保护项目或与社区合作进行环保宣传活动。通过这些活动，项目不仅能够提高自身的环境表现，还能在当地社区中树立积极的环保形象。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7495"/>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丙烯酸树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丙烯酸树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丙烯酸树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24078"/>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丙烯酸树脂项目将采用绿色屋顶和生态墙等环境友好型建筑设计，这些设计不仅有助于改善空气质量，还能为城市野生动植物提供栖息地。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丙烯酸树脂项目将建立高效的废水处理系统，确保所有工业废水在排放前都经过适当处理，达到或超过环保标准。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丙烯酸树脂项目将致力于使用清洁能源，如太阳能和风能，减少对化石燃料的依赖。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丙烯酸树脂项目将举办环保教育研讨会，向员工和当地社区普及环保知识，提升对环境保护重要性的认识。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2534"/>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在丙烯酸树脂项目启动前，将进行一系列深入的地质调查，包括钻探和土壤取样，以深入了解项目区域的地层结构和土壤组成。特别是对于土壤的承载能力和地下水位的深度进行详细评估。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丙烯酸树脂项目将通过地下水位监测系统定期检测水位变化，以预测和预防由高地下水位可能引起的地基问题。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丙烯酸树脂项目将进行详尽的水文和地形分析，以识别可能的洪水和泥石流风险区。基于这些分析，项目将设计防洪设施，如提高地基、构建防洪墙和排水沟。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丙烯酸树脂项目还将考虑建设排水系统，以减少地表水对土壤稳定性的影响。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完成初始的地质风险评估后，丙烯酸树脂项目将安装长期地质监测设备，如倾斜仪、裂缝计和地下水位计，以持续监测地质条件的变化。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8245"/>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丙烯酸树脂项目将通过这些措施来适应和尊重特殊环境条件，确保项目的可持续发展，同时减少对环境的负面影响。这不仅有助于保护自然和文化遗产，还能提升项目在社会责任方面的表现和形象。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2261"/>
      <w:r>
        <w:rPr>
          <w:rFonts w:ascii="仿宋" w:eastAsia="仿宋" w:hAnsi="仿宋" w:cs="仿宋" w:hint="eastAsia"/>
          <w:sz w:val="28"/>
          <w:lang w:eastAsia="zh-CN"/>
        </w:rPr>
        <w:t>二、项目选址研究</w:t>
      </w:r>
      <w:bookmarkEnd w:id="8"/>
    </w:p>
    <w:p>
      <w:pPr>
        <w:pStyle w:val="Heading2"/>
        <w:rPr>
          <w:rFonts w:ascii="仿宋" w:eastAsia="仿宋" w:hAnsi="仿宋" w:cs="仿宋" w:hint="eastAsia"/>
          <w:lang w:eastAsia="zh-CN"/>
        </w:rPr>
      </w:pPr>
      <w:bookmarkStart w:id="9" w:name="_Toc27229"/>
      <w:r>
        <w:rPr>
          <w:rFonts w:ascii="仿宋" w:eastAsia="仿宋" w:hAnsi="仿宋" w:cs="仿宋" w:hint="eastAsia"/>
          <w:lang w:eastAsia="zh-CN"/>
        </w:rPr>
        <w:t>(一)、项目选址原则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https://d.book118.com/518115013112006042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丙烯酸树脂项目构思建设方案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丙烯酸树脂项目构思建设方案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丙烯酸树脂项目构思建设方案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丙烯酸树脂项目构思建设方案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丙烯酸树脂项目构思建设方案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丙烯酸树脂项目构思建设方案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丙烯酸树脂项目构思建设方案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丙烯酸树脂项目构思建设方案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丙烯酸树脂项目构思建设方案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丙烯酸树脂项目构思建设方案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丙烯酸树脂项目构思建设方案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丙烯酸树脂项目构思建设方案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C012B3"/>
    <w:rsid w:val="6FC012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8115013112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2024-02-18T23:09:00Z</dcterms:created>
  <dcterms:modified xsi:type="dcterms:W3CDTF">2024-02-18T23:10:03Z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B49B2D6BF3CC4484BF16016CA399E114_11</vt:lpwstr>
  </property>
  <property fmtid="{D5CDD505-2E9C-101B-9397-08002B2CF9AE}" pid="3" name="KSOProductBuildVer">
    <vt:lpwstr>2052-12.1.0.16250</vt:lpwstr>
  </property>
</Properties>
</file>