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27CA9" w14:paraId="6A69B1DC" w14:textId="77777777">
      <w:pPr>
        <w:widowControl/>
        <w:jc w:val="left"/>
        <w:rPr>
          <w:rFonts w:ascii="仿宋" w:eastAsia="仿宋" w:hAnsi="仿宋"/>
          <w:b/>
          <w:sz w:val="40"/>
        </w:rPr>
      </w:pPr>
    </w:p>
    <w:p w:rsidR="00927CA9" w14:paraId="6CBFE206" w14:textId="77777777">
      <w:pPr>
        <w:widowControl/>
        <w:jc w:val="left"/>
        <w:rPr>
          <w:rFonts w:ascii="仿宋" w:eastAsia="仿宋" w:hAnsi="仿宋"/>
          <w:b/>
          <w:sz w:val="40"/>
        </w:rPr>
      </w:pPr>
    </w:p>
    <w:p w:rsidR="00927CA9" w14:paraId="299503F0" w14:textId="77777777">
      <w:pPr>
        <w:widowControl/>
        <w:jc w:val="left"/>
        <w:rPr>
          <w:rFonts w:ascii="仿宋" w:eastAsia="仿宋" w:hAnsi="仿宋"/>
          <w:b/>
          <w:sz w:val="40"/>
        </w:rPr>
      </w:pPr>
    </w:p>
    <w:p w:rsidR="00927CA9" w:rsidRPr="00927CA9" w14:paraId="4E03556D" w14:textId="2DF6898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27CA9">
        <w:rPr>
          <w:rFonts w:ascii="宋体" w:eastAsia="宋体" w:hAnsi="宋体" w:hint="eastAsia"/>
          <w:b/>
          <w:sz w:val="60"/>
        </w:rPr>
        <w:t>液晶平面显示器及其配套部件和材料行业项目可行性分析报告</w:t>
      </w:r>
    </w:p>
    <w:p w:rsidR="00927CA9" w:rsidP="00927CA9" w14:paraId="62E438E0" w14:textId="50C5C42A">
      <w:pPr>
        <w:widowControl/>
        <w:jc w:val="center"/>
        <w:rPr>
          <w:rFonts w:ascii="仿宋" w:eastAsia="仿宋" w:hAnsi="仿宋" w:hint="eastAsia"/>
          <w:b/>
          <w:sz w:val="40"/>
        </w:rPr>
      </w:pPr>
      <w:r w:rsidRPr="00927CA9">
        <w:rPr>
          <w:rFonts w:ascii="仿宋" w:eastAsia="仿宋" w:hAnsi="仿宋" w:hint="eastAsia"/>
          <w:b/>
          <w:sz w:val="40"/>
        </w:rPr>
        <w:t>目录</w:t>
      </w:r>
    </w:p>
    <w:p w:rsidR="00927CA9" w14:paraId="3A3F9A0C" w14:textId="72DC3C1F">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_Toc158131624 \h </w:instrText>
      </w:r>
      <w:r>
        <w:rPr>
          <w:noProof/>
        </w:rPr>
        <w:fldChar w:fldCharType="separate"/>
      </w:r>
      <w:r>
        <w:rPr>
          <w:noProof/>
        </w:rPr>
        <w:t>3</w:t>
      </w:r>
      <w:r>
        <w:rPr>
          <w:noProof/>
        </w:rPr>
        <w:fldChar w:fldCharType="end"/>
      </w:r>
      <w:r>
        <w:fldChar w:fldCharType="end"/>
      </w:r>
    </w:p>
    <w:p w:rsidR="00927CA9" w14:paraId="35058F48" w14:textId="2FAE49F3">
      <w:pPr>
        <w:pStyle w:val="TOC1"/>
        <w:tabs>
          <w:tab w:val="right" w:leader="dot" w:pos="8296"/>
        </w:tabs>
        <w:rPr>
          <w:noProof/>
        </w:rPr>
      </w:pPr>
      <w:r>
        <w:rPr>
          <w:noProof/>
        </w:rPr>
        <w:t>一、液晶平面显示器及其配套部件和材料项目主要建(构)筑物建设工程</w:t>
      </w:r>
      <w:r>
        <w:rPr>
          <w:noProof/>
        </w:rPr>
        <w:tab/>
      </w:r>
      <w:r>
        <w:rPr>
          <w:noProof/>
        </w:rPr>
        <w:fldChar w:fldCharType="begin"/>
      </w:r>
      <w:r>
        <w:rPr>
          <w:noProof/>
        </w:rPr>
        <w:instrText xml:space="preserve"> PAGEREF _Toc158131625 \h </w:instrText>
      </w:r>
      <w:r>
        <w:rPr>
          <w:noProof/>
        </w:rPr>
        <w:fldChar w:fldCharType="separate"/>
      </w:r>
      <w:r>
        <w:rPr>
          <w:noProof/>
        </w:rPr>
        <w:t>3</w:t>
      </w:r>
      <w:r>
        <w:rPr>
          <w:noProof/>
        </w:rPr>
        <w:fldChar w:fldCharType="end"/>
      </w:r>
    </w:p>
    <w:p w:rsidR="00927CA9" w14:paraId="31569D97" w14:textId="265B7894">
      <w:pPr>
        <w:pStyle w:val="TOC2"/>
        <w:tabs>
          <w:tab w:val="right" w:leader="dot" w:pos="8296"/>
        </w:tabs>
        <w:rPr>
          <w:noProof/>
        </w:rPr>
      </w:pPr>
      <w:r>
        <w:rPr>
          <w:noProof/>
        </w:rPr>
        <w:t>(一)、抗震设防</w:t>
      </w:r>
      <w:r>
        <w:rPr>
          <w:noProof/>
        </w:rPr>
        <w:tab/>
      </w:r>
      <w:r>
        <w:rPr>
          <w:noProof/>
        </w:rPr>
        <w:fldChar w:fldCharType="begin"/>
      </w:r>
      <w:r>
        <w:rPr>
          <w:noProof/>
        </w:rPr>
        <w:instrText xml:space="preserve"> PAGEREF _Toc158131626 \h </w:instrText>
      </w:r>
      <w:r>
        <w:rPr>
          <w:noProof/>
        </w:rPr>
        <w:fldChar w:fldCharType="separate"/>
      </w:r>
      <w:r>
        <w:rPr>
          <w:noProof/>
        </w:rPr>
        <w:t>3</w:t>
      </w:r>
      <w:r>
        <w:rPr>
          <w:noProof/>
        </w:rPr>
        <w:fldChar w:fldCharType="end"/>
      </w:r>
    </w:p>
    <w:p w:rsidR="00927CA9" w14:paraId="62E87AED" w14:textId="46D7114C">
      <w:pPr>
        <w:pStyle w:val="TOC2"/>
        <w:tabs>
          <w:tab w:val="right" w:leader="dot" w:pos="8296"/>
        </w:tabs>
        <w:rPr>
          <w:noProof/>
        </w:rPr>
      </w:pPr>
      <w:r>
        <w:rPr>
          <w:noProof/>
        </w:rPr>
        <w:t>(二)、建筑结构形势及基础方案</w:t>
      </w:r>
      <w:r>
        <w:rPr>
          <w:noProof/>
        </w:rPr>
        <w:tab/>
      </w:r>
      <w:r>
        <w:rPr>
          <w:noProof/>
        </w:rPr>
        <w:fldChar w:fldCharType="begin"/>
      </w:r>
      <w:r>
        <w:rPr>
          <w:noProof/>
        </w:rPr>
        <w:instrText xml:space="preserve"> PAGEREF _Toc158131627 \h </w:instrText>
      </w:r>
      <w:r>
        <w:rPr>
          <w:noProof/>
        </w:rPr>
        <w:fldChar w:fldCharType="separate"/>
      </w:r>
      <w:r>
        <w:rPr>
          <w:noProof/>
        </w:rPr>
        <w:t>3</w:t>
      </w:r>
      <w:r>
        <w:rPr>
          <w:noProof/>
        </w:rPr>
        <w:fldChar w:fldCharType="end"/>
      </w:r>
    </w:p>
    <w:p w:rsidR="00927CA9" w14:paraId="0BC0C478" w14:textId="2CE91ACB">
      <w:pPr>
        <w:pStyle w:val="TOC2"/>
        <w:tabs>
          <w:tab w:val="right" w:leader="dot" w:pos="8296"/>
        </w:tabs>
        <w:rPr>
          <w:noProof/>
        </w:rPr>
      </w:pPr>
      <w:r>
        <w:rPr>
          <w:noProof/>
        </w:rPr>
        <w:t>(三)、主要建(构)筑物建设工程</w:t>
      </w:r>
      <w:r>
        <w:rPr>
          <w:noProof/>
        </w:rPr>
        <w:tab/>
      </w:r>
      <w:r>
        <w:rPr>
          <w:noProof/>
        </w:rPr>
        <w:fldChar w:fldCharType="begin"/>
      </w:r>
      <w:r>
        <w:rPr>
          <w:noProof/>
        </w:rPr>
        <w:instrText xml:space="preserve"> PAGEREF _Toc158131628 \h </w:instrText>
      </w:r>
      <w:r>
        <w:rPr>
          <w:noProof/>
        </w:rPr>
        <w:fldChar w:fldCharType="separate"/>
      </w:r>
      <w:r>
        <w:rPr>
          <w:noProof/>
        </w:rPr>
        <w:t>4</w:t>
      </w:r>
      <w:r>
        <w:rPr>
          <w:noProof/>
        </w:rPr>
        <w:fldChar w:fldCharType="end"/>
      </w:r>
    </w:p>
    <w:p w:rsidR="00927CA9" w14:paraId="7D3DF86C" w14:textId="6B51AFB6">
      <w:pPr>
        <w:pStyle w:val="TOC1"/>
        <w:tabs>
          <w:tab w:val="right" w:leader="dot" w:pos="8296"/>
        </w:tabs>
        <w:rPr>
          <w:noProof/>
        </w:rPr>
      </w:pPr>
      <w:r>
        <w:rPr>
          <w:noProof/>
        </w:rPr>
        <w:t>二、质量管理和产品认证</w:t>
      </w:r>
      <w:r>
        <w:rPr>
          <w:noProof/>
        </w:rPr>
        <w:tab/>
      </w:r>
      <w:r>
        <w:rPr>
          <w:noProof/>
        </w:rPr>
        <w:fldChar w:fldCharType="begin"/>
      </w:r>
      <w:r>
        <w:rPr>
          <w:noProof/>
        </w:rPr>
        <w:instrText xml:space="preserve"> PAGEREF _Toc158131629 \h </w:instrText>
      </w:r>
      <w:r>
        <w:rPr>
          <w:noProof/>
        </w:rPr>
        <w:fldChar w:fldCharType="separate"/>
      </w:r>
      <w:r>
        <w:rPr>
          <w:noProof/>
        </w:rPr>
        <w:t>5</w:t>
      </w:r>
      <w:r>
        <w:rPr>
          <w:noProof/>
        </w:rPr>
        <w:fldChar w:fldCharType="end"/>
      </w:r>
    </w:p>
    <w:p w:rsidR="00927CA9" w14:paraId="4D70365A" w14:textId="31861379">
      <w:pPr>
        <w:pStyle w:val="TOC2"/>
        <w:tabs>
          <w:tab w:val="right" w:leader="dot" w:pos="8296"/>
        </w:tabs>
        <w:rPr>
          <w:noProof/>
        </w:rPr>
      </w:pPr>
      <w:r>
        <w:rPr>
          <w:noProof/>
        </w:rPr>
        <w:t>(一)、质量管理体系和产品认证要求</w:t>
      </w:r>
      <w:r>
        <w:rPr>
          <w:noProof/>
        </w:rPr>
        <w:tab/>
      </w:r>
      <w:r>
        <w:rPr>
          <w:noProof/>
        </w:rPr>
        <w:fldChar w:fldCharType="begin"/>
      </w:r>
      <w:r>
        <w:rPr>
          <w:noProof/>
        </w:rPr>
        <w:instrText xml:space="preserve"> PAGEREF _Toc158131630 \h </w:instrText>
      </w:r>
      <w:r>
        <w:rPr>
          <w:noProof/>
        </w:rPr>
        <w:fldChar w:fldCharType="separate"/>
      </w:r>
      <w:r>
        <w:rPr>
          <w:noProof/>
        </w:rPr>
        <w:t>5</w:t>
      </w:r>
      <w:r>
        <w:rPr>
          <w:noProof/>
        </w:rPr>
        <w:fldChar w:fldCharType="end"/>
      </w:r>
    </w:p>
    <w:p w:rsidR="00927CA9" w14:paraId="64E202EB" w14:textId="3035C6E1">
      <w:pPr>
        <w:pStyle w:val="TOC2"/>
        <w:tabs>
          <w:tab w:val="right" w:leader="dot" w:pos="8296"/>
        </w:tabs>
        <w:rPr>
          <w:noProof/>
        </w:rPr>
      </w:pPr>
      <w:r>
        <w:rPr>
          <w:noProof/>
        </w:rPr>
        <w:t>(二)、质量控制的关键环节和措施</w:t>
      </w:r>
      <w:r>
        <w:rPr>
          <w:noProof/>
        </w:rPr>
        <w:tab/>
      </w:r>
      <w:r>
        <w:rPr>
          <w:noProof/>
        </w:rPr>
        <w:fldChar w:fldCharType="begin"/>
      </w:r>
      <w:r>
        <w:rPr>
          <w:noProof/>
        </w:rPr>
        <w:instrText xml:space="preserve"> PAGEREF _Toc158131631 \h </w:instrText>
      </w:r>
      <w:r>
        <w:rPr>
          <w:noProof/>
        </w:rPr>
        <w:fldChar w:fldCharType="separate"/>
      </w:r>
      <w:r>
        <w:rPr>
          <w:noProof/>
        </w:rPr>
        <w:t>6</w:t>
      </w:r>
      <w:r>
        <w:rPr>
          <w:noProof/>
        </w:rPr>
        <w:fldChar w:fldCharType="end"/>
      </w:r>
    </w:p>
    <w:p w:rsidR="00927CA9" w14:paraId="4D96E49C" w14:textId="6DD6511C">
      <w:pPr>
        <w:pStyle w:val="TOC2"/>
        <w:tabs>
          <w:tab w:val="right" w:leader="dot" w:pos="8296"/>
        </w:tabs>
        <w:rPr>
          <w:noProof/>
        </w:rPr>
      </w:pPr>
      <w:r>
        <w:rPr>
          <w:noProof/>
        </w:rPr>
        <w:t>(三)、质量问题和改进措施的跟踪和处理</w:t>
      </w:r>
      <w:r>
        <w:rPr>
          <w:noProof/>
        </w:rPr>
        <w:tab/>
      </w:r>
      <w:r>
        <w:rPr>
          <w:noProof/>
        </w:rPr>
        <w:fldChar w:fldCharType="begin"/>
      </w:r>
      <w:r>
        <w:rPr>
          <w:noProof/>
        </w:rPr>
        <w:instrText xml:space="preserve"> PAGEREF _Toc158131632 \h </w:instrText>
      </w:r>
      <w:r>
        <w:rPr>
          <w:noProof/>
        </w:rPr>
        <w:fldChar w:fldCharType="separate"/>
      </w:r>
      <w:r>
        <w:rPr>
          <w:noProof/>
        </w:rPr>
        <w:t>7</w:t>
      </w:r>
      <w:r>
        <w:rPr>
          <w:noProof/>
        </w:rPr>
        <w:fldChar w:fldCharType="end"/>
      </w:r>
    </w:p>
    <w:p w:rsidR="00927CA9" w14:paraId="30CD1C73" w14:textId="0E81534C">
      <w:pPr>
        <w:pStyle w:val="TOC1"/>
        <w:tabs>
          <w:tab w:val="right" w:leader="dot" w:pos="8296"/>
        </w:tabs>
        <w:rPr>
          <w:noProof/>
        </w:rPr>
      </w:pPr>
      <w:r>
        <w:rPr>
          <w:noProof/>
        </w:rPr>
        <w:t>三、液晶平面显示器及其配套部件和材料行业社会文化影响评估</w:t>
      </w:r>
      <w:r>
        <w:rPr>
          <w:noProof/>
        </w:rPr>
        <w:tab/>
      </w:r>
      <w:r>
        <w:rPr>
          <w:noProof/>
        </w:rPr>
        <w:fldChar w:fldCharType="begin"/>
      </w:r>
      <w:r>
        <w:rPr>
          <w:noProof/>
        </w:rPr>
        <w:instrText xml:space="preserve"> PAGEREF _Toc158131633 \h </w:instrText>
      </w:r>
      <w:r>
        <w:rPr>
          <w:noProof/>
        </w:rPr>
        <w:fldChar w:fldCharType="separate"/>
      </w:r>
      <w:r>
        <w:rPr>
          <w:noProof/>
        </w:rPr>
        <w:t>8</w:t>
      </w:r>
      <w:r>
        <w:rPr>
          <w:noProof/>
        </w:rPr>
        <w:fldChar w:fldCharType="end"/>
      </w:r>
    </w:p>
    <w:p w:rsidR="00927CA9" w14:paraId="47C93135" w14:textId="6083420B">
      <w:pPr>
        <w:pStyle w:val="TOC2"/>
        <w:tabs>
          <w:tab w:val="right" w:leader="dot" w:pos="8296"/>
        </w:tabs>
        <w:rPr>
          <w:noProof/>
        </w:rPr>
      </w:pPr>
      <w:r>
        <w:rPr>
          <w:noProof/>
        </w:rPr>
        <w:t>(一)、液晶平面显示器及其配套部件和材料在文化和艺术中的地位</w:t>
      </w:r>
      <w:r>
        <w:rPr>
          <w:noProof/>
        </w:rPr>
        <w:tab/>
      </w:r>
      <w:r>
        <w:rPr>
          <w:noProof/>
        </w:rPr>
        <w:fldChar w:fldCharType="begin"/>
      </w:r>
      <w:r>
        <w:rPr>
          <w:noProof/>
        </w:rPr>
        <w:instrText xml:space="preserve"> PAGEREF _Toc158131634 \h </w:instrText>
      </w:r>
      <w:r>
        <w:rPr>
          <w:noProof/>
        </w:rPr>
        <w:fldChar w:fldCharType="separate"/>
      </w:r>
      <w:r>
        <w:rPr>
          <w:noProof/>
        </w:rPr>
        <w:t>8</w:t>
      </w:r>
      <w:r>
        <w:rPr>
          <w:noProof/>
        </w:rPr>
        <w:fldChar w:fldCharType="end"/>
      </w:r>
    </w:p>
    <w:p w:rsidR="00927CA9" w14:paraId="0C719865" w14:textId="0EEF0667">
      <w:pPr>
        <w:pStyle w:val="TOC2"/>
        <w:tabs>
          <w:tab w:val="right" w:leader="dot" w:pos="8296"/>
        </w:tabs>
        <w:rPr>
          <w:noProof/>
        </w:rPr>
      </w:pPr>
      <w:r>
        <w:rPr>
          <w:noProof/>
        </w:rPr>
        <w:t>(二)、文化趋势对液晶平面显示器及其配套部件和材料需求的影响</w:t>
      </w:r>
      <w:r>
        <w:rPr>
          <w:noProof/>
        </w:rPr>
        <w:tab/>
      </w:r>
      <w:r>
        <w:rPr>
          <w:noProof/>
        </w:rPr>
        <w:fldChar w:fldCharType="begin"/>
      </w:r>
      <w:r>
        <w:rPr>
          <w:noProof/>
        </w:rPr>
        <w:instrText xml:space="preserve"> PAGEREF _Toc158131635 \h </w:instrText>
      </w:r>
      <w:r>
        <w:rPr>
          <w:noProof/>
        </w:rPr>
        <w:fldChar w:fldCharType="separate"/>
      </w:r>
      <w:r>
        <w:rPr>
          <w:noProof/>
        </w:rPr>
        <w:t>9</w:t>
      </w:r>
      <w:r>
        <w:rPr>
          <w:noProof/>
        </w:rPr>
        <w:fldChar w:fldCharType="end"/>
      </w:r>
    </w:p>
    <w:p w:rsidR="00927CA9" w14:paraId="7CF021DF" w14:textId="59B4010E">
      <w:pPr>
        <w:pStyle w:val="TOC2"/>
        <w:tabs>
          <w:tab w:val="right" w:leader="dot" w:pos="8296"/>
        </w:tabs>
        <w:rPr>
          <w:noProof/>
        </w:rPr>
      </w:pPr>
      <w:r>
        <w:rPr>
          <w:noProof/>
        </w:rPr>
        <w:t>(三)、社会文化因素的可行性分析</w:t>
      </w:r>
      <w:r>
        <w:rPr>
          <w:noProof/>
        </w:rPr>
        <w:tab/>
      </w:r>
      <w:r>
        <w:rPr>
          <w:noProof/>
        </w:rPr>
        <w:fldChar w:fldCharType="begin"/>
      </w:r>
      <w:r>
        <w:rPr>
          <w:noProof/>
        </w:rPr>
        <w:instrText xml:space="preserve"> PAGEREF _Toc158131636 \h </w:instrText>
      </w:r>
      <w:r>
        <w:rPr>
          <w:noProof/>
        </w:rPr>
        <w:fldChar w:fldCharType="separate"/>
      </w:r>
      <w:r>
        <w:rPr>
          <w:noProof/>
        </w:rPr>
        <w:t>11</w:t>
      </w:r>
      <w:r>
        <w:rPr>
          <w:noProof/>
        </w:rPr>
        <w:fldChar w:fldCharType="end"/>
      </w:r>
    </w:p>
    <w:p w:rsidR="00927CA9" w14:paraId="23505748" w14:textId="000EBB3A">
      <w:pPr>
        <w:pStyle w:val="TOC1"/>
        <w:tabs>
          <w:tab w:val="right" w:leader="dot" w:pos="8296"/>
        </w:tabs>
        <w:rPr>
          <w:noProof/>
        </w:rPr>
      </w:pPr>
      <w:r>
        <w:rPr>
          <w:noProof/>
        </w:rPr>
        <w:t>四、液晶平面显示器及其配套部件和材料项目节能分析</w:t>
      </w:r>
      <w:r>
        <w:rPr>
          <w:noProof/>
        </w:rPr>
        <w:tab/>
      </w:r>
      <w:r>
        <w:rPr>
          <w:noProof/>
        </w:rPr>
        <w:fldChar w:fldCharType="begin"/>
      </w:r>
      <w:r>
        <w:rPr>
          <w:noProof/>
        </w:rPr>
        <w:instrText xml:space="preserve"> PAGEREF _Toc158131637 \h </w:instrText>
      </w:r>
      <w:r>
        <w:rPr>
          <w:noProof/>
        </w:rPr>
        <w:fldChar w:fldCharType="separate"/>
      </w:r>
      <w:r>
        <w:rPr>
          <w:noProof/>
        </w:rPr>
        <w:t>12</w:t>
      </w:r>
      <w:r>
        <w:rPr>
          <w:noProof/>
        </w:rPr>
        <w:fldChar w:fldCharType="end"/>
      </w:r>
    </w:p>
    <w:p w:rsidR="00927CA9" w14:paraId="5C3134F4" w14:textId="56DB97A1">
      <w:pPr>
        <w:pStyle w:val="TOC2"/>
        <w:tabs>
          <w:tab w:val="right" w:leader="dot" w:pos="8296"/>
        </w:tabs>
        <w:rPr>
          <w:noProof/>
        </w:rPr>
      </w:pPr>
      <w:r>
        <w:rPr>
          <w:noProof/>
        </w:rPr>
        <w:t>(一)、液晶平面显示器及其配套部件和材料项目建设的节能原则</w:t>
      </w:r>
      <w:r>
        <w:rPr>
          <w:noProof/>
        </w:rPr>
        <w:tab/>
      </w:r>
      <w:r>
        <w:rPr>
          <w:noProof/>
        </w:rPr>
        <w:fldChar w:fldCharType="begin"/>
      </w:r>
      <w:r>
        <w:rPr>
          <w:noProof/>
        </w:rPr>
        <w:instrText xml:space="preserve"> PAGEREF _Toc158131638 \h </w:instrText>
      </w:r>
      <w:r>
        <w:rPr>
          <w:noProof/>
        </w:rPr>
        <w:fldChar w:fldCharType="separate"/>
      </w:r>
      <w:r>
        <w:rPr>
          <w:noProof/>
        </w:rPr>
        <w:t>12</w:t>
      </w:r>
      <w:r>
        <w:rPr>
          <w:noProof/>
        </w:rPr>
        <w:fldChar w:fldCharType="end"/>
      </w:r>
    </w:p>
    <w:p w:rsidR="00927CA9" w14:paraId="66C95FA3" w14:textId="18B31483">
      <w:pPr>
        <w:pStyle w:val="TOC2"/>
        <w:tabs>
          <w:tab w:val="right" w:leader="dot" w:pos="8296"/>
        </w:tabs>
        <w:rPr>
          <w:noProof/>
        </w:rPr>
      </w:pPr>
      <w:r>
        <w:rPr>
          <w:noProof/>
        </w:rPr>
        <w:t>(二)、设计依据</w:t>
      </w:r>
      <w:r>
        <w:rPr>
          <w:noProof/>
        </w:rPr>
        <w:tab/>
      </w:r>
      <w:r>
        <w:rPr>
          <w:noProof/>
        </w:rPr>
        <w:fldChar w:fldCharType="begin"/>
      </w:r>
      <w:r>
        <w:rPr>
          <w:noProof/>
        </w:rPr>
        <w:instrText xml:space="preserve"> PAGEREF _Toc158131639 \h </w:instrText>
      </w:r>
      <w:r>
        <w:rPr>
          <w:noProof/>
        </w:rPr>
        <w:fldChar w:fldCharType="separate"/>
      </w:r>
      <w:r>
        <w:rPr>
          <w:noProof/>
        </w:rPr>
        <w:t>13</w:t>
      </w:r>
      <w:r>
        <w:rPr>
          <w:noProof/>
        </w:rPr>
        <w:fldChar w:fldCharType="end"/>
      </w:r>
    </w:p>
    <w:p w:rsidR="00927CA9" w14:paraId="5666D8BD" w14:textId="18973C84">
      <w:pPr>
        <w:pStyle w:val="TOC2"/>
        <w:tabs>
          <w:tab w:val="right" w:leader="dot" w:pos="8296"/>
        </w:tabs>
        <w:rPr>
          <w:noProof/>
        </w:rPr>
      </w:pPr>
      <w:r>
        <w:rPr>
          <w:noProof/>
        </w:rPr>
        <w:t>(三)、液晶平面显示器及其配套部件和材料项目节能背景分析</w:t>
      </w:r>
      <w:r>
        <w:rPr>
          <w:noProof/>
        </w:rPr>
        <w:tab/>
      </w:r>
      <w:r>
        <w:rPr>
          <w:noProof/>
        </w:rPr>
        <w:fldChar w:fldCharType="begin"/>
      </w:r>
      <w:r>
        <w:rPr>
          <w:noProof/>
        </w:rPr>
        <w:instrText xml:space="preserve"> PAGEREF _Toc158131640 \h </w:instrText>
      </w:r>
      <w:r>
        <w:rPr>
          <w:noProof/>
        </w:rPr>
        <w:fldChar w:fldCharType="separate"/>
      </w:r>
      <w:r>
        <w:rPr>
          <w:noProof/>
        </w:rPr>
        <w:t>13</w:t>
      </w:r>
      <w:r>
        <w:rPr>
          <w:noProof/>
        </w:rPr>
        <w:fldChar w:fldCharType="end"/>
      </w:r>
    </w:p>
    <w:p w:rsidR="00927CA9" w14:paraId="4295B369" w14:textId="2CE5F0B0">
      <w:pPr>
        <w:pStyle w:val="TOC2"/>
        <w:tabs>
          <w:tab w:val="right" w:leader="dot" w:pos="8296"/>
        </w:tabs>
        <w:rPr>
          <w:noProof/>
        </w:rPr>
      </w:pPr>
      <w:r>
        <w:rPr>
          <w:noProof/>
        </w:rPr>
        <w:t>(四)、液晶平面显示器及其配套部件和材料项目能源消耗种类和数量分析</w:t>
      </w:r>
      <w:r>
        <w:rPr>
          <w:noProof/>
        </w:rPr>
        <w:tab/>
      </w:r>
      <w:r>
        <w:rPr>
          <w:noProof/>
        </w:rPr>
        <w:fldChar w:fldCharType="begin"/>
      </w:r>
      <w:r>
        <w:rPr>
          <w:noProof/>
        </w:rPr>
        <w:instrText xml:space="preserve"> PAGEREF _Toc158131641 \h </w:instrText>
      </w:r>
      <w:r>
        <w:rPr>
          <w:noProof/>
        </w:rPr>
        <w:fldChar w:fldCharType="separate"/>
      </w:r>
      <w:r>
        <w:rPr>
          <w:noProof/>
        </w:rPr>
        <w:t>14</w:t>
      </w:r>
      <w:r>
        <w:rPr>
          <w:noProof/>
        </w:rPr>
        <w:fldChar w:fldCharType="end"/>
      </w:r>
    </w:p>
    <w:p w:rsidR="00927CA9" w14:paraId="04109A71" w14:textId="42E901B0">
      <w:pPr>
        <w:pStyle w:val="TOC2"/>
        <w:tabs>
          <w:tab w:val="right" w:leader="dot" w:pos="8296"/>
        </w:tabs>
        <w:rPr>
          <w:noProof/>
        </w:rPr>
      </w:pPr>
      <w:r>
        <w:rPr>
          <w:noProof/>
        </w:rPr>
        <w:t>(五)、液晶平面显示器及其配套部件和材料项目用能品种选择的可靠性分析</w:t>
      </w:r>
      <w:r>
        <w:rPr>
          <w:noProof/>
        </w:rPr>
        <w:tab/>
      </w:r>
      <w:r>
        <w:rPr>
          <w:noProof/>
        </w:rPr>
        <w:fldChar w:fldCharType="begin"/>
      </w:r>
      <w:r>
        <w:rPr>
          <w:noProof/>
        </w:rPr>
        <w:instrText xml:space="preserve"> PAGEREF _Toc158131642 \h </w:instrText>
      </w:r>
      <w:r>
        <w:rPr>
          <w:noProof/>
        </w:rPr>
        <w:fldChar w:fldCharType="separate"/>
      </w:r>
      <w:r>
        <w:rPr>
          <w:noProof/>
        </w:rPr>
        <w:t>14</w:t>
      </w:r>
      <w:r>
        <w:rPr>
          <w:noProof/>
        </w:rPr>
        <w:fldChar w:fldCharType="end"/>
      </w:r>
    </w:p>
    <w:p w:rsidR="00927CA9" w14:paraId="0C01859F" w14:textId="47BF83F8">
      <w:pPr>
        <w:pStyle w:val="TOC2"/>
        <w:tabs>
          <w:tab w:val="right" w:leader="dot" w:pos="8296"/>
        </w:tabs>
        <w:rPr>
          <w:noProof/>
        </w:rPr>
      </w:pPr>
      <w:r>
        <w:rPr>
          <w:noProof/>
        </w:rPr>
        <w:t>(六)、液晶平面显示器及其配套部件和材料项目建筑结构节能设计</w:t>
      </w:r>
      <w:r>
        <w:rPr>
          <w:noProof/>
        </w:rPr>
        <w:tab/>
      </w:r>
      <w:r>
        <w:rPr>
          <w:noProof/>
        </w:rPr>
        <w:fldChar w:fldCharType="begin"/>
      </w:r>
      <w:r>
        <w:rPr>
          <w:noProof/>
        </w:rPr>
        <w:instrText xml:space="preserve"> PAGEREF _Toc158131643 \h </w:instrText>
      </w:r>
      <w:r>
        <w:rPr>
          <w:noProof/>
        </w:rPr>
        <w:fldChar w:fldCharType="separate"/>
      </w:r>
      <w:r>
        <w:rPr>
          <w:noProof/>
        </w:rPr>
        <w:t>15</w:t>
      </w:r>
      <w:r>
        <w:rPr>
          <w:noProof/>
        </w:rPr>
        <w:fldChar w:fldCharType="end"/>
      </w:r>
    </w:p>
    <w:p w:rsidR="00927CA9" w14:paraId="316FCA74" w14:textId="6C3D11B4">
      <w:pPr>
        <w:pStyle w:val="TOC2"/>
        <w:tabs>
          <w:tab w:val="right" w:leader="dot" w:pos="8296"/>
        </w:tabs>
        <w:rPr>
          <w:noProof/>
        </w:rPr>
      </w:pPr>
      <w:r>
        <w:rPr>
          <w:noProof/>
        </w:rPr>
        <w:t>(七)、液晶平面显示器及其配套部件和材料项目节能效果分析与建议</w:t>
      </w:r>
      <w:r>
        <w:rPr>
          <w:noProof/>
        </w:rPr>
        <w:tab/>
      </w:r>
      <w:r>
        <w:rPr>
          <w:noProof/>
        </w:rPr>
        <w:fldChar w:fldCharType="begin"/>
      </w:r>
      <w:r>
        <w:rPr>
          <w:noProof/>
        </w:rPr>
        <w:instrText xml:space="preserve"> PAGEREF _Toc158131644 \h </w:instrText>
      </w:r>
      <w:r>
        <w:rPr>
          <w:noProof/>
        </w:rPr>
        <w:fldChar w:fldCharType="separate"/>
      </w:r>
      <w:r>
        <w:rPr>
          <w:noProof/>
        </w:rPr>
        <w:t>16</w:t>
      </w:r>
      <w:r>
        <w:rPr>
          <w:noProof/>
        </w:rPr>
        <w:fldChar w:fldCharType="end"/>
      </w:r>
      <w:r>
        <w:rPr>
          <w:noProof/>
        </w:rPr>
        <w:br/>
      </w:r>
      <w:r>
        <w:rPr>
          <w:noProof/>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14:ligatures w14:val="none"/>
          </w:rPr>
          <w:t>https://d.book118.com/518122143062006034</w:t>
        </w:r>
      </w:hyperlink>
    </w:p>
    <w:p w:rsidR="00927CA9">
      <w:pPr>
        <w:pStyle w:val="TOC2"/>
        <w:tabs>
          <w:tab w:val="right" w:leader="dot" w:pos="8296"/>
        </w:tabs>
        <w:rPr>
          <w:noProof/>
        </w:rPr>
      </w:pPr>
    </w:p>
    <w:sectPr>
      <w:headerReference w:type="even" r:id="rId11"/>
      <w:headerReference w:type="default" r:id="rId12"/>
      <w:footerReference w:type="even" r:id="rId13"/>
      <w:footerReference w:type="default" r:id="rId14"/>
      <w:headerReference w:type="first" r:id="rId15"/>
      <w:footerReference w:type="first" r:id="rId16"/>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CA9" w:rsidP="00933D30" w14:paraId="0C5C3B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7CA9" w14:paraId="28B94EA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CA9" w:rsidP="00933D30" w14:paraId="497548F9" w14:textId="6A2F9A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27CA9" w14:paraId="095DA54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CA9" w14:paraId="4AE833C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CA9" w:rsidP="00933D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7CA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CA9" w:rsidP="00933D30" w14:textId="6A2F9A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27CA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CA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CA9" w14:paraId="2C3ABC5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CA9" w:rsidRPr="00927CA9" w:rsidP="00927CA9" w14:paraId="79427EDE" w14:textId="77E09AD1">
    <w:pPr>
      <w:pStyle w:val="Header"/>
      <w:rPr>
        <w:rFonts w:ascii="仿宋" w:eastAsia="仿宋" w:hAnsi="仿宋"/>
      </w:rPr>
    </w:pPr>
    <w:r w:rsidRPr="00927CA9">
      <w:rPr>
        <w:rFonts w:ascii="仿宋" w:eastAsia="仿宋" w:hAnsi="仿宋" w:hint="eastAsia"/>
      </w:rPr>
      <w:t>液晶平面显示器及其配套部件和材料可行性报告</w:t>
    </w:r>
    <w:r w:rsidRPr="00927CA9">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CA9" w14:paraId="24C1DE6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CA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CA9" w:rsidRPr="00927CA9" w:rsidP="00927CA9" w14:textId="77E09AD1">
    <w:pPr>
      <w:pStyle w:val="Header"/>
      <w:rPr>
        <w:rFonts w:ascii="仿宋" w:eastAsia="仿宋" w:hAnsi="仿宋"/>
      </w:rPr>
    </w:pPr>
    <w:r w:rsidRPr="00927CA9">
      <w:rPr>
        <w:rFonts w:ascii="仿宋" w:eastAsia="仿宋" w:hAnsi="仿宋" w:hint="eastAsia"/>
      </w:rPr>
      <w:t>液晶平面显示器及其配套部件和材料可行性报告</w:t>
    </w:r>
    <w:r w:rsidRPr="00927CA9">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7CA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CA9"/>
    <w:rsid w:val="00927CA9"/>
    <w:rsid w:val="00933D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AAB7EA3"/>
  <w15:chartTrackingRefBased/>
  <w15:docId w15:val="{3DAB6259-AE17-4249-8FFF-9F54E2EC3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27CA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27CA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27CA9"/>
    <w:rPr>
      <w:b/>
      <w:bCs/>
      <w:kern w:val="44"/>
      <w:sz w:val="44"/>
      <w:szCs w:val="44"/>
    </w:rPr>
  </w:style>
  <w:style w:type="character" w:customStyle="1" w:styleId="2">
    <w:name w:val="标题 2 字符"/>
    <w:basedOn w:val="DefaultParagraphFont"/>
    <w:link w:val="Heading2"/>
    <w:uiPriority w:val="9"/>
    <w:rsid w:val="00927CA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27CA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27CA9"/>
    <w:rPr>
      <w:sz w:val="18"/>
      <w:szCs w:val="18"/>
    </w:rPr>
  </w:style>
  <w:style w:type="paragraph" w:styleId="Footer">
    <w:name w:val="footer"/>
    <w:basedOn w:val="Normal"/>
    <w:link w:val="a0"/>
    <w:uiPriority w:val="99"/>
    <w:unhideWhenUsed/>
    <w:rsid w:val="00927CA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27CA9"/>
    <w:rPr>
      <w:sz w:val="18"/>
      <w:szCs w:val="18"/>
    </w:rPr>
  </w:style>
  <w:style w:type="character" w:styleId="PageNumber">
    <w:name w:val="page number"/>
    <w:basedOn w:val="DefaultParagraphFont"/>
    <w:uiPriority w:val="99"/>
    <w:semiHidden/>
    <w:unhideWhenUsed/>
    <w:rsid w:val="00927CA9"/>
  </w:style>
  <w:style w:type="paragraph" w:styleId="TOC1">
    <w:name w:val="toc 1"/>
    <w:basedOn w:val="Normal"/>
    <w:next w:val="Normal"/>
    <w:autoRedefine/>
    <w:uiPriority w:val="39"/>
    <w:unhideWhenUsed/>
    <w:rsid w:val="00927CA9"/>
  </w:style>
  <w:style w:type="paragraph" w:styleId="TOC2">
    <w:name w:val="toc 2"/>
    <w:basedOn w:val="Normal"/>
    <w:next w:val="Normal"/>
    <w:autoRedefine/>
    <w:uiPriority w:val="39"/>
    <w:unhideWhenUsed/>
    <w:rsid w:val="00927CA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518122143062006034" TargetMode="Externa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4613</Words>
  <Characters>26297</Characters>
  <Application>Microsoft Office Word</Application>
  <DocSecurity>0</DocSecurity>
  <Lines>219</Lines>
  <Paragraphs>61</Paragraphs>
  <ScaleCrop>false</ScaleCrop>
  <Company/>
  <LinksUpToDate>false</LinksUpToDate>
  <CharactersWithSpaces>30849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dc:creator>
  <cp:lastModifiedBy>W</cp:lastModifiedBy>
  <cp:revision>1</cp:revision>
  <dcterms:created xsi:type="dcterms:W3CDTF">2024-02-06T09:06:00Z</dcterms:created>
  <dcterms:modified xsi:type="dcterms:W3CDTF">2024-02-06T09:06:00Z</dcterms:modified>
</cp:coreProperties>
</file>