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承德鹰手营子矿区2023-2024学年九年级上学期期末数学评估卷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（江苏省淮安市盱眙三中九年级（上）期中数学试卷（小班））已知⊙O的半径为5cm，若OP=3cm，那么点P与⊙O的位置关系是（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（浙教新版九年级（上）中考题单元试卷：第2章 简单事件的概率（08））在一个不透明的袋子中有20个除颜色外均相同的小球，每次摸球前先将盒中的球摇匀，随机摸出一个球记下颜色后再放回盒中，通过大量重复摸球试验后，发现摸到红球的频率稳定于0.4，由此可估计袋中红球的个数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（2021•黄石）如图，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​的三个顶点都在方格纸的格点上，其中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​点的坐标是</w:t>
      </w:r>
      <w:r>
        <w:pict>
          <v:shape id="_x0000_i102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​，现将</w:t>
      </w:r>
      <w:r>
        <w:pict>
          <v:shape id="_x0000_i102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​点按逆时针方向旋转</w:t>
      </w:r>
      <w:r>
        <w:pict>
          <v:shape id="_x0000_i103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​，则旋转后点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​的坐标是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14pt;height:7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5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（河南省安阳市龙安区九年级（上）第四次月考数学试卷）在函数y=</w:t>
      </w:r>
      <w:r>
        <w:pict>
          <v:shape id="_x0000_i1039" type="#_x0000_t75" style="width:6pt;height:26pt">
            <v:imagedata r:id="rId17" o:title="2"/>
          </v:shape>
        </w:pict>
      </w:r>
      <w:r>
        <w:t>，y=x+5，y=-5x的图象中，是中心对称图形，且对称中心是原点的图象的个数有（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（福建省泉州市南安市柳城片区九年级（上）期中数学试卷）下列方程是一元二次方程的是（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+2xy+y</w:t>
      </w:r>
      <w:r w:rsidRPr="004E0094">
        <w:rPr>
          <w:vertAlign w:val="superscript"/>
        </w:rPr>
        <w:t>2</w: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.x（x+3）=x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.（x-1）（x-3）=0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.x+</w:t>
      </w:r>
      <w:r>
        <w:pict>
          <v:shape id="_x0000_i1040" type="#_x0000_t75" style="width:6pt;height:26pt">
            <v:imagedata r:id="rId18" o:title="2"/>
          </v:shape>
        </w:pict>
      </w:r>
      <w:r>
        <w:t>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（2020年秋•金华校级期末）（2020年秋•金华校级期末）如图，四边形ABCD内接于⊙O，已知∠ADC=130°，则∠AOC的大小是（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65pt;height:8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（2022年重庆市九龙坡区中考数学模拟试卷（5月份））一元二次方程x</w:t>
      </w:r>
      <w:r w:rsidRPr="004E0094">
        <w:rPr>
          <w:vertAlign w:val="superscript"/>
        </w:rPr>
        <w:t>2</w:t>
      </w:r>
      <w:r>
        <w:t>+2x-5=0根的情况是（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https://d.book118.com/518126075076006027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518126075076006027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