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稀有稀土金属矿项目构思建设方案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07" w:history="1">
        <w:r>
          <w:rPr>
            <w:rFonts w:ascii="仿宋" w:eastAsia="仿宋" w:hAnsi="仿宋" w:cs="仿宋" w:hint="eastAsia"/>
            <w:lang w:eastAsia="zh-CN"/>
          </w:rPr>
          <w:t>前言</w:t>
        </w:r>
        <w:r>
          <w:tab/>
        </w:r>
        <w:r>
          <w:fldChar w:fldCharType="begin"/>
        </w:r>
        <w:r>
          <w:instrText xml:space="preserve"> PAGEREF _Toc26907 \h </w:instrText>
        </w:r>
        <w:r>
          <w:fldChar w:fldCharType="separate"/>
        </w:r>
        <w:r>
          <w:t>3</w:t>
        </w:r>
        <w:r>
          <w:fldChar w:fldCharType="end"/>
        </w:r>
      </w:hyperlink>
    </w:p>
    <w:p>
      <w:pPr>
        <w:pStyle w:val="TOC1"/>
        <w:tabs>
          <w:tab w:val="right" w:leader="dot" w:pos="8306"/>
        </w:tabs>
      </w:pPr>
      <w:hyperlink w:anchor="_Toc20374" w:history="1">
        <w:r>
          <w:rPr>
            <w:rFonts w:ascii="仿宋" w:eastAsia="仿宋" w:hAnsi="仿宋" w:cs="仿宋" w:hint="eastAsia"/>
            <w:lang w:eastAsia="zh-CN"/>
          </w:rPr>
          <w:t>一、建设风险评估分析</w:t>
        </w:r>
        <w:r>
          <w:tab/>
        </w:r>
        <w:r>
          <w:fldChar w:fldCharType="begin"/>
        </w:r>
        <w:r>
          <w:instrText xml:space="preserve"> PAGEREF _Toc20374 \h </w:instrText>
        </w:r>
        <w:r>
          <w:fldChar w:fldCharType="separate"/>
        </w:r>
        <w:r>
          <w:t>3</w:t>
        </w:r>
        <w:r>
          <w:fldChar w:fldCharType="end"/>
        </w:r>
      </w:hyperlink>
    </w:p>
    <w:p>
      <w:pPr>
        <w:pStyle w:val="TOC2"/>
        <w:tabs>
          <w:tab w:val="right" w:leader="dot" w:pos="8306"/>
        </w:tabs>
      </w:pPr>
      <w:hyperlink w:anchor="_Toc2005" w:history="1">
        <w:r>
          <w:rPr>
            <w:rFonts w:ascii="仿宋" w:eastAsia="仿宋" w:hAnsi="仿宋" w:cs="仿宋" w:hint="eastAsia"/>
            <w:lang w:eastAsia="zh-CN"/>
          </w:rPr>
          <w:t>(一)、政策风险分析</w:t>
        </w:r>
        <w:r>
          <w:tab/>
        </w:r>
        <w:r>
          <w:fldChar w:fldCharType="begin"/>
        </w:r>
        <w:r>
          <w:instrText xml:space="preserve"> PAGEREF _Toc2005 \h </w:instrText>
        </w:r>
        <w:r>
          <w:fldChar w:fldCharType="separate"/>
        </w:r>
        <w:r>
          <w:t>3</w:t>
        </w:r>
        <w:r>
          <w:fldChar w:fldCharType="end"/>
        </w:r>
      </w:hyperlink>
    </w:p>
    <w:p>
      <w:pPr>
        <w:pStyle w:val="TOC2"/>
        <w:tabs>
          <w:tab w:val="right" w:leader="dot" w:pos="8306"/>
        </w:tabs>
      </w:pPr>
      <w:hyperlink w:anchor="_Toc9526" w:history="1">
        <w:r>
          <w:rPr>
            <w:rFonts w:ascii="仿宋" w:eastAsia="仿宋" w:hAnsi="仿宋" w:cs="仿宋" w:hint="eastAsia"/>
            <w:lang w:eastAsia="zh-CN"/>
          </w:rPr>
          <w:t>(二)、社会风险分析</w:t>
        </w:r>
        <w:r>
          <w:tab/>
        </w:r>
        <w:r>
          <w:fldChar w:fldCharType="begin"/>
        </w:r>
        <w:r>
          <w:instrText xml:space="preserve"> PAGEREF _Toc9526 \h </w:instrText>
        </w:r>
        <w:r>
          <w:fldChar w:fldCharType="separate"/>
        </w:r>
        <w:r>
          <w:t>4</w:t>
        </w:r>
        <w:r>
          <w:fldChar w:fldCharType="end"/>
        </w:r>
      </w:hyperlink>
    </w:p>
    <w:p>
      <w:pPr>
        <w:pStyle w:val="TOC2"/>
        <w:tabs>
          <w:tab w:val="right" w:leader="dot" w:pos="8306"/>
        </w:tabs>
      </w:pPr>
      <w:hyperlink w:anchor="_Toc7974" w:history="1">
        <w:r>
          <w:rPr>
            <w:rFonts w:ascii="仿宋" w:eastAsia="仿宋" w:hAnsi="仿宋" w:cs="仿宋" w:hint="eastAsia"/>
            <w:lang w:eastAsia="zh-CN"/>
          </w:rPr>
          <w:t>(三)、市场风险分析</w:t>
        </w:r>
        <w:r>
          <w:tab/>
        </w:r>
        <w:r>
          <w:fldChar w:fldCharType="begin"/>
        </w:r>
        <w:r>
          <w:instrText xml:space="preserve"> PAGEREF _Toc7974 \h </w:instrText>
        </w:r>
        <w:r>
          <w:fldChar w:fldCharType="separate"/>
        </w:r>
        <w:r>
          <w:t>6</w:t>
        </w:r>
        <w:r>
          <w:fldChar w:fldCharType="end"/>
        </w:r>
      </w:hyperlink>
    </w:p>
    <w:p>
      <w:pPr>
        <w:pStyle w:val="TOC2"/>
        <w:tabs>
          <w:tab w:val="right" w:leader="dot" w:pos="8306"/>
        </w:tabs>
      </w:pPr>
      <w:hyperlink w:anchor="_Toc3529" w:history="1">
        <w:r>
          <w:rPr>
            <w:rFonts w:ascii="仿宋" w:eastAsia="仿宋" w:hAnsi="仿宋" w:cs="仿宋" w:hint="eastAsia"/>
            <w:lang w:eastAsia="zh-CN"/>
          </w:rPr>
          <w:t>(四)、资金风险分析</w:t>
        </w:r>
        <w:r>
          <w:tab/>
        </w:r>
        <w:r>
          <w:fldChar w:fldCharType="begin"/>
        </w:r>
        <w:r>
          <w:instrText xml:space="preserve"> PAGEREF _Toc3529 \h </w:instrText>
        </w:r>
        <w:r>
          <w:fldChar w:fldCharType="separate"/>
        </w:r>
        <w:r>
          <w:t>6</w:t>
        </w:r>
        <w:r>
          <w:fldChar w:fldCharType="end"/>
        </w:r>
      </w:hyperlink>
    </w:p>
    <w:p>
      <w:pPr>
        <w:pStyle w:val="TOC2"/>
        <w:tabs>
          <w:tab w:val="right" w:leader="dot" w:pos="8306"/>
        </w:tabs>
      </w:pPr>
      <w:hyperlink w:anchor="_Toc29821" w:history="1">
        <w:r>
          <w:rPr>
            <w:rFonts w:ascii="仿宋" w:eastAsia="仿宋" w:hAnsi="仿宋" w:cs="仿宋" w:hint="eastAsia"/>
            <w:lang w:eastAsia="zh-CN"/>
          </w:rPr>
          <w:t>(五)、技术风险分析</w:t>
        </w:r>
        <w:r>
          <w:tab/>
        </w:r>
        <w:r>
          <w:fldChar w:fldCharType="begin"/>
        </w:r>
        <w:r>
          <w:instrText xml:space="preserve"> PAGEREF _Toc29821 \h </w:instrText>
        </w:r>
        <w:r>
          <w:fldChar w:fldCharType="separate"/>
        </w:r>
        <w:r>
          <w:t>8</w:t>
        </w:r>
        <w:r>
          <w:fldChar w:fldCharType="end"/>
        </w:r>
      </w:hyperlink>
    </w:p>
    <w:p>
      <w:pPr>
        <w:pStyle w:val="TOC2"/>
        <w:tabs>
          <w:tab w:val="right" w:leader="dot" w:pos="8306"/>
        </w:tabs>
      </w:pPr>
      <w:hyperlink w:anchor="_Toc4282" w:history="1">
        <w:r>
          <w:rPr>
            <w:rFonts w:ascii="仿宋" w:eastAsia="仿宋" w:hAnsi="仿宋" w:cs="仿宋" w:hint="eastAsia"/>
            <w:lang w:eastAsia="zh-CN"/>
          </w:rPr>
          <w:t>(六)、财务风险分析</w:t>
        </w:r>
        <w:r>
          <w:tab/>
        </w:r>
        <w:r>
          <w:fldChar w:fldCharType="begin"/>
        </w:r>
        <w:r>
          <w:instrText xml:space="preserve"> PAGEREF _Toc4282 \h </w:instrText>
        </w:r>
        <w:r>
          <w:fldChar w:fldCharType="separate"/>
        </w:r>
        <w:r>
          <w:t>9</w:t>
        </w:r>
        <w:r>
          <w:fldChar w:fldCharType="end"/>
        </w:r>
      </w:hyperlink>
    </w:p>
    <w:p>
      <w:pPr>
        <w:pStyle w:val="TOC2"/>
        <w:tabs>
          <w:tab w:val="right" w:leader="dot" w:pos="8306"/>
        </w:tabs>
      </w:pPr>
      <w:hyperlink w:anchor="_Toc21090" w:history="1">
        <w:r>
          <w:rPr>
            <w:rFonts w:ascii="仿宋" w:eastAsia="仿宋" w:hAnsi="仿宋" w:cs="仿宋" w:hint="eastAsia"/>
            <w:lang w:eastAsia="zh-CN"/>
          </w:rPr>
          <w:t>(七)、管理风险分析</w:t>
        </w:r>
        <w:r>
          <w:tab/>
        </w:r>
        <w:r>
          <w:fldChar w:fldCharType="begin"/>
        </w:r>
        <w:r>
          <w:instrText xml:space="preserve"> PAGEREF _Toc21090 \h </w:instrText>
        </w:r>
        <w:r>
          <w:fldChar w:fldCharType="separate"/>
        </w:r>
        <w:r>
          <w:t>11</w:t>
        </w:r>
        <w:r>
          <w:fldChar w:fldCharType="end"/>
        </w:r>
      </w:hyperlink>
    </w:p>
    <w:p>
      <w:pPr>
        <w:pStyle w:val="TOC2"/>
        <w:tabs>
          <w:tab w:val="right" w:leader="dot" w:pos="8306"/>
        </w:tabs>
      </w:pPr>
      <w:hyperlink w:anchor="_Toc29694" w:history="1">
        <w:r>
          <w:rPr>
            <w:rFonts w:ascii="仿宋" w:eastAsia="仿宋" w:hAnsi="仿宋" w:cs="仿宋" w:hint="eastAsia"/>
            <w:lang w:eastAsia="zh-CN"/>
          </w:rPr>
          <w:t>(八)、其它风险分析</w:t>
        </w:r>
        <w:r>
          <w:tab/>
        </w:r>
        <w:r>
          <w:fldChar w:fldCharType="begin"/>
        </w:r>
        <w:r>
          <w:instrText xml:space="preserve"> PAGEREF _Toc29694 \h </w:instrText>
        </w:r>
        <w:r>
          <w:fldChar w:fldCharType="separate"/>
        </w:r>
        <w:r>
          <w:t>12</w:t>
        </w:r>
        <w:r>
          <w:fldChar w:fldCharType="end"/>
        </w:r>
      </w:hyperlink>
    </w:p>
    <w:p>
      <w:pPr>
        <w:pStyle w:val="TOC2"/>
        <w:tabs>
          <w:tab w:val="right" w:leader="dot" w:pos="8306"/>
        </w:tabs>
      </w:pPr>
      <w:hyperlink w:anchor="_Toc7776" w:history="1">
        <w:r>
          <w:rPr>
            <w:rFonts w:ascii="仿宋" w:eastAsia="仿宋" w:hAnsi="仿宋" w:cs="仿宋" w:hint="eastAsia"/>
            <w:lang w:eastAsia="zh-CN"/>
          </w:rPr>
          <w:t>(九)、社会影响评估</w:t>
        </w:r>
        <w:r>
          <w:tab/>
        </w:r>
        <w:r>
          <w:fldChar w:fldCharType="begin"/>
        </w:r>
        <w:r>
          <w:instrText xml:space="preserve"> PAGEREF _Toc7776 \h </w:instrText>
        </w:r>
        <w:r>
          <w:fldChar w:fldCharType="separate"/>
        </w:r>
        <w:r>
          <w:t>13</w:t>
        </w:r>
        <w:r>
          <w:fldChar w:fldCharType="end"/>
        </w:r>
      </w:hyperlink>
    </w:p>
    <w:p>
      <w:pPr>
        <w:pStyle w:val="TOC1"/>
        <w:tabs>
          <w:tab w:val="right" w:leader="dot" w:pos="8306"/>
        </w:tabs>
      </w:pPr>
      <w:hyperlink w:anchor="_Toc26829" w:history="1">
        <w:r>
          <w:rPr>
            <w:rFonts w:ascii="仿宋" w:eastAsia="仿宋" w:hAnsi="仿宋" w:cs="仿宋" w:hint="eastAsia"/>
            <w:lang w:eastAsia="zh-CN"/>
          </w:rPr>
          <w:t>二、资源开发及综合利用分析</w:t>
        </w:r>
        <w:r>
          <w:tab/>
        </w:r>
        <w:r>
          <w:fldChar w:fldCharType="begin"/>
        </w:r>
        <w:r>
          <w:instrText xml:space="preserve"> PAGEREF _Toc26829 \h </w:instrText>
        </w:r>
        <w:r>
          <w:fldChar w:fldCharType="separate"/>
        </w:r>
        <w:r>
          <w:t>15</w:t>
        </w:r>
        <w:r>
          <w:fldChar w:fldCharType="end"/>
        </w:r>
      </w:hyperlink>
    </w:p>
    <w:p>
      <w:pPr>
        <w:pStyle w:val="TOC2"/>
        <w:tabs>
          <w:tab w:val="right" w:leader="dot" w:pos="8306"/>
        </w:tabs>
      </w:pPr>
      <w:hyperlink w:anchor="_Toc1850" w:history="1">
        <w:r>
          <w:rPr>
            <w:rFonts w:ascii="仿宋" w:eastAsia="仿宋" w:hAnsi="仿宋" w:cs="仿宋" w:hint="eastAsia"/>
            <w:lang w:eastAsia="zh-CN"/>
          </w:rPr>
          <w:t>(一)、资源开发方案</w:t>
        </w:r>
        <w:r>
          <w:tab/>
        </w:r>
        <w:r>
          <w:fldChar w:fldCharType="begin"/>
        </w:r>
        <w:r>
          <w:instrText xml:space="preserve"> PAGEREF _Toc1850 \h </w:instrText>
        </w:r>
        <w:r>
          <w:fldChar w:fldCharType="separate"/>
        </w:r>
        <w:r>
          <w:t>15</w:t>
        </w:r>
        <w:r>
          <w:fldChar w:fldCharType="end"/>
        </w:r>
      </w:hyperlink>
    </w:p>
    <w:p>
      <w:pPr>
        <w:pStyle w:val="TOC2"/>
        <w:tabs>
          <w:tab w:val="right" w:leader="dot" w:pos="8306"/>
        </w:tabs>
      </w:pPr>
      <w:hyperlink w:anchor="_Toc25478" w:history="1">
        <w:r>
          <w:rPr>
            <w:rFonts w:ascii="仿宋" w:eastAsia="仿宋" w:hAnsi="仿宋" w:cs="仿宋" w:hint="eastAsia"/>
            <w:lang w:eastAsia="zh-CN"/>
          </w:rPr>
          <w:t>(二)、资源利用方案</w:t>
        </w:r>
        <w:r>
          <w:tab/>
        </w:r>
        <w:r>
          <w:fldChar w:fldCharType="begin"/>
        </w:r>
        <w:r>
          <w:instrText xml:space="preserve"> PAGEREF _Toc25478 \h </w:instrText>
        </w:r>
        <w:r>
          <w:fldChar w:fldCharType="separate"/>
        </w:r>
        <w:r>
          <w:t>17</w:t>
        </w:r>
        <w:r>
          <w:fldChar w:fldCharType="end"/>
        </w:r>
      </w:hyperlink>
    </w:p>
    <w:p>
      <w:pPr>
        <w:pStyle w:val="TOC2"/>
        <w:tabs>
          <w:tab w:val="right" w:leader="dot" w:pos="8306"/>
        </w:tabs>
      </w:pPr>
      <w:hyperlink w:anchor="_Toc21978" w:history="1">
        <w:r>
          <w:rPr>
            <w:rFonts w:ascii="仿宋" w:eastAsia="仿宋" w:hAnsi="仿宋" w:cs="仿宋" w:hint="eastAsia"/>
            <w:lang w:eastAsia="zh-CN"/>
          </w:rPr>
          <w:t>(三)、资源节约措施</w:t>
        </w:r>
        <w:r>
          <w:tab/>
        </w:r>
        <w:r>
          <w:fldChar w:fldCharType="begin"/>
        </w:r>
        <w:r>
          <w:instrText xml:space="preserve"> PAGEREF _Toc21978 \h </w:instrText>
        </w:r>
        <w:r>
          <w:fldChar w:fldCharType="separate"/>
        </w:r>
        <w:r>
          <w:t>18</w:t>
        </w:r>
        <w:r>
          <w:fldChar w:fldCharType="end"/>
        </w:r>
      </w:hyperlink>
    </w:p>
    <w:p>
      <w:pPr>
        <w:pStyle w:val="TOC1"/>
        <w:tabs>
          <w:tab w:val="right" w:leader="dot" w:pos="8306"/>
        </w:tabs>
      </w:pPr>
      <w:hyperlink w:anchor="_Toc8039" w:history="1">
        <w:r>
          <w:rPr>
            <w:rFonts w:ascii="仿宋" w:eastAsia="仿宋" w:hAnsi="仿宋" w:cs="仿宋" w:hint="eastAsia"/>
            <w:lang w:eastAsia="zh-CN"/>
          </w:rPr>
          <w:t>三、发展规划、产业政策和行业准入分析</w:t>
        </w:r>
        <w:r>
          <w:tab/>
        </w:r>
        <w:r>
          <w:fldChar w:fldCharType="begin"/>
        </w:r>
        <w:r>
          <w:instrText xml:space="preserve"> PAGEREF _Toc8039 \h </w:instrText>
        </w:r>
        <w:r>
          <w:fldChar w:fldCharType="separate"/>
        </w:r>
        <w:r>
          <w:t>19</w:t>
        </w:r>
        <w:r>
          <w:fldChar w:fldCharType="end"/>
        </w:r>
      </w:hyperlink>
    </w:p>
    <w:p>
      <w:pPr>
        <w:pStyle w:val="TOC2"/>
        <w:tabs>
          <w:tab w:val="right" w:leader="dot" w:pos="8306"/>
        </w:tabs>
      </w:pPr>
      <w:hyperlink w:anchor="_Toc32406" w:history="1">
        <w:r>
          <w:rPr>
            <w:rFonts w:ascii="仿宋" w:eastAsia="仿宋" w:hAnsi="仿宋" w:cs="仿宋" w:hint="eastAsia"/>
            <w:lang w:eastAsia="zh-CN"/>
          </w:rPr>
          <w:t>(一)、发展规划分析</w:t>
        </w:r>
        <w:r>
          <w:tab/>
        </w:r>
        <w:r>
          <w:fldChar w:fldCharType="begin"/>
        </w:r>
        <w:r>
          <w:instrText xml:space="preserve"> PAGEREF _Toc32406 \h </w:instrText>
        </w:r>
        <w:r>
          <w:fldChar w:fldCharType="separate"/>
        </w:r>
        <w:r>
          <w:t>19</w:t>
        </w:r>
        <w:r>
          <w:fldChar w:fldCharType="end"/>
        </w:r>
      </w:hyperlink>
    </w:p>
    <w:p>
      <w:pPr>
        <w:pStyle w:val="TOC2"/>
        <w:tabs>
          <w:tab w:val="right" w:leader="dot" w:pos="8306"/>
        </w:tabs>
      </w:pPr>
      <w:hyperlink w:anchor="_Toc5428" w:history="1">
        <w:r>
          <w:rPr>
            <w:rFonts w:ascii="仿宋" w:eastAsia="仿宋" w:hAnsi="仿宋" w:cs="仿宋" w:hint="eastAsia"/>
            <w:lang w:eastAsia="zh-CN"/>
          </w:rPr>
          <w:t>(二)、产业政策分析</w:t>
        </w:r>
        <w:r>
          <w:tab/>
        </w:r>
        <w:r>
          <w:fldChar w:fldCharType="begin"/>
        </w:r>
        <w:r>
          <w:instrText xml:space="preserve"> PAGEREF _Toc5428 \h </w:instrText>
        </w:r>
        <w:r>
          <w:fldChar w:fldCharType="separate"/>
        </w:r>
        <w:r>
          <w:t>21</w:t>
        </w:r>
        <w:r>
          <w:fldChar w:fldCharType="end"/>
        </w:r>
      </w:hyperlink>
    </w:p>
    <w:p>
      <w:pPr>
        <w:pStyle w:val="TOC2"/>
        <w:tabs>
          <w:tab w:val="right" w:leader="dot" w:pos="8306"/>
        </w:tabs>
      </w:pPr>
      <w:hyperlink w:anchor="_Toc15810" w:history="1">
        <w:r>
          <w:rPr>
            <w:rFonts w:ascii="仿宋" w:eastAsia="仿宋" w:hAnsi="仿宋" w:cs="仿宋" w:hint="eastAsia"/>
            <w:lang w:eastAsia="zh-CN"/>
          </w:rPr>
          <w:t>(三)、行业准入分析</w:t>
        </w:r>
        <w:r>
          <w:tab/>
        </w:r>
        <w:r>
          <w:fldChar w:fldCharType="begin"/>
        </w:r>
        <w:r>
          <w:instrText xml:space="preserve"> PAGEREF _Toc15810 \h </w:instrText>
        </w:r>
        <w:r>
          <w:fldChar w:fldCharType="separate"/>
        </w:r>
        <w:r>
          <w:t>22</w:t>
        </w:r>
        <w:r>
          <w:fldChar w:fldCharType="end"/>
        </w:r>
      </w:hyperlink>
    </w:p>
    <w:p>
      <w:pPr>
        <w:pStyle w:val="TOC1"/>
        <w:tabs>
          <w:tab w:val="right" w:leader="dot" w:pos="8306"/>
        </w:tabs>
      </w:pPr>
      <w:hyperlink w:anchor="_Toc9235" w:history="1">
        <w:r>
          <w:rPr>
            <w:rFonts w:ascii="仿宋" w:eastAsia="仿宋" w:hAnsi="仿宋" w:cs="仿宋" w:hint="eastAsia"/>
            <w:lang w:eastAsia="zh-CN"/>
          </w:rPr>
          <w:t>四、环境和生态影响分析</w:t>
        </w:r>
        <w:r>
          <w:tab/>
        </w:r>
        <w:r>
          <w:fldChar w:fldCharType="begin"/>
        </w:r>
        <w:r>
          <w:instrText xml:space="preserve"> PAGEREF _Toc9235 \h </w:instrText>
        </w:r>
        <w:r>
          <w:fldChar w:fldCharType="separate"/>
        </w:r>
        <w:r>
          <w:t>24</w:t>
        </w:r>
        <w:r>
          <w:fldChar w:fldCharType="end"/>
        </w:r>
      </w:hyperlink>
    </w:p>
    <w:p>
      <w:pPr>
        <w:pStyle w:val="TOC2"/>
        <w:tabs>
          <w:tab w:val="right" w:leader="dot" w:pos="8306"/>
        </w:tabs>
      </w:pPr>
      <w:hyperlink w:anchor="_Toc8613" w:history="1">
        <w:r>
          <w:rPr>
            <w:rFonts w:ascii="仿宋" w:eastAsia="仿宋" w:hAnsi="仿宋" w:cs="仿宋" w:hint="eastAsia"/>
            <w:lang w:eastAsia="zh-CN"/>
          </w:rPr>
          <w:t>(一)、环境和生态现状</w:t>
        </w:r>
        <w:r>
          <w:tab/>
        </w:r>
        <w:r>
          <w:fldChar w:fldCharType="begin"/>
        </w:r>
        <w:r>
          <w:instrText xml:space="preserve"> PAGEREF _Toc8613 \h </w:instrText>
        </w:r>
        <w:r>
          <w:fldChar w:fldCharType="separate"/>
        </w:r>
        <w:r>
          <w:t>24</w:t>
        </w:r>
        <w:r>
          <w:fldChar w:fldCharType="end"/>
        </w:r>
      </w:hyperlink>
    </w:p>
    <w:p>
      <w:pPr>
        <w:pStyle w:val="TOC2"/>
        <w:tabs>
          <w:tab w:val="right" w:leader="dot" w:pos="8306"/>
        </w:tabs>
      </w:pPr>
      <w:hyperlink w:anchor="_Toc26131" w:history="1">
        <w:r>
          <w:rPr>
            <w:rFonts w:ascii="仿宋" w:eastAsia="仿宋" w:hAnsi="仿宋" w:cs="仿宋" w:hint="eastAsia"/>
            <w:lang w:eastAsia="zh-CN"/>
          </w:rPr>
          <w:t>(二)、生态环境影响分析</w:t>
        </w:r>
        <w:r>
          <w:tab/>
        </w:r>
        <w:r>
          <w:fldChar w:fldCharType="begin"/>
        </w:r>
        <w:r>
          <w:instrText xml:space="preserve"> PAGEREF _Toc26131 \h </w:instrText>
        </w:r>
        <w:r>
          <w:fldChar w:fldCharType="separate"/>
        </w:r>
        <w:r>
          <w:t>25</w:t>
        </w:r>
        <w:r>
          <w:fldChar w:fldCharType="end"/>
        </w:r>
      </w:hyperlink>
    </w:p>
    <w:p>
      <w:pPr>
        <w:pStyle w:val="TOC2"/>
        <w:tabs>
          <w:tab w:val="right" w:leader="dot" w:pos="8306"/>
        </w:tabs>
      </w:pPr>
      <w:hyperlink w:anchor="_Toc13644" w:history="1">
        <w:r>
          <w:rPr>
            <w:rFonts w:ascii="仿宋" w:eastAsia="仿宋" w:hAnsi="仿宋" w:cs="仿宋" w:hint="eastAsia"/>
            <w:lang w:eastAsia="zh-CN"/>
          </w:rPr>
          <w:t>(三)、生态环境保护措施</w:t>
        </w:r>
        <w:r>
          <w:tab/>
        </w:r>
        <w:r>
          <w:fldChar w:fldCharType="begin"/>
        </w:r>
        <w:r>
          <w:instrText xml:space="preserve"> PAGEREF _Toc13644 \h </w:instrText>
        </w:r>
        <w:r>
          <w:fldChar w:fldCharType="separate"/>
        </w:r>
        <w:r>
          <w:t>26</w:t>
        </w:r>
        <w:r>
          <w:fldChar w:fldCharType="end"/>
        </w:r>
      </w:hyperlink>
    </w:p>
    <w:p>
      <w:pPr>
        <w:pStyle w:val="TOC2"/>
        <w:tabs>
          <w:tab w:val="right" w:leader="dot" w:pos="8306"/>
        </w:tabs>
      </w:pPr>
      <w:hyperlink w:anchor="_Toc13893" w:history="1">
        <w:r>
          <w:rPr>
            <w:rFonts w:ascii="仿宋" w:eastAsia="仿宋" w:hAnsi="仿宋" w:cs="仿宋" w:hint="eastAsia"/>
            <w:lang w:eastAsia="zh-CN"/>
          </w:rPr>
          <w:t>(四)、地质灾害影响分析</w:t>
        </w:r>
        <w:r>
          <w:tab/>
        </w:r>
        <w:r>
          <w:fldChar w:fldCharType="begin"/>
        </w:r>
        <w:r>
          <w:instrText xml:space="preserve"> PAGEREF _Toc13893 \h </w:instrText>
        </w:r>
        <w:r>
          <w:fldChar w:fldCharType="separate"/>
        </w:r>
        <w:r>
          <w:t>28</w:t>
        </w:r>
        <w:r>
          <w:fldChar w:fldCharType="end"/>
        </w:r>
      </w:hyperlink>
    </w:p>
    <w:p>
      <w:pPr>
        <w:pStyle w:val="TOC2"/>
        <w:tabs>
          <w:tab w:val="right" w:leader="dot" w:pos="8306"/>
        </w:tabs>
      </w:pPr>
      <w:hyperlink w:anchor="_Toc23257" w:history="1">
        <w:r>
          <w:rPr>
            <w:rFonts w:ascii="仿宋" w:eastAsia="仿宋" w:hAnsi="仿宋" w:cs="仿宋" w:hint="eastAsia"/>
            <w:lang w:eastAsia="zh-CN"/>
          </w:rPr>
          <w:t>(五)、特殊环境影响</w:t>
        </w:r>
        <w:r>
          <w:tab/>
        </w:r>
        <w:r>
          <w:fldChar w:fldCharType="begin"/>
        </w:r>
        <w:r>
          <w:instrText xml:space="preserve"> PAGEREF _Toc23257 \h </w:instrText>
        </w:r>
        <w:r>
          <w:fldChar w:fldCharType="separate"/>
        </w:r>
        <w:r>
          <w:t>30</w:t>
        </w:r>
        <w:r>
          <w:fldChar w:fldCharType="end"/>
        </w:r>
      </w:hyperlink>
    </w:p>
    <w:p>
      <w:pPr>
        <w:pStyle w:val="TOC1"/>
        <w:tabs>
          <w:tab w:val="right" w:leader="dot" w:pos="8306"/>
        </w:tabs>
      </w:pPr>
      <w:hyperlink w:anchor="_Toc23636" w:history="1">
        <w:r>
          <w:rPr>
            <w:rFonts w:ascii="仿宋" w:eastAsia="仿宋" w:hAnsi="仿宋" w:cs="仿宋" w:hint="eastAsia"/>
            <w:lang w:eastAsia="zh-CN"/>
          </w:rPr>
          <w:t>五、背景、必要性分析</w:t>
        </w:r>
        <w:r>
          <w:tab/>
        </w:r>
        <w:r>
          <w:fldChar w:fldCharType="begin"/>
        </w:r>
        <w:r>
          <w:instrText xml:space="preserve"> PAGEREF _Toc23636 \h </w:instrText>
        </w:r>
        <w:r>
          <w:fldChar w:fldCharType="separate"/>
        </w:r>
        <w:r>
          <w:t>31</w:t>
        </w:r>
        <w:r>
          <w:fldChar w:fldCharType="end"/>
        </w:r>
      </w:hyperlink>
    </w:p>
    <w:p>
      <w:pPr>
        <w:pStyle w:val="TOC2"/>
        <w:tabs>
          <w:tab w:val="right" w:leader="dot" w:pos="8306"/>
        </w:tabs>
      </w:pPr>
      <w:hyperlink w:anchor="_Toc6446" w:history="1">
        <w:r>
          <w:rPr>
            <w:rFonts w:ascii="仿宋" w:eastAsia="仿宋" w:hAnsi="仿宋" w:cs="仿宋" w:hint="eastAsia"/>
            <w:lang w:eastAsia="zh-CN"/>
          </w:rPr>
          <w:t>(一)、项目建设背景</w:t>
        </w:r>
        <w:r>
          <w:tab/>
        </w:r>
        <w:r>
          <w:fldChar w:fldCharType="begin"/>
        </w:r>
        <w:r>
          <w:instrText xml:space="preserve"> PAGEREF _Toc6446 \h </w:instrText>
        </w:r>
        <w:r>
          <w:fldChar w:fldCharType="separate"/>
        </w:r>
        <w:r>
          <w:t>31</w:t>
        </w:r>
        <w:r>
          <w:fldChar w:fldCharType="end"/>
        </w:r>
      </w:hyperlink>
    </w:p>
    <w:p>
      <w:pPr>
        <w:pStyle w:val="TOC2"/>
        <w:tabs>
          <w:tab w:val="right" w:leader="dot" w:pos="8306"/>
        </w:tabs>
      </w:pPr>
      <w:hyperlink w:anchor="_Toc12782" w:history="1">
        <w:r>
          <w:rPr>
            <w:rFonts w:ascii="仿宋" w:eastAsia="仿宋" w:hAnsi="仿宋" w:cs="仿宋" w:hint="eastAsia"/>
            <w:lang w:eastAsia="zh-CN"/>
          </w:rPr>
          <w:t>(二)、必要性分析</w:t>
        </w:r>
        <w:r>
          <w:tab/>
        </w:r>
        <w:r>
          <w:fldChar w:fldCharType="begin"/>
        </w:r>
        <w:r>
          <w:instrText xml:space="preserve"> PAGEREF _Toc12782 \h </w:instrText>
        </w:r>
        <w:r>
          <w:fldChar w:fldCharType="separate"/>
        </w:r>
        <w:r>
          <w:t>32</w:t>
        </w:r>
        <w:r>
          <w:fldChar w:fldCharType="end"/>
        </w:r>
      </w:hyperlink>
    </w:p>
    <w:p>
      <w:pPr>
        <w:pStyle w:val="TOC2"/>
        <w:tabs>
          <w:tab w:val="right" w:leader="dot" w:pos="8306"/>
        </w:tabs>
      </w:pPr>
      <w:hyperlink w:anchor="_Toc51" w:history="1">
        <w:r>
          <w:rPr>
            <w:rFonts w:ascii="仿宋" w:eastAsia="仿宋" w:hAnsi="仿宋" w:cs="仿宋" w:hint="eastAsia"/>
            <w:lang w:eastAsia="zh-CN"/>
          </w:rPr>
          <w:t>(三)、项目建设有利条件</w:t>
        </w:r>
        <w:r>
          <w:tab/>
        </w:r>
        <w:r>
          <w:fldChar w:fldCharType="begin"/>
        </w:r>
        <w:r>
          <w:instrText xml:space="preserve"> PAGEREF _Toc51 \h </w:instrText>
        </w:r>
        <w:r>
          <w:fldChar w:fldCharType="separate"/>
        </w:r>
        <w:r>
          <w:t>33</w:t>
        </w:r>
        <w:r>
          <w:fldChar w:fldCharType="end"/>
        </w:r>
      </w:hyperlink>
    </w:p>
    <w:p>
      <w:pPr>
        <w:pStyle w:val="TOC1"/>
        <w:tabs>
          <w:tab w:val="right" w:leader="dot" w:pos="8306"/>
        </w:tabs>
      </w:pPr>
      <w:hyperlink w:anchor="_Toc30858" w:history="1">
        <w:r>
          <w:rPr>
            <w:rFonts w:ascii="仿宋" w:eastAsia="仿宋" w:hAnsi="仿宋" w:cs="仿宋" w:hint="eastAsia"/>
            <w:lang w:eastAsia="zh-CN"/>
          </w:rPr>
          <w:t>六、项目监理与质量保证</w:t>
        </w:r>
        <w:r>
          <w:tab/>
        </w:r>
        <w:r>
          <w:fldChar w:fldCharType="begin"/>
        </w:r>
        <w:r>
          <w:instrText xml:space="preserve"> PAGEREF _Toc30858 \h </w:instrText>
        </w:r>
        <w:r>
          <w:fldChar w:fldCharType="separate"/>
        </w:r>
        <w:r>
          <w:t>35</w:t>
        </w:r>
        <w:r>
          <w:fldChar w:fldCharType="end"/>
        </w:r>
      </w:hyperlink>
    </w:p>
    <w:p>
      <w:pPr>
        <w:pStyle w:val="TOC2"/>
        <w:tabs>
          <w:tab w:val="right" w:leader="dot" w:pos="8306"/>
        </w:tabs>
      </w:pPr>
      <w:hyperlink w:anchor="_Toc8194" w:history="1">
        <w:r>
          <w:rPr>
            <w:rFonts w:ascii="仿宋" w:eastAsia="仿宋" w:hAnsi="仿宋" w:cs="仿宋" w:hint="eastAsia"/>
            <w:lang w:eastAsia="zh-CN"/>
          </w:rPr>
          <w:t>(一)、监理体系构建</w:t>
        </w:r>
        <w:r>
          <w:tab/>
        </w:r>
        <w:r>
          <w:fldChar w:fldCharType="begin"/>
        </w:r>
        <w:r>
          <w:instrText xml:space="preserve"> PAGEREF _Toc8194 \h </w:instrText>
        </w:r>
        <w:r>
          <w:fldChar w:fldCharType="separate"/>
        </w:r>
        <w:r>
          <w:t>35</w:t>
        </w:r>
        <w:r>
          <w:fldChar w:fldCharType="end"/>
        </w:r>
      </w:hyperlink>
    </w:p>
    <w:p>
      <w:pPr>
        <w:pStyle w:val="TOC2"/>
        <w:tabs>
          <w:tab w:val="right" w:leader="dot" w:pos="8306"/>
        </w:tabs>
      </w:pPr>
      <w:hyperlink w:anchor="_Toc2638" w:history="1">
        <w:r>
          <w:rPr>
            <w:rFonts w:ascii="仿宋" w:eastAsia="仿宋" w:hAnsi="仿宋" w:cs="仿宋" w:hint="eastAsia"/>
            <w:lang w:eastAsia="zh-CN"/>
          </w:rPr>
          <w:t>(二)、质量保证体系实施</w:t>
        </w:r>
        <w:r>
          <w:tab/>
        </w:r>
        <w:r>
          <w:fldChar w:fldCharType="begin"/>
        </w:r>
        <w:r>
          <w:instrText xml:space="preserve"> PAGEREF _Toc2638 \h </w:instrText>
        </w:r>
        <w:r>
          <w:fldChar w:fldCharType="separate"/>
        </w:r>
        <w:r>
          <w:t>36</w:t>
        </w:r>
        <w:r>
          <w:fldChar w:fldCharType="end"/>
        </w:r>
      </w:hyperlink>
    </w:p>
    <w:p>
      <w:pPr>
        <w:pStyle w:val="TOC2"/>
        <w:tabs>
          <w:tab w:val="right" w:leader="dot" w:pos="8306"/>
        </w:tabs>
      </w:pPr>
      <w:hyperlink w:anchor="_Toc12992" w:history="1">
        <w:r>
          <w:rPr>
            <w:rFonts w:ascii="仿宋" w:eastAsia="仿宋" w:hAnsi="仿宋" w:cs="仿宋" w:hint="eastAsia"/>
            <w:lang w:eastAsia="zh-CN"/>
          </w:rPr>
          <w:t>(三)、监理与质量控制流程</w:t>
        </w:r>
        <w:r>
          <w:tab/>
        </w:r>
        <w:r>
          <w:fldChar w:fldCharType="begin"/>
        </w:r>
        <w:r>
          <w:instrText xml:space="preserve"> PAGEREF _Toc12992 \h </w:instrText>
        </w:r>
        <w:r>
          <w:fldChar w:fldCharType="separate"/>
        </w:r>
        <w:r>
          <w:t>36</w:t>
        </w:r>
        <w:r>
          <w:fldChar w:fldCharType="end"/>
        </w:r>
      </w:hyperlink>
    </w:p>
    <w:p>
      <w:pPr>
        <w:pStyle w:val="TOC1"/>
        <w:tabs>
          <w:tab w:val="right" w:leader="dot" w:pos="8306"/>
        </w:tabs>
      </w:pPr>
      <w:hyperlink w:anchor="_Toc10010" w:history="1">
        <w:r>
          <w:rPr>
            <w:rFonts w:ascii="仿宋" w:eastAsia="仿宋" w:hAnsi="仿宋" w:cs="仿宋" w:hint="eastAsia"/>
            <w:lang w:eastAsia="zh-CN"/>
          </w:rPr>
          <w:t>七、环境保护与绿色发展</w:t>
        </w:r>
        <w:r>
          <w:tab/>
        </w:r>
        <w:r>
          <w:fldChar w:fldCharType="begin"/>
        </w:r>
        <w:r>
          <w:instrText xml:space="preserve"> PAGEREF _Toc10010 \h </w:instrText>
        </w:r>
        <w:r>
          <w:fldChar w:fldCharType="separate"/>
        </w:r>
        <w:r>
          <w:t>37</w:t>
        </w:r>
        <w:r>
          <w:fldChar w:fldCharType="end"/>
        </w:r>
      </w:hyperlink>
    </w:p>
    <w:p>
      <w:pPr>
        <w:pStyle w:val="TOC2"/>
        <w:tabs>
          <w:tab w:val="right" w:leader="dot" w:pos="8306"/>
        </w:tabs>
      </w:pPr>
      <w:hyperlink w:anchor="_Toc21996" w:history="1">
        <w:r>
          <w:rPr>
            <w:rFonts w:ascii="仿宋" w:eastAsia="仿宋" w:hAnsi="仿宋" w:cs="仿宋" w:hint="eastAsia"/>
            <w:lang w:eastAsia="zh-CN"/>
          </w:rPr>
          <w:t>(一)、环境保护措施</w:t>
        </w:r>
        <w:r>
          <w:tab/>
        </w:r>
        <w:r>
          <w:fldChar w:fldCharType="begin"/>
        </w:r>
        <w:r>
          <w:instrText xml:space="preserve"> PAGEREF _Toc21996 \h </w:instrText>
        </w:r>
        <w:r>
          <w:fldChar w:fldCharType="separate"/>
        </w:r>
        <w:r>
          <w:t>37</w:t>
        </w:r>
        <w:r>
          <w:fldChar w:fldCharType="end"/>
        </w:r>
      </w:hyperlink>
    </w:p>
    <w:p>
      <w:pPr>
        <w:pStyle w:val="TOC2"/>
        <w:tabs>
          <w:tab w:val="right" w:leader="dot" w:pos="8306"/>
        </w:tabs>
      </w:pPr>
      <w:hyperlink w:anchor="_Toc26377" w:history="1">
        <w:r>
          <w:rPr>
            <w:rFonts w:ascii="仿宋" w:eastAsia="仿宋" w:hAnsi="仿宋" w:cs="仿宋" w:hint="eastAsia"/>
            <w:lang w:eastAsia="zh-CN"/>
          </w:rPr>
          <w:t>(二)、绿色发展与可持续发展策略</w:t>
        </w:r>
        <w:r>
          <w:tab/>
        </w:r>
        <w:r>
          <w:fldChar w:fldCharType="begin"/>
        </w:r>
        <w:r>
          <w:instrText xml:space="preserve"> PAGEREF _Toc26377 \h </w:instrText>
        </w:r>
        <w:r>
          <w:fldChar w:fldCharType="separate"/>
        </w:r>
        <w:r>
          <w:t>39</w:t>
        </w:r>
        <w:r>
          <w:fldChar w:fldCharType="end"/>
        </w:r>
      </w:hyperlink>
    </w:p>
    <w:p>
      <w:pPr>
        <w:pStyle w:val="TOC1"/>
        <w:tabs>
          <w:tab w:val="right" w:leader="dot" w:pos="8306"/>
        </w:tabs>
      </w:pPr>
      <w:hyperlink w:anchor="_Toc22372" w:history="1">
        <w:r>
          <w:rPr>
            <w:rFonts w:ascii="仿宋" w:eastAsia="仿宋" w:hAnsi="仿宋" w:cs="仿宋" w:hint="eastAsia"/>
            <w:lang w:eastAsia="zh-CN"/>
          </w:rPr>
          <w:t>八、客户关系管理与市场拓展</w:t>
        </w:r>
        <w:r>
          <w:tab/>
        </w:r>
        <w:r>
          <w:fldChar w:fldCharType="begin"/>
        </w:r>
        <w:r>
          <w:instrText xml:space="preserve"> PAGEREF _Toc22372 \h </w:instrText>
        </w:r>
        <w:r>
          <w:fldChar w:fldCharType="separate"/>
        </w:r>
        <w:r>
          <w:t>40</w:t>
        </w:r>
        <w:r>
          <w:fldChar w:fldCharType="end"/>
        </w:r>
      </w:hyperlink>
    </w:p>
    <w:p>
      <w:pPr>
        <w:pStyle w:val="TOC2"/>
        <w:tabs>
          <w:tab w:val="right" w:leader="dot" w:pos="8306"/>
        </w:tabs>
      </w:pPr>
      <w:hyperlink w:anchor="_Toc26092" w:history="1">
        <w:r>
          <w:rPr>
            <w:rFonts w:ascii="仿宋" w:eastAsia="仿宋" w:hAnsi="仿宋" w:cs="仿宋" w:hint="eastAsia"/>
            <w:lang w:eastAsia="zh-CN"/>
          </w:rPr>
          <w:t>(一)、客户关系管理策略</w:t>
        </w:r>
        <w:r>
          <w:tab/>
        </w:r>
        <w:r>
          <w:fldChar w:fldCharType="begin"/>
        </w:r>
        <w:r>
          <w:instrText xml:space="preserve"> PAGEREF _Toc26092 \h </w:instrText>
        </w:r>
        <w:r>
          <w:fldChar w:fldCharType="separate"/>
        </w:r>
        <w:r>
          <w:t>40</w:t>
        </w:r>
        <w:r>
          <w:fldChar w:fldCharType="end"/>
        </w:r>
      </w:hyperlink>
    </w:p>
    <w:p>
      <w:pPr>
        <w:pStyle w:val="TOC2"/>
        <w:tabs>
          <w:tab w:val="right" w:leader="dot" w:pos="8306"/>
        </w:tabs>
      </w:pPr>
      <w:hyperlink w:anchor="_Toc31612" w:history="1">
        <w:r>
          <w:rPr>
            <w:rFonts w:ascii="仿宋" w:eastAsia="仿宋" w:hAnsi="仿宋" w:cs="仿宋" w:hint="eastAsia"/>
            <w:lang w:eastAsia="zh-CN"/>
          </w:rPr>
          <w:t>(二)、市场拓展方案</w:t>
        </w:r>
        <w:r>
          <w:tab/>
        </w:r>
        <w:r>
          <w:fldChar w:fldCharType="begin"/>
        </w:r>
        <w:r>
          <w:instrText xml:space="preserve"> PAGEREF _Toc31612 \h </w:instrText>
        </w:r>
        <w:r>
          <w:fldChar w:fldCharType="separate"/>
        </w:r>
        <w:r>
          <w:t>41</w:t>
        </w:r>
        <w:r>
          <w:fldChar w:fldCharType="end"/>
        </w:r>
      </w:hyperlink>
    </w:p>
    <w:p>
      <w:pPr>
        <w:pStyle w:val="TOC1"/>
        <w:tabs>
          <w:tab w:val="right" w:leader="dot" w:pos="8306"/>
        </w:tabs>
      </w:pPr>
      <w:hyperlink w:anchor="_Toc6014" w:history="1">
        <w:r>
          <w:rPr>
            <w:rFonts w:ascii="仿宋" w:eastAsia="仿宋" w:hAnsi="仿宋" w:cs="仿宋" w:hint="eastAsia"/>
            <w:lang w:eastAsia="zh-CN"/>
          </w:rPr>
          <w:t>九、项目实施与管理方案</w:t>
        </w:r>
        <w:r>
          <w:tab/>
        </w:r>
        <w:r>
          <w:fldChar w:fldCharType="begin"/>
        </w:r>
        <w:r>
          <w:instrText xml:space="preserve"> PAGEREF _Toc6014 \h </w:instrText>
        </w:r>
        <w:r>
          <w:fldChar w:fldCharType="separate"/>
        </w:r>
        <w:r>
          <w:t>42</w:t>
        </w:r>
        <w:r>
          <w:fldChar w:fldCharType="end"/>
        </w:r>
      </w:hyperlink>
    </w:p>
    <w:p>
      <w:pPr>
        <w:pStyle w:val="TOC2"/>
        <w:tabs>
          <w:tab w:val="right" w:leader="dot" w:pos="8306"/>
        </w:tabs>
      </w:pPr>
      <w:hyperlink w:anchor="_Toc3286" w:history="1">
        <w:r>
          <w:rPr>
            <w:rFonts w:ascii="仿宋" w:eastAsia="仿宋" w:hAnsi="仿宋" w:cs="仿宋" w:hint="eastAsia"/>
            <w:lang w:eastAsia="zh-CN"/>
          </w:rPr>
          <w:t>(一)、项目实施计划</w:t>
        </w:r>
        <w:r>
          <w:tab/>
        </w:r>
        <w:r>
          <w:fldChar w:fldCharType="begin"/>
        </w:r>
        <w:r>
          <w:instrText xml:space="preserve"> PAGEREF _Toc3286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87" w:history="1">
        <w:r>
          <w:rPr>
            <w:rFonts w:ascii="仿宋" w:eastAsia="仿宋" w:hAnsi="仿宋" w:cs="仿宋" w:hint="eastAsia"/>
            <w:lang w:eastAsia="zh-CN"/>
          </w:rPr>
          <w:t>(二)、项目组织机构与职责</w:t>
        </w:r>
        <w:r>
          <w:tab/>
        </w:r>
        <w:r>
          <w:fldChar w:fldCharType="begin"/>
        </w:r>
        <w:r>
          <w:instrText xml:space="preserve"> PAGEREF _Toc29287 \h </w:instrText>
        </w:r>
        <w:r>
          <w:fldChar w:fldCharType="separate"/>
        </w:r>
        <w:r>
          <w:t>44</w:t>
        </w:r>
        <w:r>
          <w:fldChar w:fldCharType="end"/>
        </w:r>
      </w:hyperlink>
    </w:p>
    <w:p>
      <w:pPr>
        <w:pStyle w:val="TOC2"/>
        <w:tabs>
          <w:tab w:val="right" w:leader="dot" w:pos="8306"/>
        </w:tabs>
      </w:pPr>
      <w:hyperlink w:anchor="_Toc19414" w:history="1">
        <w:r>
          <w:rPr>
            <w:rFonts w:ascii="仿宋" w:eastAsia="仿宋" w:hAnsi="仿宋" w:cs="仿宋" w:hint="eastAsia"/>
            <w:lang w:eastAsia="zh-CN"/>
          </w:rPr>
          <w:t>(三)、项目管理与监控体系</w:t>
        </w:r>
        <w:r>
          <w:tab/>
        </w:r>
        <w:r>
          <w:fldChar w:fldCharType="begin"/>
        </w:r>
        <w:r>
          <w:instrText xml:space="preserve"> PAGEREF _Toc19414 \h </w:instrText>
        </w:r>
        <w:r>
          <w:fldChar w:fldCharType="separate"/>
        </w:r>
        <w:r>
          <w:t>46</w:t>
        </w:r>
        <w:r>
          <w:fldChar w:fldCharType="end"/>
        </w:r>
      </w:hyperlink>
    </w:p>
    <w:p>
      <w:pPr>
        <w:pStyle w:val="TOC1"/>
        <w:tabs>
          <w:tab w:val="right" w:leader="dot" w:pos="8306"/>
        </w:tabs>
      </w:pPr>
      <w:hyperlink w:anchor="_Toc20564" w:history="1">
        <w:r>
          <w:rPr>
            <w:rFonts w:ascii="仿宋" w:eastAsia="仿宋" w:hAnsi="仿宋" w:cs="仿宋" w:hint="eastAsia"/>
            <w:lang w:eastAsia="zh-CN"/>
          </w:rPr>
          <w:t>十、环境保护与治理方案</w:t>
        </w:r>
        <w:r>
          <w:tab/>
        </w:r>
        <w:r>
          <w:fldChar w:fldCharType="begin"/>
        </w:r>
        <w:r>
          <w:instrText xml:space="preserve"> PAGEREF _Toc20564 \h </w:instrText>
        </w:r>
        <w:r>
          <w:fldChar w:fldCharType="separate"/>
        </w:r>
        <w:r>
          <w:t>48</w:t>
        </w:r>
        <w:r>
          <w:fldChar w:fldCharType="end"/>
        </w:r>
      </w:hyperlink>
    </w:p>
    <w:p>
      <w:pPr>
        <w:pStyle w:val="TOC2"/>
        <w:tabs>
          <w:tab w:val="right" w:leader="dot" w:pos="8306"/>
        </w:tabs>
      </w:pPr>
      <w:hyperlink w:anchor="_Toc17132" w:history="1">
        <w:r>
          <w:rPr>
            <w:rFonts w:ascii="仿宋" w:eastAsia="仿宋" w:hAnsi="仿宋" w:cs="仿宋" w:hint="eastAsia"/>
            <w:lang w:eastAsia="zh-CN"/>
          </w:rPr>
          <w:t>(一)、项目环境影响评估</w:t>
        </w:r>
        <w:r>
          <w:tab/>
        </w:r>
        <w:r>
          <w:fldChar w:fldCharType="begin"/>
        </w:r>
        <w:r>
          <w:instrText xml:space="preserve"> PAGEREF _Toc17132 \h </w:instrText>
        </w:r>
        <w:r>
          <w:fldChar w:fldCharType="separate"/>
        </w:r>
        <w:r>
          <w:t>48</w:t>
        </w:r>
        <w:r>
          <w:fldChar w:fldCharType="end"/>
        </w:r>
      </w:hyperlink>
    </w:p>
    <w:p>
      <w:pPr>
        <w:pStyle w:val="TOC2"/>
        <w:tabs>
          <w:tab w:val="right" w:leader="dot" w:pos="8306"/>
        </w:tabs>
      </w:pPr>
      <w:hyperlink w:anchor="_Toc5021" w:history="1">
        <w:r>
          <w:rPr>
            <w:rFonts w:ascii="仿宋" w:eastAsia="仿宋" w:hAnsi="仿宋" w:cs="仿宋" w:hint="eastAsia"/>
            <w:lang w:eastAsia="zh-CN"/>
          </w:rPr>
          <w:t>(二)、环境保护措施与治理方案</w:t>
        </w:r>
        <w:r>
          <w:tab/>
        </w:r>
        <w:r>
          <w:fldChar w:fldCharType="begin"/>
        </w:r>
        <w:r>
          <w:instrText xml:space="preserve"> PAGEREF _Toc5021 \h </w:instrText>
        </w:r>
        <w:r>
          <w:fldChar w:fldCharType="separate"/>
        </w:r>
        <w:r>
          <w:t>48</w:t>
        </w:r>
        <w:r>
          <w:fldChar w:fldCharType="end"/>
        </w:r>
      </w:hyperlink>
    </w:p>
    <w:p>
      <w:pPr>
        <w:pStyle w:val="TOC1"/>
        <w:tabs>
          <w:tab w:val="right" w:leader="dot" w:pos="8306"/>
        </w:tabs>
      </w:pPr>
      <w:hyperlink w:anchor="_Toc28176" w:history="1">
        <w:r>
          <w:rPr>
            <w:rFonts w:ascii="仿宋" w:eastAsia="仿宋" w:hAnsi="仿宋" w:cs="仿宋" w:hint="eastAsia"/>
            <w:lang w:eastAsia="zh-CN"/>
          </w:rPr>
          <w:t>十一、项目进度计划</w:t>
        </w:r>
        <w:r>
          <w:tab/>
        </w:r>
        <w:r>
          <w:fldChar w:fldCharType="begin"/>
        </w:r>
        <w:r>
          <w:instrText xml:space="preserve"> PAGEREF _Toc28176 \h </w:instrText>
        </w:r>
        <w:r>
          <w:fldChar w:fldCharType="separate"/>
        </w:r>
        <w:r>
          <w:t>49</w:t>
        </w:r>
        <w:r>
          <w:fldChar w:fldCharType="end"/>
        </w:r>
      </w:hyperlink>
    </w:p>
    <w:p>
      <w:pPr>
        <w:pStyle w:val="TOC2"/>
        <w:tabs>
          <w:tab w:val="right" w:leader="dot" w:pos="8306"/>
        </w:tabs>
      </w:pPr>
      <w:hyperlink w:anchor="_Toc26453" w:history="1">
        <w:r>
          <w:rPr>
            <w:rFonts w:ascii="仿宋" w:eastAsia="仿宋" w:hAnsi="仿宋" w:cs="仿宋" w:hint="eastAsia"/>
            <w:lang w:eastAsia="zh-CN"/>
          </w:rPr>
          <w:t>(一)、建设周期</w:t>
        </w:r>
        <w:r>
          <w:tab/>
        </w:r>
        <w:r>
          <w:fldChar w:fldCharType="begin"/>
        </w:r>
        <w:r>
          <w:instrText xml:space="preserve"> PAGEREF _Toc26453 \h </w:instrText>
        </w:r>
        <w:r>
          <w:fldChar w:fldCharType="separate"/>
        </w:r>
        <w:r>
          <w:t>49</w:t>
        </w:r>
        <w:r>
          <w:fldChar w:fldCharType="end"/>
        </w:r>
      </w:hyperlink>
    </w:p>
    <w:p>
      <w:pPr>
        <w:pStyle w:val="TOC2"/>
        <w:tabs>
          <w:tab w:val="right" w:leader="dot" w:pos="8306"/>
        </w:tabs>
      </w:pPr>
      <w:hyperlink w:anchor="_Toc22297" w:history="1">
        <w:r>
          <w:rPr>
            <w:rFonts w:ascii="仿宋" w:eastAsia="仿宋" w:hAnsi="仿宋" w:cs="仿宋" w:hint="eastAsia"/>
            <w:lang w:eastAsia="zh-CN"/>
          </w:rPr>
          <w:t>(二)、建设进度</w:t>
        </w:r>
        <w:r>
          <w:tab/>
        </w:r>
        <w:r>
          <w:fldChar w:fldCharType="begin"/>
        </w:r>
        <w:r>
          <w:instrText xml:space="preserve"> PAGEREF _Toc22297 \h </w:instrText>
        </w:r>
        <w:r>
          <w:fldChar w:fldCharType="separate"/>
        </w:r>
        <w:r>
          <w:t>49</w:t>
        </w:r>
        <w:r>
          <w:fldChar w:fldCharType="end"/>
        </w:r>
      </w:hyperlink>
    </w:p>
    <w:p>
      <w:pPr>
        <w:pStyle w:val="TOC2"/>
        <w:tabs>
          <w:tab w:val="right" w:leader="dot" w:pos="8306"/>
        </w:tabs>
      </w:pPr>
      <w:hyperlink w:anchor="_Toc21698" w:history="1">
        <w:r>
          <w:rPr>
            <w:rFonts w:ascii="仿宋" w:eastAsia="仿宋" w:hAnsi="仿宋" w:cs="仿宋" w:hint="eastAsia"/>
            <w:lang w:eastAsia="zh-CN"/>
          </w:rPr>
          <w:t>(三)、进度安排注意事项</w:t>
        </w:r>
        <w:r>
          <w:tab/>
        </w:r>
        <w:r>
          <w:fldChar w:fldCharType="begin"/>
        </w:r>
        <w:r>
          <w:instrText xml:space="preserve"> PAGEREF _Toc21698 \h </w:instrText>
        </w:r>
        <w:r>
          <w:fldChar w:fldCharType="separate"/>
        </w:r>
        <w:r>
          <w:t>51</w:t>
        </w:r>
        <w:r>
          <w:fldChar w:fldCharType="end"/>
        </w:r>
      </w:hyperlink>
    </w:p>
    <w:p>
      <w:pPr>
        <w:pStyle w:val="TOC2"/>
        <w:tabs>
          <w:tab w:val="right" w:leader="dot" w:pos="8306"/>
        </w:tabs>
      </w:pPr>
      <w:hyperlink w:anchor="_Toc5595" w:history="1">
        <w:r>
          <w:rPr>
            <w:rFonts w:ascii="仿宋" w:eastAsia="仿宋" w:hAnsi="仿宋" w:cs="仿宋" w:hint="eastAsia"/>
            <w:lang w:eastAsia="zh-CN"/>
          </w:rPr>
          <w:t>(四)、人力资源配置</w:t>
        </w:r>
        <w:r>
          <w:tab/>
        </w:r>
        <w:r>
          <w:fldChar w:fldCharType="begin"/>
        </w:r>
        <w:r>
          <w:instrText xml:space="preserve"> PAGEREF _Toc5595 \h </w:instrText>
        </w:r>
        <w:r>
          <w:fldChar w:fldCharType="separate"/>
        </w:r>
        <w:r>
          <w:t>51</w:t>
        </w:r>
        <w:r>
          <w:fldChar w:fldCharType="end"/>
        </w:r>
      </w:hyperlink>
    </w:p>
    <w:p>
      <w:pPr>
        <w:pStyle w:val="TOC2"/>
        <w:tabs>
          <w:tab w:val="right" w:leader="dot" w:pos="8306"/>
        </w:tabs>
      </w:pPr>
      <w:hyperlink w:anchor="_Toc384" w:history="1">
        <w:r>
          <w:rPr>
            <w:rFonts w:ascii="仿宋" w:eastAsia="仿宋" w:hAnsi="仿宋" w:cs="仿宋" w:hint="eastAsia"/>
            <w:lang w:eastAsia="zh-CN"/>
          </w:rPr>
          <w:t>(五)、员工培训</w:t>
        </w:r>
        <w:r>
          <w:tab/>
        </w:r>
        <w:r>
          <w:fldChar w:fldCharType="begin"/>
        </w:r>
        <w:r>
          <w:instrText xml:space="preserve"> PAGEREF _Toc384 \h </w:instrText>
        </w:r>
        <w:r>
          <w:fldChar w:fldCharType="separate"/>
        </w:r>
        <w:r>
          <w:t>53</w:t>
        </w:r>
        <w:r>
          <w:fldChar w:fldCharType="end"/>
        </w:r>
      </w:hyperlink>
    </w:p>
    <w:p>
      <w:pPr>
        <w:pStyle w:val="TOC2"/>
        <w:tabs>
          <w:tab w:val="right" w:leader="dot" w:pos="8306"/>
        </w:tabs>
      </w:pPr>
      <w:hyperlink w:anchor="_Toc23092" w:history="1">
        <w:r>
          <w:rPr>
            <w:rFonts w:ascii="仿宋" w:eastAsia="仿宋" w:hAnsi="仿宋" w:cs="仿宋" w:hint="eastAsia"/>
            <w:lang w:eastAsia="zh-CN"/>
          </w:rPr>
          <w:t>(六)、项目实施保障</w:t>
        </w:r>
        <w:r>
          <w:tab/>
        </w:r>
        <w:r>
          <w:fldChar w:fldCharType="begin"/>
        </w:r>
        <w:r>
          <w:instrText xml:space="preserve"> PAGEREF _Toc23092 \h </w:instrText>
        </w:r>
        <w:r>
          <w:fldChar w:fldCharType="separate"/>
        </w:r>
        <w:r>
          <w:t>54</w:t>
        </w:r>
        <w:r>
          <w:fldChar w:fldCharType="end"/>
        </w:r>
      </w:hyperlink>
    </w:p>
    <w:p>
      <w:pPr>
        <w:pStyle w:val="TOC2"/>
        <w:tabs>
          <w:tab w:val="right" w:leader="dot" w:pos="8306"/>
        </w:tabs>
      </w:pPr>
      <w:hyperlink w:anchor="_Toc17379" w:history="1">
        <w:r>
          <w:rPr>
            <w:rFonts w:ascii="仿宋" w:eastAsia="仿宋" w:hAnsi="仿宋" w:cs="仿宋" w:hint="eastAsia"/>
            <w:lang w:eastAsia="zh-CN"/>
          </w:rPr>
          <w:t>(七)、安全规范管理</w:t>
        </w:r>
        <w:r>
          <w:tab/>
        </w:r>
        <w:r>
          <w:fldChar w:fldCharType="begin"/>
        </w:r>
        <w:r>
          <w:instrText xml:space="preserve"> PAGEREF _Toc17379 \h </w:instrText>
        </w:r>
        <w:r>
          <w:fldChar w:fldCharType="separate"/>
        </w:r>
        <w:r>
          <w:t>55</w:t>
        </w:r>
        <w:r>
          <w:fldChar w:fldCharType="end"/>
        </w:r>
      </w:hyperlink>
    </w:p>
    <w:p>
      <w:pPr>
        <w:pStyle w:val="TOC1"/>
        <w:tabs>
          <w:tab w:val="right" w:leader="dot" w:pos="8306"/>
        </w:tabs>
      </w:pPr>
      <w:hyperlink w:anchor="_Toc5990" w:history="1">
        <w:r>
          <w:rPr>
            <w:rFonts w:ascii="仿宋" w:eastAsia="仿宋" w:hAnsi="仿宋" w:cs="仿宋" w:hint="eastAsia"/>
            <w:lang w:eastAsia="zh-CN"/>
          </w:rPr>
          <w:t>十二、安全与应急管理</w:t>
        </w:r>
        <w:r>
          <w:tab/>
        </w:r>
        <w:r>
          <w:fldChar w:fldCharType="begin"/>
        </w:r>
        <w:r>
          <w:instrText xml:space="preserve"> PAGEREF _Toc5990 \h </w:instrText>
        </w:r>
        <w:r>
          <w:fldChar w:fldCharType="separate"/>
        </w:r>
        <w:r>
          <w:t>57</w:t>
        </w:r>
        <w:r>
          <w:fldChar w:fldCharType="end"/>
        </w:r>
      </w:hyperlink>
    </w:p>
    <w:p>
      <w:pPr>
        <w:pStyle w:val="TOC2"/>
        <w:tabs>
          <w:tab w:val="right" w:leader="dot" w:pos="8306"/>
        </w:tabs>
      </w:pPr>
      <w:hyperlink w:anchor="_Toc26457" w:history="1">
        <w:r>
          <w:rPr>
            <w:rFonts w:ascii="仿宋" w:eastAsia="仿宋" w:hAnsi="仿宋" w:cs="仿宋" w:hint="eastAsia"/>
            <w:lang w:eastAsia="zh-CN"/>
          </w:rPr>
          <w:t>(一)、安全生产管理</w:t>
        </w:r>
        <w:r>
          <w:tab/>
        </w:r>
        <w:r>
          <w:fldChar w:fldCharType="begin"/>
        </w:r>
        <w:r>
          <w:instrText xml:space="preserve"> PAGEREF _Toc26457 \h </w:instrText>
        </w:r>
        <w:r>
          <w:fldChar w:fldCharType="separate"/>
        </w:r>
        <w:r>
          <w:t>57</w:t>
        </w:r>
        <w:r>
          <w:fldChar w:fldCharType="end"/>
        </w:r>
      </w:hyperlink>
    </w:p>
    <w:p>
      <w:pPr>
        <w:pStyle w:val="TOC2"/>
        <w:tabs>
          <w:tab w:val="right" w:leader="dot" w:pos="8306"/>
        </w:tabs>
      </w:pPr>
      <w:hyperlink w:anchor="_Toc25466" w:history="1">
        <w:r>
          <w:rPr>
            <w:rFonts w:ascii="仿宋" w:eastAsia="仿宋" w:hAnsi="仿宋" w:cs="仿宋" w:hint="eastAsia"/>
            <w:lang w:eastAsia="zh-CN"/>
          </w:rPr>
          <w:t>(二)、应急预案与响应</w:t>
        </w:r>
        <w:r>
          <w:tab/>
        </w:r>
        <w:r>
          <w:fldChar w:fldCharType="begin"/>
        </w:r>
        <w:r>
          <w:instrText xml:space="preserve"> PAGEREF _Toc25466 \h </w:instrText>
        </w:r>
        <w:r>
          <w:fldChar w:fldCharType="separate"/>
        </w:r>
        <w:r>
          <w:t>58</w:t>
        </w:r>
        <w:r>
          <w:fldChar w:fldCharType="end"/>
        </w:r>
      </w:hyperlink>
    </w:p>
    <w:p>
      <w:pPr>
        <w:pStyle w:val="TOC1"/>
        <w:tabs>
          <w:tab w:val="right" w:leader="dot" w:pos="8306"/>
        </w:tabs>
      </w:pPr>
      <w:hyperlink w:anchor="_Toc2260" w:history="1">
        <w:r>
          <w:rPr>
            <w:rFonts w:ascii="仿宋" w:eastAsia="仿宋" w:hAnsi="仿宋" w:cs="仿宋" w:hint="eastAsia"/>
            <w:lang w:eastAsia="zh-CN"/>
          </w:rPr>
          <w:t>十三、成果转化与推广应用</w:t>
        </w:r>
        <w:r>
          <w:tab/>
        </w:r>
        <w:r>
          <w:fldChar w:fldCharType="begin"/>
        </w:r>
        <w:r>
          <w:instrText xml:space="preserve"> PAGEREF _Toc2260 \h </w:instrText>
        </w:r>
        <w:r>
          <w:fldChar w:fldCharType="separate"/>
        </w:r>
        <w:r>
          <w:t>60</w:t>
        </w:r>
        <w:r>
          <w:fldChar w:fldCharType="end"/>
        </w:r>
      </w:hyperlink>
    </w:p>
    <w:p>
      <w:pPr>
        <w:pStyle w:val="TOC2"/>
        <w:tabs>
          <w:tab w:val="right" w:leader="dot" w:pos="8306"/>
        </w:tabs>
      </w:pPr>
      <w:hyperlink w:anchor="_Toc29311" w:history="1">
        <w:r>
          <w:rPr>
            <w:rFonts w:ascii="仿宋" w:eastAsia="仿宋" w:hAnsi="仿宋" w:cs="仿宋" w:hint="eastAsia"/>
            <w:lang w:eastAsia="zh-CN"/>
          </w:rPr>
          <w:t>(一)、成果转化策略制定</w:t>
        </w:r>
        <w:r>
          <w:tab/>
        </w:r>
        <w:r>
          <w:fldChar w:fldCharType="begin"/>
        </w:r>
        <w:r>
          <w:instrText xml:space="preserve"> PAGEREF _Toc29311 \h </w:instrText>
        </w:r>
        <w:r>
          <w:fldChar w:fldCharType="separate"/>
        </w:r>
        <w:r>
          <w:t>60</w:t>
        </w:r>
        <w:r>
          <w:fldChar w:fldCharType="end"/>
        </w:r>
      </w:hyperlink>
    </w:p>
    <w:p>
      <w:pPr>
        <w:pStyle w:val="TOC2"/>
        <w:tabs>
          <w:tab w:val="right" w:leader="dot" w:pos="8306"/>
        </w:tabs>
      </w:pPr>
      <w:hyperlink w:anchor="_Toc29572" w:history="1">
        <w:r>
          <w:rPr>
            <w:rFonts w:ascii="仿宋" w:eastAsia="仿宋" w:hAnsi="仿宋" w:cs="仿宋" w:hint="eastAsia"/>
            <w:lang w:eastAsia="zh-CN"/>
          </w:rPr>
          <w:t>(二)、成果推广应用方案</w:t>
        </w:r>
        <w:r>
          <w:tab/>
        </w:r>
        <w:r>
          <w:fldChar w:fldCharType="begin"/>
        </w:r>
        <w:r>
          <w:instrText xml:space="preserve"> PAGEREF _Toc29572 \h </w:instrText>
        </w:r>
        <w:r>
          <w:fldChar w:fldCharType="separate"/>
        </w:r>
        <w:r>
          <w:t>61</w:t>
        </w:r>
        <w:r>
          <w:fldChar w:fldCharType="end"/>
        </w:r>
      </w:hyperlink>
    </w:p>
    <w:p>
      <w:pPr>
        <w:pStyle w:val="TOC1"/>
        <w:tabs>
          <w:tab w:val="right" w:leader="dot" w:pos="8306"/>
        </w:tabs>
      </w:pPr>
      <w:hyperlink w:anchor="_Toc5335" w:history="1">
        <w:r>
          <w:rPr>
            <w:rFonts w:ascii="仿宋" w:eastAsia="仿宋" w:hAnsi="仿宋" w:cs="仿宋" w:hint="eastAsia"/>
            <w:lang w:eastAsia="zh-CN"/>
          </w:rPr>
          <w:t>十四、产业协同与集群发展</w:t>
        </w:r>
        <w:r>
          <w:tab/>
        </w:r>
        <w:r>
          <w:fldChar w:fldCharType="begin"/>
        </w:r>
        <w:r>
          <w:instrText xml:space="preserve"> PAGEREF _Toc5335 \h </w:instrText>
        </w:r>
        <w:r>
          <w:fldChar w:fldCharType="separate"/>
        </w:r>
        <w:r>
          <w:t>63</w:t>
        </w:r>
        <w:r>
          <w:fldChar w:fldCharType="end"/>
        </w:r>
      </w:hyperlink>
    </w:p>
    <w:p>
      <w:pPr>
        <w:pStyle w:val="TOC2"/>
        <w:tabs>
          <w:tab w:val="right" w:leader="dot" w:pos="8306"/>
        </w:tabs>
      </w:pPr>
      <w:hyperlink w:anchor="_Toc26731" w:history="1">
        <w:r>
          <w:rPr>
            <w:rFonts w:ascii="仿宋" w:eastAsia="仿宋" w:hAnsi="仿宋" w:cs="仿宋" w:hint="eastAsia"/>
            <w:lang w:eastAsia="zh-CN"/>
          </w:rPr>
          <w:t>(一)、产业协同机制建设</w:t>
        </w:r>
        <w:r>
          <w:tab/>
        </w:r>
        <w:r>
          <w:fldChar w:fldCharType="begin"/>
        </w:r>
        <w:r>
          <w:instrText xml:space="preserve"> PAGEREF _Toc26731 \h </w:instrText>
        </w:r>
        <w:r>
          <w:fldChar w:fldCharType="separate"/>
        </w:r>
        <w:r>
          <w:t>63</w:t>
        </w:r>
        <w:r>
          <w:fldChar w:fldCharType="end"/>
        </w:r>
      </w:hyperlink>
    </w:p>
    <w:p>
      <w:pPr>
        <w:pStyle w:val="TOC2"/>
        <w:tabs>
          <w:tab w:val="right" w:leader="dot" w:pos="8306"/>
        </w:tabs>
      </w:pPr>
      <w:hyperlink w:anchor="_Toc6396" w:history="1">
        <w:r>
          <w:rPr>
            <w:rFonts w:ascii="仿宋" w:eastAsia="仿宋" w:hAnsi="仿宋" w:cs="仿宋" w:hint="eastAsia"/>
            <w:lang w:eastAsia="zh-CN"/>
          </w:rPr>
          <w:t>(二)、产业集群培育与发展</w:t>
        </w:r>
        <w:r>
          <w:tab/>
        </w:r>
        <w:r>
          <w:fldChar w:fldCharType="begin"/>
        </w:r>
        <w:r>
          <w:instrText xml:space="preserve"> PAGEREF _Toc6396 \h </w:instrText>
        </w:r>
        <w:r>
          <w:fldChar w:fldCharType="separate"/>
        </w:r>
        <w:r>
          <w:t>64</w:t>
        </w:r>
        <w:r>
          <w:fldChar w:fldCharType="end"/>
        </w:r>
      </w:hyperlink>
    </w:p>
    <w:p>
      <w:pPr>
        <w:pStyle w:val="TOC1"/>
        <w:tabs>
          <w:tab w:val="right" w:leader="dot" w:pos="8306"/>
        </w:tabs>
      </w:pPr>
      <w:hyperlink w:anchor="_Toc20370" w:history="1">
        <w:r>
          <w:rPr>
            <w:rFonts w:ascii="仿宋" w:eastAsia="仿宋" w:hAnsi="仿宋" w:cs="仿宋" w:hint="eastAsia"/>
            <w:lang w:eastAsia="zh-CN"/>
          </w:rPr>
          <w:t>十五、创新驱动与持续发展</w:t>
        </w:r>
        <w:r>
          <w:tab/>
        </w:r>
        <w:r>
          <w:fldChar w:fldCharType="begin"/>
        </w:r>
        <w:r>
          <w:instrText xml:space="preserve"> PAGEREF _Toc20370 \h </w:instrText>
        </w:r>
        <w:r>
          <w:fldChar w:fldCharType="separate"/>
        </w:r>
        <w:r>
          <w:t>65</w:t>
        </w:r>
        <w:r>
          <w:fldChar w:fldCharType="end"/>
        </w:r>
      </w:hyperlink>
    </w:p>
    <w:p>
      <w:pPr>
        <w:pStyle w:val="TOC2"/>
        <w:tabs>
          <w:tab w:val="right" w:leader="dot" w:pos="8306"/>
        </w:tabs>
      </w:pPr>
      <w:hyperlink w:anchor="_Toc13409" w:history="1">
        <w:r>
          <w:rPr>
            <w:rFonts w:ascii="仿宋" w:eastAsia="仿宋" w:hAnsi="仿宋" w:cs="仿宋" w:hint="eastAsia"/>
            <w:lang w:eastAsia="zh-CN"/>
          </w:rPr>
          <w:t>(一)、创新驱动战略实施</w:t>
        </w:r>
        <w:r>
          <w:tab/>
        </w:r>
        <w:r>
          <w:fldChar w:fldCharType="begin"/>
        </w:r>
        <w:r>
          <w:instrText xml:space="preserve"> PAGEREF _Toc13409 \h </w:instrText>
        </w:r>
        <w:r>
          <w:fldChar w:fldCharType="separate"/>
        </w:r>
        <w:r>
          <w:t>65</w:t>
        </w:r>
        <w:r>
          <w:fldChar w:fldCharType="end"/>
        </w:r>
      </w:hyperlink>
    </w:p>
    <w:p>
      <w:pPr>
        <w:pStyle w:val="TOC2"/>
        <w:tabs>
          <w:tab w:val="right" w:leader="dot" w:pos="8306"/>
        </w:tabs>
      </w:pPr>
      <w:hyperlink w:anchor="_Toc2027" w:history="1">
        <w:r>
          <w:rPr>
            <w:rFonts w:ascii="仿宋" w:eastAsia="仿宋" w:hAnsi="仿宋" w:cs="仿宋" w:hint="eastAsia"/>
            <w:lang w:eastAsia="zh-CN"/>
          </w:rPr>
          <w:t>(二)、持续发展路径探索</w:t>
        </w:r>
        <w:r>
          <w:tab/>
        </w:r>
        <w:r>
          <w:fldChar w:fldCharType="begin"/>
        </w:r>
        <w:r>
          <w:instrText xml:space="preserve"> PAGEREF _Toc2027 \h </w:instrText>
        </w:r>
        <w:r>
          <w:fldChar w:fldCharType="separate"/>
        </w:r>
        <w:r>
          <w:t>66</w:t>
        </w:r>
        <w:r>
          <w:fldChar w:fldCharType="end"/>
        </w:r>
      </w:hyperlink>
    </w:p>
    <w:p>
      <w:pPr>
        <w:pStyle w:val="TOC1"/>
        <w:tabs>
          <w:tab w:val="right" w:leader="dot" w:pos="8306"/>
        </w:tabs>
      </w:pPr>
      <w:hyperlink w:anchor="_Toc29785" w:history="1">
        <w:r>
          <w:rPr>
            <w:rFonts w:ascii="仿宋" w:eastAsia="仿宋" w:hAnsi="仿宋" w:cs="仿宋" w:hint="eastAsia"/>
            <w:lang w:eastAsia="zh-CN"/>
          </w:rPr>
          <w:t>十六、企业合规与伦理</w:t>
        </w:r>
        <w:r>
          <w:tab/>
        </w:r>
        <w:r>
          <w:fldChar w:fldCharType="begin"/>
        </w:r>
        <w:r>
          <w:instrText xml:space="preserve"> PAGEREF _Toc29785 \h </w:instrText>
        </w:r>
        <w:r>
          <w:fldChar w:fldCharType="separate"/>
        </w:r>
        <w:r>
          <w:t>70</w:t>
        </w:r>
        <w:r>
          <w:fldChar w:fldCharType="end"/>
        </w:r>
      </w:hyperlink>
    </w:p>
    <w:p>
      <w:pPr>
        <w:pStyle w:val="TOC2"/>
        <w:tabs>
          <w:tab w:val="right" w:leader="dot" w:pos="8306"/>
        </w:tabs>
      </w:pPr>
      <w:hyperlink w:anchor="_Toc29467" w:history="1">
        <w:r>
          <w:rPr>
            <w:rFonts w:ascii="仿宋" w:eastAsia="仿宋" w:hAnsi="仿宋" w:cs="仿宋" w:hint="eastAsia"/>
            <w:lang w:eastAsia="zh-CN"/>
          </w:rPr>
          <w:t>(一)、合规政策与程序</w:t>
        </w:r>
        <w:r>
          <w:tab/>
        </w:r>
        <w:r>
          <w:fldChar w:fldCharType="begin"/>
        </w:r>
        <w:r>
          <w:instrText xml:space="preserve"> PAGEREF _Toc29467 \h </w:instrText>
        </w:r>
        <w:r>
          <w:fldChar w:fldCharType="separate"/>
        </w:r>
        <w:r>
          <w:t>70</w:t>
        </w:r>
        <w:r>
          <w:fldChar w:fldCharType="end"/>
        </w:r>
      </w:hyperlink>
    </w:p>
    <w:p>
      <w:pPr>
        <w:pStyle w:val="TOC2"/>
        <w:tabs>
          <w:tab w:val="right" w:leader="dot" w:pos="8306"/>
        </w:tabs>
      </w:pPr>
      <w:hyperlink w:anchor="_Toc32549" w:history="1">
        <w:r>
          <w:rPr>
            <w:rFonts w:ascii="仿宋" w:eastAsia="仿宋" w:hAnsi="仿宋" w:cs="仿宋" w:hint="eastAsia"/>
            <w:lang w:eastAsia="zh-CN"/>
          </w:rPr>
          <w:t>(二)、伦理规范与培训</w:t>
        </w:r>
        <w:r>
          <w:tab/>
        </w:r>
        <w:r>
          <w:fldChar w:fldCharType="begin"/>
        </w:r>
        <w:r>
          <w:instrText xml:space="preserve"> PAGEREF _Toc32549 \h </w:instrText>
        </w:r>
        <w:r>
          <w:fldChar w:fldCharType="separate"/>
        </w:r>
        <w:r>
          <w:t>72</w:t>
        </w:r>
        <w:r>
          <w:fldChar w:fldCharType="end"/>
        </w:r>
      </w:hyperlink>
    </w:p>
    <w:p>
      <w:pPr>
        <w:pStyle w:val="TOC2"/>
        <w:tabs>
          <w:tab w:val="right" w:leader="dot" w:pos="8306"/>
        </w:tabs>
      </w:pPr>
      <w:hyperlink w:anchor="_Toc1219" w:history="1">
        <w:r>
          <w:rPr>
            <w:rFonts w:ascii="仿宋" w:eastAsia="仿宋" w:hAnsi="仿宋" w:cs="仿宋" w:hint="eastAsia"/>
            <w:lang w:eastAsia="zh-CN"/>
          </w:rPr>
          <w:t>(三)、合规风险评估</w:t>
        </w:r>
        <w:r>
          <w:tab/>
        </w:r>
        <w:r>
          <w:fldChar w:fldCharType="begin"/>
        </w:r>
        <w:r>
          <w:instrText xml:space="preserve"> PAGEREF _Toc1219 \h </w:instrText>
        </w:r>
        <w:r>
          <w:fldChar w:fldCharType="separate"/>
        </w:r>
        <w:r>
          <w:t>72</w:t>
        </w:r>
        <w:r>
          <w:fldChar w:fldCharType="end"/>
        </w:r>
      </w:hyperlink>
    </w:p>
    <w:p>
      <w:pPr>
        <w:pStyle w:val="TOC2"/>
        <w:tabs>
          <w:tab w:val="right" w:leader="dot" w:pos="8306"/>
        </w:tabs>
      </w:pPr>
      <w:hyperlink w:anchor="_Toc28322" w:history="1">
        <w:r>
          <w:rPr>
            <w:rFonts w:ascii="仿宋" w:eastAsia="仿宋" w:hAnsi="仿宋" w:cs="仿宋" w:hint="eastAsia"/>
            <w:lang w:eastAsia="zh-CN"/>
          </w:rPr>
          <w:t>(四)、合规监督与执行</w:t>
        </w:r>
        <w:r>
          <w:tab/>
        </w:r>
        <w:r>
          <w:fldChar w:fldCharType="begin"/>
        </w:r>
        <w:r>
          <w:instrText xml:space="preserve"> PAGEREF _Toc28322 \h </w:instrText>
        </w:r>
        <w:r>
          <w:fldChar w:fldCharType="separate"/>
        </w:r>
        <w:r>
          <w:t>74</w:t>
        </w:r>
        <w:r>
          <w:fldChar w:fldCharType="end"/>
        </w:r>
      </w:hyperlink>
    </w:p>
    <w:p>
      <w:pPr>
        <w:pStyle w:val="TOC1"/>
        <w:tabs>
          <w:tab w:val="right" w:leader="dot" w:pos="8306"/>
        </w:tabs>
      </w:pPr>
      <w:hyperlink w:anchor="_Toc6413" w:history="1">
        <w:r>
          <w:rPr>
            <w:rFonts w:ascii="仿宋" w:eastAsia="仿宋" w:hAnsi="仿宋" w:cs="仿宋" w:hint="eastAsia"/>
            <w:lang w:eastAsia="zh-CN"/>
          </w:rPr>
          <w:t>十七、人力资源管理与开发</w:t>
        </w:r>
        <w:r>
          <w:tab/>
        </w:r>
        <w:r>
          <w:fldChar w:fldCharType="begin"/>
        </w:r>
        <w:r>
          <w:instrText xml:space="preserve"> PAGEREF _Toc6413 \h </w:instrText>
        </w:r>
        <w:r>
          <w:fldChar w:fldCharType="separate"/>
        </w:r>
        <w:r>
          <w:t>74</w:t>
        </w:r>
        <w:r>
          <w:fldChar w:fldCharType="end"/>
        </w:r>
      </w:hyperlink>
    </w:p>
    <w:p>
      <w:pPr>
        <w:pStyle w:val="TOC2"/>
        <w:tabs>
          <w:tab w:val="right" w:leader="dot" w:pos="8306"/>
        </w:tabs>
      </w:pPr>
      <w:hyperlink w:anchor="_Toc6439" w:history="1">
        <w:r>
          <w:rPr>
            <w:rFonts w:ascii="仿宋" w:eastAsia="仿宋" w:hAnsi="仿宋" w:cs="仿宋" w:hint="eastAsia"/>
            <w:lang w:eastAsia="zh-CN"/>
          </w:rPr>
          <w:t>(一)、人力资源规划</w:t>
        </w:r>
        <w:r>
          <w:tab/>
        </w:r>
        <w:r>
          <w:fldChar w:fldCharType="begin"/>
        </w:r>
        <w:r>
          <w:instrText xml:space="preserve"> PAGEREF _Toc6439 \h </w:instrText>
        </w:r>
        <w:r>
          <w:fldChar w:fldCharType="separate"/>
        </w:r>
        <w:r>
          <w:t>74</w:t>
        </w:r>
        <w:r>
          <w:fldChar w:fldCharType="end"/>
        </w:r>
      </w:hyperlink>
    </w:p>
    <w:p>
      <w:pPr>
        <w:pStyle w:val="TOC2"/>
        <w:tabs>
          <w:tab w:val="right" w:leader="dot" w:pos="8306"/>
        </w:tabs>
      </w:pPr>
      <w:hyperlink w:anchor="_Toc13433" w:history="1">
        <w:r>
          <w:rPr>
            <w:rFonts w:ascii="仿宋" w:eastAsia="仿宋" w:hAnsi="仿宋" w:cs="仿宋" w:hint="eastAsia"/>
            <w:lang w:eastAsia="zh-CN"/>
          </w:rPr>
          <w:t>(二)、人力资源开发与培训</w:t>
        </w:r>
        <w:r>
          <w:tab/>
        </w:r>
        <w:r>
          <w:fldChar w:fldCharType="begin"/>
        </w:r>
        <w:r>
          <w:instrText xml:space="preserve"> PAGEREF _Toc13433 \h </w:instrText>
        </w:r>
        <w:r>
          <w:fldChar w:fldCharType="separate"/>
        </w:r>
        <w:r>
          <w:t>76</w:t>
        </w:r>
        <w:r>
          <w:fldChar w:fldCharType="end"/>
        </w:r>
      </w:hyperlink>
    </w:p>
    <w:p>
      <w:pPr>
        <w:pStyle w:val="TOC1"/>
        <w:tabs>
          <w:tab w:val="right" w:leader="dot" w:pos="8306"/>
        </w:tabs>
      </w:pPr>
      <w:hyperlink w:anchor="_Toc659" w:history="1">
        <w:r>
          <w:rPr>
            <w:rFonts w:ascii="仿宋" w:eastAsia="仿宋" w:hAnsi="仿宋" w:cs="仿宋" w:hint="eastAsia"/>
            <w:lang w:eastAsia="zh-CN"/>
          </w:rPr>
          <w:t>十八、质量管理与控制</w:t>
        </w:r>
        <w:r>
          <w:tab/>
        </w:r>
        <w:r>
          <w:fldChar w:fldCharType="begin"/>
        </w:r>
        <w:r>
          <w:instrText xml:space="preserve"> PAGEREF _Toc659 \h </w:instrText>
        </w:r>
        <w:r>
          <w:fldChar w:fldCharType="separate"/>
        </w:r>
        <w:r>
          <w:t>79</w:t>
        </w:r>
        <w:r>
          <w:fldChar w:fldCharType="end"/>
        </w:r>
      </w:hyperlink>
    </w:p>
    <w:p>
      <w:pPr>
        <w:pStyle w:val="TOC2"/>
        <w:tabs>
          <w:tab w:val="right" w:leader="dot" w:pos="8306"/>
        </w:tabs>
      </w:pPr>
      <w:hyperlink w:anchor="_Toc8003" w:history="1">
        <w:r>
          <w:rPr>
            <w:rFonts w:ascii="仿宋" w:eastAsia="仿宋" w:hAnsi="仿宋" w:cs="仿宋" w:hint="eastAsia"/>
            <w:lang w:eastAsia="zh-CN"/>
          </w:rPr>
          <w:t>(一)、质量管理体系建设</w:t>
        </w:r>
        <w:r>
          <w:tab/>
        </w:r>
        <w:r>
          <w:fldChar w:fldCharType="begin"/>
        </w:r>
        <w:r>
          <w:instrText xml:space="preserve"> PAGEREF _Toc8003 \h </w:instrText>
        </w:r>
        <w:r>
          <w:fldChar w:fldCharType="separate"/>
        </w:r>
        <w:r>
          <w:t>79</w:t>
        </w:r>
        <w:r>
          <w:fldChar w:fldCharType="end"/>
        </w:r>
      </w:hyperlink>
    </w:p>
    <w:p>
      <w:pPr>
        <w:pStyle w:val="TOC2"/>
        <w:tabs>
          <w:tab w:val="right" w:leader="dot" w:pos="8306"/>
        </w:tabs>
      </w:pPr>
      <w:hyperlink w:anchor="_Toc16036" w:history="1">
        <w:r>
          <w:rPr>
            <w:rFonts w:ascii="仿宋" w:eastAsia="仿宋" w:hAnsi="仿宋" w:cs="仿宋" w:hint="eastAsia"/>
            <w:lang w:eastAsia="zh-CN"/>
          </w:rPr>
          <w:t>(二)、质量控制措施</w:t>
        </w:r>
        <w:r>
          <w:tab/>
        </w:r>
        <w:r>
          <w:fldChar w:fldCharType="begin"/>
        </w:r>
        <w:r>
          <w:instrText xml:space="preserve"> PAGEREF _Toc16036 \h </w:instrText>
        </w:r>
        <w:r>
          <w:fldChar w:fldCharType="separate"/>
        </w:r>
        <w:r>
          <w:t>80</w:t>
        </w:r>
        <w:r>
          <w:fldChar w:fldCharType="end"/>
        </w:r>
      </w:hyperlink>
    </w:p>
    <w:p>
      <w:pPr>
        <w:pStyle w:val="TOC1"/>
        <w:tabs>
          <w:tab w:val="right" w:leader="dot" w:pos="8306"/>
        </w:tabs>
      </w:pPr>
      <w:hyperlink w:anchor="_Toc8417" w:history="1">
        <w:r>
          <w:rPr>
            <w:rFonts w:ascii="仿宋" w:eastAsia="仿宋" w:hAnsi="仿宋" w:cs="仿宋" w:hint="eastAsia"/>
            <w:lang w:eastAsia="zh-CN"/>
          </w:rPr>
          <w:t>十九、法律法规与政策遵循</w:t>
        </w:r>
        <w:r>
          <w:tab/>
        </w:r>
        <w:r>
          <w:fldChar w:fldCharType="begin"/>
        </w:r>
        <w:r>
          <w:instrText xml:space="preserve"> PAGEREF _Toc8417 \h </w:instrText>
        </w:r>
        <w:r>
          <w:fldChar w:fldCharType="separate"/>
        </w:r>
        <w:r>
          <w:t>81</w:t>
        </w:r>
        <w:r>
          <w:fldChar w:fldCharType="end"/>
        </w:r>
      </w:hyperlink>
    </w:p>
    <w:p>
      <w:pPr>
        <w:pStyle w:val="TOC2"/>
        <w:tabs>
          <w:tab w:val="right" w:leader="dot" w:pos="8306"/>
        </w:tabs>
      </w:pPr>
      <w:hyperlink w:anchor="_Toc5887" w:history="1">
        <w:r>
          <w:rPr>
            <w:rFonts w:ascii="仿宋" w:eastAsia="仿宋" w:hAnsi="仿宋" w:cs="仿宋" w:hint="eastAsia"/>
            <w:lang w:eastAsia="zh-CN"/>
          </w:rPr>
          <w:t>(一)、法律法规遵守</w:t>
        </w:r>
        <w:r>
          <w:tab/>
        </w:r>
        <w:r>
          <w:fldChar w:fldCharType="begin"/>
        </w:r>
        <w:r>
          <w:instrText xml:space="preserve"> PAGEREF _Toc5887 \h </w:instrText>
        </w:r>
        <w:r>
          <w:fldChar w:fldCharType="separate"/>
        </w:r>
        <w:r>
          <w:t>81</w:t>
        </w:r>
        <w:r>
          <w:fldChar w:fldCharType="end"/>
        </w:r>
      </w:hyperlink>
    </w:p>
    <w:p>
      <w:pPr>
        <w:pStyle w:val="TOC2"/>
        <w:tabs>
          <w:tab w:val="right" w:leader="dot" w:pos="8306"/>
        </w:tabs>
      </w:pPr>
      <w:hyperlink w:anchor="_Toc1114" w:history="1">
        <w:r>
          <w:rPr>
            <w:rFonts w:ascii="仿宋" w:eastAsia="仿宋" w:hAnsi="仿宋" w:cs="仿宋" w:hint="eastAsia"/>
            <w:lang w:eastAsia="zh-CN"/>
          </w:rPr>
          <w:t>(二)、政策导向与利用</w:t>
        </w:r>
        <w:r>
          <w:tab/>
        </w:r>
        <w:r>
          <w:fldChar w:fldCharType="begin"/>
        </w:r>
        <w:r>
          <w:instrText xml:space="preserve"> PAGEREF _Toc1114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37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00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952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797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52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982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428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109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https://d.book118.com/518141132030006040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C4003D"/>
    <w:rsid w:val="5CC400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8141132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2024-02-13T12:12:00Z</dcterms:created>
  <dcterms:modified xsi:type="dcterms:W3CDTF">2024-02-13T12:12:39Z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40529E84DA124DE2AF41B57C535C397B_11</vt:lpwstr>
  </property>
  <property fmtid="{D5CDD505-2E9C-101B-9397-08002B2CF9AE}" pid="3" name="KSOProductBuildVer">
    <vt:lpwstr>2052-12.1.0.16250</vt:lpwstr>
  </property>
</Properties>
</file>