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23" w:history="1">
        <w:r>
          <w:rPr>
            <w:rFonts w:ascii="仿宋" w:eastAsia="仿宋" w:hAnsi="仿宋" w:cs="仿宋" w:hint="eastAsia"/>
            <w:lang w:eastAsia="zh-CN"/>
          </w:rPr>
          <w:t>序言</w:t>
        </w:r>
        <w:r>
          <w:tab/>
        </w:r>
        <w:r>
          <w:fldChar w:fldCharType="begin"/>
        </w:r>
        <w:r>
          <w:instrText xml:space="preserve"> PAGEREF _Toc13023 \h </w:instrText>
        </w:r>
        <w:r>
          <w:fldChar w:fldCharType="separate"/>
        </w:r>
        <w:r>
          <w:t>3</w:t>
        </w:r>
        <w:r>
          <w:fldChar w:fldCharType="end"/>
        </w:r>
      </w:hyperlink>
    </w:p>
    <w:p>
      <w:pPr>
        <w:pStyle w:val="TOC1"/>
        <w:tabs>
          <w:tab w:val="right" w:leader="dot" w:pos="8306"/>
        </w:tabs>
      </w:pPr>
      <w:hyperlink w:anchor="_Toc18542" w:history="1">
        <w:r>
          <w:rPr>
            <w:rFonts w:ascii="仿宋" w:eastAsia="仿宋" w:hAnsi="仿宋" w:cs="仿宋" w:hint="eastAsia"/>
            <w:lang w:eastAsia="zh-CN"/>
          </w:rPr>
          <w:t>一、建设风险评估分析</w:t>
        </w:r>
        <w:r>
          <w:tab/>
        </w:r>
        <w:r>
          <w:fldChar w:fldCharType="begin"/>
        </w:r>
        <w:r>
          <w:instrText xml:space="preserve"> PAGEREF _Toc18542 \h </w:instrText>
        </w:r>
        <w:r>
          <w:fldChar w:fldCharType="separate"/>
        </w:r>
        <w:r>
          <w:t>3</w:t>
        </w:r>
        <w:r>
          <w:fldChar w:fldCharType="end"/>
        </w:r>
      </w:hyperlink>
    </w:p>
    <w:p>
      <w:pPr>
        <w:pStyle w:val="TOC2"/>
        <w:tabs>
          <w:tab w:val="right" w:leader="dot" w:pos="8306"/>
        </w:tabs>
      </w:pPr>
      <w:hyperlink w:anchor="_Toc18349" w:history="1">
        <w:r>
          <w:rPr>
            <w:rFonts w:ascii="仿宋" w:eastAsia="仿宋" w:hAnsi="仿宋" w:cs="仿宋" w:hint="eastAsia"/>
            <w:lang w:eastAsia="zh-CN"/>
          </w:rPr>
          <w:t>(一)、政策风险分析</w:t>
        </w:r>
        <w:r>
          <w:tab/>
        </w:r>
        <w:r>
          <w:fldChar w:fldCharType="begin"/>
        </w:r>
        <w:r>
          <w:instrText xml:space="preserve"> PAGEREF _Toc18349 \h </w:instrText>
        </w:r>
        <w:r>
          <w:fldChar w:fldCharType="separate"/>
        </w:r>
        <w:r>
          <w:t>3</w:t>
        </w:r>
        <w:r>
          <w:fldChar w:fldCharType="end"/>
        </w:r>
      </w:hyperlink>
    </w:p>
    <w:p>
      <w:pPr>
        <w:pStyle w:val="TOC2"/>
        <w:tabs>
          <w:tab w:val="right" w:leader="dot" w:pos="8306"/>
        </w:tabs>
      </w:pPr>
      <w:hyperlink w:anchor="_Toc8218" w:history="1">
        <w:r>
          <w:rPr>
            <w:rFonts w:ascii="仿宋" w:eastAsia="仿宋" w:hAnsi="仿宋" w:cs="仿宋" w:hint="eastAsia"/>
            <w:lang w:eastAsia="zh-CN"/>
          </w:rPr>
          <w:t>(二)、社会风险分析</w:t>
        </w:r>
        <w:r>
          <w:tab/>
        </w:r>
        <w:r>
          <w:fldChar w:fldCharType="begin"/>
        </w:r>
        <w:r>
          <w:instrText xml:space="preserve"> PAGEREF _Toc8218 \h </w:instrText>
        </w:r>
        <w:r>
          <w:fldChar w:fldCharType="separate"/>
        </w:r>
        <w:r>
          <w:t>4</w:t>
        </w:r>
        <w:r>
          <w:fldChar w:fldCharType="end"/>
        </w:r>
      </w:hyperlink>
    </w:p>
    <w:p>
      <w:pPr>
        <w:pStyle w:val="TOC2"/>
        <w:tabs>
          <w:tab w:val="right" w:leader="dot" w:pos="8306"/>
        </w:tabs>
      </w:pPr>
      <w:hyperlink w:anchor="_Toc4742" w:history="1">
        <w:r>
          <w:rPr>
            <w:rFonts w:ascii="仿宋" w:eastAsia="仿宋" w:hAnsi="仿宋" w:cs="仿宋" w:hint="eastAsia"/>
            <w:lang w:eastAsia="zh-CN"/>
          </w:rPr>
          <w:t>(三)、市场风险分析</w:t>
        </w:r>
        <w:r>
          <w:tab/>
        </w:r>
        <w:r>
          <w:fldChar w:fldCharType="begin"/>
        </w:r>
        <w:r>
          <w:instrText xml:space="preserve"> PAGEREF _Toc4742 \h </w:instrText>
        </w:r>
        <w:r>
          <w:fldChar w:fldCharType="separate"/>
        </w:r>
        <w:r>
          <w:t>6</w:t>
        </w:r>
        <w:r>
          <w:fldChar w:fldCharType="end"/>
        </w:r>
      </w:hyperlink>
    </w:p>
    <w:p>
      <w:pPr>
        <w:pStyle w:val="TOC2"/>
        <w:tabs>
          <w:tab w:val="right" w:leader="dot" w:pos="8306"/>
        </w:tabs>
      </w:pPr>
      <w:hyperlink w:anchor="_Toc3481" w:history="1">
        <w:r>
          <w:rPr>
            <w:rFonts w:ascii="仿宋" w:eastAsia="仿宋" w:hAnsi="仿宋" w:cs="仿宋" w:hint="eastAsia"/>
            <w:lang w:eastAsia="zh-CN"/>
          </w:rPr>
          <w:t>(四)、资金风险分析</w:t>
        </w:r>
        <w:r>
          <w:tab/>
        </w:r>
        <w:r>
          <w:fldChar w:fldCharType="begin"/>
        </w:r>
        <w:r>
          <w:instrText xml:space="preserve"> PAGEREF _Toc3481 \h </w:instrText>
        </w:r>
        <w:r>
          <w:fldChar w:fldCharType="separate"/>
        </w:r>
        <w:r>
          <w:t>6</w:t>
        </w:r>
        <w:r>
          <w:fldChar w:fldCharType="end"/>
        </w:r>
      </w:hyperlink>
    </w:p>
    <w:p>
      <w:pPr>
        <w:pStyle w:val="TOC2"/>
        <w:tabs>
          <w:tab w:val="right" w:leader="dot" w:pos="8306"/>
        </w:tabs>
      </w:pPr>
      <w:hyperlink w:anchor="_Toc5384" w:history="1">
        <w:r>
          <w:rPr>
            <w:rFonts w:ascii="仿宋" w:eastAsia="仿宋" w:hAnsi="仿宋" w:cs="仿宋" w:hint="eastAsia"/>
            <w:lang w:eastAsia="zh-CN"/>
          </w:rPr>
          <w:t>(五)、技术风险分析</w:t>
        </w:r>
        <w:r>
          <w:tab/>
        </w:r>
        <w:r>
          <w:fldChar w:fldCharType="begin"/>
        </w:r>
        <w:r>
          <w:instrText xml:space="preserve"> PAGEREF _Toc5384 \h </w:instrText>
        </w:r>
        <w:r>
          <w:fldChar w:fldCharType="separate"/>
        </w:r>
        <w:r>
          <w:t>8</w:t>
        </w:r>
        <w:r>
          <w:fldChar w:fldCharType="end"/>
        </w:r>
      </w:hyperlink>
    </w:p>
    <w:p>
      <w:pPr>
        <w:pStyle w:val="TOC2"/>
        <w:tabs>
          <w:tab w:val="right" w:leader="dot" w:pos="8306"/>
        </w:tabs>
      </w:pPr>
      <w:hyperlink w:anchor="_Toc1460" w:history="1">
        <w:r>
          <w:rPr>
            <w:rFonts w:ascii="仿宋" w:eastAsia="仿宋" w:hAnsi="仿宋" w:cs="仿宋" w:hint="eastAsia"/>
            <w:lang w:eastAsia="zh-CN"/>
          </w:rPr>
          <w:t>(六)、财务风险分析</w:t>
        </w:r>
        <w:r>
          <w:tab/>
        </w:r>
        <w:r>
          <w:fldChar w:fldCharType="begin"/>
        </w:r>
        <w:r>
          <w:instrText xml:space="preserve"> PAGEREF _Toc1460 \h </w:instrText>
        </w:r>
        <w:r>
          <w:fldChar w:fldCharType="separate"/>
        </w:r>
        <w:r>
          <w:t>9</w:t>
        </w:r>
        <w:r>
          <w:fldChar w:fldCharType="end"/>
        </w:r>
      </w:hyperlink>
    </w:p>
    <w:p>
      <w:pPr>
        <w:pStyle w:val="TOC2"/>
        <w:tabs>
          <w:tab w:val="right" w:leader="dot" w:pos="8306"/>
        </w:tabs>
      </w:pPr>
      <w:hyperlink w:anchor="_Toc3062" w:history="1">
        <w:r>
          <w:rPr>
            <w:rFonts w:ascii="仿宋" w:eastAsia="仿宋" w:hAnsi="仿宋" w:cs="仿宋" w:hint="eastAsia"/>
            <w:lang w:eastAsia="zh-CN"/>
          </w:rPr>
          <w:t>(七)、管理风险分析</w:t>
        </w:r>
        <w:r>
          <w:tab/>
        </w:r>
        <w:r>
          <w:fldChar w:fldCharType="begin"/>
        </w:r>
        <w:r>
          <w:instrText xml:space="preserve"> PAGEREF _Toc3062 \h </w:instrText>
        </w:r>
        <w:r>
          <w:fldChar w:fldCharType="separate"/>
        </w:r>
        <w:r>
          <w:t>11</w:t>
        </w:r>
        <w:r>
          <w:fldChar w:fldCharType="end"/>
        </w:r>
      </w:hyperlink>
    </w:p>
    <w:p>
      <w:pPr>
        <w:pStyle w:val="TOC2"/>
        <w:tabs>
          <w:tab w:val="right" w:leader="dot" w:pos="8306"/>
        </w:tabs>
      </w:pPr>
      <w:hyperlink w:anchor="_Toc26838" w:history="1">
        <w:r>
          <w:rPr>
            <w:rFonts w:ascii="仿宋" w:eastAsia="仿宋" w:hAnsi="仿宋" w:cs="仿宋" w:hint="eastAsia"/>
            <w:lang w:eastAsia="zh-CN"/>
          </w:rPr>
          <w:t>(八)、其它风险分析</w:t>
        </w:r>
        <w:r>
          <w:tab/>
        </w:r>
        <w:r>
          <w:fldChar w:fldCharType="begin"/>
        </w:r>
        <w:r>
          <w:instrText xml:space="preserve"> PAGEREF _Toc26838 \h </w:instrText>
        </w:r>
        <w:r>
          <w:fldChar w:fldCharType="separate"/>
        </w:r>
        <w:r>
          <w:t>12</w:t>
        </w:r>
        <w:r>
          <w:fldChar w:fldCharType="end"/>
        </w:r>
      </w:hyperlink>
    </w:p>
    <w:p>
      <w:pPr>
        <w:pStyle w:val="TOC2"/>
        <w:tabs>
          <w:tab w:val="right" w:leader="dot" w:pos="8306"/>
        </w:tabs>
      </w:pPr>
      <w:hyperlink w:anchor="_Toc23028" w:history="1">
        <w:r>
          <w:rPr>
            <w:rFonts w:ascii="仿宋" w:eastAsia="仿宋" w:hAnsi="仿宋" w:cs="仿宋" w:hint="eastAsia"/>
            <w:lang w:eastAsia="zh-CN"/>
          </w:rPr>
          <w:t>(九)、社会影响评估</w:t>
        </w:r>
        <w:r>
          <w:tab/>
        </w:r>
        <w:r>
          <w:fldChar w:fldCharType="begin"/>
        </w:r>
        <w:r>
          <w:instrText xml:space="preserve"> PAGEREF _Toc23028 \h </w:instrText>
        </w:r>
        <w:r>
          <w:fldChar w:fldCharType="separate"/>
        </w:r>
        <w:r>
          <w:t>13</w:t>
        </w:r>
        <w:r>
          <w:fldChar w:fldCharType="end"/>
        </w:r>
      </w:hyperlink>
    </w:p>
    <w:p>
      <w:pPr>
        <w:pStyle w:val="TOC1"/>
        <w:tabs>
          <w:tab w:val="right" w:leader="dot" w:pos="8306"/>
        </w:tabs>
      </w:pPr>
      <w:hyperlink w:anchor="_Toc11086" w:history="1">
        <w:r>
          <w:rPr>
            <w:rFonts w:ascii="仿宋" w:eastAsia="仿宋" w:hAnsi="仿宋" w:cs="仿宋" w:hint="eastAsia"/>
            <w:lang w:eastAsia="zh-CN"/>
          </w:rPr>
          <w:t>二、资源开发及综合利用分析</w:t>
        </w:r>
        <w:r>
          <w:tab/>
        </w:r>
        <w:r>
          <w:fldChar w:fldCharType="begin"/>
        </w:r>
        <w:r>
          <w:instrText xml:space="preserve"> PAGEREF _Toc11086 \h </w:instrText>
        </w:r>
        <w:r>
          <w:fldChar w:fldCharType="separate"/>
        </w:r>
        <w:r>
          <w:t>15</w:t>
        </w:r>
        <w:r>
          <w:fldChar w:fldCharType="end"/>
        </w:r>
      </w:hyperlink>
    </w:p>
    <w:p>
      <w:pPr>
        <w:pStyle w:val="TOC2"/>
        <w:tabs>
          <w:tab w:val="right" w:leader="dot" w:pos="8306"/>
        </w:tabs>
      </w:pPr>
      <w:hyperlink w:anchor="_Toc21839" w:history="1">
        <w:r>
          <w:rPr>
            <w:rFonts w:ascii="仿宋" w:eastAsia="仿宋" w:hAnsi="仿宋" w:cs="仿宋" w:hint="eastAsia"/>
            <w:lang w:eastAsia="zh-CN"/>
          </w:rPr>
          <w:t>(一)、资源开发方案</w:t>
        </w:r>
        <w:r>
          <w:tab/>
        </w:r>
        <w:r>
          <w:fldChar w:fldCharType="begin"/>
        </w:r>
        <w:r>
          <w:instrText xml:space="preserve"> PAGEREF _Toc21839 \h </w:instrText>
        </w:r>
        <w:r>
          <w:fldChar w:fldCharType="separate"/>
        </w:r>
        <w:r>
          <w:t>15</w:t>
        </w:r>
        <w:r>
          <w:fldChar w:fldCharType="end"/>
        </w:r>
      </w:hyperlink>
    </w:p>
    <w:p>
      <w:pPr>
        <w:pStyle w:val="TOC2"/>
        <w:tabs>
          <w:tab w:val="right" w:leader="dot" w:pos="8306"/>
        </w:tabs>
      </w:pPr>
      <w:hyperlink w:anchor="_Toc6286" w:history="1">
        <w:r>
          <w:rPr>
            <w:rFonts w:ascii="仿宋" w:eastAsia="仿宋" w:hAnsi="仿宋" w:cs="仿宋" w:hint="eastAsia"/>
            <w:lang w:eastAsia="zh-CN"/>
          </w:rPr>
          <w:t>(二)、资源利用方案</w:t>
        </w:r>
        <w:r>
          <w:tab/>
        </w:r>
        <w:r>
          <w:fldChar w:fldCharType="begin"/>
        </w:r>
        <w:r>
          <w:instrText xml:space="preserve"> PAGEREF _Toc6286 \h </w:instrText>
        </w:r>
        <w:r>
          <w:fldChar w:fldCharType="separate"/>
        </w:r>
        <w:r>
          <w:t>17</w:t>
        </w:r>
        <w:r>
          <w:fldChar w:fldCharType="end"/>
        </w:r>
      </w:hyperlink>
    </w:p>
    <w:p>
      <w:pPr>
        <w:pStyle w:val="TOC2"/>
        <w:tabs>
          <w:tab w:val="right" w:leader="dot" w:pos="8306"/>
        </w:tabs>
      </w:pPr>
      <w:hyperlink w:anchor="_Toc30913" w:history="1">
        <w:r>
          <w:rPr>
            <w:rFonts w:ascii="仿宋" w:eastAsia="仿宋" w:hAnsi="仿宋" w:cs="仿宋" w:hint="eastAsia"/>
            <w:lang w:eastAsia="zh-CN"/>
          </w:rPr>
          <w:t>(三)、资源节约措施</w:t>
        </w:r>
        <w:r>
          <w:tab/>
        </w:r>
        <w:r>
          <w:fldChar w:fldCharType="begin"/>
        </w:r>
        <w:r>
          <w:instrText xml:space="preserve"> PAGEREF _Toc30913 \h </w:instrText>
        </w:r>
        <w:r>
          <w:fldChar w:fldCharType="separate"/>
        </w:r>
        <w:r>
          <w:t>18</w:t>
        </w:r>
        <w:r>
          <w:fldChar w:fldCharType="end"/>
        </w:r>
      </w:hyperlink>
    </w:p>
    <w:p>
      <w:pPr>
        <w:pStyle w:val="TOC1"/>
        <w:tabs>
          <w:tab w:val="right" w:leader="dot" w:pos="8306"/>
        </w:tabs>
      </w:pPr>
      <w:hyperlink w:anchor="_Toc20806" w:history="1">
        <w:r>
          <w:rPr>
            <w:rFonts w:ascii="仿宋" w:eastAsia="仿宋" w:hAnsi="仿宋" w:cs="仿宋" w:hint="eastAsia"/>
            <w:lang w:eastAsia="zh-CN"/>
          </w:rPr>
          <w:t>三、背景、必要性分析</w:t>
        </w:r>
        <w:r>
          <w:tab/>
        </w:r>
        <w:r>
          <w:fldChar w:fldCharType="begin"/>
        </w:r>
        <w:r>
          <w:instrText xml:space="preserve"> PAGEREF _Toc20806 \h </w:instrText>
        </w:r>
        <w:r>
          <w:fldChar w:fldCharType="separate"/>
        </w:r>
        <w:r>
          <w:t>19</w:t>
        </w:r>
        <w:r>
          <w:fldChar w:fldCharType="end"/>
        </w:r>
      </w:hyperlink>
    </w:p>
    <w:p>
      <w:pPr>
        <w:pStyle w:val="TOC2"/>
        <w:tabs>
          <w:tab w:val="right" w:leader="dot" w:pos="8306"/>
        </w:tabs>
      </w:pPr>
      <w:hyperlink w:anchor="_Toc14223" w:history="1">
        <w:r>
          <w:rPr>
            <w:rFonts w:ascii="仿宋" w:eastAsia="仿宋" w:hAnsi="仿宋" w:cs="仿宋" w:hint="eastAsia"/>
            <w:lang w:eastAsia="zh-CN"/>
          </w:rPr>
          <w:t>(一)、项目建设背景</w:t>
        </w:r>
        <w:r>
          <w:tab/>
        </w:r>
        <w:r>
          <w:fldChar w:fldCharType="begin"/>
        </w:r>
        <w:r>
          <w:instrText xml:space="preserve"> PAGEREF _Toc14223 \h </w:instrText>
        </w:r>
        <w:r>
          <w:fldChar w:fldCharType="separate"/>
        </w:r>
        <w:r>
          <w:t>19</w:t>
        </w:r>
        <w:r>
          <w:fldChar w:fldCharType="end"/>
        </w:r>
      </w:hyperlink>
    </w:p>
    <w:p>
      <w:pPr>
        <w:pStyle w:val="TOC2"/>
        <w:tabs>
          <w:tab w:val="right" w:leader="dot" w:pos="8306"/>
        </w:tabs>
      </w:pPr>
      <w:hyperlink w:anchor="_Toc25496" w:history="1">
        <w:r>
          <w:rPr>
            <w:rFonts w:ascii="仿宋" w:eastAsia="仿宋" w:hAnsi="仿宋" w:cs="仿宋" w:hint="eastAsia"/>
            <w:lang w:eastAsia="zh-CN"/>
          </w:rPr>
          <w:t>(二)、必要性分析</w:t>
        </w:r>
        <w:r>
          <w:tab/>
        </w:r>
        <w:r>
          <w:fldChar w:fldCharType="begin"/>
        </w:r>
        <w:r>
          <w:instrText xml:space="preserve"> PAGEREF _Toc25496 \h </w:instrText>
        </w:r>
        <w:r>
          <w:fldChar w:fldCharType="separate"/>
        </w:r>
        <w:r>
          <w:t>20</w:t>
        </w:r>
        <w:r>
          <w:fldChar w:fldCharType="end"/>
        </w:r>
      </w:hyperlink>
    </w:p>
    <w:p>
      <w:pPr>
        <w:pStyle w:val="TOC2"/>
        <w:tabs>
          <w:tab w:val="right" w:leader="dot" w:pos="8306"/>
        </w:tabs>
      </w:pPr>
      <w:hyperlink w:anchor="_Toc30591" w:history="1">
        <w:r>
          <w:rPr>
            <w:rFonts w:ascii="仿宋" w:eastAsia="仿宋" w:hAnsi="仿宋" w:cs="仿宋" w:hint="eastAsia"/>
            <w:lang w:eastAsia="zh-CN"/>
          </w:rPr>
          <w:t>(三)、项目建设有利条件</w:t>
        </w:r>
        <w:r>
          <w:tab/>
        </w:r>
        <w:r>
          <w:fldChar w:fldCharType="begin"/>
        </w:r>
        <w:r>
          <w:instrText xml:space="preserve"> PAGEREF _Toc30591 \h </w:instrText>
        </w:r>
        <w:r>
          <w:fldChar w:fldCharType="separate"/>
        </w:r>
        <w:r>
          <w:t>21</w:t>
        </w:r>
        <w:r>
          <w:fldChar w:fldCharType="end"/>
        </w:r>
      </w:hyperlink>
    </w:p>
    <w:p>
      <w:pPr>
        <w:pStyle w:val="TOC1"/>
        <w:tabs>
          <w:tab w:val="right" w:leader="dot" w:pos="8306"/>
        </w:tabs>
      </w:pPr>
      <w:hyperlink w:anchor="_Toc5562" w:history="1">
        <w:r>
          <w:rPr>
            <w:rFonts w:ascii="仿宋" w:eastAsia="仿宋" w:hAnsi="仿宋" w:cs="仿宋" w:hint="eastAsia"/>
            <w:lang w:eastAsia="zh-CN"/>
          </w:rPr>
          <w:t>四、项目选址研究</w:t>
        </w:r>
        <w:r>
          <w:tab/>
        </w:r>
        <w:r>
          <w:fldChar w:fldCharType="begin"/>
        </w:r>
        <w:r>
          <w:instrText xml:space="preserve"> PAGEREF _Toc5562 \h </w:instrText>
        </w:r>
        <w:r>
          <w:fldChar w:fldCharType="separate"/>
        </w:r>
        <w:r>
          <w:t>23</w:t>
        </w:r>
        <w:r>
          <w:fldChar w:fldCharType="end"/>
        </w:r>
      </w:hyperlink>
    </w:p>
    <w:p>
      <w:pPr>
        <w:pStyle w:val="TOC2"/>
        <w:tabs>
          <w:tab w:val="right" w:leader="dot" w:pos="8306"/>
        </w:tabs>
      </w:pPr>
      <w:hyperlink w:anchor="_Toc1895" w:history="1">
        <w:r>
          <w:rPr>
            <w:rFonts w:ascii="仿宋" w:eastAsia="仿宋" w:hAnsi="仿宋" w:cs="仿宋" w:hint="eastAsia"/>
            <w:lang w:eastAsia="zh-CN"/>
          </w:rPr>
          <w:t>(一)、项目选址原则</w:t>
        </w:r>
        <w:r>
          <w:tab/>
        </w:r>
        <w:r>
          <w:fldChar w:fldCharType="begin"/>
        </w:r>
        <w:r>
          <w:instrText xml:space="preserve"> PAGEREF _Toc1895 \h </w:instrText>
        </w:r>
        <w:r>
          <w:fldChar w:fldCharType="separate"/>
        </w:r>
        <w:r>
          <w:t>23</w:t>
        </w:r>
        <w:r>
          <w:fldChar w:fldCharType="end"/>
        </w:r>
      </w:hyperlink>
    </w:p>
    <w:p>
      <w:pPr>
        <w:pStyle w:val="TOC2"/>
        <w:tabs>
          <w:tab w:val="right" w:leader="dot" w:pos="8306"/>
        </w:tabs>
      </w:pPr>
      <w:hyperlink w:anchor="_Toc32439" w:history="1">
        <w:r>
          <w:rPr>
            <w:rFonts w:ascii="仿宋" w:eastAsia="仿宋" w:hAnsi="仿宋" w:cs="仿宋" w:hint="eastAsia"/>
            <w:lang w:eastAsia="zh-CN"/>
          </w:rPr>
          <w:t>(二)、项目选址</w:t>
        </w:r>
        <w:r>
          <w:tab/>
        </w:r>
        <w:r>
          <w:fldChar w:fldCharType="begin"/>
        </w:r>
        <w:r>
          <w:instrText xml:space="preserve"> PAGEREF _Toc32439 \h </w:instrText>
        </w:r>
        <w:r>
          <w:fldChar w:fldCharType="separate"/>
        </w:r>
        <w:r>
          <w:t>26</w:t>
        </w:r>
        <w:r>
          <w:fldChar w:fldCharType="end"/>
        </w:r>
      </w:hyperlink>
    </w:p>
    <w:p>
      <w:pPr>
        <w:pStyle w:val="TOC2"/>
        <w:tabs>
          <w:tab w:val="right" w:leader="dot" w:pos="8306"/>
        </w:tabs>
      </w:pPr>
      <w:hyperlink w:anchor="_Toc24433" w:history="1">
        <w:r>
          <w:rPr>
            <w:rFonts w:ascii="仿宋" w:eastAsia="仿宋" w:hAnsi="仿宋" w:cs="仿宋" w:hint="eastAsia"/>
            <w:lang w:eastAsia="zh-CN"/>
          </w:rPr>
          <w:t>(三)、建设条件分析</w:t>
        </w:r>
        <w:r>
          <w:tab/>
        </w:r>
        <w:r>
          <w:fldChar w:fldCharType="begin"/>
        </w:r>
        <w:r>
          <w:instrText xml:space="preserve"> PAGEREF _Toc24433 \h </w:instrText>
        </w:r>
        <w:r>
          <w:fldChar w:fldCharType="separate"/>
        </w:r>
        <w:r>
          <w:t>28</w:t>
        </w:r>
        <w:r>
          <w:fldChar w:fldCharType="end"/>
        </w:r>
      </w:hyperlink>
    </w:p>
    <w:p>
      <w:pPr>
        <w:pStyle w:val="TOC2"/>
        <w:tabs>
          <w:tab w:val="right" w:leader="dot" w:pos="8306"/>
        </w:tabs>
      </w:pPr>
      <w:hyperlink w:anchor="_Toc9780" w:history="1">
        <w:r>
          <w:rPr>
            <w:rFonts w:ascii="仿宋" w:eastAsia="仿宋" w:hAnsi="仿宋" w:cs="仿宋" w:hint="eastAsia"/>
            <w:lang w:eastAsia="zh-CN"/>
          </w:rPr>
          <w:t>(四)、用地控制指标</w:t>
        </w:r>
        <w:r>
          <w:tab/>
        </w:r>
        <w:r>
          <w:fldChar w:fldCharType="begin"/>
        </w:r>
        <w:r>
          <w:instrText xml:space="preserve"> PAGEREF _Toc9780 \h </w:instrText>
        </w:r>
        <w:r>
          <w:fldChar w:fldCharType="separate"/>
        </w:r>
        <w:r>
          <w:t>29</w:t>
        </w:r>
        <w:r>
          <w:fldChar w:fldCharType="end"/>
        </w:r>
      </w:hyperlink>
    </w:p>
    <w:p>
      <w:pPr>
        <w:pStyle w:val="TOC2"/>
        <w:tabs>
          <w:tab w:val="right" w:leader="dot" w:pos="8306"/>
        </w:tabs>
      </w:pPr>
      <w:hyperlink w:anchor="_Toc8263" w:history="1">
        <w:r>
          <w:rPr>
            <w:rFonts w:ascii="仿宋" w:eastAsia="仿宋" w:hAnsi="仿宋" w:cs="仿宋" w:hint="eastAsia"/>
            <w:lang w:eastAsia="zh-CN"/>
          </w:rPr>
          <w:t>(五)、地总体要求</w:t>
        </w:r>
        <w:r>
          <w:tab/>
        </w:r>
        <w:r>
          <w:fldChar w:fldCharType="begin"/>
        </w:r>
        <w:r>
          <w:instrText xml:space="preserve"> PAGEREF _Toc8263 \h </w:instrText>
        </w:r>
        <w:r>
          <w:fldChar w:fldCharType="separate"/>
        </w:r>
        <w:r>
          <w:t>31</w:t>
        </w:r>
        <w:r>
          <w:fldChar w:fldCharType="end"/>
        </w:r>
      </w:hyperlink>
    </w:p>
    <w:p>
      <w:pPr>
        <w:pStyle w:val="TOC2"/>
        <w:tabs>
          <w:tab w:val="right" w:leader="dot" w:pos="8306"/>
        </w:tabs>
      </w:pPr>
      <w:hyperlink w:anchor="_Toc27492" w:history="1">
        <w:r>
          <w:rPr>
            <w:rFonts w:ascii="仿宋" w:eastAsia="仿宋" w:hAnsi="仿宋" w:cs="仿宋" w:hint="eastAsia"/>
            <w:lang w:eastAsia="zh-CN"/>
          </w:rPr>
          <w:t>(六)、节约用地措施</w:t>
        </w:r>
        <w:r>
          <w:tab/>
        </w:r>
        <w:r>
          <w:fldChar w:fldCharType="begin"/>
        </w:r>
        <w:r>
          <w:instrText xml:space="preserve"> PAGEREF _Toc27492 \h </w:instrText>
        </w:r>
        <w:r>
          <w:fldChar w:fldCharType="separate"/>
        </w:r>
        <w:r>
          <w:t>32</w:t>
        </w:r>
        <w:r>
          <w:fldChar w:fldCharType="end"/>
        </w:r>
      </w:hyperlink>
    </w:p>
    <w:p>
      <w:pPr>
        <w:pStyle w:val="TOC2"/>
        <w:tabs>
          <w:tab w:val="right" w:leader="dot" w:pos="8306"/>
        </w:tabs>
      </w:pPr>
      <w:hyperlink w:anchor="_Toc12478" w:history="1">
        <w:r>
          <w:rPr>
            <w:rFonts w:ascii="仿宋" w:eastAsia="仿宋" w:hAnsi="仿宋" w:cs="仿宋" w:hint="eastAsia"/>
            <w:lang w:eastAsia="zh-CN"/>
          </w:rPr>
          <w:t>(七)、选址综合评价</w:t>
        </w:r>
        <w:r>
          <w:tab/>
        </w:r>
        <w:r>
          <w:fldChar w:fldCharType="begin"/>
        </w:r>
        <w:r>
          <w:instrText xml:space="preserve"> PAGEREF _Toc12478 \h </w:instrText>
        </w:r>
        <w:r>
          <w:fldChar w:fldCharType="separate"/>
        </w:r>
        <w:r>
          <w:t>33</w:t>
        </w:r>
        <w:r>
          <w:fldChar w:fldCharType="end"/>
        </w:r>
      </w:hyperlink>
    </w:p>
    <w:p>
      <w:pPr>
        <w:pStyle w:val="TOC1"/>
        <w:tabs>
          <w:tab w:val="right" w:leader="dot" w:pos="8306"/>
        </w:tabs>
      </w:pPr>
      <w:hyperlink w:anchor="_Toc13453" w:history="1">
        <w:r>
          <w:rPr>
            <w:rFonts w:ascii="仿宋" w:eastAsia="仿宋" w:hAnsi="仿宋" w:cs="仿宋" w:hint="eastAsia"/>
            <w:lang w:eastAsia="zh-CN"/>
          </w:rPr>
          <w:t>五、项目监理与质量保证</w:t>
        </w:r>
        <w:r>
          <w:tab/>
        </w:r>
        <w:r>
          <w:fldChar w:fldCharType="begin"/>
        </w:r>
        <w:r>
          <w:instrText xml:space="preserve"> PAGEREF _Toc13453 \h </w:instrText>
        </w:r>
        <w:r>
          <w:fldChar w:fldCharType="separate"/>
        </w:r>
        <w:r>
          <w:t>34</w:t>
        </w:r>
        <w:r>
          <w:fldChar w:fldCharType="end"/>
        </w:r>
      </w:hyperlink>
    </w:p>
    <w:p>
      <w:pPr>
        <w:pStyle w:val="TOC2"/>
        <w:tabs>
          <w:tab w:val="right" w:leader="dot" w:pos="8306"/>
        </w:tabs>
      </w:pPr>
      <w:hyperlink w:anchor="_Toc5564" w:history="1">
        <w:r>
          <w:rPr>
            <w:rFonts w:ascii="仿宋" w:eastAsia="仿宋" w:hAnsi="仿宋" w:cs="仿宋" w:hint="eastAsia"/>
            <w:lang w:eastAsia="zh-CN"/>
          </w:rPr>
          <w:t>(一)、监理体系构建</w:t>
        </w:r>
        <w:r>
          <w:tab/>
        </w:r>
        <w:r>
          <w:fldChar w:fldCharType="begin"/>
        </w:r>
        <w:r>
          <w:instrText xml:space="preserve"> PAGEREF _Toc5564 \h </w:instrText>
        </w:r>
        <w:r>
          <w:fldChar w:fldCharType="separate"/>
        </w:r>
        <w:r>
          <w:t>34</w:t>
        </w:r>
        <w:r>
          <w:fldChar w:fldCharType="end"/>
        </w:r>
      </w:hyperlink>
    </w:p>
    <w:p>
      <w:pPr>
        <w:pStyle w:val="TOC2"/>
        <w:tabs>
          <w:tab w:val="right" w:leader="dot" w:pos="8306"/>
        </w:tabs>
      </w:pPr>
      <w:hyperlink w:anchor="_Toc13262" w:history="1">
        <w:r>
          <w:rPr>
            <w:rFonts w:ascii="仿宋" w:eastAsia="仿宋" w:hAnsi="仿宋" w:cs="仿宋" w:hint="eastAsia"/>
            <w:lang w:eastAsia="zh-CN"/>
          </w:rPr>
          <w:t>(二)、质量保证体系实施</w:t>
        </w:r>
        <w:r>
          <w:tab/>
        </w:r>
        <w:r>
          <w:fldChar w:fldCharType="begin"/>
        </w:r>
        <w:r>
          <w:instrText xml:space="preserve"> PAGEREF _Toc13262 \h </w:instrText>
        </w:r>
        <w:r>
          <w:fldChar w:fldCharType="separate"/>
        </w:r>
        <w:r>
          <w:t>35</w:t>
        </w:r>
        <w:r>
          <w:fldChar w:fldCharType="end"/>
        </w:r>
      </w:hyperlink>
    </w:p>
    <w:p>
      <w:pPr>
        <w:pStyle w:val="TOC2"/>
        <w:tabs>
          <w:tab w:val="right" w:leader="dot" w:pos="8306"/>
        </w:tabs>
      </w:pPr>
      <w:hyperlink w:anchor="_Toc15978" w:history="1">
        <w:r>
          <w:rPr>
            <w:rFonts w:ascii="仿宋" w:eastAsia="仿宋" w:hAnsi="仿宋" w:cs="仿宋" w:hint="eastAsia"/>
            <w:lang w:eastAsia="zh-CN"/>
          </w:rPr>
          <w:t>(三)、监理与质量控制流程</w:t>
        </w:r>
        <w:r>
          <w:tab/>
        </w:r>
        <w:r>
          <w:fldChar w:fldCharType="begin"/>
        </w:r>
        <w:r>
          <w:instrText xml:space="preserve"> PAGEREF _Toc15978 \h </w:instrText>
        </w:r>
        <w:r>
          <w:fldChar w:fldCharType="separate"/>
        </w:r>
        <w:r>
          <w:t>36</w:t>
        </w:r>
        <w:r>
          <w:fldChar w:fldCharType="end"/>
        </w:r>
      </w:hyperlink>
    </w:p>
    <w:p>
      <w:pPr>
        <w:pStyle w:val="TOC1"/>
        <w:tabs>
          <w:tab w:val="right" w:leader="dot" w:pos="8306"/>
        </w:tabs>
      </w:pPr>
      <w:hyperlink w:anchor="_Toc13067" w:history="1">
        <w:r>
          <w:rPr>
            <w:rFonts w:ascii="仿宋" w:eastAsia="仿宋" w:hAnsi="仿宋" w:cs="仿宋" w:hint="eastAsia"/>
            <w:lang w:eastAsia="zh-CN"/>
          </w:rPr>
          <w:t>六、发展规划、产业政策和行业准入分析</w:t>
        </w:r>
        <w:r>
          <w:tab/>
        </w:r>
        <w:r>
          <w:fldChar w:fldCharType="begin"/>
        </w:r>
        <w:r>
          <w:instrText xml:space="preserve"> PAGEREF _Toc13067 \h </w:instrText>
        </w:r>
        <w:r>
          <w:fldChar w:fldCharType="separate"/>
        </w:r>
        <w:r>
          <w:t>36</w:t>
        </w:r>
        <w:r>
          <w:fldChar w:fldCharType="end"/>
        </w:r>
      </w:hyperlink>
    </w:p>
    <w:p>
      <w:pPr>
        <w:pStyle w:val="TOC2"/>
        <w:tabs>
          <w:tab w:val="right" w:leader="dot" w:pos="8306"/>
        </w:tabs>
      </w:pPr>
      <w:hyperlink w:anchor="_Toc3835" w:history="1">
        <w:r>
          <w:rPr>
            <w:rFonts w:ascii="仿宋" w:eastAsia="仿宋" w:hAnsi="仿宋" w:cs="仿宋" w:hint="eastAsia"/>
            <w:lang w:eastAsia="zh-CN"/>
          </w:rPr>
          <w:t>(一)、发展规划分析</w:t>
        </w:r>
        <w:r>
          <w:tab/>
        </w:r>
        <w:r>
          <w:fldChar w:fldCharType="begin"/>
        </w:r>
        <w:r>
          <w:instrText xml:space="preserve"> PAGEREF _Toc3835 \h </w:instrText>
        </w:r>
        <w:r>
          <w:fldChar w:fldCharType="separate"/>
        </w:r>
        <w:r>
          <w:t>36</w:t>
        </w:r>
        <w:r>
          <w:fldChar w:fldCharType="end"/>
        </w:r>
      </w:hyperlink>
    </w:p>
    <w:p>
      <w:pPr>
        <w:pStyle w:val="TOC2"/>
        <w:tabs>
          <w:tab w:val="right" w:leader="dot" w:pos="8306"/>
        </w:tabs>
      </w:pPr>
      <w:hyperlink w:anchor="_Toc10272" w:history="1">
        <w:r>
          <w:rPr>
            <w:rFonts w:ascii="仿宋" w:eastAsia="仿宋" w:hAnsi="仿宋" w:cs="仿宋" w:hint="eastAsia"/>
            <w:lang w:eastAsia="zh-CN"/>
          </w:rPr>
          <w:t>(二)、产业政策分析</w:t>
        </w:r>
        <w:r>
          <w:tab/>
        </w:r>
        <w:r>
          <w:fldChar w:fldCharType="begin"/>
        </w:r>
        <w:r>
          <w:instrText xml:space="preserve"> PAGEREF _Toc10272 \h </w:instrText>
        </w:r>
        <w:r>
          <w:fldChar w:fldCharType="separate"/>
        </w:r>
        <w:r>
          <w:t>38</w:t>
        </w:r>
        <w:r>
          <w:fldChar w:fldCharType="end"/>
        </w:r>
      </w:hyperlink>
    </w:p>
    <w:p>
      <w:pPr>
        <w:pStyle w:val="TOC2"/>
        <w:tabs>
          <w:tab w:val="right" w:leader="dot" w:pos="8306"/>
        </w:tabs>
      </w:pPr>
      <w:hyperlink w:anchor="_Toc1669" w:history="1">
        <w:r>
          <w:rPr>
            <w:rFonts w:ascii="仿宋" w:eastAsia="仿宋" w:hAnsi="仿宋" w:cs="仿宋" w:hint="eastAsia"/>
            <w:lang w:eastAsia="zh-CN"/>
          </w:rPr>
          <w:t>(三)、行业准入分析</w:t>
        </w:r>
        <w:r>
          <w:tab/>
        </w:r>
        <w:r>
          <w:fldChar w:fldCharType="begin"/>
        </w:r>
        <w:r>
          <w:instrText xml:space="preserve"> PAGEREF _Toc1669 \h </w:instrText>
        </w:r>
        <w:r>
          <w:fldChar w:fldCharType="separate"/>
        </w:r>
        <w:r>
          <w:t>40</w:t>
        </w:r>
        <w:r>
          <w:fldChar w:fldCharType="end"/>
        </w:r>
      </w:hyperlink>
    </w:p>
    <w:p>
      <w:pPr>
        <w:pStyle w:val="TOC1"/>
        <w:tabs>
          <w:tab w:val="right" w:leader="dot" w:pos="8306"/>
        </w:tabs>
      </w:pPr>
      <w:hyperlink w:anchor="_Toc7117" w:history="1">
        <w:r>
          <w:rPr>
            <w:rFonts w:ascii="仿宋" w:eastAsia="仿宋" w:hAnsi="仿宋" w:cs="仿宋" w:hint="eastAsia"/>
            <w:lang w:eastAsia="zh-CN"/>
          </w:rPr>
          <w:t>七、项目变更管理</w:t>
        </w:r>
        <w:r>
          <w:tab/>
        </w:r>
        <w:r>
          <w:fldChar w:fldCharType="begin"/>
        </w:r>
        <w:r>
          <w:instrText xml:space="preserve"> PAGEREF _Toc7117 \h </w:instrText>
        </w:r>
        <w:r>
          <w:fldChar w:fldCharType="separate"/>
        </w:r>
        <w:r>
          <w:t>41</w:t>
        </w:r>
        <w:r>
          <w:fldChar w:fldCharType="end"/>
        </w:r>
      </w:hyperlink>
    </w:p>
    <w:p>
      <w:pPr>
        <w:pStyle w:val="TOC2"/>
        <w:tabs>
          <w:tab w:val="right" w:leader="dot" w:pos="8306"/>
        </w:tabs>
      </w:pPr>
      <w:hyperlink w:anchor="_Toc190" w:history="1">
        <w:r>
          <w:rPr>
            <w:rFonts w:ascii="仿宋" w:eastAsia="仿宋" w:hAnsi="仿宋" w:cs="仿宋" w:hint="eastAsia"/>
            <w:lang w:eastAsia="zh-CN"/>
          </w:rPr>
          <w:t>(一)、变更控制流程</w:t>
        </w:r>
        <w:r>
          <w:tab/>
        </w:r>
        <w:r>
          <w:fldChar w:fldCharType="begin"/>
        </w:r>
        <w:r>
          <w:instrText xml:space="preserve"> PAGEREF _Toc190 \h </w:instrText>
        </w:r>
        <w:r>
          <w:fldChar w:fldCharType="separate"/>
        </w:r>
        <w:r>
          <w:t>41</w:t>
        </w:r>
        <w:r>
          <w:fldChar w:fldCharType="end"/>
        </w:r>
      </w:hyperlink>
    </w:p>
    <w:p>
      <w:pPr>
        <w:pStyle w:val="TOC2"/>
        <w:tabs>
          <w:tab w:val="right" w:leader="dot" w:pos="8306"/>
        </w:tabs>
      </w:pPr>
      <w:hyperlink w:anchor="_Toc258" w:history="1">
        <w:r>
          <w:rPr>
            <w:rFonts w:ascii="仿宋" w:eastAsia="仿宋" w:hAnsi="仿宋" w:cs="仿宋" w:hint="eastAsia"/>
            <w:lang w:eastAsia="zh-CN"/>
          </w:rPr>
          <w:t>(二)、影响评估与处理</w:t>
        </w:r>
        <w:r>
          <w:tab/>
        </w:r>
        <w:r>
          <w:fldChar w:fldCharType="begin"/>
        </w:r>
        <w:r>
          <w:instrText xml:space="preserve"> PAGEREF _Toc258 \h </w:instrText>
        </w:r>
        <w:r>
          <w:fldChar w:fldCharType="separate"/>
        </w:r>
        <w:r>
          <w:t>42</w:t>
        </w:r>
        <w:r>
          <w:fldChar w:fldCharType="end"/>
        </w:r>
      </w:hyperlink>
    </w:p>
    <w:p>
      <w:pPr>
        <w:pStyle w:val="TOC2"/>
        <w:tabs>
          <w:tab w:val="right" w:leader="dot" w:pos="8306"/>
        </w:tabs>
      </w:pPr>
      <w:hyperlink w:anchor="_Toc23202" w:history="1">
        <w:r>
          <w:rPr>
            <w:rFonts w:ascii="仿宋" w:eastAsia="仿宋" w:hAnsi="仿宋" w:cs="仿宋" w:hint="eastAsia"/>
            <w:lang w:eastAsia="zh-CN"/>
          </w:rPr>
          <w:t>(三)、变更记录与追踪</w:t>
        </w:r>
        <w:r>
          <w:tab/>
        </w:r>
        <w:r>
          <w:fldChar w:fldCharType="begin"/>
        </w:r>
        <w:r>
          <w:instrText xml:space="preserve"> PAGEREF _Toc23202 \h </w:instrText>
        </w:r>
        <w:r>
          <w:fldChar w:fldCharType="separate"/>
        </w:r>
        <w:r>
          <w:t>43</w:t>
        </w:r>
        <w:r>
          <w:fldChar w:fldCharType="end"/>
        </w:r>
      </w:hyperlink>
    </w:p>
    <w:p>
      <w:pPr>
        <w:pStyle w:val="TOC2"/>
        <w:tabs>
          <w:tab w:val="right" w:leader="dot" w:pos="8306"/>
        </w:tabs>
      </w:pPr>
      <w:hyperlink w:anchor="_Toc18281" w:history="1">
        <w:r>
          <w:rPr>
            <w:rFonts w:ascii="仿宋" w:eastAsia="仿宋" w:hAnsi="仿宋" w:cs="仿宋" w:hint="eastAsia"/>
            <w:lang w:eastAsia="zh-CN"/>
          </w:rPr>
          <w:t>(四)、变更管理策略</w:t>
        </w:r>
        <w:r>
          <w:tab/>
        </w:r>
        <w:r>
          <w:fldChar w:fldCharType="begin"/>
        </w:r>
        <w:r>
          <w:instrText xml:space="preserve"> PAGEREF _Toc18281 \h </w:instrText>
        </w:r>
        <w:r>
          <w:fldChar w:fldCharType="separate"/>
        </w:r>
        <w:r>
          <w:t>45</w:t>
        </w:r>
        <w:r>
          <w:fldChar w:fldCharType="end"/>
        </w:r>
      </w:hyperlink>
    </w:p>
    <w:p>
      <w:pPr>
        <w:pStyle w:val="TOC1"/>
        <w:tabs>
          <w:tab w:val="right" w:leader="dot" w:pos="8306"/>
        </w:tabs>
      </w:pPr>
      <w:hyperlink w:anchor="_Toc14670" w:history="1">
        <w:r>
          <w:rPr>
            <w:rFonts w:ascii="仿宋" w:eastAsia="仿宋" w:hAnsi="仿宋" w:cs="仿宋" w:hint="eastAsia"/>
            <w:lang w:eastAsia="zh-CN"/>
          </w:rPr>
          <w:t>八、环境保护与绿色发展</w:t>
        </w:r>
        <w:r>
          <w:tab/>
        </w:r>
        <w:r>
          <w:fldChar w:fldCharType="begin"/>
        </w:r>
        <w:r>
          <w:instrText xml:space="preserve"> PAGEREF _Toc14670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 w:history="1">
        <w:r>
          <w:rPr>
            <w:rFonts w:ascii="仿宋" w:eastAsia="仿宋" w:hAnsi="仿宋" w:cs="仿宋" w:hint="eastAsia"/>
            <w:lang w:eastAsia="zh-CN"/>
          </w:rPr>
          <w:t>(一)、环境保护措施</w:t>
        </w:r>
        <w:r>
          <w:tab/>
        </w:r>
        <w:r>
          <w:fldChar w:fldCharType="begin"/>
        </w:r>
        <w:r>
          <w:instrText xml:space="preserve"> PAGEREF _Toc2914 \h </w:instrText>
        </w:r>
        <w:r>
          <w:fldChar w:fldCharType="separate"/>
        </w:r>
        <w:r>
          <w:t>47</w:t>
        </w:r>
        <w:r>
          <w:fldChar w:fldCharType="end"/>
        </w:r>
      </w:hyperlink>
    </w:p>
    <w:p>
      <w:pPr>
        <w:pStyle w:val="TOC2"/>
        <w:tabs>
          <w:tab w:val="right" w:leader="dot" w:pos="8306"/>
        </w:tabs>
      </w:pPr>
      <w:hyperlink w:anchor="_Toc27787" w:history="1">
        <w:r>
          <w:rPr>
            <w:rFonts w:ascii="仿宋" w:eastAsia="仿宋" w:hAnsi="仿宋" w:cs="仿宋" w:hint="eastAsia"/>
            <w:lang w:eastAsia="zh-CN"/>
          </w:rPr>
          <w:t>(二)、绿色发展与可持续发展策略</w:t>
        </w:r>
        <w:r>
          <w:tab/>
        </w:r>
        <w:r>
          <w:fldChar w:fldCharType="begin"/>
        </w:r>
        <w:r>
          <w:instrText xml:space="preserve"> PAGEREF _Toc27787 \h </w:instrText>
        </w:r>
        <w:r>
          <w:fldChar w:fldCharType="separate"/>
        </w:r>
        <w:r>
          <w:t>48</w:t>
        </w:r>
        <w:r>
          <w:fldChar w:fldCharType="end"/>
        </w:r>
      </w:hyperlink>
    </w:p>
    <w:p>
      <w:pPr>
        <w:pStyle w:val="TOC1"/>
        <w:tabs>
          <w:tab w:val="right" w:leader="dot" w:pos="8306"/>
        </w:tabs>
      </w:pPr>
      <w:hyperlink w:anchor="_Toc5843" w:history="1">
        <w:r>
          <w:rPr>
            <w:rFonts w:ascii="仿宋" w:eastAsia="仿宋" w:hAnsi="仿宋" w:cs="仿宋" w:hint="eastAsia"/>
            <w:lang w:eastAsia="zh-CN"/>
          </w:rPr>
          <w:t>九、资金管理与财务规划</w:t>
        </w:r>
        <w:r>
          <w:tab/>
        </w:r>
        <w:r>
          <w:fldChar w:fldCharType="begin"/>
        </w:r>
        <w:r>
          <w:instrText xml:space="preserve"> PAGEREF _Toc5843 \h </w:instrText>
        </w:r>
        <w:r>
          <w:fldChar w:fldCharType="separate"/>
        </w:r>
        <w:r>
          <w:t>50</w:t>
        </w:r>
        <w:r>
          <w:fldChar w:fldCharType="end"/>
        </w:r>
      </w:hyperlink>
    </w:p>
    <w:p>
      <w:pPr>
        <w:pStyle w:val="TOC2"/>
        <w:tabs>
          <w:tab w:val="right" w:leader="dot" w:pos="8306"/>
        </w:tabs>
      </w:pPr>
      <w:hyperlink w:anchor="_Toc29409" w:history="1">
        <w:r>
          <w:rPr>
            <w:rFonts w:ascii="仿宋" w:eastAsia="仿宋" w:hAnsi="仿宋" w:cs="仿宋" w:hint="eastAsia"/>
            <w:lang w:eastAsia="zh-CN"/>
          </w:rPr>
          <w:t>(一)、项目资金来源与筹措</w:t>
        </w:r>
        <w:r>
          <w:tab/>
        </w:r>
        <w:r>
          <w:fldChar w:fldCharType="begin"/>
        </w:r>
        <w:r>
          <w:instrText xml:space="preserve"> PAGEREF _Toc29409 \h </w:instrText>
        </w:r>
        <w:r>
          <w:fldChar w:fldCharType="separate"/>
        </w:r>
        <w:r>
          <w:t>50</w:t>
        </w:r>
        <w:r>
          <w:fldChar w:fldCharType="end"/>
        </w:r>
      </w:hyperlink>
    </w:p>
    <w:p>
      <w:pPr>
        <w:pStyle w:val="TOC2"/>
        <w:tabs>
          <w:tab w:val="right" w:leader="dot" w:pos="8306"/>
        </w:tabs>
      </w:pPr>
      <w:hyperlink w:anchor="_Toc16756" w:history="1">
        <w:r>
          <w:rPr>
            <w:rFonts w:ascii="仿宋" w:eastAsia="仿宋" w:hAnsi="仿宋" w:cs="仿宋" w:hint="eastAsia"/>
            <w:lang w:eastAsia="zh-CN"/>
          </w:rPr>
          <w:t>(二)、资金使用与监管</w:t>
        </w:r>
        <w:r>
          <w:tab/>
        </w:r>
        <w:r>
          <w:fldChar w:fldCharType="begin"/>
        </w:r>
        <w:r>
          <w:instrText xml:space="preserve"> PAGEREF _Toc16756 \h </w:instrText>
        </w:r>
        <w:r>
          <w:fldChar w:fldCharType="separate"/>
        </w:r>
        <w:r>
          <w:t>51</w:t>
        </w:r>
        <w:r>
          <w:fldChar w:fldCharType="end"/>
        </w:r>
      </w:hyperlink>
    </w:p>
    <w:p>
      <w:pPr>
        <w:pStyle w:val="TOC2"/>
        <w:tabs>
          <w:tab w:val="right" w:leader="dot" w:pos="8306"/>
        </w:tabs>
      </w:pPr>
      <w:hyperlink w:anchor="_Toc4915" w:history="1">
        <w:r>
          <w:rPr>
            <w:rFonts w:ascii="仿宋" w:eastAsia="仿宋" w:hAnsi="仿宋" w:cs="仿宋" w:hint="eastAsia"/>
            <w:lang w:eastAsia="zh-CN"/>
          </w:rPr>
          <w:t>(三)、财务规划与预测</w:t>
        </w:r>
        <w:r>
          <w:tab/>
        </w:r>
        <w:r>
          <w:fldChar w:fldCharType="begin"/>
        </w:r>
        <w:r>
          <w:instrText xml:space="preserve"> PAGEREF _Toc4915 \h </w:instrText>
        </w:r>
        <w:r>
          <w:fldChar w:fldCharType="separate"/>
        </w:r>
        <w:r>
          <w:t>53</w:t>
        </w:r>
        <w:r>
          <w:fldChar w:fldCharType="end"/>
        </w:r>
      </w:hyperlink>
    </w:p>
    <w:p>
      <w:pPr>
        <w:pStyle w:val="TOC1"/>
        <w:tabs>
          <w:tab w:val="right" w:leader="dot" w:pos="8306"/>
        </w:tabs>
      </w:pPr>
      <w:hyperlink w:anchor="_Toc29825" w:history="1">
        <w:r>
          <w:rPr>
            <w:rFonts w:ascii="仿宋" w:eastAsia="仿宋" w:hAnsi="仿宋" w:cs="仿宋" w:hint="eastAsia"/>
            <w:lang w:eastAsia="zh-CN"/>
          </w:rPr>
          <w:t>十、项目质量与标准</w:t>
        </w:r>
        <w:r>
          <w:tab/>
        </w:r>
        <w:r>
          <w:fldChar w:fldCharType="begin"/>
        </w:r>
        <w:r>
          <w:instrText xml:space="preserve"> PAGEREF _Toc29825 \h </w:instrText>
        </w:r>
        <w:r>
          <w:fldChar w:fldCharType="separate"/>
        </w:r>
        <w:r>
          <w:t>54</w:t>
        </w:r>
        <w:r>
          <w:fldChar w:fldCharType="end"/>
        </w:r>
      </w:hyperlink>
    </w:p>
    <w:p>
      <w:pPr>
        <w:pStyle w:val="TOC2"/>
        <w:tabs>
          <w:tab w:val="right" w:leader="dot" w:pos="8306"/>
        </w:tabs>
      </w:pPr>
      <w:hyperlink w:anchor="_Toc24615" w:history="1">
        <w:r>
          <w:rPr>
            <w:rFonts w:ascii="仿宋" w:eastAsia="仿宋" w:hAnsi="仿宋" w:cs="仿宋" w:hint="eastAsia"/>
            <w:lang w:eastAsia="zh-CN"/>
          </w:rPr>
          <w:t>(一)、质量保障体系</w:t>
        </w:r>
        <w:r>
          <w:tab/>
        </w:r>
        <w:r>
          <w:fldChar w:fldCharType="begin"/>
        </w:r>
        <w:r>
          <w:instrText xml:space="preserve"> PAGEREF _Toc24615 \h </w:instrText>
        </w:r>
        <w:r>
          <w:fldChar w:fldCharType="separate"/>
        </w:r>
        <w:r>
          <w:t>54</w:t>
        </w:r>
        <w:r>
          <w:fldChar w:fldCharType="end"/>
        </w:r>
      </w:hyperlink>
    </w:p>
    <w:p>
      <w:pPr>
        <w:pStyle w:val="TOC2"/>
        <w:tabs>
          <w:tab w:val="right" w:leader="dot" w:pos="8306"/>
        </w:tabs>
      </w:pPr>
      <w:hyperlink w:anchor="_Toc29943" w:history="1">
        <w:r>
          <w:rPr>
            <w:rFonts w:ascii="仿宋" w:eastAsia="仿宋" w:hAnsi="仿宋" w:cs="仿宋" w:hint="eastAsia"/>
            <w:lang w:eastAsia="zh-CN"/>
          </w:rPr>
          <w:t>(二)、标准化作业流程</w:t>
        </w:r>
        <w:r>
          <w:tab/>
        </w:r>
        <w:r>
          <w:fldChar w:fldCharType="begin"/>
        </w:r>
        <w:r>
          <w:instrText xml:space="preserve"> PAGEREF _Toc29943 \h </w:instrText>
        </w:r>
        <w:r>
          <w:fldChar w:fldCharType="separate"/>
        </w:r>
        <w:r>
          <w:t>55</w:t>
        </w:r>
        <w:r>
          <w:fldChar w:fldCharType="end"/>
        </w:r>
      </w:hyperlink>
    </w:p>
    <w:p>
      <w:pPr>
        <w:pStyle w:val="TOC2"/>
        <w:tabs>
          <w:tab w:val="right" w:leader="dot" w:pos="8306"/>
        </w:tabs>
      </w:pPr>
      <w:hyperlink w:anchor="_Toc23532" w:history="1">
        <w:r>
          <w:rPr>
            <w:rFonts w:ascii="仿宋" w:eastAsia="仿宋" w:hAnsi="仿宋" w:cs="仿宋" w:hint="eastAsia"/>
            <w:lang w:eastAsia="zh-CN"/>
          </w:rPr>
          <w:t>(三)、质量监控与评估</w:t>
        </w:r>
        <w:r>
          <w:tab/>
        </w:r>
        <w:r>
          <w:fldChar w:fldCharType="begin"/>
        </w:r>
        <w:r>
          <w:instrText xml:space="preserve"> PAGEREF _Toc23532 \h </w:instrText>
        </w:r>
        <w:r>
          <w:fldChar w:fldCharType="separate"/>
        </w:r>
        <w:r>
          <w:t>57</w:t>
        </w:r>
        <w:r>
          <w:fldChar w:fldCharType="end"/>
        </w:r>
      </w:hyperlink>
    </w:p>
    <w:p>
      <w:pPr>
        <w:pStyle w:val="TOC2"/>
        <w:tabs>
          <w:tab w:val="right" w:leader="dot" w:pos="8306"/>
        </w:tabs>
      </w:pPr>
      <w:hyperlink w:anchor="_Toc28876" w:history="1">
        <w:r>
          <w:rPr>
            <w:rFonts w:ascii="仿宋" w:eastAsia="仿宋" w:hAnsi="仿宋" w:cs="仿宋" w:hint="eastAsia"/>
            <w:lang w:eastAsia="zh-CN"/>
          </w:rPr>
          <w:t>(四)、质量改进计划</w:t>
        </w:r>
        <w:r>
          <w:tab/>
        </w:r>
        <w:r>
          <w:fldChar w:fldCharType="begin"/>
        </w:r>
        <w:r>
          <w:instrText xml:space="preserve"> PAGEREF _Toc28876 \h </w:instrText>
        </w:r>
        <w:r>
          <w:fldChar w:fldCharType="separate"/>
        </w:r>
        <w:r>
          <w:t>58</w:t>
        </w:r>
        <w:r>
          <w:fldChar w:fldCharType="end"/>
        </w:r>
      </w:hyperlink>
    </w:p>
    <w:p>
      <w:pPr>
        <w:pStyle w:val="TOC1"/>
        <w:tabs>
          <w:tab w:val="right" w:leader="dot" w:pos="8306"/>
        </w:tabs>
      </w:pPr>
      <w:hyperlink w:anchor="_Toc26400" w:history="1">
        <w:r>
          <w:rPr>
            <w:rFonts w:ascii="仿宋" w:eastAsia="仿宋" w:hAnsi="仿宋" w:cs="仿宋" w:hint="eastAsia"/>
            <w:lang w:eastAsia="zh-CN"/>
          </w:rPr>
          <w:t>十一、技术创新与产业升级</w:t>
        </w:r>
        <w:r>
          <w:tab/>
        </w:r>
        <w:r>
          <w:fldChar w:fldCharType="begin"/>
        </w:r>
        <w:r>
          <w:instrText xml:space="preserve"> PAGEREF _Toc26400 \h </w:instrText>
        </w:r>
        <w:r>
          <w:fldChar w:fldCharType="separate"/>
        </w:r>
        <w:r>
          <w:t>59</w:t>
        </w:r>
        <w:r>
          <w:fldChar w:fldCharType="end"/>
        </w:r>
      </w:hyperlink>
    </w:p>
    <w:p>
      <w:pPr>
        <w:pStyle w:val="TOC2"/>
        <w:tabs>
          <w:tab w:val="right" w:leader="dot" w:pos="8306"/>
        </w:tabs>
      </w:pPr>
      <w:hyperlink w:anchor="_Toc28347" w:history="1">
        <w:r>
          <w:rPr>
            <w:rFonts w:ascii="仿宋" w:eastAsia="仿宋" w:hAnsi="仿宋" w:cs="仿宋" w:hint="eastAsia"/>
            <w:lang w:eastAsia="zh-CN"/>
          </w:rPr>
          <w:t>(一)、技术创新方向与目标</w:t>
        </w:r>
        <w:r>
          <w:tab/>
        </w:r>
        <w:r>
          <w:fldChar w:fldCharType="begin"/>
        </w:r>
        <w:r>
          <w:instrText xml:space="preserve"> PAGEREF _Toc28347 \h </w:instrText>
        </w:r>
        <w:r>
          <w:fldChar w:fldCharType="separate"/>
        </w:r>
        <w:r>
          <w:t>59</w:t>
        </w:r>
        <w:r>
          <w:fldChar w:fldCharType="end"/>
        </w:r>
      </w:hyperlink>
    </w:p>
    <w:p>
      <w:pPr>
        <w:pStyle w:val="TOC2"/>
        <w:tabs>
          <w:tab w:val="right" w:leader="dot" w:pos="8306"/>
        </w:tabs>
      </w:pPr>
      <w:hyperlink w:anchor="_Toc15322" w:history="1">
        <w:r>
          <w:rPr>
            <w:rFonts w:ascii="仿宋" w:eastAsia="仿宋" w:hAnsi="仿宋" w:cs="仿宋" w:hint="eastAsia"/>
            <w:lang w:eastAsia="zh-CN"/>
          </w:rPr>
          <w:t>(二)、产业升级路径与措施</w:t>
        </w:r>
        <w:r>
          <w:tab/>
        </w:r>
        <w:r>
          <w:fldChar w:fldCharType="begin"/>
        </w:r>
        <w:r>
          <w:instrText xml:space="preserve"> PAGEREF _Toc15322 \h </w:instrText>
        </w:r>
        <w:r>
          <w:fldChar w:fldCharType="separate"/>
        </w:r>
        <w:r>
          <w:t>60</w:t>
        </w:r>
        <w:r>
          <w:fldChar w:fldCharType="end"/>
        </w:r>
      </w:hyperlink>
    </w:p>
    <w:p>
      <w:pPr>
        <w:pStyle w:val="TOC1"/>
        <w:tabs>
          <w:tab w:val="right" w:leader="dot" w:pos="8306"/>
        </w:tabs>
      </w:pPr>
      <w:hyperlink w:anchor="_Toc32154" w:history="1">
        <w:r>
          <w:rPr>
            <w:rFonts w:ascii="仿宋" w:eastAsia="仿宋" w:hAnsi="仿宋" w:cs="仿宋" w:hint="eastAsia"/>
            <w:lang w:eastAsia="zh-CN"/>
          </w:rPr>
          <w:t>十二、土地利用与规划方案</w:t>
        </w:r>
        <w:r>
          <w:tab/>
        </w:r>
        <w:r>
          <w:fldChar w:fldCharType="begin"/>
        </w:r>
        <w:r>
          <w:instrText xml:space="preserve"> PAGEREF _Toc32154 \h </w:instrText>
        </w:r>
        <w:r>
          <w:fldChar w:fldCharType="separate"/>
        </w:r>
        <w:r>
          <w:t>61</w:t>
        </w:r>
        <w:r>
          <w:fldChar w:fldCharType="end"/>
        </w:r>
      </w:hyperlink>
    </w:p>
    <w:p>
      <w:pPr>
        <w:pStyle w:val="TOC2"/>
        <w:tabs>
          <w:tab w:val="right" w:leader="dot" w:pos="8306"/>
        </w:tabs>
      </w:pPr>
      <w:hyperlink w:anchor="_Toc32304" w:history="1">
        <w:r>
          <w:rPr>
            <w:rFonts w:ascii="仿宋" w:eastAsia="仿宋" w:hAnsi="仿宋" w:cs="仿宋" w:hint="eastAsia"/>
            <w:lang w:eastAsia="zh-CN"/>
          </w:rPr>
          <w:t>(一)、项目用地情况分析</w:t>
        </w:r>
        <w:r>
          <w:tab/>
        </w:r>
        <w:r>
          <w:fldChar w:fldCharType="begin"/>
        </w:r>
        <w:r>
          <w:instrText xml:space="preserve"> PAGEREF _Toc32304 \h </w:instrText>
        </w:r>
        <w:r>
          <w:fldChar w:fldCharType="separate"/>
        </w:r>
        <w:r>
          <w:t>61</w:t>
        </w:r>
        <w:r>
          <w:fldChar w:fldCharType="end"/>
        </w:r>
      </w:hyperlink>
    </w:p>
    <w:p>
      <w:pPr>
        <w:pStyle w:val="TOC2"/>
        <w:tabs>
          <w:tab w:val="right" w:leader="dot" w:pos="8306"/>
        </w:tabs>
      </w:pPr>
      <w:hyperlink w:anchor="_Toc10080" w:history="1">
        <w:r>
          <w:rPr>
            <w:rFonts w:ascii="仿宋" w:eastAsia="仿宋" w:hAnsi="仿宋" w:cs="仿宋" w:hint="eastAsia"/>
            <w:lang w:eastAsia="zh-CN"/>
          </w:rPr>
          <w:t>(二)、土地利用规划方案</w:t>
        </w:r>
        <w:r>
          <w:tab/>
        </w:r>
        <w:r>
          <w:fldChar w:fldCharType="begin"/>
        </w:r>
        <w:r>
          <w:instrText xml:space="preserve"> PAGEREF _Toc10080 \h </w:instrText>
        </w:r>
        <w:r>
          <w:fldChar w:fldCharType="separate"/>
        </w:r>
        <w:r>
          <w:t>62</w:t>
        </w:r>
        <w:r>
          <w:fldChar w:fldCharType="end"/>
        </w:r>
      </w:hyperlink>
    </w:p>
    <w:p>
      <w:pPr>
        <w:pStyle w:val="TOC1"/>
        <w:tabs>
          <w:tab w:val="right" w:leader="dot" w:pos="8306"/>
        </w:tabs>
      </w:pPr>
      <w:hyperlink w:anchor="_Toc30120" w:history="1">
        <w:r>
          <w:rPr>
            <w:rFonts w:ascii="仿宋" w:eastAsia="仿宋" w:hAnsi="仿宋" w:cs="仿宋" w:hint="eastAsia"/>
            <w:lang w:eastAsia="zh-CN"/>
          </w:rPr>
          <w:t>十三、创新驱动与持续发展</w:t>
        </w:r>
        <w:r>
          <w:tab/>
        </w:r>
        <w:r>
          <w:fldChar w:fldCharType="begin"/>
        </w:r>
        <w:r>
          <w:instrText xml:space="preserve"> PAGEREF _Toc30120 \h </w:instrText>
        </w:r>
        <w:r>
          <w:fldChar w:fldCharType="separate"/>
        </w:r>
        <w:r>
          <w:t>64</w:t>
        </w:r>
        <w:r>
          <w:fldChar w:fldCharType="end"/>
        </w:r>
      </w:hyperlink>
    </w:p>
    <w:p>
      <w:pPr>
        <w:pStyle w:val="TOC2"/>
        <w:tabs>
          <w:tab w:val="right" w:leader="dot" w:pos="8306"/>
        </w:tabs>
      </w:pPr>
      <w:hyperlink w:anchor="_Toc3386" w:history="1">
        <w:r>
          <w:rPr>
            <w:rFonts w:ascii="仿宋" w:eastAsia="仿宋" w:hAnsi="仿宋" w:cs="仿宋" w:hint="eastAsia"/>
            <w:lang w:eastAsia="zh-CN"/>
          </w:rPr>
          <w:t>(一)、创新驱动战略实施</w:t>
        </w:r>
        <w:r>
          <w:tab/>
        </w:r>
        <w:r>
          <w:fldChar w:fldCharType="begin"/>
        </w:r>
        <w:r>
          <w:instrText xml:space="preserve"> PAGEREF _Toc3386 \h </w:instrText>
        </w:r>
        <w:r>
          <w:fldChar w:fldCharType="separate"/>
        </w:r>
        <w:r>
          <w:t>64</w:t>
        </w:r>
        <w:r>
          <w:fldChar w:fldCharType="end"/>
        </w:r>
      </w:hyperlink>
    </w:p>
    <w:p>
      <w:pPr>
        <w:pStyle w:val="TOC2"/>
        <w:tabs>
          <w:tab w:val="right" w:leader="dot" w:pos="8306"/>
        </w:tabs>
      </w:pPr>
      <w:hyperlink w:anchor="_Toc24437" w:history="1">
        <w:r>
          <w:rPr>
            <w:rFonts w:ascii="仿宋" w:eastAsia="仿宋" w:hAnsi="仿宋" w:cs="仿宋" w:hint="eastAsia"/>
            <w:lang w:eastAsia="zh-CN"/>
          </w:rPr>
          <w:t>(二)、持续发展路径探索</w:t>
        </w:r>
        <w:r>
          <w:tab/>
        </w:r>
        <w:r>
          <w:fldChar w:fldCharType="begin"/>
        </w:r>
        <w:r>
          <w:instrText xml:space="preserve"> PAGEREF _Toc24437 \h </w:instrText>
        </w:r>
        <w:r>
          <w:fldChar w:fldCharType="separate"/>
        </w:r>
        <w:r>
          <w:t>65</w:t>
        </w:r>
        <w:r>
          <w:fldChar w:fldCharType="end"/>
        </w:r>
      </w:hyperlink>
    </w:p>
    <w:p>
      <w:pPr>
        <w:pStyle w:val="TOC1"/>
        <w:tabs>
          <w:tab w:val="right" w:leader="dot" w:pos="8306"/>
        </w:tabs>
      </w:pPr>
      <w:hyperlink w:anchor="_Toc32096" w:history="1">
        <w:r>
          <w:rPr>
            <w:rFonts w:ascii="仿宋" w:eastAsia="仿宋" w:hAnsi="仿宋" w:cs="仿宋" w:hint="eastAsia"/>
            <w:lang w:eastAsia="zh-CN"/>
          </w:rPr>
          <w:t>十四、产业协同与集群发展</w:t>
        </w:r>
        <w:r>
          <w:tab/>
        </w:r>
        <w:r>
          <w:fldChar w:fldCharType="begin"/>
        </w:r>
        <w:r>
          <w:instrText xml:space="preserve"> PAGEREF _Toc32096 \h </w:instrText>
        </w:r>
        <w:r>
          <w:fldChar w:fldCharType="separate"/>
        </w:r>
        <w:r>
          <w:t>69</w:t>
        </w:r>
        <w:r>
          <w:fldChar w:fldCharType="end"/>
        </w:r>
      </w:hyperlink>
    </w:p>
    <w:p>
      <w:pPr>
        <w:pStyle w:val="TOC2"/>
        <w:tabs>
          <w:tab w:val="right" w:leader="dot" w:pos="8306"/>
        </w:tabs>
      </w:pPr>
      <w:hyperlink w:anchor="_Toc1913" w:history="1">
        <w:r>
          <w:rPr>
            <w:rFonts w:ascii="仿宋" w:eastAsia="仿宋" w:hAnsi="仿宋" w:cs="仿宋" w:hint="eastAsia"/>
            <w:lang w:eastAsia="zh-CN"/>
          </w:rPr>
          <w:t>(一)、产业协同机制建设</w:t>
        </w:r>
        <w:r>
          <w:tab/>
        </w:r>
        <w:r>
          <w:fldChar w:fldCharType="begin"/>
        </w:r>
        <w:r>
          <w:instrText xml:space="preserve"> PAGEREF _Toc1913 \h </w:instrText>
        </w:r>
        <w:r>
          <w:fldChar w:fldCharType="separate"/>
        </w:r>
        <w:r>
          <w:t>69</w:t>
        </w:r>
        <w:r>
          <w:fldChar w:fldCharType="end"/>
        </w:r>
      </w:hyperlink>
    </w:p>
    <w:p>
      <w:pPr>
        <w:pStyle w:val="TOC2"/>
        <w:tabs>
          <w:tab w:val="right" w:leader="dot" w:pos="8306"/>
        </w:tabs>
      </w:pPr>
      <w:hyperlink w:anchor="_Toc6287" w:history="1">
        <w:r>
          <w:rPr>
            <w:rFonts w:ascii="仿宋" w:eastAsia="仿宋" w:hAnsi="仿宋" w:cs="仿宋" w:hint="eastAsia"/>
            <w:lang w:eastAsia="zh-CN"/>
          </w:rPr>
          <w:t>(二)、产业集群培育与发展</w:t>
        </w:r>
        <w:r>
          <w:tab/>
        </w:r>
        <w:r>
          <w:fldChar w:fldCharType="begin"/>
        </w:r>
        <w:r>
          <w:instrText xml:space="preserve"> PAGEREF _Toc6287 \h </w:instrText>
        </w:r>
        <w:r>
          <w:fldChar w:fldCharType="separate"/>
        </w:r>
        <w:r>
          <w:t>70</w:t>
        </w:r>
        <w:r>
          <w:fldChar w:fldCharType="end"/>
        </w:r>
      </w:hyperlink>
    </w:p>
    <w:p>
      <w:pPr>
        <w:pStyle w:val="TOC1"/>
        <w:tabs>
          <w:tab w:val="right" w:leader="dot" w:pos="8306"/>
        </w:tabs>
      </w:pPr>
      <w:hyperlink w:anchor="_Toc1624" w:history="1">
        <w:r>
          <w:rPr>
            <w:rFonts w:ascii="仿宋" w:eastAsia="仿宋" w:hAnsi="仿宋" w:cs="仿宋" w:hint="eastAsia"/>
            <w:lang w:eastAsia="zh-CN"/>
          </w:rPr>
          <w:t>十五、知识产权管理与保护</w:t>
        </w:r>
        <w:r>
          <w:tab/>
        </w:r>
        <w:r>
          <w:fldChar w:fldCharType="begin"/>
        </w:r>
        <w:r>
          <w:instrText xml:space="preserve"> PAGEREF _Toc1624 \h </w:instrText>
        </w:r>
        <w:r>
          <w:fldChar w:fldCharType="separate"/>
        </w:r>
        <w:r>
          <w:t>71</w:t>
        </w:r>
        <w:r>
          <w:fldChar w:fldCharType="end"/>
        </w:r>
      </w:hyperlink>
    </w:p>
    <w:p>
      <w:pPr>
        <w:pStyle w:val="TOC2"/>
        <w:tabs>
          <w:tab w:val="right" w:leader="dot" w:pos="8306"/>
        </w:tabs>
      </w:pPr>
      <w:hyperlink w:anchor="_Toc3152" w:history="1">
        <w:r>
          <w:rPr>
            <w:rFonts w:ascii="仿宋" w:eastAsia="仿宋" w:hAnsi="仿宋" w:cs="仿宋" w:hint="eastAsia"/>
            <w:lang w:eastAsia="zh-CN"/>
          </w:rPr>
          <w:t>(一)、知识产权管理体系建设</w:t>
        </w:r>
        <w:r>
          <w:tab/>
        </w:r>
        <w:r>
          <w:fldChar w:fldCharType="begin"/>
        </w:r>
        <w:r>
          <w:instrText xml:space="preserve"> PAGEREF _Toc3152 \h </w:instrText>
        </w:r>
        <w:r>
          <w:fldChar w:fldCharType="separate"/>
        </w:r>
        <w:r>
          <w:t>71</w:t>
        </w:r>
        <w:r>
          <w:fldChar w:fldCharType="end"/>
        </w:r>
      </w:hyperlink>
    </w:p>
    <w:p>
      <w:pPr>
        <w:pStyle w:val="TOC2"/>
        <w:tabs>
          <w:tab w:val="right" w:leader="dot" w:pos="8306"/>
        </w:tabs>
      </w:pPr>
      <w:hyperlink w:anchor="_Toc13602" w:history="1">
        <w:r>
          <w:rPr>
            <w:rFonts w:ascii="仿宋" w:eastAsia="仿宋" w:hAnsi="仿宋" w:cs="仿宋" w:hint="eastAsia"/>
            <w:lang w:eastAsia="zh-CN"/>
          </w:rPr>
          <w:t>(二)、知识产权保护措施</w:t>
        </w:r>
        <w:r>
          <w:tab/>
        </w:r>
        <w:r>
          <w:fldChar w:fldCharType="begin"/>
        </w:r>
        <w:r>
          <w:instrText xml:space="preserve"> PAGEREF _Toc13602 \h </w:instrText>
        </w:r>
        <w:r>
          <w:fldChar w:fldCharType="separate"/>
        </w:r>
        <w:r>
          <w:t>72</w:t>
        </w:r>
        <w:r>
          <w:fldChar w:fldCharType="end"/>
        </w:r>
      </w:hyperlink>
    </w:p>
    <w:p>
      <w:pPr>
        <w:pStyle w:val="TOC1"/>
        <w:tabs>
          <w:tab w:val="right" w:leader="dot" w:pos="8306"/>
        </w:tabs>
      </w:pPr>
      <w:hyperlink w:anchor="_Toc20593" w:history="1">
        <w:r>
          <w:rPr>
            <w:rFonts w:ascii="仿宋" w:eastAsia="仿宋" w:hAnsi="仿宋" w:cs="仿宋" w:hint="eastAsia"/>
            <w:lang w:eastAsia="zh-CN"/>
          </w:rPr>
          <w:t>十六、设施与设备管理</w:t>
        </w:r>
        <w:r>
          <w:tab/>
        </w:r>
        <w:r>
          <w:fldChar w:fldCharType="begin"/>
        </w:r>
        <w:r>
          <w:instrText xml:space="preserve"> PAGEREF _Toc20593 \h </w:instrText>
        </w:r>
        <w:r>
          <w:fldChar w:fldCharType="separate"/>
        </w:r>
        <w:r>
          <w:t>74</w:t>
        </w:r>
        <w:r>
          <w:fldChar w:fldCharType="end"/>
        </w:r>
      </w:hyperlink>
    </w:p>
    <w:p>
      <w:pPr>
        <w:pStyle w:val="TOC2"/>
        <w:tabs>
          <w:tab w:val="right" w:leader="dot" w:pos="8306"/>
        </w:tabs>
      </w:pPr>
      <w:hyperlink w:anchor="_Toc11106" w:history="1">
        <w:r>
          <w:rPr>
            <w:rFonts w:ascii="仿宋" w:eastAsia="仿宋" w:hAnsi="仿宋" w:cs="仿宋" w:hint="eastAsia"/>
            <w:lang w:eastAsia="zh-CN"/>
          </w:rPr>
          <w:t>(一)、设施规划与配置</w:t>
        </w:r>
        <w:r>
          <w:tab/>
        </w:r>
        <w:r>
          <w:fldChar w:fldCharType="begin"/>
        </w:r>
        <w:r>
          <w:instrText xml:space="preserve"> PAGEREF _Toc11106 \h </w:instrText>
        </w:r>
        <w:r>
          <w:fldChar w:fldCharType="separate"/>
        </w:r>
        <w:r>
          <w:t>74</w:t>
        </w:r>
        <w:r>
          <w:fldChar w:fldCharType="end"/>
        </w:r>
      </w:hyperlink>
    </w:p>
    <w:p>
      <w:pPr>
        <w:pStyle w:val="TOC2"/>
        <w:tabs>
          <w:tab w:val="right" w:leader="dot" w:pos="8306"/>
        </w:tabs>
      </w:pPr>
      <w:hyperlink w:anchor="_Toc2402" w:history="1">
        <w:r>
          <w:rPr>
            <w:rFonts w:ascii="仿宋" w:eastAsia="仿宋" w:hAnsi="仿宋" w:cs="仿宋" w:hint="eastAsia"/>
            <w:lang w:eastAsia="zh-CN"/>
          </w:rPr>
          <w:t>(二)、设备采购与维护管理</w:t>
        </w:r>
        <w:r>
          <w:tab/>
        </w:r>
        <w:r>
          <w:fldChar w:fldCharType="begin"/>
        </w:r>
        <w:r>
          <w:instrText xml:space="preserve"> PAGEREF _Toc2402 \h </w:instrText>
        </w:r>
        <w:r>
          <w:fldChar w:fldCharType="separate"/>
        </w:r>
        <w:r>
          <w:t>74</w:t>
        </w:r>
        <w:r>
          <w:fldChar w:fldCharType="end"/>
        </w:r>
      </w:hyperlink>
    </w:p>
    <w:p>
      <w:pPr>
        <w:pStyle w:val="TOC2"/>
        <w:tabs>
          <w:tab w:val="right" w:leader="dot" w:pos="8306"/>
        </w:tabs>
      </w:pPr>
      <w:hyperlink w:anchor="_Toc662" w:history="1">
        <w:r>
          <w:rPr>
            <w:rFonts w:ascii="仿宋" w:eastAsia="仿宋" w:hAnsi="仿宋" w:cs="仿宋" w:hint="eastAsia"/>
            <w:lang w:eastAsia="zh-CN"/>
          </w:rPr>
          <w:t>(三)、设施设备升级策略</w:t>
        </w:r>
        <w:r>
          <w:tab/>
        </w:r>
        <w:r>
          <w:fldChar w:fldCharType="begin"/>
        </w:r>
        <w:r>
          <w:instrText xml:space="preserve"> PAGEREF _Toc662 \h </w:instrText>
        </w:r>
        <w:r>
          <w:fldChar w:fldCharType="separate"/>
        </w:r>
        <w:r>
          <w:t>75</w:t>
        </w:r>
        <w:r>
          <w:fldChar w:fldCharType="end"/>
        </w:r>
      </w:hyperlink>
    </w:p>
    <w:p>
      <w:pPr>
        <w:pStyle w:val="TOC1"/>
        <w:tabs>
          <w:tab w:val="right" w:leader="dot" w:pos="8306"/>
        </w:tabs>
      </w:pPr>
      <w:hyperlink w:anchor="_Toc32336" w:history="1">
        <w:r>
          <w:rPr>
            <w:rFonts w:ascii="仿宋" w:eastAsia="仿宋" w:hAnsi="仿宋" w:cs="仿宋" w:hint="eastAsia"/>
            <w:lang w:eastAsia="zh-CN"/>
          </w:rPr>
          <w:t>十七、项目施工方案</w:t>
        </w:r>
        <w:r>
          <w:tab/>
        </w:r>
        <w:r>
          <w:fldChar w:fldCharType="begin"/>
        </w:r>
        <w:r>
          <w:instrText xml:space="preserve"> PAGEREF _Toc32336 \h </w:instrText>
        </w:r>
        <w:r>
          <w:fldChar w:fldCharType="separate"/>
        </w:r>
        <w:r>
          <w:t>76</w:t>
        </w:r>
        <w:r>
          <w:fldChar w:fldCharType="end"/>
        </w:r>
      </w:hyperlink>
    </w:p>
    <w:p>
      <w:pPr>
        <w:pStyle w:val="TOC2"/>
        <w:tabs>
          <w:tab w:val="right" w:leader="dot" w:pos="8306"/>
        </w:tabs>
      </w:pPr>
      <w:hyperlink w:anchor="_Toc12882" w:history="1">
        <w:r>
          <w:rPr>
            <w:rFonts w:ascii="仿宋" w:eastAsia="仿宋" w:hAnsi="仿宋" w:cs="仿宋" w:hint="eastAsia"/>
            <w:lang w:eastAsia="zh-CN"/>
          </w:rPr>
          <w:t>(一)、施工组织设计</w:t>
        </w:r>
        <w:r>
          <w:tab/>
        </w:r>
        <w:r>
          <w:fldChar w:fldCharType="begin"/>
        </w:r>
        <w:r>
          <w:instrText xml:space="preserve"> PAGEREF _Toc12882 \h </w:instrText>
        </w:r>
        <w:r>
          <w:fldChar w:fldCharType="separate"/>
        </w:r>
        <w:r>
          <w:t>76</w:t>
        </w:r>
        <w:r>
          <w:fldChar w:fldCharType="end"/>
        </w:r>
      </w:hyperlink>
    </w:p>
    <w:p>
      <w:pPr>
        <w:pStyle w:val="TOC2"/>
        <w:tabs>
          <w:tab w:val="right" w:leader="dot" w:pos="8306"/>
        </w:tabs>
      </w:pPr>
      <w:hyperlink w:anchor="_Toc18735" w:history="1">
        <w:r>
          <w:rPr>
            <w:rFonts w:ascii="仿宋" w:eastAsia="仿宋" w:hAnsi="仿宋" w:cs="仿宋" w:hint="eastAsia"/>
            <w:lang w:eastAsia="zh-CN"/>
          </w:rPr>
          <w:t>(二)、施工工艺与技术路线</w:t>
        </w:r>
        <w:r>
          <w:tab/>
        </w:r>
        <w:r>
          <w:fldChar w:fldCharType="begin"/>
        </w:r>
        <w:r>
          <w:instrText xml:space="preserve"> PAGEREF _Toc18735 \h </w:instrText>
        </w:r>
        <w:r>
          <w:fldChar w:fldCharType="separate"/>
        </w:r>
        <w:r>
          <w:t>77</w:t>
        </w:r>
        <w:r>
          <w:fldChar w:fldCharType="end"/>
        </w:r>
      </w:hyperlink>
    </w:p>
    <w:p>
      <w:pPr>
        <w:pStyle w:val="TOC2"/>
        <w:tabs>
          <w:tab w:val="right" w:leader="dot" w:pos="8306"/>
        </w:tabs>
      </w:pPr>
      <w:hyperlink w:anchor="_Toc12961" w:history="1">
        <w:r>
          <w:rPr>
            <w:rFonts w:ascii="仿宋" w:eastAsia="仿宋" w:hAnsi="仿宋" w:cs="仿宋" w:hint="eastAsia"/>
            <w:lang w:eastAsia="zh-CN"/>
          </w:rPr>
          <w:t>(三)、关键节点施工计划</w:t>
        </w:r>
        <w:r>
          <w:tab/>
        </w:r>
        <w:r>
          <w:fldChar w:fldCharType="begin"/>
        </w:r>
        <w:r>
          <w:instrText xml:space="preserve"> PAGEREF _Toc12961 \h </w:instrText>
        </w:r>
        <w:r>
          <w:fldChar w:fldCharType="separate"/>
        </w:r>
        <w:r>
          <w:t>79</w:t>
        </w:r>
        <w:r>
          <w:fldChar w:fldCharType="end"/>
        </w:r>
      </w:hyperlink>
    </w:p>
    <w:p>
      <w:pPr>
        <w:pStyle w:val="TOC2"/>
        <w:tabs>
          <w:tab w:val="right" w:leader="dot" w:pos="8306"/>
        </w:tabs>
      </w:pPr>
      <w:hyperlink w:anchor="_Toc22554" w:history="1">
        <w:r>
          <w:rPr>
            <w:rFonts w:ascii="仿宋" w:eastAsia="仿宋" w:hAnsi="仿宋" w:cs="仿宋" w:hint="eastAsia"/>
            <w:lang w:eastAsia="zh-CN"/>
          </w:rPr>
          <w:t>(四)、施工现场管理</w:t>
        </w:r>
        <w:r>
          <w:tab/>
        </w:r>
        <w:r>
          <w:fldChar w:fldCharType="begin"/>
        </w:r>
        <w:r>
          <w:instrText xml:space="preserve"> PAGEREF _Toc22554 \h </w:instrText>
        </w:r>
        <w:r>
          <w:fldChar w:fldCharType="separate"/>
        </w:r>
        <w:r>
          <w:t>80</w:t>
        </w:r>
        <w:r>
          <w:fldChar w:fldCharType="end"/>
        </w:r>
      </w:hyperlink>
    </w:p>
    <w:p>
      <w:pPr>
        <w:pStyle w:val="TOC1"/>
        <w:tabs>
          <w:tab w:val="right" w:leader="dot" w:pos="8306"/>
        </w:tabs>
      </w:pPr>
      <w:hyperlink w:anchor="_Toc15980" w:history="1">
        <w:r>
          <w:rPr>
            <w:rFonts w:ascii="仿宋" w:eastAsia="仿宋" w:hAnsi="仿宋" w:cs="仿宋" w:hint="eastAsia"/>
            <w:lang w:eastAsia="zh-CN"/>
          </w:rPr>
          <w:t>十八、企业合规与伦理</w:t>
        </w:r>
        <w:r>
          <w:tab/>
        </w:r>
        <w:r>
          <w:fldChar w:fldCharType="begin"/>
        </w:r>
        <w:r>
          <w:instrText xml:space="preserve"> PAGEREF _Toc15980 \h </w:instrText>
        </w:r>
        <w:r>
          <w:fldChar w:fldCharType="separate"/>
        </w:r>
        <w:r>
          <w:t>82</w:t>
        </w:r>
        <w:r>
          <w:fldChar w:fldCharType="end"/>
        </w:r>
      </w:hyperlink>
    </w:p>
    <w:p>
      <w:pPr>
        <w:pStyle w:val="TOC2"/>
        <w:tabs>
          <w:tab w:val="right" w:leader="dot" w:pos="8306"/>
        </w:tabs>
      </w:pPr>
      <w:hyperlink w:anchor="_Toc21171" w:history="1">
        <w:r>
          <w:rPr>
            <w:rFonts w:ascii="仿宋" w:eastAsia="仿宋" w:hAnsi="仿宋" w:cs="仿宋" w:hint="eastAsia"/>
            <w:lang w:eastAsia="zh-CN"/>
          </w:rPr>
          <w:t>(一)、合规政策与程序</w:t>
        </w:r>
        <w:r>
          <w:tab/>
        </w:r>
        <w:r>
          <w:fldChar w:fldCharType="begin"/>
        </w:r>
        <w:r>
          <w:instrText xml:space="preserve"> PAGEREF _Toc21171 \h </w:instrText>
        </w:r>
        <w:r>
          <w:fldChar w:fldCharType="separate"/>
        </w:r>
        <w:r>
          <w:t>82</w:t>
        </w:r>
        <w:r>
          <w:fldChar w:fldCharType="end"/>
        </w:r>
      </w:hyperlink>
    </w:p>
    <w:p>
      <w:pPr>
        <w:pStyle w:val="TOC2"/>
        <w:tabs>
          <w:tab w:val="right" w:leader="dot" w:pos="8306"/>
        </w:tabs>
      </w:pPr>
      <w:hyperlink w:anchor="_Toc7642" w:history="1">
        <w:r>
          <w:rPr>
            <w:rFonts w:ascii="仿宋" w:eastAsia="仿宋" w:hAnsi="仿宋" w:cs="仿宋" w:hint="eastAsia"/>
            <w:lang w:eastAsia="zh-CN"/>
          </w:rPr>
          <w:t>(二)、伦理规范与培训</w:t>
        </w:r>
        <w:r>
          <w:tab/>
        </w:r>
        <w:r>
          <w:fldChar w:fldCharType="begin"/>
        </w:r>
        <w:r>
          <w:instrText xml:space="preserve"> PAGEREF _Toc7642 \h </w:instrText>
        </w:r>
        <w:r>
          <w:fldChar w:fldCharType="separate"/>
        </w:r>
        <w:r>
          <w:t>83</w:t>
        </w:r>
        <w:r>
          <w:fldChar w:fldCharType="end"/>
        </w:r>
      </w:hyperlink>
    </w:p>
    <w:p>
      <w:pPr>
        <w:pStyle w:val="TOC2"/>
        <w:tabs>
          <w:tab w:val="right" w:leader="dot" w:pos="8306"/>
        </w:tabs>
      </w:pPr>
      <w:hyperlink w:anchor="_Toc19295" w:history="1">
        <w:r>
          <w:rPr>
            <w:rFonts w:ascii="仿宋" w:eastAsia="仿宋" w:hAnsi="仿宋" w:cs="仿宋" w:hint="eastAsia"/>
            <w:lang w:eastAsia="zh-CN"/>
          </w:rPr>
          <w:t>(三)、合规风险评估</w:t>
        </w:r>
        <w:r>
          <w:tab/>
        </w:r>
        <w:r>
          <w:fldChar w:fldCharType="begin"/>
        </w:r>
        <w:r>
          <w:instrText xml:space="preserve"> PAGEREF _Toc19295 \h </w:instrText>
        </w:r>
        <w:r>
          <w:fldChar w:fldCharType="separate"/>
        </w:r>
        <w:r>
          <w:t>84</w:t>
        </w:r>
        <w:r>
          <w:fldChar w:fldCharType="end"/>
        </w:r>
      </w:hyperlink>
    </w:p>
    <w:p>
      <w:pPr>
        <w:pStyle w:val="TOC2"/>
        <w:tabs>
          <w:tab w:val="right" w:leader="dot" w:pos="8306"/>
        </w:tabs>
      </w:pPr>
      <w:hyperlink w:anchor="_Toc24851" w:history="1">
        <w:r>
          <w:rPr>
            <w:rFonts w:ascii="仿宋" w:eastAsia="仿宋" w:hAnsi="仿宋" w:cs="仿宋" w:hint="eastAsia"/>
            <w:lang w:eastAsia="zh-CN"/>
          </w:rPr>
          <w:t>(四)、合规监督与执行</w:t>
        </w:r>
        <w:r>
          <w:tab/>
        </w:r>
        <w:r>
          <w:fldChar w:fldCharType="begin"/>
        </w:r>
        <w:r>
          <w:instrText xml:space="preserve"> PAGEREF _Toc24851 \h </w:instrText>
        </w:r>
        <w:r>
          <w:fldChar w:fldCharType="separate"/>
        </w:r>
        <w:r>
          <w:t>86</w:t>
        </w:r>
        <w:r>
          <w:fldChar w:fldCharType="end"/>
        </w:r>
      </w:hyperlink>
    </w:p>
    <w:p>
      <w:pPr>
        <w:pStyle w:val="TOC1"/>
        <w:tabs>
          <w:tab w:val="right" w:leader="dot" w:pos="8306"/>
        </w:tabs>
      </w:pPr>
      <w:hyperlink w:anchor="_Toc9113" w:history="1">
        <w:r>
          <w:rPr>
            <w:rFonts w:ascii="仿宋" w:eastAsia="仿宋" w:hAnsi="仿宋" w:cs="仿宋" w:hint="eastAsia"/>
            <w:lang w:eastAsia="zh-CN"/>
          </w:rPr>
          <w:t>十九、人力资源管理与开发</w:t>
        </w:r>
        <w:r>
          <w:tab/>
        </w:r>
        <w:r>
          <w:fldChar w:fldCharType="begin"/>
        </w:r>
        <w:r>
          <w:instrText xml:space="preserve"> PAGEREF _Toc9113 \h </w:instrText>
        </w:r>
        <w:r>
          <w:fldChar w:fldCharType="separate"/>
        </w:r>
        <w:r>
          <w:t>86</w:t>
        </w:r>
        <w:r>
          <w:fldChar w:fldCharType="end"/>
        </w:r>
      </w:hyperlink>
    </w:p>
    <w:p>
      <w:pPr>
        <w:pStyle w:val="TOC2"/>
        <w:tabs>
          <w:tab w:val="right" w:leader="dot" w:pos="8306"/>
        </w:tabs>
      </w:pPr>
      <w:hyperlink w:anchor="_Toc30163" w:history="1">
        <w:r>
          <w:rPr>
            <w:rFonts w:ascii="仿宋" w:eastAsia="仿宋" w:hAnsi="仿宋" w:cs="仿宋" w:hint="eastAsia"/>
            <w:lang w:eastAsia="zh-CN"/>
          </w:rPr>
          <w:t>(一)、人力资源规划</w:t>
        </w:r>
        <w:r>
          <w:tab/>
        </w:r>
        <w:r>
          <w:fldChar w:fldCharType="begin"/>
        </w:r>
        <w:r>
          <w:instrText xml:space="preserve"> PAGEREF _Toc30163 \h </w:instrText>
        </w:r>
        <w:r>
          <w:fldChar w:fldCharType="separate"/>
        </w:r>
        <w:r>
          <w:t>86</w:t>
        </w:r>
        <w:r>
          <w:fldChar w:fldCharType="end"/>
        </w:r>
      </w:hyperlink>
    </w:p>
    <w:p>
      <w:pPr>
        <w:pStyle w:val="TOC2"/>
        <w:tabs>
          <w:tab w:val="right" w:leader="dot" w:pos="8306"/>
        </w:tabs>
      </w:pPr>
      <w:hyperlink w:anchor="_Toc948" w:history="1">
        <w:r>
          <w:rPr>
            <w:rFonts w:ascii="仿宋" w:eastAsia="仿宋" w:hAnsi="仿宋" w:cs="仿宋" w:hint="eastAsia"/>
            <w:lang w:eastAsia="zh-CN"/>
          </w:rPr>
          <w:t>(二)、人力资源开发与培训</w:t>
        </w:r>
        <w:r>
          <w:tab/>
        </w:r>
        <w:r>
          <w:fldChar w:fldCharType="begin"/>
        </w:r>
        <w:r>
          <w:instrText xml:space="preserve"> PAGEREF _Toc948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4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3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21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74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3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06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https://d.book118.com/525012312314011034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A0CAE"/>
    <w:rsid w:val="29FA0C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501231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2023-12-24T03:01:00Z</dcterms:created>
  <dcterms:modified xsi:type="dcterms:W3CDTF">2023-12-24T03:01:56Z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F5BC0CE401434A06A12BEE2BE419C2F1_11</vt:lpwstr>
  </property>
  <property fmtid="{D5CDD505-2E9C-101B-9397-08002B2CF9AE}" pid="3" name="KSOProductBuildVer">
    <vt:lpwstr>2052-12.1.0.16120</vt:lpwstr>
  </property>
</Properties>
</file>