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5801" w14:paraId="77B3F813" w14:textId="77777777">
      <w:pPr>
        <w:rPr>
          <w:rFonts w:ascii="仿宋" w:eastAsia="仿宋" w:hAnsi="仿宋" w:cs="仿宋"/>
          <w:b/>
          <w:sz w:val="40"/>
        </w:rPr>
      </w:pPr>
    </w:p>
    <w:p w:rsidR="00885801" w14:paraId="4E40F78C" w14:textId="77777777">
      <w:pPr>
        <w:rPr>
          <w:rFonts w:ascii="仿宋" w:eastAsia="仿宋" w:hAnsi="仿宋" w:cs="仿宋"/>
          <w:b/>
          <w:sz w:val="40"/>
        </w:rPr>
      </w:pPr>
    </w:p>
    <w:p w:rsidR="00885801" w14:paraId="2D659F6F" w14:textId="77777777">
      <w:pPr>
        <w:rPr>
          <w:rFonts w:ascii="仿宋" w:eastAsia="仿宋" w:hAnsi="仿宋" w:cs="仿宋"/>
          <w:b/>
          <w:sz w:val="40"/>
        </w:rPr>
      </w:pPr>
    </w:p>
    <w:p w:rsidR="00885801" w14:paraId="2EA23C8B"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光扫描数字化仪行业相关投资计划提议</w:t>
      </w:r>
    </w:p>
    <w:p w:rsidR="00885801" w14:paraId="20F96475" w14:textId="77777777">
      <w:pPr>
        <w:jc w:val="center"/>
        <w:rPr>
          <w:rFonts w:ascii="仿宋" w:eastAsia="仿宋" w:hAnsi="仿宋" w:cs="仿宋"/>
          <w:b/>
          <w:sz w:val="40"/>
        </w:rPr>
      </w:pPr>
      <w:r>
        <w:rPr>
          <w:rFonts w:ascii="仿宋" w:eastAsia="仿宋" w:hAnsi="仿宋" w:cs="仿宋" w:hint="eastAsia"/>
          <w:b/>
          <w:sz w:val="40"/>
        </w:rPr>
        <w:t>目录</w:t>
      </w:r>
    </w:p>
    <w:p w:rsidR="00885801" w14:paraId="1A8FACAE" w14:textId="77777777">
      <w:pPr>
        <w:pStyle w:val="TOC1"/>
        <w:tabs>
          <w:tab w:val="right" w:leader="dot" w:pos="8306"/>
        </w:tabs>
      </w:pPr>
      <w:r>
        <w:fldChar w:fldCharType="begin"/>
      </w:r>
      <w:r>
        <w:instrText>TOC \h \z</w:instrText>
      </w:r>
      <w:r>
        <w:fldChar w:fldCharType="separate"/>
      </w:r>
      <w:hyperlink w:anchor="_Toc12534" w:history="1">
        <w:r>
          <w:rPr>
            <w:rFonts w:ascii="仿宋" w:eastAsia="仿宋" w:hAnsi="仿宋" w:cs="仿宋" w:hint="eastAsia"/>
          </w:rPr>
          <w:t>前言</w:t>
        </w:r>
        <w:r>
          <w:tab/>
        </w:r>
        <w:r>
          <w:fldChar w:fldCharType="begin"/>
        </w:r>
        <w:r>
          <w:instrText xml:space="preserve"> PAGEREF _Toc12534 \h </w:instrText>
        </w:r>
        <w:r>
          <w:fldChar w:fldCharType="separate"/>
        </w:r>
        <w:r>
          <w:t>3</w:t>
        </w:r>
        <w:r>
          <w:fldChar w:fldCharType="end"/>
        </w:r>
      </w:hyperlink>
    </w:p>
    <w:p w:rsidR="00885801" w14:paraId="14E05054" w14:textId="77777777">
      <w:pPr>
        <w:pStyle w:val="TOC1"/>
        <w:tabs>
          <w:tab w:val="right" w:leader="dot" w:pos="8306"/>
        </w:tabs>
      </w:pPr>
      <w:hyperlink w:anchor="_Toc23860" w:history="1">
        <w:r>
          <w:rPr>
            <w:rFonts w:ascii="仿宋" w:eastAsia="仿宋" w:hAnsi="仿宋" w:cs="仿宋" w:hint="eastAsia"/>
          </w:rPr>
          <w:t>一、产品方案与建设规划</w:t>
        </w:r>
        <w:r>
          <w:tab/>
        </w:r>
        <w:r>
          <w:fldChar w:fldCharType="begin"/>
        </w:r>
        <w:r>
          <w:instrText xml:space="preserve"> PAGEREF _Toc23860 \h </w:instrText>
        </w:r>
        <w:r>
          <w:fldChar w:fldCharType="separate"/>
        </w:r>
        <w:r>
          <w:t>3</w:t>
        </w:r>
        <w:r>
          <w:fldChar w:fldCharType="end"/>
        </w:r>
      </w:hyperlink>
    </w:p>
    <w:p w:rsidR="00885801" w14:paraId="7C765412" w14:textId="77777777">
      <w:pPr>
        <w:pStyle w:val="TOC2"/>
        <w:tabs>
          <w:tab w:val="right" w:leader="dot" w:pos="8306"/>
        </w:tabs>
      </w:pPr>
      <w:hyperlink w:anchor="_Toc25863" w:history="1">
        <w:r>
          <w:rPr>
            <w:rFonts w:ascii="仿宋" w:eastAsia="仿宋" w:hAnsi="仿宋" w:cs="仿宋" w:hint="eastAsia"/>
          </w:rPr>
          <w:t>（一）光扫描数字化仪项目场地规模</w:t>
        </w:r>
        <w:r>
          <w:tab/>
        </w:r>
        <w:r>
          <w:fldChar w:fldCharType="begin"/>
        </w:r>
        <w:r>
          <w:instrText xml:space="preserve"> PAGEREF _Toc25863 \h </w:instrText>
        </w:r>
        <w:r>
          <w:fldChar w:fldCharType="separate"/>
        </w:r>
        <w:r>
          <w:t>3</w:t>
        </w:r>
        <w:r>
          <w:fldChar w:fldCharType="end"/>
        </w:r>
      </w:hyperlink>
    </w:p>
    <w:p w:rsidR="00885801" w14:paraId="62842129" w14:textId="77777777">
      <w:pPr>
        <w:pStyle w:val="TOC2"/>
        <w:tabs>
          <w:tab w:val="right" w:leader="dot" w:pos="8306"/>
        </w:tabs>
      </w:pPr>
      <w:hyperlink w:anchor="_Toc23192" w:history="1">
        <w:r>
          <w:rPr>
            <w:rFonts w:ascii="仿宋" w:eastAsia="仿宋" w:hAnsi="仿宋" w:cs="仿宋" w:hint="eastAsia"/>
          </w:rPr>
          <w:t>（二）产能规模</w:t>
        </w:r>
        <w:r>
          <w:tab/>
        </w:r>
        <w:r>
          <w:fldChar w:fldCharType="begin"/>
        </w:r>
        <w:r>
          <w:instrText xml:space="preserve"> PAGEREF _Toc23192 \h </w:instrText>
        </w:r>
        <w:r>
          <w:fldChar w:fldCharType="separate"/>
        </w:r>
        <w:r>
          <w:t>3</w:t>
        </w:r>
        <w:r>
          <w:fldChar w:fldCharType="end"/>
        </w:r>
      </w:hyperlink>
    </w:p>
    <w:p w:rsidR="00885801" w14:paraId="01F90E05" w14:textId="77777777">
      <w:pPr>
        <w:pStyle w:val="TOC2"/>
        <w:tabs>
          <w:tab w:val="right" w:leader="dot" w:pos="8306"/>
        </w:tabs>
      </w:pPr>
      <w:hyperlink w:anchor="_Toc31418" w:history="1">
        <w:r>
          <w:rPr>
            <w:rFonts w:ascii="仿宋" w:eastAsia="仿宋" w:hAnsi="仿宋" w:cs="仿宋" w:hint="eastAsia"/>
          </w:rPr>
          <w:t>（三）产品规划方案及生产纲领</w:t>
        </w:r>
        <w:r>
          <w:tab/>
        </w:r>
        <w:r>
          <w:fldChar w:fldCharType="begin"/>
        </w:r>
        <w:r>
          <w:instrText xml:space="preserve"> PAGEREF _Toc31418 \h </w:instrText>
        </w:r>
        <w:r>
          <w:fldChar w:fldCharType="separate"/>
        </w:r>
        <w:r>
          <w:t>4</w:t>
        </w:r>
        <w:r>
          <w:fldChar w:fldCharType="end"/>
        </w:r>
      </w:hyperlink>
    </w:p>
    <w:p w:rsidR="00885801" w14:paraId="4A9B8D6A" w14:textId="77777777">
      <w:pPr>
        <w:pStyle w:val="TOC1"/>
        <w:tabs>
          <w:tab w:val="right" w:leader="dot" w:pos="8306"/>
        </w:tabs>
      </w:pPr>
      <w:hyperlink w:anchor="_Toc24582" w:history="1">
        <w:r>
          <w:rPr>
            <w:rFonts w:ascii="仿宋" w:eastAsia="仿宋" w:hAnsi="仿宋" w:cs="仿宋" w:hint="eastAsia"/>
          </w:rPr>
          <w:t>二、技术方案</w:t>
        </w:r>
        <w:r>
          <w:tab/>
        </w:r>
        <w:r>
          <w:fldChar w:fldCharType="begin"/>
        </w:r>
        <w:r>
          <w:instrText xml:space="preserve"> PAGEREF _Toc24582 \h </w:instrText>
        </w:r>
        <w:r>
          <w:fldChar w:fldCharType="separate"/>
        </w:r>
        <w:r>
          <w:t>4</w:t>
        </w:r>
        <w:r>
          <w:fldChar w:fldCharType="end"/>
        </w:r>
      </w:hyperlink>
    </w:p>
    <w:p w:rsidR="00885801" w14:paraId="4C8CECCF" w14:textId="77777777">
      <w:pPr>
        <w:pStyle w:val="TOC2"/>
        <w:tabs>
          <w:tab w:val="right" w:leader="dot" w:pos="8306"/>
        </w:tabs>
      </w:pPr>
      <w:hyperlink w:anchor="_Toc18040" w:history="1">
        <w:r>
          <w:rPr>
            <w:rFonts w:ascii="仿宋" w:eastAsia="仿宋" w:hAnsi="仿宋" w:cs="仿宋" w:hint="eastAsia"/>
          </w:rPr>
          <w:t>（一）企业技术研发分析</w:t>
        </w:r>
        <w:r>
          <w:tab/>
        </w:r>
        <w:r>
          <w:fldChar w:fldCharType="begin"/>
        </w:r>
        <w:r>
          <w:instrText xml:space="preserve"> PAGEREF _Toc18040 \h </w:instrText>
        </w:r>
        <w:r>
          <w:fldChar w:fldCharType="separate"/>
        </w:r>
        <w:r>
          <w:t>4</w:t>
        </w:r>
        <w:r>
          <w:fldChar w:fldCharType="end"/>
        </w:r>
      </w:hyperlink>
    </w:p>
    <w:p w:rsidR="00885801" w14:paraId="55658EC0" w14:textId="77777777">
      <w:pPr>
        <w:pStyle w:val="TOC2"/>
        <w:tabs>
          <w:tab w:val="right" w:leader="dot" w:pos="8306"/>
        </w:tabs>
      </w:pPr>
      <w:hyperlink w:anchor="_Toc22992" w:history="1">
        <w:r>
          <w:rPr>
            <w:rFonts w:ascii="仿宋" w:eastAsia="仿宋" w:hAnsi="仿宋" w:cs="仿宋" w:hint="eastAsia"/>
          </w:rPr>
          <w:t>（二）光扫描数字化仪项目技术工艺分析</w:t>
        </w:r>
        <w:r>
          <w:tab/>
        </w:r>
        <w:r>
          <w:fldChar w:fldCharType="begin"/>
        </w:r>
        <w:r>
          <w:instrText xml:space="preserve"> PAGEREF _Toc22992 \h </w:instrText>
        </w:r>
        <w:r>
          <w:fldChar w:fldCharType="separate"/>
        </w:r>
        <w:r>
          <w:t>6</w:t>
        </w:r>
        <w:r>
          <w:fldChar w:fldCharType="end"/>
        </w:r>
      </w:hyperlink>
    </w:p>
    <w:p w:rsidR="00885801" w14:paraId="34223584" w14:textId="77777777">
      <w:pPr>
        <w:pStyle w:val="TOC2"/>
        <w:tabs>
          <w:tab w:val="right" w:leader="dot" w:pos="8306"/>
        </w:tabs>
      </w:pPr>
      <w:hyperlink w:anchor="_Toc28340" w:history="1">
        <w:r>
          <w:rPr>
            <w:rFonts w:ascii="仿宋" w:eastAsia="仿宋" w:hAnsi="仿宋" w:cs="仿宋" w:hint="eastAsia"/>
          </w:rPr>
          <w:t>（三）光扫描数字化仪项目技术流程</w:t>
        </w:r>
        <w:r>
          <w:tab/>
        </w:r>
        <w:r>
          <w:fldChar w:fldCharType="begin"/>
        </w:r>
        <w:r>
          <w:instrText xml:space="preserve"> PAGEREF _Toc28340 \h </w:instrText>
        </w:r>
        <w:r>
          <w:fldChar w:fldCharType="separate"/>
        </w:r>
        <w:r>
          <w:t>8</w:t>
        </w:r>
        <w:r>
          <w:fldChar w:fldCharType="end"/>
        </w:r>
      </w:hyperlink>
    </w:p>
    <w:p w:rsidR="00885801" w14:paraId="1F6BD3A9" w14:textId="77777777">
      <w:pPr>
        <w:pStyle w:val="TOC2"/>
        <w:tabs>
          <w:tab w:val="right" w:leader="dot" w:pos="8306"/>
        </w:tabs>
      </w:pPr>
      <w:hyperlink w:anchor="_Toc6770" w:history="1">
        <w:r>
          <w:rPr>
            <w:rFonts w:ascii="仿宋" w:eastAsia="仿宋" w:hAnsi="仿宋" w:cs="仿宋" w:hint="eastAsia"/>
          </w:rPr>
          <w:t>（四）设备选型方案</w:t>
        </w:r>
        <w:r>
          <w:tab/>
        </w:r>
        <w:r>
          <w:fldChar w:fldCharType="begin"/>
        </w:r>
        <w:r>
          <w:instrText xml:space="preserve"> PAGEREF _Toc6770 \h </w:instrText>
        </w:r>
        <w:r>
          <w:fldChar w:fldCharType="separate"/>
        </w:r>
        <w:r>
          <w:t>9</w:t>
        </w:r>
        <w:r>
          <w:fldChar w:fldCharType="end"/>
        </w:r>
      </w:hyperlink>
    </w:p>
    <w:p w:rsidR="00885801" w14:paraId="06A3B18C" w14:textId="77777777">
      <w:pPr>
        <w:pStyle w:val="TOC1"/>
        <w:tabs>
          <w:tab w:val="right" w:leader="dot" w:pos="8306"/>
        </w:tabs>
      </w:pPr>
      <w:hyperlink w:anchor="_Toc4708" w:history="1">
        <w:r>
          <w:rPr>
            <w:rFonts w:ascii="仿宋" w:eastAsia="仿宋" w:hAnsi="仿宋" w:cs="仿宋" w:hint="eastAsia"/>
          </w:rPr>
          <w:t>三、建筑工程方案</w:t>
        </w:r>
        <w:r>
          <w:tab/>
        </w:r>
        <w:r>
          <w:fldChar w:fldCharType="begin"/>
        </w:r>
        <w:r>
          <w:instrText xml:space="preserve"> PAGEREF _Toc4708 \h </w:instrText>
        </w:r>
        <w:r>
          <w:fldChar w:fldCharType="separate"/>
        </w:r>
        <w:r>
          <w:t>10</w:t>
        </w:r>
        <w:r>
          <w:fldChar w:fldCharType="end"/>
        </w:r>
      </w:hyperlink>
    </w:p>
    <w:p w:rsidR="00885801" w14:paraId="50DEEF59" w14:textId="77777777">
      <w:pPr>
        <w:pStyle w:val="TOC2"/>
        <w:tabs>
          <w:tab w:val="right" w:leader="dot" w:pos="8306"/>
        </w:tabs>
      </w:pPr>
      <w:hyperlink w:anchor="_Toc18873" w:history="1">
        <w:r>
          <w:rPr>
            <w:rFonts w:ascii="仿宋" w:eastAsia="仿宋" w:hAnsi="仿宋" w:cs="仿宋" w:hint="eastAsia"/>
          </w:rPr>
          <w:t>（一）光扫描数字化仪项目工程设计总体要求</w:t>
        </w:r>
        <w:r>
          <w:tab/>
        </w:r>
        <w:r>
          <w:fldChar w:fldCharType="begin"/>
        </w:r>
        <w:r>
          <w:instrText xml:space="preserve"> PAGEREF _Toc18873 \h </w:instrText>
        </w:r>
        <w:r>
          <w:fldChar w:fldCharType="separate"/>
        </w:r>
        <w:r>
          <w:t>10</w:t>
        </w:r>
        <w:r>
          <w:fldChar w:fldCharType="end"/>
        </w:r>
      </w:hyperlink>
    </w:p>
    <w:p w:rsidR="00885801" w14:paraId="1390F89C" w14:textId="77777777">
      <w:pPr>
        <w:pStyle w:val="TOC2"/>
        <w:tabs>
          <w:tab w:val="right" w:leader="dot" w:pos="8306"/>
        </w:tabs>
      </w:pPr>
      <w:hyperlink w:anchor="_Toc21546" w:history="1">
        <w:r>
          <w:rPr>
            <w:rFonts w:ascii="仿宋" w:eastAsia="仿宋" w:hAnsi="仿宋" w:cs="仿宋" w:hint="eastAsia"/>
          </w:rPr>
          <w:t>（二）建设方案</w:t>
        </w:r>
        <w:r>
          <w:tab/>
        </w:r>
        <w:r>
          <w:fldChar w:fldCharType="begin"/>
        </w:r>
        <w:r>
          <w:instrText xml:space="preserve"> PAGEREF _Toc21546 \h </w:instrText>
        </w:r>
        <w:r>
          <w:fldChar w:fldCharType="separate"/>
        </w:r>
        <w:r>
          <w:t>14</w:t>
        </w:r>
        <w:r>
          <w:fldChar w:fldCharType="end"/>
        </w:r>
      </w:hyperlink>
    </w:p>
    <w:p w:rsidR="00885801" w14:paraId="3B9E32E4" w14:textId="77777777">
      <w:pPr>
        <w:pStyle w:val="TOC2"/>
        <w:tabs>
          <w:tab w:val="right" w:leader="dot" w:pos="8306"/>
        </w:tabs>
      </w:pPr>
      <w:hyperlink w:anchor="_Toc14775" w:history="1">
        <w:r>
          <w:rPr>
            <w:rFonts w:ascii="仿宋" w:eastAsia="仿宋" w:hAnsi="仿宋" w:cs="仿宋" w:hint="eastAsia"/>
          </w:rPr>
          <w:t>（三）建筑工程建设指标</w:t>
        </w:r>
        <w:r>
          <w:tab/>
        </w:r>
        <w:r>
          <w:fldChar w:fldCharType="begin"/>
        </w:r>
        <w:r>
          <w:instrText xml:space="preserve"> PAGEREF _Toc14775 \h </w:instrText>
        </w:r>
        <w:r>
          <w:fldChar w:fldCharType="separate"/>
        </w:r>
        <w:r>
          <w:t>16</w:t>
        </w:r>
        <w:r>
          <w:fldChar w:fldCharType="end"/>
        </w:r>
      </w:hyperlink>
    </w:p>
    <w:p w:rsidR="00885801" w14:paraId="3F1333D6" w14:textId="77777777">
      <w:pPr>
        <w:pStyle w:val="TOC1"/>
        <w:tabs>
          <w:tab w:val="right" w:leader="dot" w:pos="8306"/>
        </w:tabs>
      </w:pPr>
      <w:hyperlink w:anchor="_Toc30686" w:history="1">
        <w:r>
          <w:rPr>
            <w:rFonts w:ascii="仿宋" w:eastAsia="仿宋" w:hAnsi="仿宋" w:cs="仿宋" w:hint="eastAsia"/>
          </w:rPr>
          <w:t>四、行业前景及市场预测</w:t>
        </w:r>
        <w:r>
          <w:tab/>
        </w:r>
        <w:r>
          <w:fldChar w:fldCharType="begin"/>
        </w:r>
        <w:r>
          <w:instrText xml:space="preserve"> PAGEREF _Toc30686 \h </w:instrText>
        </w:r>
        <w:r>
          <w:fldChar w:fldCharType="separate"/>
        </w:r>
        <w:r>
          <w:t>17</w:t>
        </w:r>
        <w:r>
          <w:fldChar w:fldCharType="end"/>
        </w:r>
      </w:hyperlink>
    </w:p>
    <w:p w:rsidR="00885801" w14:paraId="5EB87EDE" w14:textId="77777777">
      <w:pPr>
        <w:pStyle w:val="TOC2"/>
        <w:tabs>
          <w:tab w:val="right" w:leader="dot" w:pos="8306"/>
        </w:tabs>
      </w:pPr>
      <w:hyperlink w:anchor="_Toc14511" w:history="1">
        <w:r>
          <w:rPr>
            <w:rFonts w:ascii="仿宋" w:eastAsia="仿宋" w:hAnsi="仿宋" w:cs="仿宋" w:hint="eastAsia"/>
          </w:rPr>
          <w:t>（一）行业基本情况</w:t>
        </w:r>
        <w:r>
          <w:tab/>
        </w:r>
        <w:r>
          <w:fldChar w:fldCharType="begin"/>
        </w:r>
        <w:r>
          <w:instrText xml:space="preserve"> PAGEREF _Toc14511 \h </w:instrText>
        </w:r>
        <w:r>
          <w:fldChar w:fldCharType="separate"/>
        </w:r>
        <w:r>
          <w:t>17</w:t>
        </w:r>
        <w:r>
          <w:fldChar w:fldCharType="end"/>
        </w:r>
      </w:hyperlink>
    </w:p>
    <w:p w:rsidR="00885801" w14:paraId="66E7FA97" w14:textId="77777777">
      <w:pPr>
        <w:pStyle w:val="TOC2"/>
        <w:tabs>
          <w:tab w:val="right" w:leader="dot" w:pos="8306"/>
        </w:tabs>
      </w:pPr>
      <w:hyperlink w:anchor="_Toc27995" w:history="1">
        <w:r>
          <w:rPr>
            <w:rFonts w:ascii="仿宋" w:eastAsia="仿宋" w:hAnsi="仿宋" w:cs="仿宋" w:hint="eastAsia"/>
          </w:rPr>
          <w:t>（二）市场分析</w:t>
        </w:r>
        <w:r>
          <w:tab/>
        </w:r>
        <w:r>
          <w:fldChar w:fldCharType="begin"/>
        </w:r>
        <w:r>
          <w:instrText xml:space="preserve"> PAGEREF _Toc27995 \h </w:instrText>
        </w:r>
        <w:r>
          <w:fldChar w:fldCharType="separate"/>
        </w:r>
        <w:r>
          <w:t>18</w:t>
        </w:r>
        <w:r>
          <w:fldChar w:fldCharType="end"/>
        </w:r>
      </w:hyperlink>
    </w:p>
    <w:p w:rsidR="00885801" w14:paraId="6C855AEE" w14:textId="77777777">
      <w:pPr>
        <w:pStyle w:val="TOC1"/>
        <w:tabs>
          <w:tab w:val="right" w:leader="dot" w:pos="8306"/>
        </w:tabs>
      </w:pPr>
      <w:hyperlink w:anchor="_Toc28457" w:history="1">
        <w:r>
          <w:rPr>
            <w:rFonts w:ascii="仿宋" w:eastAsia="仿宋" w:hAnsi="仿宋" w:cs="仿宋" w:hint="eastAsia"/>
          </w:rPr>
          <w:t>五、光扫描数字化仪项目选址方案</w:t>
        </w:r>
        <w:r>
          <w:tab/>
        </w:r>
        <w:r>
          <w:fldChar w:fldCharType="begin"/>
        </w:r>
        <w:r>
          <w:instrText xml:space="preserve"> PAGEREF _Toc28457 \h </w:instrText>
        </w:r>
        <w:r>
          <w:fldChar w:fldCharType="separate"/>
        </w:r>
        <w:r>
          <w:t>19</w:t>
        </w:r>
        <w:r>
          <w:fldChar w:fldCharType="end"/>
        </w:r>
      </w:hyperlink>
    </w:p>
    <w:p w:rsidR="00885801" w14:paraId="52FE41C3" w14:textId="77777777">
      <w:pPr>
        <w:pStyle w:val="TOC2"/>
        <w:tabs>
          <w:tab w:val="right" w:leader="dot" w:pos="8306"/>
        </w:tabs>
      </w:pPr>
      <w:hyperlink w:anchor="_Toc15034" w:history="1">
        <w:r>
          <w:rPr>
            <w:rFonts w:ascii="仿宋" w:eastAsia="仿宋" w:hAnsi="仿宋" w:cs="仿宋" w:hint="eastAsia"/>
          </w:rPr>
          <w:t>（一）光扫描数字化仪项目选址原则</w:t>
        </w:r>
        <w:r>
          <w:tab/>
        </w:r>
        <w:r>
          <w:fldChar w:fldCharType="begin"/>
        </w:r>
        <w:r>
          <w:instrText xml:space="preserve"> PAGEREF _Toc15034 \h </w:instrText>
        </w:r>
        <w:r>
          <w:fldChar w:fldCharType="separate"/>
        </w:r>
        <w:r>
          <w:t>19</w:t>
        </w:r>
        <w:r>
          <w:fldChar w:fldCharType="end"/>
        </w:r>
      </w:hyperlink>
    </w:p>
    <w:p w:rsidR="00885801" w14:paraId="7F2DC5DB" w14:textId="77777777">
      <w:pPr>
        <w:pStyle w:val="TOC2"/>
        <w:tabs>
          <w:tab w:val="right" w:leader="dot" w:pos="8306"/>
        </w:tabs>
      </w:pPr>
      <w:hyperlink w:anchor="_Toc5060" w:history="1">
        <w:r>
          <w:rPr>
            <w:rFonts w:ascii="仿宋" w:eastAsia="仿宋" w:hAnsi="仿宋" w:cs="仿宋" w:hint="eastAsia"/>
          </w:rPr>
          <w:t>（二）建设区基本情况</w:t>
        </w:r>
        <w:r>
          <w:tab/>
        </w:r>
        <w:r>
          <w:fldChar w:fldCharType="begin"/>
        </w:r>
        <w:r>
          <w:instrText xml:space="preserve"> PAGEREF _Toc5060 \h </w:instrText>
        </w:r>
        <w:r>
          <w:fldChar w:fldCharType="separate"/>
        </w:r>
        <w:r>
          <w:t>20</w:t>
        </w:r>
        <w:r>
          <w:fldChar w:fldCharType="end"/>
        </w:r>
      </w:hyperlink>
    </w:p>
    <w:p w:rsidR="00885801" w14:paraId="1A0C519B" w14:textId="77777777">
      <w:pPr>
        <w:pStyle w:val="TOC2"/>
        <w:tabs>
          <w:tab w:val="right" w:leader="dot" w:pos="8306"/>
        </w:tabs>
      </w:pPr>
      <w:hyperlink w:anchor="_Toc2403" w:history="1">
        <w:r>
          <w:rPr>
            <w:rFonts w:ascii="仿宋" w:eastAsia="仿宋" w:hAnsi="仿宋" w:cs="仿宋" w:hint="eastAsia"/>
          </w:rPr>
          <w:t>（三）产业发展方向</w:t>
        </w:r>
        <w:r>
          <w:tab/>
        </w:r>
        <w:r>
          <w:fldChar w:fldCharType="begin"/>
        </w:r>
        <w:r>
          <w:instrText xml:space="preserve"> PAGEREF _Toc2403 \h </w:instrText>
        </w:r>
        <w:r>
          <w:fldChar w:fldCharType="separate"/>
        </w:r>
        <w:r>
          <w:t>21</w:t>
        </w:r>
        <w:r>
          <w:fldChar w:fldCharType="end"/>
        </w:r>
      </w:hyperlink>
    </w:p>
    <w:p w:rsidR="00885801" w14:paraId="65A36246" w14:textId="77777777">
      <w:pPr>
        <w:pStyle w:val="TOC2"/>
        <w:tabs>
          <w:tab w:val="right" w:leader="dot" w:pos="8306"/>
        </w:tabs>
      </w:pPr>
      <w:hyperlink w:anchor="_Toc19076" w:history="1">
        <w:r>
          <w:rPr>
            <w:rFonts w:ascii="仿宋" w:eastAsia="仿宋" w:hAnsi="仿宋" w:cs="仿宋" w:hint="eastAsia"/>
          </w:rPr>
          <w:t>（四）光扫描数字化仪项目选址综合评价</w:t>
        </w:r>
        <w:r>
          <w:tab/>
        </w:r>
        <w:r>
          <w:fldChar w:fldCharType="begin"/>
        </w:r>
        <w:r>
          <w:instrText xml:space="preserve"> PAGEREF _Toc19076 \h </w:instrText>
        </w:r>
        <w:r>
          <w:fldChar w:fldCharType="separate"/>
        </w:r>
        <w:r>
          <w:t>23</w:t>
        </w:r>
        <w:r>
          <w:fldChar w:fldCharType="end"/>
        </w:r>
      </w:hyperlink>
    </w:p>
    <w:p w:rsidR="00885801" w14:paraId="47FE15C2" w14:textId="77777777">
      <w:pPr>
        <w:pStyle w:val="TOC1"/>
        <w:tabs>
          <w:tab w:val="right" w:leader="dot" w:pos="8306"/>
        </w:tabs>
      </w:pPr>
      <w:hyperlink w:anchor="_Toc29845" w:history="1">
        <w:r>
          <w:rPr>
            <w:rFonts w:ascii="仿宋" w:eastAsia="仿宋" w:hAnsi="仿宋" w:cs="仿宋" w:hint="eastAsia"/>
          </w:rPr>
          <w:t>六、劳动安全评价</w:t>
        </w:r>
        <w:r>
          <w:tab/>
        </w:r>
        <w:r>
          <w:fldChar w:fldCharType="begin"/>
        </w:r>
        <w:r>
          <w:instrText xml:space="preserve"> PAGEREF _Toc29845 \h </w:instrText>
        </w:r>
        <w:r>
          <w:fldChar w:fldCharType="separate"/>
        </w:r>
        <w:r>
          <w:t>23</w:t>
        </w:r>
        <w:r>
          <w:fldChar w:fldCharType="end"/>
        </w:r>
      </w:hyperlink>
    </w:p>
    <w:p w:rsidR="00885801" w14:paraId="799596C1" w14:textId="77777777">
      <w:pPr>
        <w:pStyle w:val="TOC2"/>
        <w:tabs>
          <w:tab w:val="right" w:leader="dot" w:pos="8306"/>
        </w:tabs>
      </w:pPr>
      <w:hyperlink w:anchor="_Toc29618" w:history="1">
        <w:r>
          <w:rPr>
            <w:rFonts w:ascii="仿宋" w:eastAsia="仿宋" w:hAnsi="仿宋" w:cs="仿宋" w:hint="eastAsia"/>
          </w:rPr>
          <w:t>（一）设计依据</w:t>
        </w:r>
        <w:r>
          <w:tab/>
        </w:r>
        <w:r>
          <w:fldChar w:fldCharType="begin"/>
        </w:r>
        <w:r>
          <w:instrText xml:space="preserve"> PAGEREF _Toc29618 \h </w:instrText>
        </w:r>
        <w:r>
          <w:fldChar w:fldCharType="separate"/>
        </w:r>
        <w:r>
          <w:t>23</w:t>
        </w:r>
        <w:r>
          <w:fldChar w:fldCharType="end"/>
        </w:r>
      </w:hyperlink>
    </w:p>
    <w:p w:rsidR="00885801" w14:paraId="7AC55DCD" w14:textId="77777777">
      <w:pPr>
        <w:pStyle w:val="TOC2"/>
        <w:tabs>
          <w:tab w:val="right" w:leader="dot" w:pos="8306"/>
        </w:tabs>
      </w:pPr>
      <w:hyperlink w:anchor="_Toc27998" w:history="1">
        <w:r>
          <w:rPr>
            <w:rFonts w:ascii="仿宋" w:eastAsia="仿宋" w:hAnsi="仿宋" w:cs="仿宋" w:hint="eastAsia"/>
          </w:rPr>
          <w:t>（二）主要防范措施</w:t>
        </w:r>
        <w:r>
          <w:tab/>
        </w:r>
        <w:r>
          <w:fldChar w:fldCharType="begin"/>
        </w:r>
        <w:r>
          <w:instrText xml:space="preserve"> PAGEREF _Toc27998 \h </w:instrText>
        </w:r>
        <w:r>
          <w:fldChar w:fldCharType="separate"/>
        </w:r>
        <w:r>
          <w:t>25</w:t>
        </w:r>
        <w:r>
          <w:fldChar w:fldCharType="end"/>
        </w:r>
      </w:hyperlink>
    </w:p>
    <w:p w:rsidR="00885801" w14:paraId="00AC6CB3" w14:textId="77777777">
      <w:pPr>
        <w:pStyle w:val="TOC2"/>
        <w:tabs>
          <w:tab w:val="right" w:leader="dot" w:pos="8306"/>
        </w:tabs>
      </w:pPr>
      <w:hyperlink w:anchor="_Toc3712" w:history="1">
        <w:r>
          <w:rPr>
            <w:rFonts w:ascii="仿宋" w:eastAsia="仿宋" w:hAnsi="仿宋" w:cs="仿宋" w:hint="eastAsia"/>
          </w:rPr>
          <w:t>（三）劳动安全预期效果评价</w:t>
        </w:r>
        <w:r>
          <w:tab/>
        </w:r>
        <w:r>
          <w:fldChar w:fldCharType="begin"/>
        </w:r>
        <w:r>
          <w:instrText xml:space="preserve"> PAGEREF _Toc3712 \h </w:instrText>
        </w:r>
        <w:r>
          <w:fldChar w:fldCharType="separate"/>
        </w:r>
        <w:r>
          <w:t>27</w:t>
        </w:r>
        <w:r>
          <w:fldChar w:fldCharType="end"/>
        </w:r>
      </w:hyperlink>
    </w:p>
    <w:p w:rsidR="00885801" w14:paraId="71D2BFCE" w14:textId="77777777">
      <w:pPr>
        <w:pStyle w:val="TOC1"/>
        <w:tabs>
          <w:tab w:val="right" w:leader="dot" w:pos="8306"/>
        </w:tabs>
      </w:pPr>
      <w:hyperlink w:anchor="_Toc26390" w:history="1">
        <w:r>
          <w:rPr>
            <w:rFonts w:ascii="仿宋" w:eastAsia="仿宋" w:hAnsi="仿宋" w:cs="仿宋" w:hint="eastAsia"/>
          </w:rPr>
          <w:t>七、环境保护分析</w:t>
        </w:r>
        <w:r>
          <w:tab/>
        </w:r>
        <w:r>
          <w:fldChar w:fldCharType="begin"/>
        </w:r>
        <w:r>
          <w:instrText xml:space="preserve"> PAGEREF _Toc26390 \h </w:instrText>
        </w:r>
        <w:r>
          <w:fldChar w:fldCharType="separate"/>
        </w:r>
        <w:r>
          <w:t>28</w:t>
        </w:r>
        <w:r>
          <w:fldChar w:fldCharType="end"/>
        </w:r>
      </w:hyperlink>
    </w:p>
    <w:p w:rsidR="00885801" w14:paraId="3D152531" w14:textId="77777777">
      <w:pPr>
        <w:pStyle w:val="TOC2"/>
        <w:tabs>
          <w:tab w:val="right" w:leader="dot" w:pos="8306"/>
        </w:tabs>
      </w:pPr>
      <w:hyperlink w:anchor="_Toc13844" w:history="1">
        <w:r>
          <w:rPr>
            <w:rFonts w:ascii="仿宋" w:eastAsia="仿宋" w:hAnsi="仿宋" w:cs="仿宋" w:hint="eastAsia"/>
          </w:rPr>
          <w:t>（一）环境</w:t>
        </w:r>
        <w:r>
          <w:rPr>
            <w:rFonts w:ascii="仿宋" w:eastAsia="仿宋" w:hAnsi="仿宋" w:cs="仿宋" w:hint="eastAsia"/>
          </w:rPr>
          <w:t>保护综述</w:t>
        </w:r>
        <w:r>
          <w:tab/>
        </w:r>
        <w:r>
          <w:fldChar w:fldCharType="begin"/>
        </w:r>
        <w:r>
          <w:instrText xml:space="preserve"> PAGEREF _Toc13844 \h </w:instrText>
        </w:r>
        <w:r>
          <w:fldChar w:fldCharType="separate"/>
        </w:r>
        <w:r>
          <w:t>28</w:t>
        </w:r>
        <w:r>
          <w:fldChar w:fldCharType="end"/>
        </w:r>
      </w:hyperlink>
    </w:p>
    <w:p w:rsidR="00885801" w14:paraId="6F40A8A2" w14:textId="77777777">
      <w:pPr>
        <w:pStyle w:val="TOC2"/>
        <w:tabs>
          <w:tab w:val="right" w:leader="dot" w:pos="8306"/>
        </w:tabs>
      </w:pPr>
      <w:hyperlink w:anchor="_Toc22736" w:history="1">
        <w:r>
          <w:rPr>
            <w:rFonts w:ascii="仿宋" w:eastAsia="仿宋" w:hAnsi="仿宋" w:cs="仿宋" w:hint="eastAsia"/>
          </w:rPr>
          <w:t>（二）施工期环境影响分析</w:t>
        </w:r>
        <w:r>
          <w:tab/>
        </w:r>
        <w:r>
          <w:fldChar w:fldCharType="begin"/>
        </w:r>
        <w:r>
          <w:instrText xml:space="preserve"> PAGEREF _Toc22736 \h </w:instrText>
        </w:r>
        <w:r>
          <w:fldChar w:fldCharType="separate"/>
        </w:r>
        <w:r>
          <w:t>29</w:t>
        </w:r>
        <w:r>
          <w:fldChar w:fldCharType="end"/>
        </w:r>
      </w:hyperlink>
    </w:p>
    <w:p w:rsidR="00885801" w14:paraId="1E9234E8" w14:textId="77777777">
      <w:pPr>
        <w:pStyle w:val="TOC2"/>
        <w:tabs>
          <w:tab w:val="right" w:leader="dot" w:pos="8306"/>
        </w:tabs>
      </w:pPr>
      <w:hyperlink w:anchor="_Toc13222" w:history="1">
        <w:r>
          <w:rPr>
            <w:rFonts w:ascii="仿宋" w:eastAsia="仿宋" w:hAnsi="仿宋" w:cs="仿宋" w:hint="eastAsia"/>
          </w:rPr>
          <w:t>（三）营运期环境影响分析</w:t>
        </w:r>
        <w:r>
          <w:tab/>
        </w:r>
        <w:r>
          <w:fldChar w:fldCharType="begin"/>
        </w:r>
        <w:r>
          <w:instrText xml:space="preserve"> PAGEREF _Toc13222 \h </w:instrText>
        </w:r>
        <w:r>
          <w:fldChar w:fldCharType="separate"/>
        </w:r>
        <w:r>
          <w:t>31</w:t>
        </w:r>
        <w:r>
          <w:fldChar w:fldCharType="end"/>
        </w:r>
      </w:hyperlink>
    </w:p>
    <w:p w:rsidR="00885801" w14:paraId="6A046B0A" w14:textId="77777777">
      <w:pPr>
        <w:pStyle w:val="TOC2"/>
        <w:tabs>
          <w:tab w:val="right" w:leader="dot" w:pos="8306"/>
        </w:tabs>
      </w:pPr>
      <w:hyperlink w:anchor="_Toc17266" w:history="1">
        <w:r>
          <w:rPr>
            <w:rFonts w:ascii="仿宋" w:eastAsia="仿宋" w:hAnsi="仿宋" w:cs="仿宋" w:hint="eastAsia"/>
          </w:rPr>
          <w:t>（四）综合评价</w:t>
        </w:r>
        <w:r>
          <w:tab/>
        </w:r>
        <w:r>
          <w:fldChar w:fldCharType="begin"/>
        </w:r>
        <w:r>
          <w:instrText xml:space="preserve"> PAGEREF _Toc17266 \h </w:instrText>
        </w:r>
        <w:r>
          <w:fldChar w:fldCharType="separate"/>
        </w:r>
        <w:r>
          <w:t>33</w:t>
        </w:r>
        <w:r>
          <w:fldChar w:fldCharType="end"/>
        </w:r>
      </w:hyperlink>
    </w:p>
    <w:p w:rsidR="00885801" w14:paraId="468B58C4" w14:textId="77777777">
      <w:pPr>
        <w:pStyle w:val="TOC1"/>
        <w:tabs>
          <w:tab w:val="right" w:leader="dot" w:pos="8306"/>
        </w:tabs>
      </w:pPr>
      <w:hyperlink w:anchor="_Toc14037" w:history="1">
        <w:r>
          <w:rPr>
            <w:rFonts w:ascii="仿宋" w:eastAsia="仿宋" w:hAnsi="仿宋" w:cs="仿宋" w:hint="eastAsia"/>
          </w:rPr>
          <w:t>八、投资估算</w:t>
        </w:r>
        <w:r>
          <w:tab/>
        </w:r>
        <w:r>
          <w:fldChar w:fldCharType="begin"/>
        </w:r>
        <w:r>
          <w:instrText xml:space="preserve"> PAGEREF _Toc14037 \h </w:instrText>
        </w:r>
        <w:r>
          <w:fldChar w:fldCharType="separate"/>
        </w:r>
        <w:r>
          <w:t>34</w:t>
        </w:r>
        <w:r>
          <w:fldChar w:fldCharType="end"/>
        </w:r>
      </w:hyperlink>
    </w:p>
    <w:p w:rsidR="00885801" w14:paraId="6AD933E3" w14:textId="77777777">
      <w:pPr>
        <w:pStyle w:val="TOC2"/>
        <w:tabs>
          <w:tab w:val="right" w:leader="dot" w:pos="8306"/>
        </w:tabs>
      </w:pPr>
      <w:hyperlink w:anchor="_Toc10565" w:history="1">
        <w:r>
          <w:rPr>
            <w:rFonts w:ascii="仿宋" w:eastAsia="仿宋" w:hAnsi="仿宋" w:cs="仿宋" w:hint="eastAsia"/>
          </w:rPr>
          <w:t>（一）投资估算的编制说明</w:t>
        </w:r>
        <w:r>
          <w:tab/>
        </w:r>
        <w:r>
          <w:fldChar w:fldCharType="begin"/>
        </w:r>
        <w:r>
          <w:instrText xml:space="preserve"> PAGEREF _Toc10565 \h </w:instrText>
        </w:r>
        <w:r>
          <w:fldChar w:fldCharType="separate"/>
        </w:r>
        <w:r>
          <w:t>34</w:t>
        </w:r>
        <w:r>
          <w:fldChar w:fldCharType="end"/>
        </w:r>
      </w:hyperlink>
    </w:p>
    <w:p w:rsidR="00885801" w14:paraId="29A87FC1" w14:textId="77777777">
      <w:pPr>
        <w:pStyle w:val="TOC2"/>
        <w:tabs>
          <w:tab w:val="right" w:leader="dot" w:pos="8306"/>
        </w:tabs>
      </w:pPr>
      <w:hyperlink w:anchor="_Toc3425" w:history="1">
        <w:r>
          <w:rPr>
            <w:rFonts w:ascii="仿宋" w:eastAsia="仿宋" w:hAnsi="仿宋" w:cs="仿宋" w:hint="eastAsia"/>
          </w:rPr>
          <w:t>（二</w:t>
        </w:r>
        <w:r>
          <w:rPr>
            <w:rFonts w:ascii="仿宋" w:eastAsia="仿宋" w:hAnsi="仿宋" w:cs="仿宋" w:hint="eastAsia"/>
          </w:rPr>
          <w:t>）建设投资估算</w:t>
        </w:r>
        <w:r>
          <w:tab/>
        </w:r>
        <w:r>
          <w:fldChar w:fldCharType="begin"/>
        </w:r>
        <w:r>
          <w:instrText xml:space="preserve"> PAGEREF _Toc3425 \h </w:instrText>
        </w:r>
        <w:r>
          <w:fldChar w:fldCharType="separate"/>
        </w:r>
        <w:r>
          <w:t>35</w:t>
        </w:r>
        <w:r>
          <w:fldChar w:fldCharType="end"/>
        </w:r>
      </w:hyperlink>
    </w:p>
    <w:p w:rsidR="00885801" w14:paraId="4039E55B" w14:textId="77777777">
      <w:pPr>
        <w:pStyle w:val="TOC2"/>
        <w:tabs>
          <w:tab w:val="right" w:leader="dot" w:pos="8306"/>
        </w:tabs>
      </w:pPr>
      <w:hyperlink w:anchor="_Toc2870" w:history="1">
        <w:r>
          <w:rPr>
            <w:rFonts w:ascii="仿宋" w:eastAsia="仿宋" w:hAnsi="仿宋" w:cs="仿宋" w:hint="eastAsia"/>
          </w:rPr>
          <w:t>（三）建设期利息</w:t>
        </w:r>
        <w:r>
          <w:tab/>
        </w:r>
        <w:r>
          <w:fldChar w:fldCharType="begin"/>
        </w:r>
        <w:r>
          <w:instrText xml:space="preserve"> PAGEREF _Toc2870 \h </w:instrText>
        </w:r>
        <w:r>
          <w:fldChar w:fldCharType="separate"/>
        </w:r>
        <w:r>
          <w:t>36</w:t>
        </w:r>
        <w:r>
          <w:fldChar w:fldCharType="end"/>
        </w:r>
      </w:hyperlink>
    </w:p>
    <w:p w:rsidR="00885801" w14:paraId="0820B086" w14:textId="77777777">
      <w:pPr>
        <w:pStyle w:val="TOC2"/>
        <w:tabs>
          <w:tab w:val="right" w:leader="dot" w:pos="8306"/>
        </w:tabs>
      </w:pPr>
      <w:hyperlink w:anchor="_Toc15848" w:history="1">
        <w:r>
          <w:rPr>
            <w:rFonts w:ascii="仿宋" w:eastAsia="仿宋" w:hAnsi="仿宋" w:cs="仿宋" w:hint="eastAsia"/>
          </w:rPr>
          <w:t>（四）流动资金</w:t>
        </w:r>
        <w:r>
          <w:tab/>
        </w:r>
        <w:r>
          <w:fldChar w:fldCharType="begin"/>
        </w:r>
        <w:r>
          <w:instrText xml:space="preserve"> PAGEREF _Toc15848 \h </w:instrText>
        </w:r>
        <w:r>
          <w:fldChar w:fldCharType="separate"/>
        </w:r>
        <w:r>
          <w:t>36</w:t>
        </w:r>
        <w:r>
          <w:fldChar w:fldCharType="end"/>
        </w:r>
      </w:hyperlink>
    </w:p>
    <w:p w:rsidR="00885801" w14:paraId="6920BDB3" w14:textId="77777777">
      <w:pPr>
        <w:pStyle w:val="TOC2"/>
        <w:tabs>
          <w:tab w:val="right" w:leader="dot" w:pos="8306"/>
        </w:tabs>
      </w:pPr>
      <w:hyperlink w:anchor="_Toc24884" w:history="1">
        <w:r>
          <w:rPr>
            <w:rFonts w:ascii="仿宋" w:eastAsia="仿宋" w:hAnsi="仿宋" w:cs="仿宋" w:hint="eastAsia"/>
          </w:rPr>
          <w:t>（五）光扫描数字化仪项目总投资</w:t>
        </w:r>
        <w:r>
          <w:tab/>
        </w:r>
        <w:r>
          <w:fldChar w:fldCharType="begin"/>
        </w:r>
        <w:r>
          <w:instrText xml:space="preserve"> PAGEREF _Toc24884 \h </w:instrText>
        </w:r>
        <w:r>
          <w:fldChar w:fldCharType="separate"/>
        </w:r>
        <w:r>
          <w:t>37</w:t>
        </w:r>
        <w:r>
          <w:fldChar w:fldCharType="end"/>
        </w:r>
      </w:hyperlink>
    </w:p>
    <w:p w:rsidR="00885801" w14:paraId="281A5EA2" w14:textId="77777777">
      <w:pPr>
        <w:pStyle w:val="TOC2"/>
        <w:tabs>
          <w:tab w:val="right" w:leader="dot" w:pos="8306"/>
        </w:tabs>
      </w:pPr>
      <w:hyperlink w:anchor="_Toc17752" w:history="1">
        <w:r>
          <w:rPr>
            <w:rFonts w:ascii="仿宋" w:eastAsia="仿宋" w:hAnsi="仿宋" w:cs="仿宋" w:hint="eastAsia"/>
          </w:rPr>
          <w:t>（六）资金筹措与投资计划</w:t>
        </w:r>
        <w:r>
          <w:tab/>
        </w:r>
        <w:r>
          <w:fldChar w:fldCharType="begin"/>
        </w:r>
        <w:r>
          <w:instrText xml:space="preserve"> PAGEREF _Toc17752 \h </w:instrText>
        </w:r>
        <w:r>
          <w:fldChar w:fldCharType="separate"/>
        </w:r>
        <w:r>
          <w:t>38</w:t>
        </w:r>
        <w:r>
          <w:fldChar w:fldCharType="end"/>
        </w:r>
      </w:hyperlink>
    </w:p>
    <w:p w:rsidR="00885801" w14:paraId="16AD4831" w14:textId="77777777">
      <w:pPr>
        <w:pStyle w:val="TOC1"/>
        <w:tabs>
          <w:tab w:val="right" w:leader="dot" w:pos="8306"/>
        </w:tabs>
      </w:pPr>
      <w:hyperlink w:anchor="_Toc28225" w:history="1">
        <w:r>
          <w:rPr>
            <w:rFonts w:ascii="仿宋" w:eastAsia="仿宋" w:hAnsi="仿宋" w:cs="仿宋" w:hint="eastAsia"/>
          </w:rPr>
          <w:t>九、经济效益分析</w:t>
        </w:r>
        <w:r>
          <w:tab/>
        </w:r>
        <w:r>
          <w:fldChar w:fldCharType="begin"/>
        </w:r>
        <w:r>
          <w:instrText xml:space="preserve"> PAGEREF _Toc28225 \h </w:instrText>
        </w:r>
        <w:r>
          <w:fldChar w:fldCharType="separate"/>
        </w:r>
        <w:r>
          <w:t>38</w:t>
        </w:r>
        <w:r>
          <w:fldChar w:fldCharType="end"/>
        </w:r>
      </w:hyperlink>
    </w:p>
    <w:p w:rsidR="00885801" w14:paraId="10B74364" w14:textId="77777777">
      <w:pPr>
        <w:pStyle w:val="TOC2"/>
        <w:tabs>
          <w:tab w:val="right" w:leader="dot" w:pos="8306"/>
        </w:tabs>
      </w:pPr>
      <w:hyperlink w:anchor="_Toc30009" w:history="1">
        <w:r>
          <w:rPr>
            <w:rFonts w:ascii="仿宋" w:eastAsia="仿宋" w:hAnsi="仿宋" w:cs="仿宋" w:hint="eastAsia"/>
          </w:rPr>
          <w:t>（一）基本假设及基础参数选取</w:t>
        </w:r>
        <w:r>
          <w:tab/>
        </w:r>
        <w:r>
          <w:fldChar w:fldCharType="begin"/>
        </w:r>
        <w:r>
          <w:instrText xml:space="preserve"> PAGEREF _Toc30009 \h </w:instrText>
        </w:r>
        <w:r>
          <w:fldChar w:fldCharType="separate"/>
        </w:r>
        <w:r>
          <w:t>38</w:t>
        </w:r>
        <w:r>
          <w:fldChar w:fldCharType="end"/>
        </w:r>
      </w:hyperlink>
    </w:p>
    <w:p w:rsidR="00885801" w14:paraId="61A100A8" w14:textId="77777777">
      <w:pPr>
        <w:pStyle w:val="TOC2"/>
        <w:tabs>
          <w:tab w:val="right" w:leader="dot" w:pos="8306"/>
        </w:tabs>
      </w:pPr>
      <w:hyperlink w:anchor="_Toc5673" w:history="1">
        <w:r>
          <w:rPr>
            <w:rFonts w:ascii="仿宋" w:eastAsia="仿宋" w:hAnsi="仿宋" w:cs="仿宋" w:hint="eastAsia"/>
          </w:rPr>
          <w:t>（二）经济评价财务测算</w:t>
        </w:r>
        <w:r>
          <w:tab/>
        </w:r>
        <w:r>
          <w:fldChar w:fldCharType="begin"/>
        </w:r>
        <w:r>
          <w:instrText xml:space="preserve"> PAGEREF _Toc5673 \h </w:instrText>
        </w:r>
        <w:r>
          <w:fldChar w:fldCharType="separate"/>
        </w:r>
        <w:r>
          <w:t>39</w:t>
        </w:r>
        <w:r>
          <w:fldChar w:fldCharType="end"/>
        </w:r>
      </w:hyperlink>
    </w:p>
    <w:p w:rsidR="00885801" w14:paraId="78A3291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8443" w:history="1">
        <w:r>
          <w:rPr>
            <w:rFonts w:ascii="仿宋" w:eastAsia="仿宋" w:hAnsi="仿宋" w:cs="仿宋" w:hint="eastAsia"/>
          </w:rPr>
          <w:t>（三）光扫描数字化仪项目盈利能力分析</w:t>
        </w:r>
        <w:r>
          <w:tab/>
        </w:r>
        <w:r>
          <w:fldChar w:fldCharType="begin"/>
        </w:r>
        <w:r>
          <w:instrText xml:space="preserve"> PAGEREF _Toc8443 \h </w:instrText>
        </w:r>
        <w:r>
          <w:fldChar w:fldCharType="separate"/>
        </w:r>
        <w:r>
          <w:t>41</w:t>
        </w:r>
        <w:r>
          <w:fldChar w:fldCharType="end"/>
        </w:r>
      </w:hyperlink>
    </w:p>
    <w:p w:rsidR="00885801" w14:paraId="266D0F95" w14:textId="77777777">
      <w:pPr>
        <w:pStyle w:val="TOC2"/>
        <w:tabs>
          <w:tab w:val="right" w:leader="dot" w:pos="8306"/>
        </w:tabs>
      </w:pPr>
      <w:hyperlink w:anchor="_Toc18959" w:history="1">
        <w:r>
          <w:rPr>
            <w:rFonts w:ascii="仿宋" w:eastAsia="仿宋" w:hAnsi="仿宋" w:cs="仿宋" w:hint="eastAsia"/>
          </w:rPr>
          <w:t>（四）财务生存能力分析</w:t>
        </w:r>
        <w:r>
          <w:tab/>
        </w:r>
        <w:r>
          <w:fldChar w:fldCharType="begin"/>
        </w:r>
        <w:r>
          <w:instrText xml:space="preserve"> PAGEREF _Toc18959 \h </w:instrText>
        </w:r>
        <w:r>
          <w:fldChar w:fldCharType="separate"/>
        </w:r>
        <w:r>
          <w:t>42</w:t>
        </w:r>
        <w:r>
          <w:fldChar w:fldCharType="end"/>
        </w:r>
      </w:hyperlink>
    </w:p>
    <w:p w:rsidR="00885801" w14:paraId="40FB9D12" w14:textId="77777777">
      <w:pPr>
        <w:pStyle w:val="TOC2"/>
        <w:tabs>
          <w:tab w:val="right" w:leader="dot" w:pos="8306"/>
        </w:tabs>
      </w:pPr>
      <w:hyperlink w:anchor="_Toc31460" w:history="1">
        <w:r>
          <w:rPr>
            <w:rFonts w:ascii="仿宋" w:eastAsia="仿宋" w:hAnsi="仿宋" w:cs="仿宋" w:hint="eastAsia"/>
          </w:rPr>
          <w:t>（五）偿债能力分析</w:t>
        </w:r>
        <w:r>
          <w:tab/>
        </w:r>
        <w:r>
          <w:fldChar w:fldCharType="begin"/>
        </w:r>
        <w:r>
          <w:instrText xml:space="preserve"> PAGEREF _Toc31460 \h </w:instrText>
        </w:r>
        <w:r>
          <w:fldChar w:fldCharType="separate"/>
        </w:r>
        <w:r>
          <w:t>43</w:t>
        </w:r>
        <w:r>
          <w:fldChar w:fldCharType="end"/>
        </w:r>
      </w:hyperlink>
    </w:p>
    <w:p w:rsidR="00885801" w14:paraId="0FC5A27E" w14:textId="77777777">
      <w:pPr>
        <w:pStyle w:val="TOC2"/>
        <w:tabs>
          <w:tab w:val="right" w:leader="dot" w:pos="8306"/>
        </w:tabs>
      </w:pPr>
      <w:hyperlink w:anchor="_Toc2595" w:history="1">
        <w:r>
          <w:rPr>
            <w:rFonts w:ascii="仿宋" w:eastAsia="仿宋" w:hAnsi="仿宋" w:cs="仿宋" w:hint="eastAsia"/>
          </w:rPr>
          <w:t>（六）经济评价结论</w:t>
        </w:r>
        <w:r>
          <w:tab/>
        </w:r>
        <w:r>
          <w:fldChar w:fldCharType="begin"/>
        </w:r>
        <w:r>
          <w:instrText xml:space="preserve"> PAGEREF _Toc2595 \h </w:instrText>
        </w:r>
        <w:r>
          <w:fldChar w:fldCharType="separate"/>
        </w:r>
        <w:r>
          <w:t>44</w:t>
        </w:r>
        <w:r>
          <w:fldChar w:fldCharType="end"/>
        </w:r>
      </w:hyperlink>
    </w:p>
    <w:p w:rsidR="00885801" w14:paraId="2BF78548" w14:textId="77777777">
      <w:pPr>
        <w:pStyle w:val="TOC1"/>
        <w:tabs>
          <w:tab w:val="right" w:leader="dot" w:pos="8306"/>
        </w:tabs>
      </w:pPr>
      <w:hyperlink w:anchor="_Toc17756" w:history="1">
        <w:r>
          <w:rPr>
            <w:rFonts w:ascii="仿宋" w:eastAsia="仿宋" w:hAnsi="仿宋" w:cs="仿宋" w:hint="eastAsia"/>
          </w:rPr>
          <w:t>十、组织架构分析</w:t>
        </w:r>
        <w:r>
          <w:tab/>
        </w:r>
        <w:r>
          <w:fldChar w:fldCharType="begin"/>
        </w:r>
        <w:r>
          <w:instrText xml:space="preserve"> PAGEREF _Toc17756 \h </w:instrText>
        </w:r>
        <w:r>
          <w:fldChar w:fldCharType="separate"/>
        </w:r>
        <w:r>
          <w:t>45</w:t>
        </w:r>
        <w:r>
          <w:fldChar w:fldCharType="end"/>
        </w:r>
      </w:hyperlink>
    </w:p>
    <w:p w:rsidR="00885801" w14:paraId="51C0D5E6" w14:textId="77777777">
      <w:pPr>
        <w:pStyle w:val="TOC2"/>
        <w:tabs>
          <w:tab w:val="right" w:leader="dot" w:pos="8306"/>
        </w:tabs>
      </w:pPr>
      <w:hyperlink w:anchor="_Toc11838" w:history="1">
        <w:r>
          <w:rPr>
            <w:rFonts w:ascii="仿宋" w:eastAsia="仿宋" w:hAnsi="仿宋" w:cs="仿宋" w:hint="eastAsia"/>
          </w:rPr>
          <w:t>（一）人力资源配置</w:t>
        </w:r>
        <w:r>
          <w:tab/>
        </w:r>
        <w:r>
          <w:fldChar w:fldCharType="begin"/>
        </w:r>
        <w:r>
          <w:instrText xml:space="preserve"> PAGEREF _Toc11838 \h </w:instrText>
        </w:r>
        <w:r>
          <w:fldChar w:fldCharType="separate"/>
        </w:r>
        <w:r>
          <w:t>45</w:t>
        </w:r>
        <w:r>
          <w:fldChar w:fldCharType="end"/>
        </w:r>
      </w:hyperlink>
    </w:p>
    <w:p w:rsidR="00885801" w14:paraId="6DDAC1FA" w14:textId="77777777">
      <w:pPr>
        <w:pStyle w:val="TOC2"/>
        <w:tabs>
          <w:tab w:val="right" w:leader="dot" w:pos="8306"/>
        </w:tabs>
      </w:pPr>
      <w:hyperlink w:anchor="_Toc25510" w:history="1">
        <w:r>
          <w:rPr>
            <w:rFonts w:ascii="仿宋" w:eastAsia="仿宋" w:hAnsi="仿宋" w:cs="仿宋" w:hint="eastAsia"/>
          </w:rPr>
          <w:t>（二）员工技能培训</w:t>
        </w:r>
        <w:r>
          <w:tab/>
        </w:r>
        <w:r>
          <w:fldChar w:fldCharType="begin"/>
        </w:r>
        <w:r>
          <w:instrText xml:space="preserve"> PAGEREF _Toc25510 \h </w:instrText>
        </w:r>
        <w:r>
          <w:fldChar w:fldCharType="separate"/>
        </w:r>
        <w:r>
          <w:t>46</w:t>
        </w:r>
        <w:r>
          <w:fldChar w:fldCharType="end"/>
        </w:r>
      </w:hyperlink>
    </w:p>
    <w:p w:rsidR="00885801" w14:paraId="7C508376" w14:textId="77777777">
      <w:pPr>
        <w:pStyle w:val="TOC1"/>
        <w:tabs>
          <w:tab w:val="right" w:leader="dot" w:pos="8306"/>
        </w:tabs>
      </w:pPr>
      <w:hyperlink w:anchor="_Toc29755" w:history="1">
        <w:r>
          <w:rPr>
            <w:rFonts w:ascii="仿宋" w:eastAsia="仿宋" w:hAnsi="仿宋" w:cs="仿宋" w:hint="eastAsia"/>
          </w:rPr>
          <w:t>十一、光扫描数字化仪项目风险防范分析</w:t>
        </w:r>
        <w:r>
          <w:tab/>
        </w:r>
        <w:r>
          <w:fldChar w:fldCharType="begin"/>
        </w:r>
        <w:r>
          <w:instrText xml:space="preserve"> PAGEREF _Toc29755 \h </w:instrText>
        </w:r>
        <w:r>
          <w:fldChar w:fldCharType="separate"/>
        </w:r>
        <w:r>
          <w:t>48</w:t>
        </w:r>
        <w:r>
          <w:fldChar w:fldCharType="end"/>
        </w:r>
      </w:hyperlink>
    </w:p>
    <w:p w:rsidR="00885801" w14:paraId="37D03895" w14:textId="77777777">
      <w:pPr>
        <w:pStyle w:val="TOC2"/>
        <w:tabs>
          <w:tab w:val="right" w:leader="dot" w:pos="8306"/>
        </w:tabs>
      </w:pPr>
      <w:hyperlink w:anchor="_Toc27969" w:history="1">
        <w:r>
          <w:rPr>
            <w:rFonts w:ascii="仿宋" w:eastAsia="仿宋" w:hAnsi="仿宋" w:cs="仿宋" w:hint="eastAsia"/>
          </w:rPr>
          <w:t>（一）光扫描数字化仪项目风险分析</w:t>
        </w:r>
        <w:r>
          <w:tab/>
        </w:r>
        <w:r>
          <w:fldChar w:fldCharType="begin"/>
        </w:r>
        <w:r>
          <w:instrText xml:space="preserve"> PAGEREF _Toc27969 \h </w:instrText>
        </w:r>
        <w:r>
          <w:fldChar w:fldCharType="separate"/>
        </w:r>
        <w:r>
          <w:t>48</w:t>
        </w:r>
        <w:r>
          <w:fldChar w:fldCharType="end"/>
        </w:r>
      </w:hyperlink>
    </w:p>
    <w:p w:rsidR="00885801" w14:paraId="4A178990" w14:textId="77777777">
      <w:pPr>
        <w:pStyle w:val="TOC2"/>
        <w:tabs>
          <w:tab w:val="right" w:leader="dot" w:pos="8306"/>
        </w:tabs>
      </w:pPr>
      <w:hyperlink w:anchor="_Toc2634" w:history="1">
        <w:r>
          <w:rPr>
            <w:rFonts w:ascii="仿宋" w:eastAsia="仿宋" w:hAnsi="仿宋" w:cs="仿宋" w:hint="eastAsia"/>
          </w:rPr>
          <w:t>（二）光扫描数字化仪项目风险对策</w:t>
        </w:r>
        <w:r>
          <w:tab/>
        </w:r>
        <w:r>
          <w:fldChar w:fldCharType="begin"/>
        </w:r>
        <w:r>
          <w:instrText xml:space="preserve"> PAGEREF _Toc2634 \h </w:instrText>
        </w:r>
        <w:r>
          <w:fldChar w:fldCharType="separate"/>
        </w:r>
        <w:r>
          <w:t>49</w:t>
        </w:r>
        <w:r>
          <w:fldChar w:fldCharType="end"/>
        </w:r>
      </w:hyperlink>
    </w:p>
    <w:p w:rsidR="00885801" w14:paraId="04054690" w14:textId="77777777">
      <w:pPr>
        <w:pStyle w:val="TOC1"/>
        <w:tabs>
          <w:tab w:val="right" w:leader="dot" w:pos="8306"/>
        </w:tabs>
      </w:pPr>
      <w:hyperlink w:anchor="_Toc16784" w:history="1">
        <w:r>
          <w:rPr>
            <w:rFonts w:ascii="仿宋" w:eastAsia="仿宋" w:hAnsi="仿宋" w:cs="仿宋" w:hint="eastAsia"/>
          </w:rPr>
          <w:t>十二、社会责任</w:t>
        </w:r>
        <w:r>
          <w:tab/>
        </w:r>
        <w:r>
          <w:fldChar w:fldCharType="begin"/>
        </w:r>
        <w:r>
          <w:instrText xml:space="preserve"> PAGEREF _Toc16784 \h </w:instrText>
        </w:r>
        <w:r>
          <w:fldChar w:fldCharType="separate"/>
        </w:r>
        <w:r>
          <w:t>52</w:t>
        </w:r>
        <w:r>
          <w:fldChar w:fldCharType="end"/>
        </w:r>
      </w:hyperlink>
    </w:p>
    <w:p w:rsidR="00885801" w14:paraId="5970AF58" w14:textId="77777777">
      <w:pPr>
        <w:pStyle w:val="TOC2"/>
        <w:tabs>
          <w:tab w:val="right" w:leader="dot" w:pos="8306"/>
        </w:tabs>
      </w:pPr>
      <w:hyperlink w:anchor="_Toc15495" w:history="1">
        <w:r>
          <w:rPr>
            <w:rFonts w:ascii="仿宋" w:eastAsia="仿宋" w:hAnsi="仿宋" w:cs="仿宋" w:hint="eastAsia"/>
          </w:rPr>
          <w:t>（一）社会责任政策</w:t>
        </w:r>
        <w:r>
          <w:tab/>
        </w:r>
        <w:r>
          <w:fldChar w:fldCharType="begin"/>
        </w:r>
        <w:r>
          <w:instrText xml:space="preserve"> PAGEREF _Toc15495 \h </w:instrText>
        </w:r>
        <w:r>
          <w:fldChar w:fldCharType="separate"/>
        </w:r>
        <w:r>
          <w:t>52</w:t>
        </w:r>
        <w:r>
          <w:fldChar w:fldCharType="end"/>
        </w:r>
      </w:hyperlink>
    </w:p>
    <w:p w:rsidR="00885801" w14:paraId="5303A32D" w14:textId="77777777">
      <w:pPr>
        <w:pStyle w:val="TOC2"/>
        <w:tabs>
          <w:tab w:val="right" w:leader="dot" w:pos="8306"/>
        </w:tabs>
      </w:pPr>
      <w:hyperlink w:anchor="_Toc17783" w:history="1">
        <w:r>
          <w:rPr>
            <w:rFonts w:ascii="仿宋" w:eastAsia="仿宋" w:hAnsi="仿宋" w:cs="仿宋" w:hint="eastAsia"/>
          </w:rPr>
          <w:t>（二）可持续性计划</w:t>
        </w:r>
        <w:r>
          <w:tab/>
        </w:r>
        <w:r>
          <w:fldChar w:fldCharType="begin"/>
        </w:r>
        <w:r>
          <w:instrText xml:space="preserve"> PAGEREF _Toc17783 \h </w:instrText>
        </w:r>
        <w:r>
          <w:fldChar w:fldCharType="separate"/>
        </w:r>
        <w:r>
          <w:t>54</w:t>
        </w:r>
        <w:r>
          <w:fldChar w:fldCharType="end"/>
        </w:r>
      </w:hyperlink>
    </w:p>
    <w:p w:rsidR="00885801" w14:paraId="4D97D7E1" w14:textId="77777777">
      <w:pPr>
        <w:pStyle w:val="TOC2"/>
        <w:tabs>
          <w:tab w:val="right" w:leader="dot" w:pos="8306"/>
        </w:tabs>
      </w:pPr>
      <w:hyperlink w:anchor="_Toc26780" w:history="1">
        <w:r>
          <w:rPr>
            <w:rFonts w:ascii="仿宋" w:eastAsia="仿宋" w:hAnsi="仿宋" w:cs="仿宋" w:hint="eastAsia"/>
          </w:rPr>
          <w:t>（三）社区参与</w:t>
        </w:r>
        <w:r>
          <w:tab/>
        </w:r>
        <w:r>
          <w:fldChar w:fldCharType="begin"/>
        </w:r>
        <w:r>
          <w:instrText xml:space="preserve"> PAGEREF _Toc26780 \h </w:instrText>
        </w:r>
        <w:r>
          <w:fldChar w:fldCharType="separate"/>
        </w:r>
        <w:r>
          <w:t>55</w:t>
        </w:r>
        <w:r>
          <w:fldChar w:fldCharType="end"/>
        </w:r>
      </w:hyperlink>
    </w:p>
    <w:p w:rsidR="00885801" w14:paraId="5541A71B" w14:textId="77777777">
      <w:pPr>
        <w:pStyle w:val="TOC1"/>
        <w:tabs>
          <w:tab w:val="right" w:leader="dot" w:pos="8306"/>
        </w:tabs>
      </w:pPr>
      <w:hyperlink w:anchor="_Toc771" w:history="1">
        <w:r>
          <w:rPr>
            <w:rFonts w:ascii="仿宋" w:eastAsia="仿宋" w:hAnsi="仿宋" w:cs="仿宋" w:hint="eastAsia"/>
          </w:rPr>
          <w:t>十三、光扫描数字化</w:t>
        </w:r>
        <w:r>
          <w:rPr>
            <w:rFonts w:ascii="仿宋" w:eastAsia="仿宋" w:hAnsi="仿宋" w:cs="仿宋" w:hint="eastAsia"/>
          </w:rPr>
          <w:t>仪项目工艺及设备分析</w:t>
        </w:r>
        <w:r>
          <w:tab/>
        </w:r>
        <w:r>
          <w:fldChar w:fldCharType="begin"/>
        </w:r>
        <w:r>
          <w:instrText xml:space="preserve"> PAGEREF _Toc771 \h </w:instrText>
        </w:r>
        <w:r>
          <w:fldChar w:fldCharType="separate"/>
        </w:r>
        <w:r>
          <w:t>57</w:t>
        </w:r>
        <w:r>
          <w:fldChar w:fldCharType="end"/>
        </w:r>
      </w:hyperlink>
    </w:p>
    <w:p w:rsidR="00885801" w14:paraId="52B4A4E1" w14:textId="77777777">
      <w:pPr>
        <w:pStyle w:val="TOC2"/>
        <w:tabs>
          <w:tab w:val="right" w:leader="dot" w:pos="8306"/>
        </w:tabs>
      </w:pPr>
      <w:hyperlink w:anchor="_Toc12094" w:history="1">
        <w:r>
          <w:rPr>
            <w:rFonts w:ascii="仿宋" w:eastAsia="仿宋" w:hAnsi="仿宋" w:cs="仿宋" w:hint="eastAsia"/>
          </w:rPr>
          <w:t>（一）技术管理特点</w:t>
        </w:r>
        <w:r>
          <w:tab/>
        </w:r>
        <w:r>
          <w:fldChar w:fldCharType="begin"/>
        </w:r>
        <w:r>
          <w:instrText xml:space="preserve"> PAGEREF _Toc12094 \h </w:instrText>
        </w:r>
        <w:r>
          <w:fldChar w:fldCharType="separate"/>
        </w:r>
        <w:r>
          <w:t>57</w:t>
        </w:r>
        <w:r>
          <w:fldChar w:fldCharType="end"/>
        </w:r>
      </w:hyperlink>
    </w:p>
    <w:p w:rsidR="00885801" w14:paraId="77261F0E" w14:textId="77777777">
      <w:pPr>
        <w:pStyle w:val="TOC2"/>
        <w:tabs>
          <w:tab w:val="right" w:leader="dot" w:pos="8306"/>
        </w:tabs>
      </w:pPr>
      <w:hyperlink w:anchor="_Toc25449" w:history="1">
        <w:r>
          <w:rPr>
            <w:rFonts w:ascii="仿宋" w:eastAsia="仿宋" w:hAnsi="仿宋" w:cs="仿宋" w:hint="eastAsia"/>
          </w:rPr>
          <w:t>（二）光扫描数字化仪项目工艺技术设计方案</w:t>
        </w:r>
        <w:r>
          <w:tab/>
        </w:r>
        <w:r>
          <w:fldChar w:fldCharType="begin"/>
        </w:r>
        <w:r>
          <w:instrText xml:space="preserve"> PAGEREF _Toc25449 \h </w:instrText>
        </w:r>
        <w:r>
          <w:fldChar w:fldCharType="separate"/>
        </w:r>
        <w:r>
          <w:t>58</w:t>
        </w:r>
        <w:r>
          <w:fldChar w:fldCharType="end"/>
        </w:r>
      </w:hyperlink>
    </w:p>
    <w:p w:rsidR="00885801" w14:paraId="0C825BB1" w14:textId="77777777">
      <w:pPr>
        <w:pStyle w:val="TOC2"/>
        <w:tabs>
          <w:tab w:val="right" w:leader="dot" w:pos="8306"/>
        </w:tabs>
      </w:pPr>
      <w:hyperlink w:anchor="_Toc23235" w:history="1">
        <w:r>
          <w:rPr>
            <w:rFonts w:ascii="仿宋" w:eastAsia="仿宋" w:hAnsi="仿宋" w:cs="仿宋" w:hint="eastAsia"/>
          </w:rPr>
          <w:t>（三）设备选型方案</w:t>
        </w:r>
        <w:r>
          <w:tab/>
        </w:r>
        <w:r>
          <w:fldChar w:fldCharType="begin"/>
        </w:r>
        <w:r>
          <w:instrText xml:space="preserve"> PAGEREF _Toc23235 \h </w:instrText>
        </w:r>
        <w:r>
          <w:fldChar w:fldCharType="separate"/>
        </w:r>
        <w:r>
          <w:t>59</w:t>
        </w:r>
        <w:r>
          <w:fldChar w:fldCharType="end"/>
        </w:r>
      </w:hyperlink>
    </w:p>
    <w:p w:rsidR="00885801" w14:paraId="000455AB" w14:textId="77777777">
      <w:pPr>
        <w:pStyle w:val="TOC1"/>
        <w:tabs>
          <w:tab w:val="right" w:leader="dot" w:pos="8306"/>
        </w:tabs>
      </w:pPr>
      <w:hyperlink w:anchor="_Toc15832" w:history="1">
        <w:r>
          <w:rPr>
            <w:rFonts w:ascii="仿宋" w:eastAsia="仿宋" w:hAnsi="仿宋" w:cs="仿宋" w:hint="eastAsia"/>
          </w:rPr>
          <w:t>十四、市场分析、调研</w:t>
        </w:r>
        <w:r>
          <w:tab/>
        </w:r>
        <w:r>
          <w:fldChar w:fldCharType="begin"/>
        </w:r>
        <w:r>
          <w:instrText xml:space="preserve"> PAGEREF _Toc15832 \h </w:instrText>
        </w:r>
        <w:r>
          <w:fldChar w:fldCharType="separate"/>
        </w:r>
        <w:r>
          <w:t>59</w:t>
        </w:r>
        <w:r>
          <w:fldChar w:fldCharType="end"/>
        </w:r>
      </w:hyperlink>
    </w:p>
    <w:p w:rsidR="00885801" w14:paraId="415735B9" w14:textId="77777777">
      <w:pPr>
        <w:pStyle w:val="TOC2"/>
        <w:tabs>
          <w:tab w:val="right" w:leader="dot" w:pos="8306"/>
        </w:tabs>
      </w:pPr>
      <w:hyperlink w:anchor="_Toc27421" w:history="1">
        <w:r>
          <w:rPr>
            <w:rFonts w:ascii="仿宋" w:eastAsia="仿宋" w:hAnsi="仿宋" w:cs="仿宋" w:hint="eastAsia"/>
          </w:rPr>
          <w:t>（一）光扫描数字化仪行业分析</w:t>
        </w:r>
        <w:r>
          <w:tab/>
        </w:r>
        <w:r>
          <w:fldChar w:fldCharType="begin"/>
        </w:r>
        <w:r>
          <w:instrText xml:space="preserve"> PAGEREF _Toc27421 \h </w:instrText>
        </w:r>
        <w:r>
          <w:fldChar w:fldCharType="separate"/>
        </w:r>
        <w:r>
          <w:t>59</w:t>
        </w:r>
        <w:r>
          <w:fldChar w:fldCharType="end"/>
        </w:r>
      </w:hyperlink>
    </w:p>
    <w:p w:rsidR="00885801" w14:paraId="49B4C151" w14:textId="77777777">
      <w:pPr>
        <w:pStyle w:val="TOC2"/>
        <w:tabs>
          <w:tab w:val="right" w:leader="dot" w:pos="8306"/>
        </w:tabs>
      </w:pPr>
      <w:hyperlink w:anchor="_Toc2545" w:history="1">
        <w:r>
          <w:rPr>
            <w:rFonts w:ascii="仿宋" w:eastAsia="仿宋" w:hAnsi="仿宋" w:cs="仿宋" w:hint="eastAsia"/>
          </w:rPr>
          <w:t>（二）光扫描数字化仪市场分析预测</w:t>
        </w:r>
        <w:r>
          <w:tab/>
        </w:r>
        <w:r>
          <w:fldChar w:fldCharType="begin"/>
        </w:r>
        <w:r>
          <w:instrText xml:space="preserve"> PAGEREF _Toc2545</w:instrText>
        </w:r>
        <w:r>
          <w:instrText xml:space="preserve"> \h </w:instrText>
        </w:r>
        <w:r>
          <w:fldChar w:fldCharType="separate"/>
        </w:r>
        <w:r>
          <w:t>61</w:t>
        </w:r>
        <w:r>
          <w:fldChar w:fldCharType="end"/>
        </w:r>
      </w:hyperlink>
    </w:p>
    <w:p w:rsidR="00885801" w14:paraId="3669103A"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885801" w14:paraId="5A9EF2EA" w14:textId="77777777">
      <w:pPr>
        <w:pStyle w:val="Heading1"/>
        <w:jc w:val="center"/>
        <w:rPr>
          <w:rFonts w:ascii="仿宋" w:eastAsia="仿宋" w:hAnsi="仿宋" w:cs="仿宋"/>
        </w:rPr>
      </w:pPr>
      <w:bookmarkStart w:id="0" w:name="_Toc12534"/>
      <w:r>
        <w:rPr>
          <w:rFonts w:ascii="仿宋" w:eastAsia="仿宋" w:hAnsi="仿宋" w:cs="仿宋" w:hint="eastAsia"/>
        </w:rPr>
        <w:t>前言</w:t>
      </w:r>
      <w:bookmarkEnd w:id="0"/>
    </w:p>
    <w:p w:rsidR="00885801" w14:paraId="1ED9E3D6"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885801" w14:paraId="280640A4" w14:textId="77777777">
      <w:pPr>
        <w:pStyle w:val="Heading1"/>
        <w:ind w:firstLine="560" w:firstLineChars="200"/>
        <w:rPr>
          <w:rFonts w:ascii="仿宋" w:eastAsia="仿宋" w:hAnsi="仿宋" w:cs="仿宋"/>
          <w:sz w:val="28"/>
        </w:rPr>
      </w:pPr>
      <w:bookmarkStart w:id="1" w:name="_Toc23860"/>
      <w:r>
        <w:rPr>
          <w:rFonts w:ascii="仿宋" w:eastAsia="仿宋" w:hAnsi="仿宋" w:cs="仿宋" w:hint="eastAsia"/>
          <w:sz w:val="28"/>
        </w:rPr>
        <w:t>一、产品方案与建设规划</w:t>
      </w:r>
      <w:bookmarkEnd w:id="1"/>
    </w:p>
    <w:p w:rsidR="00885801" w14:paraId="12EA9A63" w14:textId="77777777">
      <w:pPr>
        <w:pStyle w:val="Heading2"/>
        <w:rPr>
          <w:rFonts w:ascii="仿宋" w:eastAsia="仿宋" w:hAnsi="仿宋" w:cs="仿宋"/>
        </w:rPr>
      </w:pPr>
      <w:bookmarkStart w:id="2" w:name="_Toc25863"/>
      <w:r>
        <w:rPr>
          <w:rFonts w:ascii="仿宋" w:eastAsia="仿宋" w:hAnsi="仿宋" w:cs="仿宋" w:hint="eastAsia"/>
        </w:rPr>
        <w:t>（一）光扫描数字化仪项目场地规模</w:t>
      </w:r>
      <w:bookmarkEnd w:id="2"/>
    </w:p>
    <w:p w:rsidR="00885801" w14:paraId="4D319464" w14:textId="77777777">
      <w:pPr>
        <w:ind w:firstLine="560" w:firstLineChars="200"/>
        <w:rPr>
          <w:rFonts w:ascii="仿宋" w:eastAsia="仿宋" w:hAnsi="仿宋" w:cs="仿宋"/>
          <w:sz w:val="28"/>
        </w:rPr>
      </w:pPr>
      <w:r>
        <w:rPr>
          <w:rFonts w:ascii="仿宋" w:eastAsia="仿宋" w:hAnsi="仿宋" w:cs="仿宋" w:hint="eastAsia"/>
          <w:sz w:val="28"/>
        </w:rPr>
        <w:t>光扫</w:t>
      </w:r>
      <w:r>
        <w:rPr>
          <w:rFonts w:ascii="仿宋" w:eastAsia="仿宋" w:hAnsi="仿宋" w:cs="仿宋" w:hint="eastAsia"/>
          <w:sz w:val="28"/>
        </w:rPr>
        <w:t>描数字化仪项目的总占地面积为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885801" w14:paraId="0216A4A9" w14:textId="77777777">
      <w:pPr>
        <w:pStyle w:val="Heading2"/>
        <w:ind w:firstLine="560" w:firstLineChars="200"/>
        <w:rPr>
          <w:rFonts w:ascii="仿宋" w:eastAsia="仿宋" w:hAnsi="仿宋" w:cs="仿宋"/>
          <w:sz w:val="28"/>
        </w:rPr>
      </w:pPr>
      <w:bookmarkStart w:id="3" w:name="_Toc23192"/>
      <w:r>
        <w:rPr>
          <w:rFonts w:ascii="仿宋" w:eastAsia="仿宋" w:hAnsi="仿宋" w:cs="仿宋" w:hint="eastAsia"/>
          <w:sz w:val="28"/>
        </w:rPr>
        <w:t>（二）产能规模</w:t>
      </w:r>
      <w:bookmarkEnd w:id="3"/>
    </w:p>
    <w:p w:rsidR="00885801" w14:paraId="39B7A330"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根据对国内外市场的深入调研和光扫描数字化仪项目实施能力分析，我们制定了建设规模，旨在实现年产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885801" w14:paraId="54FC4054"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预计在光扫描数字化仪项目达产后，公司的年营业收入将达到</w:t>
      </w:r>
      <w:r>
        <w:rPr>
          <w:rFonts w:ascii="仿宋" w:eastAsia="仿宋" w:hAnsi="仿宋" w:cs="仿宋" w:hint="eastAsia"/>
          <w:sz w:val="28"/>
        </w:rPr>
        <w:t>XXX</w:t>
      </w:r>
    </w:p>
    <w:p w:rsidR="00885801" w14:textId="77777777">
      <w:pPr>
        <w:ind w:firstLine="560" w:firstLineChars="200"/>
        <w:rPr>
          <w:rFonts w:ascii="仿宋" w:eastAsia="仿宋" w:hAnsi="仿宋" w:cs="仿宋"/>
          <w:sz w:val="28"/>
        </w:rPr>
      </w:pP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光扫描数字化仪项目的实施还将带来显著的就业机会和社会效益，为当地经济发展和社会稳定做出积极贡献。</w:t>
      </w:r>
    </w:p>
    <w:p w:rsidR="00885801" w14:paraId="6C3CC9D4" w14:textId="77777777">
      <w:pPr>
        <w:pStyle w:val="Heading2"/>
        <w:ind w:firstLine="560" w:firstLineChars="200"/>
        <w:rPr>
          <w:rFonts w:ascii="仿宋" w:eastAsia="仿宋" w:hAnsi="仿宋" w:cs="仿宋"/>
          <w:sz w:val="28"/>
        </w:rPr>
      </w:pPr>
      <w:bookmarkStart w:id="4" w:name="_Toc31418"/>
      <w:r>
        <w:rPr>
          <w:rFonts w:ascii="仿宋" w:eastAsia="仿宋" w:hAnsi="仿宋" w:cs="仿宋" w:hint="eastAsia"/>
          <w:sz w:val="28"/>
        </w:rPr>
        <w:t>（三）产品规</w:t>
      </w:r>
      <w:r>
        <w:rPr>
          <w:rFonts w:ascii="仿宋" w:eastAsia="仿宋" w:hAnsi="仿宋" w:cs="仿宋" w:hint="eastAsia"/>
          <w:sz w:val="28"/>
        </w:rPr>
        <w:t>划方案及生产纲领</w:t>
      </w:r>
      <w:bookmarkEnd w:id="4"/>
    </w:p>
    <w:p w:rsidR="00885801" w14:paraId="7317B8C2" w14:textId="77777777">
      <w:pPr>
        <w:ind w:firstLine="560" w:firstLineChars="200"/>
        <w:rPr>
          <w:rFonts w:ascii="仿宋" w:eastAsia="仿宋" w:hAnsi="仿宋" w:cs="仿宋"/>
          <w:sz w:val="28"/>
        </w:rPr>
      </w:pPr>
      <w:r>
        <w:rPr>
          <w:rFonts w:ascii="仿宋" w:eastAsia="仿宋" w:hAnsi="仿宋" w:cs="仿宋" w:hint="eastAsia"/>
          <w:sz w:val="28"/>
        </w:rPr>
        <w:t>本期光扫描数字化仪项目的产品策略是在全面综合考虑多个要素的基础上制定的，包括国家和地方产业发展政策、市场需求情况、资源供应情况、企业资金筹措能力、生产工艺技术水平的先进程度、光扫描数字化仪项目经济效益以及投资风险性等因素。光扫描数字化仪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w:t>
      </w:r>
      <w:r>
        <w:rPr>
          <w:rFonts w:ascii="仿宋" w:eastAsia="仿宋" w:hAnsi="仿宋" w:cs="仿宋" w:hint="eastAsia"/>
          <w:sz w:val="28"/>
        </w:rPr>
        <w:t>算，以制定合适的产品策略，同时确保光扫描数字化仪项目的经济可行性。</w:t>
      </w:r>
    </w:p>
    <w:p w:rsidR="00885801" w14:paraId="7017D64C" w14:textId="77777777">
      <w:pPr>
        <w:pStyle w:val="Heading1"/>
        <w:ind w:firstLine="560" w:firstLineChars="200"/>
        <w:rPr>
          <w:rFonts w:ascii="仿宋" w:eastAsia="仿宋" w:hAnsi="仿宋" w:cs="仿宋"/>
          <w:sz w:val="28"/>
        </w:rPr>
      </w:pPr>
      <w:bookmarkStart w:id="5" w:name="_Toc24582"/>
      <w:r>
        <w:rPr>
          <w:rFonts w:ascii="仿宋" w:eastAsia="仿宋" w:hAnsi="仿宋" w:cs="仿宋" w:hint="eastAsia"/>
          <w:sz w:val="28"/>
        </w:rPr>
        <w:t>二、技术方案</w:t>
      </w:r>
      <w:bookmarkEnd w:id="5"/>
    </w:p>
    <w:p w:rsidR="00885801" w14:paraId="5D850A22" w14:textId="77777777">
      <w:pPr>
        <w:pStyle w:val="Heading2"/>
        <w:rPr>
          <w:rFonts w:ascii="仿宋" w:eastAsia="仿宋" w:hAnsi="仿宋" w:cs="仿宋"/>
        </w:rPr>
      </w:pPr>
      <w:bookmarkStart w:id="6" w:name="_Toc18040"/>
      <w:r>
        <w:rPr>
          <w:rFonts w:ascii="仿宋" w:eastAsia="仿宋" w:hAnsi="仿宋" w:cs="仿宋" w:hint="eastAsia"/>
        </w:rPr>
        <w:t>（一）企业技术研发分析</w:t>
      </w:r>
      <w:bookmarkEnd w:id="6"/>
    </w:p>
    <w:p w:rsidR="00885801" w14:paraId="53E2A32D"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885801" w14:paraId="389AD39C"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885801"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885801" w14:paraId="26B4CE7B" w14:textId="79C5891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w:t>
      </w:r>
      <w:r>
        <w:rPr>
          <w:rFonts w:ascii="仿宋" w:eastAsia="仿宋" w:hAnsi="仿宋" w:cs="仿宋" w:hint="eastAsia"/>
          <w:sz w:val="28"/>
        </w:rPr>
        <w:t>系的一体化。通过科研管理的闭环，我们能够有序进行市场调研、产品规划、新产品开发、试制、性能验证、产品完善，最终实现批量生产。这一综合性方法有助于确保技术创新的连贯性和高效性。</w:t>
      </w:r>
    </w:p>
    <w:p w:rsidR="00885801" w14:paraId="0162111D" w14:textId="2C39B39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885801" w14:paraId="2A374381" w14:textId="3EF9D87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w:t>
      </w:r>
      <w:r>
        <w:rPr>
          <w:rFonts w:ascii="仿宋" w:eastAsia="仿宋" w:hAnsi="仿宋" w:cs="仿宋" w:hint="eastAsia"/>
          <w:sz w:val="28"/>
        </w:rPr>
        <w:t>立跨职能的团队，吸引多领域的专业人士，促进知识和经验的分享，有助于激发创新能量。</w:t>
      </w:r>
    </w:p>
    <w:p w:rsidR="00885801" w14:paraId="252567A9" w14:textId="7B1A94D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885801" w14:paraId="27067B6D"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885801" w14:paraId="3EB9C932" w14:textId="77777777">
      <w:pPr>
        <w:ind w:firstLine="560" w:firstLineChars="200"/>
        <w:rPr>
          <w:rFonts w:ascii="仿宋" w:eastAsia="仿宋" w:hAnsi="仿宋" w:cs="仿宋"/>
          <w:sz w:val="28"/>
        </w:rPr>
      </w:pPr>
    </w:p>
    <w:p w:rsidR="00885801" w14:paraId="78685505" w14:textId="77777777">
      <w:pPr>
        <w:pStyle w:val="Heading2"/>
        <w:ind w:firstLine="560" w:firstLineChars="200"/>
        <w:rPr>
          <w:rFonts w:ascii="仿宋" w:eastAsia="仿宋" w:hAnsi="仿宋" w:cs="仿宋"/>
          <w:sz w:val="28"/>
        </w:rPr>
      </w:pPr>
      <w:bookmarkStart w:id="7" w:name="_Toc22992"/>
      <w:r>
        <w:rPr>
          <w:rFonts w:ascii="仿宋" w:eastAsia="仿宋" w:hAnsi="仿宋" w:cs="仿宋" w:hint="eastAsia"/>
          <w:sz w:val="28"/>
        </w:rPr>
        <w:t>（二）光扫描数字化仪</w:t>
      </w:r>
      <w:r>
        <w:rPr>
          <w:rFonts w:ascii="仿宋" w:eastAsia="仿宋" w:hAnsi="仿宋" w:cs="仿宋" w:hint="eastAsia"/>
          <w:sz w:val="28"/>
        </w:rPr>
        <w:t>项目技术工艺分析</w:t>
      </w:r>
      <w:bookmarkEnd w:id="7"/>
    </w:p>
    <w:p w:rsidR="00885801" w14:paraId="55929ED8" w14:textId="45CCBB3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885801" w14:paraId="74E4B263"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885801" w14:paraId="049C6BB7" w14:textId="6EFE46A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885801" w14:paraId="7FDD06BF" w14:textId="362FA10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885801" w14:paraId="5D58C139" w14:textId="4485857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w:t>
      </w:r>
      <w:r>
        <w:rPr>
          <w:rFonts w:ascii="仿宋" w:eastAsia="仿宋" w:hAnsi="仿宋" w:cs="仿宋" w:hint="eastAsia"/>
          <w:sz w:val="28"/>
        </w:rPr>
        <w:t>必要的资源浪费，降低对环境的不利影响。</w:t>
      </w:r>
    </w:p>
    <w:p w:rsidR="00885801" w14:paraId="30F9A104" w14:textId="7AB73D0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885801" w14:paraId="73A2F336" w14:textId="62AC649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885801" w14:paraId="4D5959E0"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885801" w14:paraId="77D9B891" w14:textId="43564DF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885801" w14:paraId="768A9CD7" w14:textId="1C3101C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w:t>
      </w:r>
      <w:r>
        <w:rPr>
          <w:rFonts w:ascii="仿宋" w:eastAsia="仿宋" w:hAnsi="仿宋" w:cs="仿宋" w:hint="eastAsia"/>
          <w:sz w:val="28"/>
        </w:rPr>
        <w:t>技术水平，使产品具备更广泛的市场竞争力。</w:t>
      </w:r>
    </w:p>
    <w:p w:rsidR="00885801" w14:paraId="3EAFE236" w14:textId="4B6888C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885801" w14:paraId="7C860010"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885801" w14:paraId="3BBD6CD5" w14:textId="045542B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885801" w14:paraId="6D050D81"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885801" w14:paraId="75E3FDCE" w14:textId="68BDB81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885801" w14:paraId="468CB010" w14:textId="4F57887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885801" w14:paraId="1E4B22C4" w14:textId="5F5D8F4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885801" w14:paraId="43818195" w14:textId="7F0DB14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885801" w14:paraId="5A551CCD"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这些技术保障措施将有助于确保工艺技术的有效实施，提高产品质量，满足市场需求，并在竞争激烈的市场中取得成功。</w:t>
      </w:r>
    </w:p>
    <w:p w:rsidR="00885801" w14:paraId="0E3EBEFD" w14:textId="77777777">
      <w:pPr>
        <w:pStyle w:val="Heading2"/>
        <w:ind w:firstLine="560" w:firstLineChars="200"/>
        <w:rPr>
          <w:rFonts w:ascii="仿宋" w:eastAsia="仿宋" w:hAnsi="仿宋" w:cs="仿宋"/>
          <w:sz w:val="28"/>
        </w:rPr>
      </w:pPr>
      <w:bookmarkStart w:id="8" w:name="_Toc28340"/>
      <w:r>
        <w:rPr>
          <w:rFonts w:ascii="仿宋" w:eastAsia="仿宋" w:hAnsi="仿宋" w:cs="仿宋" w:hint="eastAsia"/>
          <w:sz w:val="28"/>
        </w:rPr>
        <w:t>（三）光扫描数字化仪项目技术流程</w:t>
      </w:r>
      <w:bookmarkEnd w:id="8"/>
    </w:p>
    <w:p w:rsidR="00885801" w14:paraId="1831B393" w14:textId="77777777">
      <w:pPr>
        <w:ind w:firstLine="560" w:firstLineChars="200"/>
        <w:rPr>
          <w:rFonts w:ascii="仿宋" w:eastAsia="仿宋" w:hAnsi="仿宋" w:cs="仿宋"/>
          <w:sz w:val="28"/>
        </w:rPr>
      </w:pPr>
      <w:r>
        <w:rPr>
          <w:rFonts w:ascii="仿宋" w:eastAsia="仿宋" w:hAnsi="仿宋" w:cs="仿宋" w:hint="eastAsia"/>
          <w:sz w:val="28"/>
        </w:rPr>
        <w:t>光扫描数字化仪项</w:t>
      </w:r>
      <w:r>
        <w:rPr>
          <w:rFonts w:ascii="仿宋" w:eastAsia="仿宋" w:hAnsi="仿宋" w:cs="仿宋" w:hint="eastAsia"/>
          <w:sz w:val="28"/>
        </w:rPr>
        <w:t>目技术流程</w:t>
      </w:r>
    </w:p>
    <w:p w:rsidR="00885801" w14:paraId="45C2C2B4" w14:textId="77777777">
      <w:pPr>
        <w:ind w:firstLine="560" w:firstLineChars="200"/>
        <w:rPr>
          <w:rFonts w:ascii="仿宋" w:eastAsia="仿宋" w:hAnsi="仿宋" w:cs="仿宋"/>
          <w:sz w:val="28"/>
        </w:rPr>
      </w:pPr>
      <w:r>
        <w:rPr>
          <w:rFonts w:ascii="仿宋" w:eastAsia="仿宋" w:hAnsi="仿宋" w:cs="仿宋" w:hint="eastAsia"/>
          <w:sz w:val="28"/>
        </w:rPr>
        <w:t>光扫描数字化仪项目的技术流程是确保产品质量和生产效率的核心部分。以下是光扫描数字化仪项目技术流程的主要步骤：</w:t>
      </w:r>
    </w:p>
    <w:p w:rsidR="00885801" w14:paraId="5BB444FC" w14:textId="0BA611D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光扫描数字化仪项目开始于原辅材料的采购和检验。我们将与可靠的供应商合作，确保原材料的质量符合标准。在接收原辅材料后，将进行详细的检验，包括外观、性能和化学成分，以确保其合格。</w:t>
      </w:r>
    </w:p>
    <w:p w:rsidR="00885801" w14:paraId="2DC77055" w14:textId="370D2D4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885801" w14:paraId="572D3F39" w14:textId="778D425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w:t>
      </w:r>
      <w:r>
        <w:rPr>
          <w:rFonts w:ascii="仿宋" w:eastAsia="仿宋" w:hAnsi="仿宋" w:cs="仿宋" w:hint="eastAsia"/>
          <w:sz w:val="28"/>
        </w:rPr>
        <w:t>，将进行质量控制和检测。这包括实时监测关键工艺参数，以确保产品的一致性和质量。此外，将定期抽样进行实验室测试，以验证产品的性能和符合性。</w:t>
      </w:r>
    </w:p>
    <w:p w:rsidR="00885801" w14:paraId="7DDF5F72" w14:textId="3DACDC7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885801" w14:paraId="7D5D8E46" w14:textId="3AEADBB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885801" w14:paraId="092808FF" w14:textId="2427475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885801" w14:paraId="5FEDD1F6" w14:textId="25E9638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885801" w14:paraId="419CB477" w14:textId="731009B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885801" w14:paraId="33C41ADD" w14:textId="77777777">
      <w:pPr>
        <w:ind w:firstLine="560" w:firstLineChars="200"/>
        <w:rPr>
          <w:rFonts w:ascii="仿宋" w:eastAsia="仿宋" w:hAnsi="仿宋" w:cs="仿宋"/>
          <w:sz w:val="28"/>
        </w:rPr>
      </w:pPr>
      <w:r>
        <w:rPr>
          <w:rFonts w:ascii="仿宋" w:eastAsia="仿宋" w:hAnsi="仿宋" w:cs="仿宋" w:hint="eastAsia"/>
          <w:sz w:val="28"/>
        </w:rPr>
        <w:t>这些步骤构成了光扫描数字化仪项目的技术流程，是确保产品质量、生产效率和客户满意度的关键。通过严格执行每个步骤，我们将提供高质量的产品，满足客户的需求，取得市场竞争优势</w:t>
      </w:r>
      <w:r>
        <w:rPr>
          <w:rFonts w:ascii="仿宋" w:eastAsia="仿宋" w:hAnsi="仿宋" w:cs="仿宋" w:hint="eastAsia"/>
          <w:sz w:val="28"/>
        </w:rPr>
        <w:t>。</w:t>
      </w:r>
    </w:p>
    <w:p w:rsidR="00885801" w14:paraId="05475DC4" w14:textId="77777777">
      <w:pPr>
        <w:pStyle w:val="Heading2"/>
        <w:ind w:firstLine="560" w:firstLineChars="200"/>
        <w:rPr>
          <w:rFonts w:ascii="仿宋" w:eastAsia="仿宋" w:hAnsi="仿宋" w:cs="仿宋"/>
          <w:sz w:val="28"/>
        </w:rPr>
      </w:pPr>
      <w:bookmarkStart w:id="9" w:name="_Toc6770"/>
      <w:r>
        <w:rPr>
          <w:rFonts w:ascii="仿宋" w:eastAsia="仿宋" w:hAnsi="仿宋" w:cs="仿宋" w:hint="eastAsia"/>
          <w:sz w:val="28"/>
        </w:rPr>
        <w:t>（四）设备选型方案</w:t>
      </w:r>
      <w:bookmarkEnd w:id="9"/>
    </w:p>
    <w:p w:rsidR="00885801" w14:paraId="1DE4D4A3"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885801" w14:paraId="6EBE4009"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885801" w14:paraId="13AB9CC6" w14:textId="31641B4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885801" w14:paraId="39AA0304" w14:textId="60124E7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w:t>
      </w:r>
      <w:r>
        <w:rPr>
          <w:rFonts w:ascii="仿宋" w:eastAsia="仿宋" w:hAnsi="仿宋" w:cs="仿宋" w:hint="eastAsia"/>
          <w:sz w:val="28"/>
        </w:rPr>
        <w:t>护。</w:t>
      </w:r>
    </w:p>
    <w:p w:rsidR="00885801" w14:paraId="4A4274F0" w14:textId="506819F0">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885801" w14:paraId="728CF5C6" w14:textId="5F39BE1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885801" w14:paraId="24BD9DEC"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885801" w14:paraId="19603D47"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885801" w14:paraId="1C1B9EC4" w14:textId="77777777">
      <w:pPr>
        <w:pStyle w:val="Heading1"/>
        <w:ind w:firstLine="560" w:firstLineChars="200"/>
        <w:rPr>
          <w:rFonts w:ascii="仿宋" w:eastAsia="仿宋" w:hAnsi="仿宋" w:cs="仿宋"/>
          <w:sz w:val="28"/>
        </w:rPr>
      </w:pPr>
      <w:bookmarkStart w:id="10" w:name="_Toc4708"/>
      <w:r>
        <w:rPr>
          <w:rFonts w:ascii="仿宋" w:eastAsia="仿宋" w:hAnsi="仿宋" w:cs="仿宋" w:hint="eastAsia"/>
          <w:sz w:val="28"/>
        </w:rPr>
        <w:t>三、建筑工程方案</w:t>
      </w:r>
      <w:bookmarkEnd w:id="10"/>
    </w:p>
    <w:p w:rsidR="00885801" w14:paraId="6AA6941A" w14:textId="77777777">
      <w:pPr>
        <w:pStyle w:val="Heading2"/>
        <w:rPr>
          <w:rFonts w:ascii="仿宋" w:eastAsia="仿宋" w:hAnsi="仿宋" w:cs="仿宋"/>
        </w:rPr>
      </w:pPr>
      <w:bookmarkStart w:id="11" w:name="_Toc18873"/>
      <w:r>
        <w:rPr>
          <w:rFonts w:ascii="仿宋" w:eastAsia="仿宋" w:hAnsi="仿宋" w:cs="仿宋" w:hint="eastAsia"/>
        </w:rPr>
        <w:t>（一）</w:t>
      </w:r>
      <w:r>
        <w:rPr>
          <w:rFonts w:ascii="仿宋" w:eastAsia="仿宋" w:hAnsi="仿宋" w:cs="仿宋" w:hint="eastAsia"/>
        </w:rPr>
        <w:t>光扫描数字化仪项目工程设计总体要求</w:t>
      </w:r>
      <w:bookmarkEnd w:id="11"/>
    </w:p>
    <w:p w:rsidR="00885801" w14:paraId="138C8D8D" w14:textId="453F697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885801" w14:paraId="121F277A" w14:textId="76DF9EA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总图布置必须符合可行性原则，确保工程的可实施性和经济性。同时，总图布置应合理，充分考虑地理、地质、气象、生态等多方面因素，以确保光扫描数字化仪项目的持续稳定运行。</w:t>
      </w:r>
    </w:p>
    <w:p w:rsidR="00885801" w14:paraId="503A3136" w14:textId="4A26FFD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885801" w14:paraId="637EBFCE" w14:textId="6F0E788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885801" w14:paraId="10911DDA" w14:textId="6B5B5605">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w:t>
      </w:r>
      <w:r>
        <w:rPr>
          <w:rFonts w:ascii="仿宋" w:eastAsia="仿宋" w:hAnsi="仿宋" w:cs="仿宋" w:hint="eastAsia"/>
          <w:sz w:val="28"/>
        </w:rPr>
        <w:t>好：</w:t>
      </w:r>
    </w:p>
    <w:p w:rsidR="00885801" w14:textId="6B5B5605">
      <w:pPr>
        <w:ind w:firstLine="560" w:firstLineChars="200"/>
        <w:rPr>
          <w:rFonts w:ascii="仿宋" w:eastAsia="仿宋" w:hAnsi="仿宋" w:cs="仿宋"/>
          <w:sz w:val="28"/>
        </w:rPr>
      </w:pP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885801" w14:paraId="2A32E9C5" w14:textId="5D36B22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885801" w14:paraId="7E3EFF88" w14:textId="47F8F20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总图布置需要考虑当地社区和相关利益相关者的意见和需求，以确保光扫描数字化仪项目不会引发不必要的争议和抵制。</w:t>
      </w:r>
    </w:p>
    <w:p w:rsidR="00885801" w14:paraId="51DE03DC" w14:textId="346931E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总图布置应尊重当地的文化和历史遗产，确保光扫描数字化仪项目与周围环境和社区相协调。这有助于提高</w:t>
      </w:r>
      <w:r>
        <w:rPr>
          <w:rFonts w:ascii="仿宋" w:eastAsia="仿宋" w:hAnsi="仿宋" w:cs="仿宋" w:hint="eastAsia"/>
          <w:sz w:val="28"/>
        </w:rPr>
        <w:t>光扫描数字化仪项目的社会接受度。</w:t>
      </w:r>
    </w:p>
    <w:p w:rsidR="00885801" w14:paraId="4D46E7B6" w14:textId="42AC82CC">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885801" w14:paraId="34341453" w14:textId="205640A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总体规划应考虑光扫描数字化仪项目的各个方面，包括土地利用、基础设施、建筑布局、生态保护、资源利用、社会影响等多个层面，确保规划是全面的。</w:t>
      </w:r>
    </w:p>
    <w:p w:rsidR="00885801" w14:paraId="4CFC7A82" w14:textId="781DF47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总体规划应基于可持续发展原则，促使光扫描数字化仪项目在经济、社会和环境方面都具有长期可持续性。这包括资源的合理利用、环境的保护和社会的和谐发展。</w:t>
      </w:r>
    </w:p>
    <w:p w:rsidR="00885801" w14:paraId="0CF4BC93" w14:textId="11B72F5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总体规划需要协调不同组成部分之间的关系，确保各个部分相互配合，共同实现光扫描数字化仪项目的目标。这包括建筑与基础设施、生</w:t>
      </w:r>
      <w:r>
        <w:rPr>
          <w:rFonts w:ascii="仿宋" w:eastAsia="仿宋" w:hAnsi="仿宋" w:cs="仿宋" w:hint="eastAsia"/>
          <w:sz w:val="28"/>
        </w:rPr>
        <w:t>态保护与资源利用等方面的协调。</w:t>
      </w:r>
    </w:p>
    <w:p w:rsidR="00885801" w14:paraId="23F303BC" w14:textId="1EFB9FD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https://d.book118.com/525022130132011111</w:t>
        </w:r>
      </w:hyperlink>
    </w:p>
    <w:p w:rsidR="00885801">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paraId="664A7384"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801" w14:textId="77777777">
    <w:pPr>
      <w:pStyle w:val="Header"/>
      <w:jc w:val="center"/>
      <w:rPr>
        <w:rFonts w:ascii="仿宋" w:eastAsia="仿宋" w:hAnsi="仿宋" w:cs="仿宋"/>
      </w:rPr>
    </w:pPr>
    <w:r>
      <w:rPr>
        <w:rFonts w:ascii="仿宋" w:eastAsia="仿宋" w:hAnsi="仿宋" w:cs="仿宋" w:hint="eastAsia"/>
      </w:rPr>
      <w:t>光扫描数字化仪行业相关投资计划提议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134CA5"/>
    <w:rsid w:val="006D1499"/>
    <w:rsid w:val="00885801"/>
    <w:rsid w:val="23134C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CADF3F"/>
  <w15:docId w15:val="{1CBC5E1B-EEDD-4C66-A919-0D6C4D20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25022130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4923</Words>
  <Characters>28062</Characters>
  <Application>Microsoft Office Word</Application>
  <DocSecurity>0</DocSecurity>
  <Lines>233</Lines>
  <Paragraphs>65</Paragraphs>
  <ScaleCrop>false</ScaleCrop>
  <Company/>
  <LinksUpToDate>false</LinksUpToDate>
  <CharactersWithSpaces>32920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2023-11-29T02:09:00Z</dcterms:created>
  <dcterms:modified xsi:type="dcterms:W3CDTF">2023-12-21T10:53:00Z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C4C7707ADA464632B857384390B82A16_11</vt:lpwstr>
  </property>
  <property fmtid="{D5CDD505-2E9C-101B-9397-08002B2CF9AE}" pid="3" name="KSOProductBuildVer">
    <vt:lpwstr>2052-12.1.0.15712</vt:lpwstr>
  </property>
</Properties>
</file>