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厨具项目规划设计蓝图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202" w:history="1">
        <w:r>
          <w:rPr>
            <w:rFonts w:ascii="仿宋" w:eastAsia="仿宋" w:hAnsi="仿宋" w:cs="仿宋" w:hint="eastAsia"/>
            <w:lang w:eastAsia="zh-CN"/>
          </w:rPr>
          <w:t>概论</w:t>
        </w:r>
        <w:r>
          <w:tab/>
        </w:r>
        <w:r>
          <w:fldChar w:fldCharType="begin"/>
        </w:r>
        <w:r>
          <w:instrText xml:space="preserve"> PAGEREF _Toc6202 \h </w:instrText>
        </w:r>
        <w:r>
          <w:fldChar w:fldCharType="separate"/>
        </w:r>
        <w:r>
          <w:t>3</w:t>
        </w:r>
        <w:r>
          <w:fldChar w:fldCharType="end"/>
        </w:r>
      </w:hyperlink>
    </w:p>
    <w:p>
      <w:pPr>
        <w:pStyle w:val="TOC1"/>
        <w:tabs>
          <w:tab w:val="right" w:leader="dot" w:pos="8306"/>
        </w:tabs>
      </w:pPr>
      <w:hyperlink w:anchor="_Toc17228" w:history="1">
        <w:r>
          <w:rPr>
            <w:rFonts w:ascii="仿宋" w:eastAsia="仿宋" w:hAnsi="仿宋" w:cs="仿宋" w:hint="eastAsia"/>
            <w:lang w:eastAsia="zh-CN"/>
          </w:rPr>
          <w:t>一、厨具项目危机管理</w:t>
        </w:r>
        <w:r>
          <w:tab/>
        </w:r>
        <w:r>
          <w:fldChar w:fldCharType="begin"/>
        </w:r>
        <w:r>
          <w:instrText xml:space="preserve"> PAGEREF _Toc17228 \h </w:instrText>
        </w:r>
        <w:r>
          <w:fldChar w:fldCharType="separate"/>
        </w:r>
        <w:r>
          <w:t>3</w:t>
        </w:r>
        <w:r>
          <w:fldChar w:fldCharType="end"/>
        </w:r>
      </w:hyperlink>
    </w:p>
    <w:p>
      <w:pPr>
        <w:pStyle w:val="TOC2"/>
        <w:tabs>
          <w:tab w:val="right" w:leader="dot" w:pos="8306"/>
        </w:tabs>
      </w:pPr>
      <w:hyperlink w:anchor="_Toc342" w:history="1">
        <w:r>
          <w:rPr>
            <w:rFonts w:ascii="仿宋" w:eastAsia="仿宋" w:hAnsi="仿宋" w:cs="仿宋" w:hint="eastAsia"/>
            <w:lang w:eastAsia="zh-CN"/>
          </w:rPr>
          <w:t>(一)、危机预警与识别</w:t>
        </w:r>
        <w:r>
          <w:tab/>
        </w:r>
        <w:r>
          <w:fldChar w:fldCharType="begin"/>
        </w:r>
        <w:r>
          <w:instrText xml:space="preserve"> PAGEREF _Toc342 \h </w:instrText>
        </w:r>
        <w:r>
          <w:fldChar w:fldCharType="separate"/>
        </w:r>
        <w:r>
          <w:t>3</w:t>
        </w:r>
        <w:r>
          <w:fldChar w:fldCharType="end"/>
        </w:r>
      </w:hyperlink>
    </w:p>
    <w:p>
      <w:pPr>
        <w:pStyle w:val="TOC2"/>
        <w:tabs>
          <w:tab w:val="right" w:leader="dot" w:pos="8306"/>
        </w:tabs>
      </w:pPr>
      <w:hyperlink w:anchor="_Toc13100" w:history="1">
        <w:r>
          <w:rPr>
            <w:rFonts w:ascii="仿宋" w:eastAsia="仿宋" w:hAnsi="仿宋" w:cs="仿宋" w:hint="eastAsia"/>
            <w:lang w:eastAsia="zh-CN"/>
          </w:rPr>
          <w:t>(二)、危机应对与恢复</w:t>
        </w:r>
        <w:r>
          <w:tab/>
        </w:r>
        <w:r>
          <w:fldChar w:fldCharType="begin"/>
        </w:r>
        <w:r>
          <w:instrText xml:space="preserve"> PAGEREF _Toc13100 \h </w:instrText>
        </w:r>
        <w:r>
          <w:fldChar w:fldCharType="separate"/>
        </w:r>
        <w:r>
          <w:t>4</w:t>
        </w:r>
        <w:r>
          <w:fldChar w:fldCharType="end"/>
        </w:r>
      </w:hyperlink>
    </w:p>
    <w:p>
      <w:pPr>
        <w:pStyle w:val="TOC1"/>
        <w:tabs>
          <w:tab w:val="right" w:leader="dot" w:pos="8306"/>
        </w:tabs>
      </w:pPr>
      <w:hyperlink w:anchor="_Toc7358" w:history="1">
        <w:r>
          <w:rPr>
            <w:rFonts w:ascii="仿宋" w:eastAsia="仿宋" w:hAnsi="仿宋" w:cs="仿宋" w:hint="eastAsia"/>
            <w:lang w:eastAsia="zh-CN"/>
          </w:rPr>
          <w:t>二、厨具项目建设背景及必要性分析</w:t>
        </w:r>
        <w:r>
          <w:tab/>
        </w:r>
        <w:r>
          <w:fldChar w:fldCharType="begin"/>
        </w:r>
        <w:r>
          <w:instrText xml:space="preserve"> PAGEREF _Toc7358 \h </w:instrText>
        </w:r>
        <w:r>
          <w:fldChar w:fldCharType="separate"/>
        </w:r>
        <w:r>
          <w:t>5</w:t>
        </w:r>
        <w:r>
          <w:fldChar w:fldCharType="end"/>
        </w:r>
      </w:hyperlink>
    </w:p>
    <w:p>
      <w:pPr>
        <w:pStyle w:val="TOC2"/>
        <w:tabs>
          <w:tab w:val="right" w:leader="dot" w:pos="8306"/>
        </w:tabs>
      </w:pPr>
      <w:hyperlink w:anchor="_Toc23034" w:history="1">
        <w:r>
          <w:rPr>
            <w:rFonts w:ascii="仿宋" w:eastAsia="仿宋" w:hAnsi="仿宋" w:cs="仿宋" w:hint="eastAsia"/>
            <w:lang w:eastAsia="zh-CN"/>
          </w:rPr>
          <w:t>(一)、厨具项目背景分析</w:t>
        </w:r>
        <w:r>
          <w:tab/>
        </w:r>
        <w:r>
          <w:fldChar w:fldCharType="begin"/>
        </w:r>
        <w:r>
          <w:instrText xml:space="preserve"> PAGEREF _Toc23034 \h </w:instrText>
        </w:r>
        <w:r>
          <w:fldChar w:fldCharType="separate"/>
        </w:r>
        <w:r>
          <w:t>5</w:t>
        </w:r>
        <w:r>
          <w:fldChar w:fldCharType="end"/>
        </w:r>
      </w:hyperlink>
    </w:p>
    <w:p>
      <w:pPr>
        <w:pStyle w:val="TOC2"/>
        <w:tabs>
          <w:tab w:val="right" w:leader="dot" w:pos="8306"/>
        </w:tabs>
      </w:pPr>
      <w:hyperlink w:anchor="_Toc3804" w:history="1">
        <w:r>
          <w:rPr>
            <w:rFonts w:ascii="仿宋" w:eastAsia="仿宋" w:hAnsi="仿宋" w:cs="仿宋" w:hint="eastAsia"/>
            <w:lang w:eastAsia="zh-CN"/>
          </w:rPr>
          <w:t>(二)、厨具项目建设必要性分析</w:t>
        </w:r>
        <w:r>
          <w:tab/>
        </w:r>
        <w:r>
          <w:fldChar w:fldCharType="begin"/>
        </w:r>
        <w:r>
          <w:instrText xml:space="preserve"> PAGEREF _Toc3804 \h </w:instrText>
        </w:r>
        <w:r>
          <w:fldChar w:fldCharType="separate"/>
        </w:r>
        <w:r>
          <w:t>7</w:t>
        </w:r>
        <w:r>
          <w:fldChar w:fldCharType="end"/>
        </w:r>
      </w:hyperlink>
    </w:p>
    <w:p>
      <w:pPr>
        <w:pStyle w:val="TOC1"/>
        <w:tabs>
          <w:tab w:val="right" w:leader="dot" w:pos="8306"/>
        </w:tabs>
      </w:pPr>
      <w:hyperlink w:anchor="_Toc23336" w:history="1">
        <w:r>
          <w:rPr>
            <w:rFonts w:ascii="仿宋" w:eastAsia="仿宋" w:hAnsi="仿宋" w:cs="仿宋" w:hint="eastAsia"/>
            <w:lang w:eastAsia="zh-CN"/>
          </w:rPr>
          <w:t>三、市场分析、调研</w:t>
        </w:r>
        <w:r>
          <w:tab/>
        </w:r>
        <w:r>
          <w:fldChar w:fldCharType="begin"/>
        </w:r>
        <w:r>
          <w:instrText xml:space="preserve"> PAGEREF _Toc23336 \h </w:instrText>
        </w:r>
        <w:r>
          <w:fldChar w:fldCharType="separate"/>
        </w:r>
        <w:r>
          <w:t>8</w:t>
        </w:r>
        <w:r>
          <w:fldChar w:fldCharType="end"/>
        </w:r>
      </w:hyperlink>
    </w:p>
    <w:p>
      <w:pPr>
        <w:pStyle w:val="TOC2"/>
        <w:tabs>
          <w:tab w:val="right" w:leader="dot" w:pos="8306"/>
        </w:tabs>
      </w:pPr>
      <w:hyperlink w:anchor="_Toc25436" w:history="1">
        <w:r>
          <w:rPr>
            <w:rFonts w:ascii="仿宋" w:eastAsia="仿宋" w:hAnsi="仿宋" w:cs="仿宋" w:hint="eastAsia"/>
            <w:lang w:eastAsia="zh-CN"/>
          </w:rPr>
          <w:t>(一)、厨具行业分析</w:t>
        </w:r>
        <w:r>
          <w:tab/>
        </w:r>
        <w:r>
          <w:fldChar w:fldCharType="begin"/>
        </w:r>
        <w:r>
          <w:instrText xml:space="preserve"> PAGEREF _Toc25436 \h </w:instrText>
        </w:r>
        <w:r>
          <w:fldChar w:fldCharType="separate"/>
        </w:r>
        <w:r>
          <w:t>8</w:t>
        </w:r>
        <w:r>
          <w:fldChar w:fldCharType="end"/>
        </w:r>
      </w:hyperlink>
    </w:p>
    <w:p>
      <w:pPr>
        <w:pStyle w:val="TOC2"/>
        <w:tabs>
          <w:tab w:val="right" w:leader="dot" w:pos="8306"/>
        </w:tabs>
      </w:pPr>
      <w:hyperlink w:anchor="_Toc14760" w:history="1">
        <w:r>
          <w:rPr>
            <w:rFonts w:ascii="仿宋" w:eastAsia="仿宋" w:hAnsi="仿宋" w:cs="仿宋" w:hint="eastAsia"/>
            <w:lang w:eastAsia="zh-CN"/>
          </w:rPr>
          <w:t>(二)、厨具市场分析预测</w:t>
        </w:r>
        <w:r>
          <w:tab/>
        </w:r>
        <w:r>
          <w:fldChar w:fldCharType="begin"/>
        </w:r>
        <w:r>
          <w:instrText xml:space="preserve"> PAGEREF _Toc14760 \h </w:instrText>
        </w:r>
        <w:r>
          <w:fldChar w:fldCharType="separate"/>
        </w:r>
        <w:r>
          <w:t>9</w:t>
        </w:r>
        <w:r>
          <w:fldChar w:fldCharType="end"/>
        </w:r>
      </w:hyperlink>
    </w:p>
    <w:p>
      <w:pPr>
        <w:pStyle w:val="TOC1"/>
        <w:tabs>
          <w:tab w:val="right" w:leader="dot" w:pos="8306"/>
        </w:tabs>
      </w:pPr>
      <w:hyperlink w:anchor="_Toc1913" w:history="1">
        <w:r>
          <w:rPr>
            <w:rFonts w:ascii="仿宋" w:eastAsia="仿宋" w:hAnsi="仿宋" w:cs="仿宋" w:hint="eastAsia"/>
            <w:lang w:eastAsia="zh-CN"/>
          </w:rPr>
          <w:t>四、厨具项目概论</w:t>
        </w:r>
        <w:r>
          <w:tab/>
        </w:r>
        <w:r>
          <w:fldChar w:fldCharType="begin"/>
        </w:r>
        <w:r>
          <w:instrText xml:space="preserve"> PAGEREF _Toc1913 \h </w:instrText>
        </w:r>
        <w:r>
          <w:fldChar w:fldCharType="separate"/>
        </w:r>
        <w:r>
          <w:t>10</w:t>
        </w:r>
        <w:r>
          <w:fldChar w:fldCharType="end"/>
        </w:r>
      </w:hyperlink>
    </w:p>
    <w:p>
      <w:pPr>
        <w:pStyle w:val="TOC2"/>
        <w:tabs>
          <w:tab w:val="right" w:leader="dot" w:pos="8306"/>
        </w:tabs>
      </w:pPr>
      <w:hyperlink w:anchor="_Toc5013" w:history="1">
        <w:r>
          <w:rPr>
            <w:rFonts w:ascii="仿宋" w:eastAsia="仿宋" w:hAnsi="仿宋" w:cs="仿宋" w:hint="eastAsia"/>
            <w:lang w:eastAsia="zh-CN"/>
          </w:rPr>
          <w:t>(一)、厨具项目概况</w:t>
        </w:r>
        <w:r>
          <w:tab/>
        </w:r>
        <w:r>
          <w:fldChar w:fldCharType="begin"/>
        </w:r>
        <w:r>
          <w:instrText xml:space="preserve"> PAGEREF _Toc5013 \h </w:instrText>
        </w:r>
        <w:r>
          <w:fldChar w:fldCharType="separate"/>
        </w:r>
        <w:r>
          <w:t>10</w:t>
        </w:r>
        <w:r>
          <w:fldChar w:fldCharType="end"/>
        </w:r>
      </w:hyperlink>
    </w:p>
    <w:p>
      <w:pPr>
        <w:pStyle w:val="TOC2"/>
        <w:tabs>
          <w:tab w:val="right" w:leader="dot" w:pos="8306"/>
        </w:tabs>
      </w:pPr>
      <w:hyperlink w:anchor="_Toc6026" w:history="1">
        <w:r>
          <w:rPr>
            <w:rFonts w:ascii="仿宋" w:eastAsia="仿宋" w:hAnsi="仿宋" w:cs="仿宋" w:hint="eastAsia"/>
            <w:lang w:eastAsia="zh-CN"/>
          </w:rPr>
          <w:t>(二)、厨具项目目标</w:t>
        </w:r>
        <w:r>
          <w:tab/>
        </w:r>
        <w:r>
          <w:fldChar w:fldCharType="begin"/>
        </w:r>
        <w:r>
          <w:instrText xml:space="preserve"> PAGEREF _Toc6026 \h </w:instrText>
        </w:r>
        <w:r>
          <w:fldChar w:fldCharType="separate"/>
        </w:r>
        <w:r>
          <w:t>12</w:t>
        </w:r>
        <w:r>
          <w:fldChar w:fldCharType="end"/>
        </w:r>
      </w:hyperlink>
    </w:p>
    <w:p>
      <w:pPr>
        <w:pStyle w:val="TOC2"/>
        <w:tabs>
          <w:tab w:val="right" w:leader="dot" w:pos="8306"/>
        </w:tabs>
      </w:pPr>
      <w:hyperlink w:anchor="_Toc14340" w:history="1">
        <w:r>
          <w:rPr>
            <w:rFonts w:ascii="仿宋" w:eastAsia="仿宋" w:hAnsi="仿宋" w:cs="仿宋" w:hint="eastAsia"/>
            <w:lang w:eastAsia="zh-CN"/>
          </w:rPr>
          <w:t>(三)、厨具项目提出的理由</w:t>
        </w:r>
        <w:r>
          <w:tab/>
        </w:r>
        <w:r>
          <w:fldChar w:fldCharType="begin"/>
        </w:r>
        <w:r>
          <w:instrText xml:space="preserve"> PAGEREF _Toc14340 \h </w:instrText>
        </w:r>
        <w:r>
          <w:fldChar w:fldCharType="separate"/>
        </w:r>
        <w:r>
          <w:t>13</w:t>
        </w:r>
        <w:r>
          <w:fldChar w:fldCharType="end"/>
        </w:r>
      </w:hyperlink>
    </w:p>
    <w:p>
      <w:pPr>
        <w:pStyle w:val="TOC2"/>
        <w:tabs>
          <w:tab w:val="right" w:leader="dot" w:pos="8306"/>
        </w:tabs>
      </w:pPr>
      <w:hyperlink w:anchor="_Toc8698" w:history="1">
        <w:r>
          <w:rPr>
            <w:rFonts w:ascii="仿宋" w:eastAsia="仿宋" w:hAnsi="仿宋" w:cs="仿宋" w:hint="eastAsia"/>
            <w:lang w:eastAsia="zh-CN"/>
          </w:rPr>
          <w:t>(四)、厨具项目意义</w:t>
        </w:r>
        <w:r>
          <w:tab/>
        </w:r>
        <w:r>
          <w:fldChar w:fldCharType="begin"/>
        </w:r>
        <w:r>
          <w:instrText xml:space="preserve"> PAGEREF _Toc8698 \h </w:instrText>
        </w:r>
        <w:r>
          <w:fldChar w:fldCharType="separate"/>
        </w:r>
        <w:r>
          <w:t>14</w:t>
        </w:r>
        <w:r>
          <w:fldChar w:fldCharType="end"/>
        </w:r>
      </w:hyperlink>
    </w:p>
    <w:p>
      <w:pPr>
        <w:pStyle w:val="TOC2"/>
        <w:tabs>
          <w:tab w:val="right" w:leader="dot" w:pos="8306"/>
        </w:tabs>
      </w:pPr>
      <w:hyperlink w:anchor="_Toc20635" w:history="1">
        <w:r>
          <w:rPr>
            <w:rFonts w:ascii="仿宋" w:eastAsia="仿宋" w:hAnsi="仿宋" w:cs="仿宋" w:hint="eastAsia"/>
            <w:lang w:eastAsia="zh-CN"/>
          </w:rPr>
          <w:t>(五)、厨具项目背景</w:t>
        </w:r>
        <w:r>
          <w:tab/>
        </w:r>
        <w:r>
          <w:fldChar w:fldCharType="begin"/>
        </w:r>
        <w:r>
          <w:instrText xml:space="preserve"> PAGEREF _Toc20635 \h </w:instrText>
        </w:r>
        <w:r>
          <w:fldChar w:fldCharType="separate"/>
        </w:r>
        <w:r>
          <w:t>15</w:t>
        </w:r>
        <w:r>
          <w:fldChar w:fldCharType="end"/>
        </w:r>
      </w:hyperlink>
    </w:p>
    <w:p>
      <w:pPr>
        <w:pStyle w:val="TOC1"/>
        <w:tabs>
          <w:tab w:val="right" w:leader="dot" w:pos="8306"/>
        </w:tabs>
      </w:pPr>
      <w:hyperlink w:anchor="_Toc21276" w:history="1">
        <w:r>
          <w:rPr>
            <w:rFonts w:ascii="仿宋" w:eastAsia="仿宋" w:hAnsi="仿宋" w:cs="仿宋" w:hint="eastAsia"/>
            <w:lang w:eastAsia="zh-CN"/>
          </w:rPr>
          <w:t>五、工艺说明</w:t>
        </w:r>
        <w:r>
          <w:tab/>
        </w:r>
        <w:r>
          <w:fldChar w:fldCharType="begin"/>
        </w:r>
        <w:r>
          <w:instrText xml:space="preserve"> PAGEREF _Toc21276 \h </w:instrText>
        </w:r>
        <w:r>
          <w:fldChar w:fldCharType="separate"/>
        </w:r>
        <w:r>
          <w:t>16</w:t>
        </w:r>
        <w:r>
          <w:fldChar w:fldCharType="end"/>
        </w:r>
      </w:hyperlink>
    </w:p>
    <w:p>
      <w:pPr>
        <w:pStyle w:val="TOC2"/>
        <w:tabs>
          <w:tab w:val="right" w:leader="dot" w:pos="8306"/>
        </w:tabs>
      </w:pPr>
      <w:hyperlink w:anchor="_Toc25759" w:history="1">
        <w:r>
          <w:rPr>
            <w:rFonts w:ascii="仿宋" w:eastAsia="仿宋" w:hAnsi="仿宋" w:cs="仿宋" w:hint="eastAsia"/>
            <w:lang w:eastAsia="zh-CN"/>
          </w:rPr>
          <w:t>(一)、技术管理特点</w:t>
        </w:r>
        <w:r>
          <w:tab/>
        </w:r>
        <w:r>
          <w:fldChar w:fldCharType="begin"/>
        </w:r>
        <w:r>
          <w:instrText xml:space="preserve"> PAGEREF _Toc25759 \h </w:instrText>
        </w:r>
        <w:r>
          <w:fldChar w:fldCharType="separate"/>
        </w:r>
        <w:r>
          <w:t>16</w:t>
        </w:r>
        <w:r>
          <w:fldChar w:fldCharType="end"/>
        </w:r>
      </w:hyperlink>
    </w:p>
    <w:p>
      <w:pPr>
        <w:pStyle w:val="TOC2"/>
        <w:tabs>
          <w:tab w:val="right" w:leader="dot" w:pos="8306"/>
        </w:tabs>
      </w:pPr>
      <w:hyperlink w:anchor="_Toc22643" w:history="1">
        <w:r>
          <w:rPr>
            <w:rFonts w:ascii="仿宋" w:eastAsia="仿宋" w:hAnsi="仿宋" w:cs="仿宋" w:hint="eastAsia"/>
            <w:lang w:eastAsia="zh-CN"/>
          </w:rPr>
          <w:t>(二)、厨具项目工艺技术设计方案</w:t>
        </w:r>
        <w:r>
          <w:tab/>
        </w:r>
        <w:r>
          <w:fldChar w:fldCharType="begin"/>
        </w:r>
        <w:r>
          <w:instrText xml:space="preserve"> PAGEREF _Toc22643 \h </w:instrText>
        </w:r>
        <w:r>
          <w:fldChar w:fldCharType="separate"/>
        </w:r>
        <w:r>
          <w:t>17</w:t>
        </w:r>
        <w:r>
          <w:fldChar w:fldCharType="end"/>
        </w:r>
      </w:hyperlink>
    </w:p>
    <w:p>
      <w:pPr>
        <w:pStyle w:val="TOC2"/>
        <w:tabs>
          <w:tab w:val="right" w:leader="dot" w:pos="8306"/>
        </w:tabs>
      </w:pPr>
      <w:hyperlink w:anchor="_Toc27022" w:history="1">
        <w:r>
          <w:rPr>
            <w:rFonts w:ascii="仿宋" w:eastAsia="仿宋" w:hAnsi="仿宋" w:cs="仿宋" w:hint="eastAsia"/>
            <w:lang w:eastAsia="zh-CN"/>
          </w:rPr>
          <w:t>(三)、设备选型方案</w:t>
        </w:r>
        <w:r>
          <w:tab/>
        </w:r>
        <w:r>
          <w:fldChar w:fldCharType="begin"/>
        </w:r>
        <w:r>
          <w:instrText xml:space="preserve"> PAGEREF _Toc27022 \h </w:instrText>
        </w:r>
        <w:r>
          <w:fldChar w:fldCharType="separate"/>
        </w:r>
        <w:r>
          <w:t>18</w:t>
        </w:r>
        <w:r>
          <w:fldChar w:fldCharType="end"/>
        </w:r>
      </w:hyperlink>
    </w:p>
    <w:p>
      <w:pPr>
        <w:pStyle w:val="TOC1"/>
        <w:tabs>
          <w:tab w:val="right" w:leader="dot" w:pos="8306"/>
        </w:tabs>
      </w:pPr>
      <w:hyperlink w:anchor="_Toc32615" w:history="1">
        <w:r>
          <w:rPr>
            <w:rFonts w:ascii="仿宋" w:eastAsia="仿宋" w:hAnsi="仿宋" w:cs="仿宋" w:hint="eastAsia"/>
            <w:lang w:eastAsia="zh-CN"/>
          </w:rPr>
          <w:t>六、产品规划分析</w:t>
        </w:r>
        <w:r>
          <w:tab/>
        </w:r>
        <w:r>
          <w:fldChar w:fldCharType="begin"/>
        </w:r>
        <w:r>
          <w:instrText xml:space="preserve"> PAGEREF _Toc32615 \h </w:instrText>
        </w:r>
        <w:r>
          <w:fldChar w:fldCharType="separate"/>
        </w:r>
        <w:r>
          <w:t>20</w:t>
        </w:r>
        <w:r>
          <w:fldChar w:fldCharType="end"/>
        </w:r>
      </w:hyperlink>
    </w:p>
    <w:p>
      <w:pPr>
        <w:pStyle w:val="TOC2"/>
        <w:tabs>
          <w:tab w:val="right" w:leader="dot" w:pos="8306"/>
        </w:tabs>
      </w:pPr>
      <w:hyperlink w:anchor="_Toc30091" w:history="1">
        <w:r>
          <w:rPr>
            <w:rFonts w:ascii="仿宋" w:eastAsia="仿宋" w:hAnsi="仿宋" w:cs="仿宋" w:hint="eastAsia"/>
            <w:lang w:eastAsia="zh-CN"/>
          </w:rPr>
          <w:t>(一)、产品规划</w:t>
        </w:r>
        <w:r>
          <w:tab/>
        </w:r>
        <w:r>
          <w:fldChar w:fldCharType="begin"/>
        </w:r>
        <w:r>
          <w:instrText xml:space="preserve"> PAGEREF _Toc30091 \h </w:instrText>
        </w:r>
        <w:r>
          <w:fldChar w:fldCharType="separate"/>
        </w:r>
        <w:r>
          <w:t>20</w:t>
        </w:r>
        <w:r>
          <w:fldChar w:fldCharType="end"/>
        </w:r>
      </w:hyperlink>
    </w:p>
    <w:p>
      <w:pPr>
        <w:pStyle w:val="TOC2"/>
        <w:tabs>
          <w:tab w:val="right" w:leader="dot" w:pos="8306"/>
        </w:tabs>
      </w:pPr>
      <w:hyperlink w:anchor="_Toc29315" w:history="1">
        <w:r>
          <w:rPr>
            <w:rFonts w:ascii="仿宋" w:eastAsia="仿宋" w:hAnsi="仿宋" w:cs="仿宋" w:hint="eastAsia"/>
            <w:lang w:eastAsia="zh-CN"/>
          </w:rPr>
          <w:t>(二)、建设规模</w:t>
        </w:r>
        <w:r>
          <w:tab/>
        </w:r>
        <w:r>
          <w:fldChar w:fldCharType="begin"/>
        </w:r>
        <w:r>
          <w:instrText xml:space="preserve"> PAGEREF _Toc29315 \h </w:instrText>
        </w:r>
        <w:r>
          <w:fldChar w:fldCharType="separate"/>
        </w:r>
        <w:r>
          <w:t>20</w:t>
        </w:r>
        <w:r>
          <w:fldChar w:fldCharType="end"/>
        </w:r>
      </w:hyperlink>
    </w:p>
    <w:p>
      <w:pPr>
        <w:pStyle w:val="TOC1"/>
        <w:tabs>
          <w:tab w:val="right" w:leader="dot" w:pos="8306"/>
        </w:tabs>
      </w:pPr>
      <w:hyperlink w:anchor="_Toc2593" w:history="1">
        <w:r>
          <w:rPr>
            <w:rFonts w:ascii="仿宋" w:eastAsia="仿宋" w:hAnsi="仿宋" w:cs="仿宋" w:hint="eastAsia"/>
            <w:lang w:eastAsia="zh-CN"/>
          </w:rPr>
          <w:t>七、厨具项目社会影响</w:t>
        </w:r>
        <w:r>
          <w:tab/>
        </w:r>
        <w:r>
          <w:fldChar w:fldCharType="begin"/>
        </w:r>
        <w:r>
          <w:instrText xml:space="preserve"> PAGEREF _Toc2593 \h </w:instrText>
        </w:r>
        <w:r>
          <w:fldChar w:fldCharType="separate"/>
        </w:r>
        <w:r>
          <w:t>22</w:t>
        </w:r>
        <w:r>
          <w:fldChar w:fldCharType="end"/>
        </w:r>
      </w:hyperlink>
    </w:p>
    <w:p>
      <w:pPr>
        <w:pStyle w:val="TOC2"/>
        <w:tabs>
          <w:tab w:val="right" w:leader="dot" w:pos="8306"/>
        </w:tabs>
      </w:pPr>
      <w:hyperlink w:anchor="_Toc20903" w:history="1">
        <w:r>
          <w:rPr>
            <w:rFonts w:ascii="仿宋" w:eastAsia="仿宋" w:hAnsi="仿宋" w:cs="仿宋" w:hint="eastAsia"/>
            <w:lang w:eastAsia="zh-CN"/>
          </w:rPr>
          <w:t>(一)、社会责任与义务</w:t>
        </w:r>
        <w:r>
          <w:tab/>
        </w:r>
        <w:r>
          <w:fldChar w:fldCharType="begin"/>
        </w:r>
        <w:r>
          <w:instrText xml:space="preserve"> PAGEREF _Toc20903 \h </w:instrText>
        </w:r>
        <w:r>
          <w:fldChar w:fldCharType="separate"/>
        </w:r>
        <w:r>
          <w:t>22</w:t>
        </w:r>
        <w:r>
          <w:fldChar w:fldCharType="end"/>
        </w:r>
      </w:hyperlink>
    </w:p>
    <w:p>
      <w:pPr>
        <w:pStyle w:val="TOC2"/>
        <w:tabs>
          <w:tab w:val="right" w:leader="dot" w:pos="8306"/>
        </w:tabs>
      </w:pPr>
      <w:hyperlink w:anchor="_Toc25128" w:history="1">
        <w:r>
          <w:rPr>
            <w:rFonts w:ascii="仿宋" w:eastAsia="仿宋" w:hAnsi="仿宋" w:cs="仿宋" w:hint="eastAsia"/>
            <w:lang w:eastAsia="zh-CN"/>
          </w:rPr>
          <w:t>(二)、社会参与与沟通</w:t>
        </w:r>
        <w:r>
          <w:tab/>
        </w:r>
        <w:r>
          <w:fldChar w:fldCharType="begin"/>
        </w:r>
        <w:r>
          <w:instrText xml:space="preserve"> PAGEREF _Toc25128 \h </w:instrText>
        </w:r>
        <w:r>
          <w:fldChar w:fldCharType="separate"/>
        </w:r>
        <w:r>
          <w:t>22</w:t>
        </w:r>
        <w:r>
          <w:fldChar w:fldCharType="end"/>
        </w:r>
      </w:hyperlink>
    </w:p>
    <w:p>
      <w:pPr>
        <w:pStyle w:val="TOC1"/>
        <w:tabs>
          <w:tab w:val="right" w:leader="dot" w:pos="8306"/>
        </w:tabs>
      </w:pPr>
      <w:hyperlink w:anchor="_Toc1241" w:history="1">
        <w:r>
          <w:rPr>
            <w:rFonts w:ascii="仿宋" w:eastAsia="仿宋" w:hAnsi="仿宋" w:cs="仿宋" w:hint="eastAsia"/>
            <w:lang w:eastAsia="zh-CN"/>
          </w:rPr>
          <w:t>八、厨具项目技术管理</w:t>
        </w:r>
        <w:r>
          <w:tab/>
        </w:r>
        <w:r>
          <w:fldChar w:fldCharType="begin"/>
        </w:r>
        <w:r>
          <w:instrText xml:space="preserve"> PAGEREF _Toc1241 \h </w:instrText>
        </w:r>
        <w:r>
          <w:fldChar w:fldCharType="separate"/>
        </w:r>
        <w:r>
          <w:t>23</w:t>
        </w:r>
        <w:r>
          <w:fldChar w:fldCharType="end"/>
        </w:r>
      </w:hyperlink>
    </w:p>
    <w:p>
      <w:pPr>
        <w:pStyle w:val="TOC2"/>
        <w:tabs>
          <w:tab w:val="right" w:leader="dot" w:pos="8306"/>
        </w:tabs>
      </w:pPr>
      <w:hyperlink w:anchor="_Toc17366" w:history="1">
        <w:r>
          <w:rPr>
            <w:rFonts w:ascii="仿宋" w:eastAsia="仿宋" w:hAnsi="仿宋" w:cs="仿宋" w:hint="eastAsia"/>
            <w:lang w:eastAsia="zh-CN"/>
          </w:rPr>
          <w:t>(一)、技术方案选用方向</w:t>
        </w:r>
        <w:r>
          <w:tab/>
        </w:r>
        <w:r>
          <w:fldChar w:fldCharType="begin"/>
        </w:r>
        <w:r>
          <w:instrText xml:space="preserve"> PAGEREF _Toc17366 \h </w:instrText>
        </w:r>
        <w:r>
          <w:fldChar w:fldCharType="separate"/>
        </w:r>
        <w:r>
          <w:t>23</w:t>
        </w:r>
        <w:r>
          <w:fldChar w:fldCharType="end"/>
        </w:r>
      </w:hyperlink>
    </w:p>
    <w:p>
      <w:pPr>
        <w:pStyle w:val="TOC2"/>
        <w:tabs>
          <w:tab w:val="right" w:leader="dot" w:pos="8306"/>
        </w:tabs>
      </w:pPr>
      <w:hyperlink w:anchor="_Toc26270" w:history="1">
        <w:r>
          <w:rPr>
            <w:rFonts w:ascii="仿宋" w:eastAsia="仿宋" w:hAnsi="仿宋" w:cs="仿宋" w:hint="eastAsia"/>
            <w:lang w:eastAsia="zh-CN"/>
          </w:rPr>
          <w:t>(二)、工艺技术方案选用原则</w:t>
        </w:r>
        <w:r>
          <w:tab/>
        </w:r>
        <w:r>
          <w:fldChar w:fldCharType="begin"/>
        </w:r>
        <w:r>
          <w:instrText xml:space="preserve"> PAGEREF _Toc26270 \h </w:instrText>
        </w:r>
        <w:r>
          <w:fldChar w:fldCharType="separate"/>
        </w:r>
        <w:r>
          <w:t>25</w:t>
        </w:r>
        <w:r>
          <w:fldChar w:fldCharType="end"/>
        </w:r>
      </w:hyperlink>
    </w:p>
    <w:p>
      <w:pPr>
        <w:pStyle w:val="TOC2"/>
        <w:tabs>
          <w:tab w:val="right" w:leader="dot" w:pos="8306"/>
        </w:tabs>
      </w:pPr>
      <w:hyperlink w:anchor="_Toc8251" w:history="1">
        <w:r>
          <w:rPr>
            <w:rFonts w:ascii="仿宋" w:eastAsia="仿宋" w:hAnsi="仿宋" w:cs="仿宋" w:hint="eastAsia"/>
            <w:lang w:eastAsia="zh-CN"/>
          </w:rPr>
          <w:t>(三)、工艺技术方案要求</w:t>
        </w:r>
        <w:r>
          <w:tab/>
        </w:r>
        <w:r>
          <w:fldChar w:fldCharType="begin"/>
        </w:r>
        <w:r>
          <w:instrText xml:space="preserve"> PAGEREF _Toc8251 \h </w:instrText>
        </w:r>
        <w:r>
          <w:fldChar w:fldCharType="separate"/>
        </w:r>
        <w:r>
          <w:t>27</w:t>
        </w:r>
        <w:r>
          <w:fldChar w:fldCharType="end"/>
        </w:r>
      </w:hyperlink>
    </w:p>
    <w:p>
      <w:pPr>
        <w:pStyle w:val="TOC1"/>
        <w:tabs>
          <w:tab w:val="right" w:leader="dot" w:pos="8306"/>
        </w:tabs>
      </w:pPr>
      <w:hyperlink w:anchor="_Toc2551" w:history="1">
        <w:r>
          <w:rPr>
            <w:rFonts w:ascii="仿宋" w:eastAsia="仿宋" w:hAnsi="仿宋" w:cs="仿宋" w:hint="eastAsia"/>
            <w:lang w:eastAsia="zh-CN"/>
          </w:rPr>
          <w:t>九、厨具项目环境影响分析</w:t>
        </w:r>
        <w:r>
          <w:tab/>
        </w:r>
        <w:r>
          <w:fldChar w:fldCharType="begin"/>
        </w:r>
        <w:r>
          <w:instrText xml:space="preserve"> PAGEREF _Toc2551 \h </w:instrText>
        </w:r>
        <w:r>
          <w:fldChar w:fldCharType="separate"/>
        </w:r>
        <w:r>
          <w:t>29</w:t>
        </w:r>
        <w:r>
          <w:fldChar w:fldCharType="end"/>
        </w:r>
      </w:hyperlink>
    </w:p>
    <w:p>
      <w:pPr>
        <w:pStyle w:val="TOC2"/>
        <w:tabs>
          <w:tab w:val="right" w:leader="dot" w:pos="8306"/>
        </w:tabs>
      </w:pPr>
      <w:hyperlink w:anchor="_Toc21433" w:history="1">
        <w:r>
          <w:rPr>
            <w:rFonts w:ascii="仿宋" w:eastAsia="仿宋" w:hAnsi="仿宋" w:cs="仿宋" w:hint="eastAsia"/>
            <w:lang w:eastAsia="zh-CN"/>
          </w:rPr>
          <w:t>(一)、建设区域环境质量现状</w:t>
        </w:r>
        <w:r>
          <w:tab/>
        </w:r>
        <w:r>
          <w:fldChar w:fldCharType="begin"/>
        </w:r>
        <w:r>
          <w:instrText xml:space="preserve"> PAGEREF _Toc21433 \h </w:instrText>
        </w:r>
        <w:r>
          <w:fldChar w:fldCharType="separate"/>
        </w:r>
        <w:r>
          <w:t>29</w:t>
        </w:r>
        <w:r>
          <w:fldChar w:fldCharType="end"/>
        </w:r>
      </w:hyperlink>
    </w:p>
    <w:p>
      <w:pPr>
        <w:pStyle w:val="TOC2"/>
        <w:tabs>
          <w:tab w:val="right" w:leader="dot" w:pos="8306"/>
        </w:tabs>
      </w:pPr>
      <w:hyperlink w:anchor="_Toc16766" w:history="1">
        <w:r>
          <w:rPr>
            <w:rFonts w:ascii="仿宋" w:eastAsia="仿宋" w:hAnsi="仿宋" w:cs="仿宋" w:hint="eastAsia"/>
            <w:lang w:eastAsia="zh-CN"/>
          </w:rPr>
          <w:t>(二)、建设期环境保护</w:t>
        </w:r>
        <w:r>
          <w:tab/>
        </w:r>
        <w:r>
          <w:fldChar w:fldCharType="begin"/>
        </w:r>
        <w:r>
          <w:instrText xml:space="preserve"> PAGEREF _Toc16766 \h </w:instrText>
        </w:r>
        <w:r>
          <w:fldChar w:fldCharType="separate"/>
        </w:r>
        <w:r>
          <w:t>31</w:t>
        </w:r>
        <w:r>
          <w:fldChar w:fldCharType="end"/>
        </w:r>
      </w:hyperlink>
    </w:p>
    <w:p>
      <w:pPr>
        <w:pStyle w:val="TOC2"/>
        <w:tabs>
          <w:tab w:val="right" w:leader="dot" w:pos="8306"/>
        </w:tabs>
      </w:pPr>
      <w:hyperlink w:anchor="_Toc14144" w:history="1">
        <w:r>
          <w:rPr>
            <w:rFonts w:ascii="仿宋" w:eastAsia="仿宋" w:hAnsi="仿宋" w:cs="仿宋" w:hint="eastAsia"/>
            <w:lang w:eastAsia="zh-CN"/>
          </w:rPr>
          <w:t>(三)、运营期环境保护</w:t>
        </w:r>
        <w:r>
          <w:tab/>
        </w:r>
        <w:r>
          <w:fldChar w:fldCharType="begin"/>
        </w:r>
        <w:r>
          <w:instrText xml:space="preserve"> PAGEREF _Toc14144 \h </w:instrText>
        </w:r>
        <w:r>
          <w:fldChar w:fldCharType="separate"/>
        </w:r>
        <w:r>
          <w:t>32</w:t>
        </w:r>
        <w:r>
          <w:fldChar w:fldCharType="end"/>
        </w:r>
      </w:hyperlink>
    </w:p>
    <w:p>
      <w:pPr>
        <w:pStyle w:val="TOC2"/>
        <w:tabs>
          <w:tab w:val="right" w:leader="dot" w:pos="8306"/>
        </w:tabs>
      </w:pPr>
      <w:hyperlink w:anchor="_Toc30774" w:history="1">
        <w:r>
          <w:rPr>
            <w:rFonts w:ascii="仿宋" w:eastAsia="仿宋" w:hAnsi="仿宋" w:cs="仿宋" w:hint="eastAsia"/>
            <w:lang w:eastAsia="zh-CN"/>
          </w:rPr>
          <w:t>(四)、厨具项目建设对区域经济的影响</w:t>
        </w:r>
        <w:r>
          <w:tab/>
        </w:r>
        <w:r>
          <w:fldChar w:fldCharType="begin"/>
        </w:r>
        <w:r>
          <w:instrText xml:space="preserve"> PAGEREF _Toc30774 \h </w:instrText>
        </w:r>
        <w:r>
          <w:fldChar w:fldCharType="separate"/>
        </w:r>
        <w:r>
          <w:t>33</w:t>
        </w:r>
        <w:r>
          <w:fldChar w:fldCharType="end"/>
        </w:r>
      </w:hyperlink>
    </w:p>
    <w:p>
      <w:pPr>
        <w:pStyle w:val="TOC2"/>
        <w:tabs>
          <w:tab w:val="right" w:leader="dot" w:pos="8306"/>
        </w:tabs>
      </w:pPr>
      <w:hyperlink w:anchor="_Toc28750" w:history="1">
        <w:r>
          <w:rPr>
            <w:rFonts w:ascii="仿宋" w:eastAsia="仿宋" w:hAnsi="仿宋" w:cs="仿宋" w:hint="eastAsia"/>
            <w:lang w:eastAsia="zh-CN"/>
          </w:rPr>
          <w:t>(五)、废弃物处理</w:t>
        </w:r>
        <w:r>
          <w:tab/>
        </w:r>
        <w:r>
          <w:fldChar w:fldCharType="begin"/>
        </w:r>
        <w:r>
          <w:instrText xml:space="preserve"> PAGEREF _Toc28750 \h </w:instrText>
        </w:r>
        <w:r>
          <w:fldChar w:fldCharType="separate"/>
        </w:r>
        <w:r>
          <w:t>35</w:t>
        </w:r>
        <w:r>
          <w:fldChar w:fldCharType="end"/>
        </w:r>
      </w:hyperlink>
    </w:p>
    <w:p>
      <w:pPr>
        <w:pStyle w:val="TOC2"/>
        <w:tabs>
          <w:tab w:val="right" w:leader="dot" w:pos="8306"/>
        </w:tabs>
      </w:pPr>
      <w:hyperlink w:anchor="_Toc12809" w:history="1">
        <w:r>
          <w:rPr>
            <w:rFonts w:ascii="仿宋" w:eastAsia="仿宋" w:hAnsi="仿宋" w:cs="仿宋" w:hint="eastAsia"/>
            <w:lang w:eastAsia="zh-CN"/>
          </w:rPr>
          <w:t>(六)、特殊环境影响分析</w:t>
        </w:r>
        <w:r>
          <w:tab/>
        </w:r>
        <w:r>
          <w:fldChar w:fldCharType="begin"/>
        </w:r>
        <w:r>
          <w:instrText xml:space="preserve"> PAGEREF _Toc12809 \h </w:instrText>
        </w:r>
        <w:r>
          <w:fldChar w:fldCharType="separate"/>
        </w:r>
        <w:r>
          <w:t>36</w:t>
        </w:r>
        <w:r>
          <w:fldChar w:fldCharType="end"/>
        </w:r>
      </w:hyperlink>
    </w:p>
    <w:p>
      <w:pPr>
        <w:pStyle w:val="TOC2"/>
        <w:tabs>
          <w:tab w:val="right" w:leader="dot" w:pos="8306"/>
        </w:tabs>
      </w:pPr>
      <w:hyperlink w:anchor="_Toc7682" w:history="1">
        <w:r>
          <w:rPr>
            <w:rFonts w:ascii="仿宋" w:eastAsia="仿宋" w:hAnsi="仿宋" w:cs="仿宋" w:hint="eastAsia"/>
            <w:lang w:eastAsia="zh-CN"/>
          </w:rPr>
          <w:t>(七)、清洁生产</w:t>
        </w:r>
        <w:r>
          <w:tab/>
        </w:r>
        <w:r>
          <w:fldChar w:fldCharType="begin"/>
        </w:r>
        <w:r>
          <w:instrText xml:space="preserve"> PAGEREF _Toc7682 \h </w:instrText>
        </w:r>
        <w:r>
          <w:fldChar w:fldCharType="separate"/>
        </w:r>
        <w:r>
          <w:t>37</w:t>
        </w:r>
        <w:r>
          <w:fldChar w:fldCharType="end"/>
        </w:r>
      </w:hyperlink>
    </w:p>
    <w:p>
      <w:pPr>
        <w:pStyle w:val="TOC2"/>
        <w:tabs>
          <w:tab w:val="right" w:leader="dot" w:pos="8306"/>
        </w:tabs>
      </w:pPr>
      <w:hyperlink w:anchor="_Toc30987" w:history="1">
        <w:r>
          <w:rPr>
            <w:rFonts w:ascii="仿宋" w:eastAsia="仿宋" w:hAnsi="仿宋" w:cs="仿宋" w:hint="eastAsia"/>
            <w:lang w:eastAsia="zh-CN"/>
          </w:rPr>
          <w:t>(八)、环境保护综合评价</w:t>
        </w:r>
        <w:r>
          <w:tab/>
        </w:r>
        <w:r>
          <w:fldChar w:fldCharType="begin"/>
        </w:r>
        <w:r>
          <w:instrText xml:space="preserve"> PAGEREF _Toc30987 \h </w:instrText>
        </w:r>
        <w:r>
          <w:fldChar w:fldCharType="separate"/>
        </w:r>
        <w:r>
          <w:t>38</w:t>
        </w:r>
        <w:r>
          <w:fldChar w:fldCharType="end"/>
        </w:r>
      </w:hyperlink>
    </w:p>
    <w:p>
      <w:pPr>
        <w:pStyle w:val="TOC1"/>
        <w:tabs>
          <w:tab w:val="right" w:leader="dot" w:pos="8306"/>
        </w:tabs>
      </w:pPr>
      <w:hyperlink w:anchor="_Toc13256" w:history="1">
        <w:r>
          <w:rPr>
            <w:rFonts w:ascii="仿宋" w:eastAsia="仿宋" w:hAnsi="仿宋" w:cs="仿宋" w:hint="eastAsia"/>
            <w:lang w:eastAsia="zh-CN"/>
          </w:rPr>
          <w:t>十、厨具项目计划安排</w:t>
        </w:r>
        <w:r>
          <w:tab/>
        </w:r>
        <w:r>
          <w:fldChar w:fldCharType="begin"/>
        </w:r>
        <w:r>
          <w:instrText xml:space="preserve"> PAGEREF _Toc13256 \h </w:instrText>
        </w:r>
        <w:r>
          <w:fldChar w:fldCharType="separate"/>
        </w:r>
        <w:r>
          <w:t>40</w:t>
        </w:r>
        <w:r>
          <w:fldChar w:fldCharType="end"/>
        </w:r>
      </w:hyperlink>
    </w:p>
    <w:p>
      <w:pPr>
        <w:pStyle w:val="TOC2"/>
        <w:tabs>
          <w:tab w:val="right" w:leader="dot" w:pos="8306"/>
        </w:tabs>
      </w:pPr>
      <w:hyperlink w:anchor="_Toc26103" w:history="1">
        <w:r>
          <w:rPr>
            <w:rFonts w:ascii="仿宋" w:eastAsia="仿宋" w:hAnsi="仿宋" w:cs="仿宋" w:hint="eastAsia"/>
            <w:lang w:eastAsia="zh-CN"/>
          </w:rPr>
          <w:t>(一)、建设周期</w:t>
        </w:r>
        <w:r>
          <w:tab/>
        </w:r>
        <w:r>
          <w:fldChar w:fldCharType="begin"/>
        </w:r>
        <w:r>
          <w:instrText xml:space="preserve"> PAGEREF _Toc26103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736" w:history="1">
        <w:r>
          <w:rPr>
            <w:rFonts w:ascii="仿宋" w:eastAsia="仿宋" w:hAnsi="仿宋" w:cs="仿宋" w:hint="eastAsia"/>
            <w:lang w:eastAsia="zh-CN"/>
          </w:rPr>
          <w:t>(二)、建设进度</w:t>
        </w:r>
        <w:r>
          <w:tab/>
        </w:r>
        <w:r>
          <w:fldChar w:fldCharType="begin"/>
        </w:r>
        <w:r>
          <w:instrText xml:space="preserve"> PAGEREF _Toc5736 \h </w:instrText>
        </w:r>
        <w:r>
          <w:fldChar w:fldCharType="separate"/>
        </w:r>
        <w:r>
          <w:t>40</w:t>
        </w:r>
        <w:r>
          <w:fldChar w:fldCharType="end"/>
        </w:r>
      </w:hyperlink>
    </w:p>
    <w:p>
      <w:pPr>
        <w:pStyle w:val="TOC2"/>
        <w:tabs>
          <w:tab w:val="right" w:leader="dot" w:pos="8306"/>
        </w:tabs>
      </w:pPr>
      <w:hyperlink w:anchor="_Toc9608" w:history="1">
        <w:r>
          <w:rPr>
            <w:rFonts w:ascii="仿宋" w:eastAsia="仿宋" w:hAnsi="仿宋" w:cs="仿宋" w:hint="eastAsia"/>
            <w:lang w:eastAsia="zh-CN"/>
          </w:rPr>
          <w:t>(三)、进度安排注意事项</w:t>
        </w:r>
        <w:r>
          <w:tab/>
        </w:r>
        <w:r>
          <w:fldChar w:fldCharType="begin"/>
        </w:r>
        <w:r>
          <w:instrText xml:space="preserve"> PAGEREF _Toc9608 \h </w:instrText>
        </w:r>
        <w:r>
          <w:fldChar w:fldCharType="separate"/>
        </w:r>
        <w:r>
          <w:t>41</w:t>
        </w:r>
        <w:r>
          <w:fldChar w:fldCharType="end"/>
        </w:r>
      </w:hyperlink>
    </w:p>
    <w:p>
      <w:pPr>
        <w:pStyle w:val="TOC2"/>
        <w:tabs>
          <w:tab w:val="right" w:leader="dot" w:pos="8306"/>
        </w:tabs>
      </w:pPr>
      <w:hyperlink w:anchor="_Toc30331" w:history="1">
        <w:r>
          <w:rPr>
            <w:rFonts w:ascii="仿宋" w:eastAsia="仿宋" w:hAnsi="仿宋" w:cs="仿宋" w:hint="eastAsia"/>
            <w:lang w:eastAsia="zh-CN"/>
          </w:rPr>
          <w:t>(四)、人力资源配置</w:t>
        </w:r>
        <w:r>
          <w:tab/>
        </w:r>
        <w:r>
          <w:fldChar w:fldCharType="begin"/>
        </w:r>
        <w:r>
          <w:instrText xml:space="preserve"> PAGEREF _Toc30331 \h </w:instrText>
        </w:r>
        <w:r>
          <w:fldChar w:fldCharType="separate"/>
        </w:r>
        <w:r>
          <w:t>43</w:t>
        </w:r>
        <w:r>
          <w:fldChar w:fldCharType="end"/>
        </w:r>
      </w:hyperlink>
    </w:p>
    <w:p>
      <w:pPr>
        <w:pStyle w:val="TOC1"/>
        <w:tabs>
          <w:tab w:val="right" w:leader="dot" w:pos="8306"/>
        </w:tabs>
      </w:pPr>
      <w:hyperlink w:anchor="_Toc10648" w:history="1">
        <w:r>
          <w:rPr>
            <w:rFonts w:ascii="仿宋" w:eastAsia="仿宋" w:hAnsi="仿宋" w:cs="仿宋" w:hint="eastAsia"/>
            <w:lang w:eastAsia="zh-CN"/>
          </w:rPr>
          <w:t>十一、厨具项目人力资源培养与发展</w:t>
        </w:r>
        <w:r>
          <w:tab/>
        </w:r>
        <w:r>
          <w:fldChar w:fldCharType="begin"/>
        </w:r>
        <w:r>
          <w:instrText xml:space="preserve"> PAGEREF _Toc10648 \h </w:instrText>
        </w:r>
        <w:r>
          <w:fldChar w:fldCharType="separate"/>
        </w:r>
        <w:r>
          <w:t>44</w:t>
        </w:r>
        <w:r>
          <w:fldChar w:fldCharType="end"/>
        </w:r>
      </w:hyperlink>
    </w:p>
    <w:p>
      <w:pPr>
        <w:pStyle w:val="TOC2"/>
        <w:tabs>
          <w:tab w:val="right" w:leader="dot" w:pos="8306"/>
        </w:tabs>
      </w:pPr>
      <w:hyperlink w:anchor="_Toc31634" w:history="1">
        <w:r>
          <w:rPr>
            <w:rFonts w:ascii="仿宋" w:eastAsia="仿宋" w:hAnsi="仿宋" w:cs="仿宋" w:hint="eastAsia"/>
            <w:lang w:eastAsia="zh-CN"/>
          </w:rPr>
          <w:t>(一)、人才需求与规划</w:t>
        </w:r>
        <w:r>
          <w:tab/>
        </w:r>
        <w:r>
          <w:fldChar w:fldCharType="begin"/>
        </w:r>
        <w:r>
          <w:instrText xml:space="preserve"> PAGEREF _Toc31634 \h </w:instrText>
        </w:r>
        <w:r>
          <w:fldChar w:fldCharType="separate"/>
        </w:r>
        <w:r>
          <w:t>44</w:t>
        </w:r>
        <w:r>
          <w:fldChar w:fldCharType="end"/>
        </w:r>
      </w:hyperlink>
    </w:p>
    <w:p>
      <w:pPr>
        <w:pStyle w:val="TOC2"/>
        <w:tabs>
          <w:tab w:val="right" w:leader="dot" w:pos="8306"/>
        </w:tabs>
      </w:pPr>
      <w:hyperlink w:anchor="_Toc27686" w:history="1">
        <w:r>
          <w:rPr>
            <w:rFonts w:ascii="仿宋" w:eastAsia="仿宋" w:hAnsi="仿宋" w:cs="仿宋" w:hint="eastAsia"/>
            <w:lang w:eastAsia="zh-CN"/>
          </w:rPr>
          <w:t>(二)、培训与发展计划</w:t>
        </w:r>
        <w:r>
          <w:tab/>
        </w:r>
        <w:r>
          <w:fldChar w:fldCharType="begin"/>
        </w:r>
        <w:r>
          <w:instrText xml:space="preserve"> PAGEREF _Toc27686 \h </w:instrText>
        </w:r>
        <w:r>
          <w:fldChar w:fldCharType="separate"/>
        </w:r>
        <w:r>
          <w:t>44</w:t>
        </w:r>
        <w:r>
          <w:fldChar w:fldCharType="end"/>
        </w:r>
      </w:hyperlink>
    </w:p>
    <w:p>
      <w:pPr>
        <w:pStyle w:val="TOC1"/>
        <w:tabs>
          <w:tab w:val="right" w:leader="dot" w:pos="8306"/>
        </w:tabs>
      </w:pPr>
      <w:hyperlink w:anchor="_Toc11668" w:history="1">
        <w:r>
          <w:rPr>
            <w:rFonts w:ascii="仿宋" w:eastAsia="仿宋" w:hAnsi="仿宋" w:cs="仿宋" w:hint="eastAsia"/>
            <w:lang w:eastAsia="zh-CN"/>
          </w:rPr>
          <w:t>十二、厨具项目人力资源管理</w:t>
        </w:r>
        <w:r>
          <w:tab/>
        </w:r>
        <w:r>
          <w:fldChar w:fldCharType="begin"/>
        </w:r>
        <w:r>
          <w:instrText xml:space="preserve"> PAGEREF _Toc11668 \h </w:instrText>
        </w:r>
        <w:r>
          <w:fldChar w:fldCharType="separate"/>
        </w:r>
        <w:r>
          <w:t>45</w:t>
        </w:r>
        <w:r>
          <w:fldChar w:fldCharType="end"/>
        </w:r>
      </w:hyperlink>
    </w:p>
    <w:p>
      <w:pPr>
        <w:pStyle w:val="TOC2"/>
        <w:tabs>
          <w:tab w:val="right" w:leader="dot" w:pos="8306"/>
        </w:tabs>
      </w:pPr>
      <w:hyperlink w:anchor="_Toc7098" w:history="1">
        <w:r>
          <w:rPr>
            <w:rFonts w:ascii="仿宋" w:eastAsia="仿宋" w:hAnsi="仿宋" w:cs="仿宋" w:hint="eastAsia"/>
            <w:lang w:eastAsia="zh-CN"/>
          </w:rPr>
          <w:t>(一)、建立健全的预算管理制度</w:t>
        </w:r>
        <w:r>
          <w:tab/>
        </w:r>
        <w:r>
          <w:fldChar w:fldCharType="begin"/>
        </w:r>
        <w:r>
          <w:instrText xml:space="preserve"> PAGEREF _Toc7098 \h </w:instrText>
        </w:r>
        <w:r>
          <w:fldChar w:fldCharType="separate"/>
        </w:r>
        <w:r>
          <w:t>45</w:t>
        </w:r>
        <w:r>
          <w:fldChar w:fldCharType="end"/>
        </w:r>
      </w:hyperlink>
    </w:p>
    <w:p>
      <w:pPr>
        <w:pStyle w:val="TOC2"/>
        <w:tabs>
          <w:tab w:val="right" w:leader="dot" w:pos="8306"/>
        </w:tabs>
      </w:pPr>
      <w:hyperlink w:anchor="_Toc13860" w:history="1">
        <w:r>
          <w:rPr>
            <w:rFonts w:ascii="仿宋" w:eastAsia="仿宋" w:hAnsi="仿宋" w:cs="仿宋" w:hint="eastAsia"/>
            <w:lang w:eastAsia="zh-CN"/>
          </w:rPr>
          <w:t>(二)、加强资金流动监控</w:t>
        </w:r>
        <w:r>
          <w:tab/>
        </w:r>
        <w:r>
          <w:fldChar w:fldCharType="begin"/>
        </w:r>
        <w:r>
          <w:instrText xml:space="preserve"> PAGEREF _Toc13860 \h </w:instrText>
        </w:r>
        <w:r>
          <w:fldChar w:fldCharType="separate"/>
        </w:r>
        <w:r>
          <w:t>46</w:t>
        </w:r>
        <w:r>
          <w:fldChar w:fldCharType="end"/>
        </w:r>
      </w:hyperlink>
    </w:p>
    <w:p>
      <w:pPr>
        <w:pStyle w:val="TOC2"/>
        <w:tabs>
          <w:tab w:val="right" w:leader="dot" w:pos="8306"/>
        </w:tabs>
      </w:pPr>
      <w:hyperlink w:anchor="_Toc961" w:history="1">
        <w:r>
          <w:rPr>
            <w:rFonts w:ascii="仿宋" w:eastAsia="仿宋" w:hAnsi="仿宋" w:cs="仿宋" w:hint="eastAsia"/>
            <w:lang w:eastAsia="zh-CN"/>
          </w:rPr>
          <w:t>(三)、制定完善的风险控制机制</w:t>
        </w:r>
        <w:r>
          <w:tab/>
        </w:r>
        <w:r>
          <w:fldChar w:fldCharType="begin"/>
        </w:r>
        <w:r>
          <w:instrText xml:space="preserve"> PAGEREF _Toc961 \h </w:instrText>
        </w:r>
        <w:r>
          <w:fldChar w:fldCharType="separate"/>
        </w:r>
        <w:r>
          <w:t>47</w:t>
        </w:r>
        <w:r>
          <w:fldChar w:fldCharType="end"/>
        </w:r>
      </w:hyperlink>
    </w:p>
    <w:p>
      <w:pPr>
        <w:pStyle w:val="TOC2"/>
        <w:tabs>
          <w:tab w:val="right" w:leader="dot" w:pos="8306"/>
        </w:tabs>
      </w:pPr>
      <w:hyperlink w:anchor="_Toc8712" w:history="1">
        <w:r>
          <w:rPr>
            <w:rFonts w:ascii="仿宋" w:eastAsia="仿宋" w:hAnsi="仿宋" w:cs="仿宋" w:hint="eastAsia"/>
            <w:lang w:eastAsia="zh-CN"/>
          </w:rPr>
          <w:t>(四)、优化成本管理</w:t>
        </w:r>
        <w:r>
          <w:tab/>
        </w:r>
        <w:r>
          <w:fldChar w:fldCharType="begin"/>
        </w:r>
        <w:r>
          <w:instrText xml:space="preserve"> PAGEREF _Toc8712 \h </w:instrText>
        </w:r>
        <w:r>
          <w:fldChar w:fldCharType="separate"/>
        </w:r>
        <w:r>
          <w:t>49</w:t>
        </w:r>
        <w:r>
          <w:fldChar w:fldCharType="end"/>
        </w:r>
      </w:hyperlink>
    </w:p>
    <w:p>
      <w:pPr>
        <w:pStyle w:val="TOC1"/>
        <w:tabs>
          <w:tab w:val="right" w:leader="dot" w:pos="8306"/>
        </w:tabs>
      </w:pPr>
      <w:hyperlink w:anchor="_Toc22733" w:history="1">
        <w:r>
          <w:rPr>
            <w:rFonts w:ascii="仿宋" w:eastAsia="仿宋" w:hAnsi="仿宋" w:cs="仿宋" w:hint="eastAsia"/>
            <w:lang w:eastAsia="zh-CN"/>
          </w:rPr>
          <w:t>十三、风险识别与分类</w:t>
        </w:r>
        <w:r>
          <w:tab/>
        </w:r>
        <w:r>
          <w:fldChar w:fldCharType="begin"/>
        </w:r>
        <w:r>
          <w:instrText xml:space="preserve"> PAGEREF _Toc22733 \h </w:instrText>
        </w:r>
        <w:r>
          <w:fldChar w:fldCharType="separate"/>
        </w:r>
        <w:r>
          <w:t>50</w:t>
        </w:r>
        <w:r>
          <w:fldChar w:fldCharType="end"/>
        </w:r>
      </w:hyperlink>
    </w:p>
    <w:p>
      <w:pPr>
        <w:pStyle w:val="TOC2"/>
        <w:tabs>
          <w:tab w:val="right" w:leader="dot" w:pos="8306"/>
        </w:tabs>
      </w:pPr>
      <w:hyperlink w:anchor="_Toc19170" w:history="1">
        <w:r>
          <w:rPr>
            <w:rFonts w:ascii="仿宋" w:eastAsia="仿宋" w:hAnsi="仿宋" w:cs="仿宋" w:hint="eastAsia"/>
            <w:lang w:eastAsia="zh-CN"/>
          </w:rPr>
          <w:t>(一)、风险识别</w:t>
        </w:r>
        <w:r>
          <w:tab/>
        </w:r>
        <w:r>
          <w:fldChar w:fldCharType="begin"/>
        </w:r>
        <w:r>
          <w:instrText xml:space="preserve"> PAGEREF _Toc19170 \h </w:instrText>
        </w:r>
        <w:r>
          <w:fldChar w:fldCharType="separate"/>
        </w:r>
        <w:r>
          <w:t>50</w:t>
        </w:r>
        <w:r>
          <w:fldChar w:fldCharType="end"/>
        </w:r>
      </w:hyperlink>
    </w:p>
    <w:p>
      <w:pPr>
        <w:pStyle w:val="TOC2"/>
        <w:tabs>
          <w:tab w:val="right" w:leader="dot" w:pos="8306"/>
        </w:tabs>
      </w:pPr>
      <w:hyperlink w:anchor="_Toc4068" w:history="1">
        <w:r>
          <w:rPr>
            <w:rFonts w:ascii="仿宋" w:eastAsia="仿宋" w:hAnsi="仿宋" w:cs="仿宋" w:hint="eastAsia"/>
            <w:lang w:eastAsia="zh-CN"/>
          </w:rPr>
          <w:t>(二)、风险分类</w:t>
        </w:r>
        <w:r>
          <w:tab/>
        </w:r>
        <w:r>
          <w:fldChar w:fldCharType="begin"/>
        </w:r>
        <w:r>
          <w:instrText xml:space="preserve"> PAGEREF _Toc4068 \h </w:instrText>
        </w:r>
        <w:r>
          <w:fldChar w:fldCharType="separate"/>
        </w:r>
        <w:r>
          <w:t>51</w:t>
        </w:r>
        <w:r>
          <w:fldChar w:fldCharType="end"/>
        </w:r>
      </w:hyperlink>
    </w:p>
    <w:p>
      <w:pPr>
        <w:pStyle w:val="TOC1"/>
        <w:tabs>
          <w:tab w:val="right" w:leader="dot" w:pos="8306"/>
        </w:tabs>
      </w:pPr>
      <w:hyperlink w:anchor="_Toc5066" w:history="1">
        <w:r>
          <w:rPr>
            <w:rFonts w:ascii="仿宋" w:eastAsia="仿宋" w:hAnsi="仿宋" w:cs="仿宋" w:hint="eastAsia"/>
            <w:lang w:eastAsia="zh-CN"/>
          </w:rPr>
          <w:t>十四、厨具项目实施时间节点</w:t>
        </w:r>
        <w:r>
          <w:tab/>
        </w:r>
        <w:r>
          <w:fldChar w:fldCharType="begin"/>
        </w:r>
        <w:r>
          <w:instrText xml:space="preserve"> PAGEREF _Toc5066 \h </w:instrText>
        </w:r>
        <w:r>
          <w:fldChar w:fldCharType="separate"/>
        </w:r>
        <w:r>
          <w:t>53</w:t>
        </w:r>
        <w:r>
          <w:fldChar w:fldCharType="end"/>
        </w:r>
      </w:hyperlink>
    </w:p>
    <w:p>
      <w:pPr>
        <w:pStyle w:val="TOC2"/>
        <w:tabs>
          <w:tab w:val="right" w:leader="dot" w:pos="8306"/>
        </w:tabs>
      </w:pPr>
      <w:hyperlink w:anchor="_Toc24901" w:history="1">
        <w:r>
          <w:rPr>
            <w:rFonts w:ascii="仿宋" w:eastAsia="仿宋" w:hAnsi="仿宋" w:cs="仿宋" w:hint="eastAsia"/>
            <w:lang w:eastAsia="zh-CN"/>
          </w:rPr>
          <w:t>(一)、厨具项目启动阶段时间节点</w:t>
        </w:r>
        <w:r>
          <w:tab/>
        </w:r>
        <w:r>
          <w:fldChar w:fldCharType="begin"/>
        </w:r>
        <w:r>
          <w:instrText xml:space="preserve"> PAGEREF _Toc24901 \h </w:instrText>
        </w:r>
        <w:r>
          <w:fldChar w:fldCharType="separate"/>
        </w:r>
        <w:r>
          <w:t>53</w:t>
        </w:r>
        <w:r>
          <w:fldChar w:fldCharType="end"/>
        </w:r>
      </w:hyperlink>
    </w:p>
    <w:p>
      <w:pPr>
        <w:pStyle w:val="TOC2"/>
        <w:tabs>
          <w:tab w:val="right" w:leader="dot" w:pos="8306"/>
        </w:tabs>
      </w:pPr>
      <w:hyperlink w:anchor="_Toc14206" w:history="1">
        <w:r>
          <w:rPr>
            <w:rFonts w:ascii="仿宋" w:eastAsia="仿宋" w:hAnsi="仿宋" w:cs="仿宋" w:hint="eastAsia"/>
            <w:lang w:eastAsia="zh-CN"/>
          </w:rPr>
          <w:t>(二)、厨具项目执行阶段时间节点</w:t>
        </w:r>
        <w:r>
          <w:tab/>
        </w:r>
        <w:r>
          <w:fldChar w:fldCharType="begin"/>
        </w:r>
        <w:r>
          <w:instrText xml:space="preserve"> PAGEREF _Toc14206 \h </w:instrText>
        </w:r>
        <w:r>
          <w:fldChar w:fldCharType="separate"/>
        </w:r>
        <w:r>
          <w:t>54</w:t>
        </w:r>
        <w:r>
          <w:fldChar w:fldCharType="end"/>
        </w:r>
      </w:hyperlink>
    </w:p>
    <w:p>
      <w:pPr>
        <w:pStyle w:val="TOC2"/>
        <w:tabs>
          <w:tab w:val="right" w:leader="dot" w:pos="8306"/>
        </w:tabs>
      </w:pPr>
      <w:hyperlink w:anchor="_Toc23111" w:history="1">
        <w:r>
          <w:rPr>
            <w:rFonts w:ascii="仿宋" w:eastAsia="仿宋" w:hAnsi="仿宋" w:cs="仿宋" w:hint="eastAsia"/>
            <w:lang w:eastAsia="zh-CN"/>
          </w:rPr>
          <w:t>(三)、厨具项目完成阶段时间节点</w:t>
        </w:r>
        <w:r>
          <w:tab/>
        </w:r>
        <w:r>
          <w:fldChar w:fldCharType="begin"/>
        </w:r>
        <w:r>
          <w:instrText xml:space="preserve"> PAGEREF _Toc23111 \h </w:instrText>
        </w:r>
        <w:r>
          <w:fldChar w:fldCharType="separate"/>
        </w:r>
        <w:r>
          <w:t>55</w:t>
        </w:r>
        <w:r>
          <w:fldChar w:fldCharType="end"/>
        </w:r>
      </w:hyperlink>
    </w:p>
    <w:p>
      <w:pPr>
        <w:pStyle w:val="TOC1"/>
        <w:tabs>
          <w:tab w:val="right" w:leader="dot" w:pos="8306"/>
        </w:tabs>
      </w:pPr>
      <w:hyperlink w:anchor="_Toc7489" w:history="1">
        <w:r>
          <w:rPr>
            <w:rFonts w:ascii="仿宋" w:eastAsia="仿宋" w:hAnsi="仿宋" w:cs="仿宋" w:hint="eastAsia"/>
            <w:lang w:eastAsia="zh-CN"/>
          </w:rPr>
          <w:t>十五、厨具项目工程方案分析</w:t>
        </w:r>
        <w:r>
          <w:tab/>
        </w:r>
        <w:r>
          <w:fldChar w:fldCharType="begin"/>
        </w:r>
        <w:r>
          <w:instrText xml:space="preserve"> PAGEREF _Toc7489 \h </w:instrText>
        </w:r>
        <w:r>
          <w:fldChar w:fldCharType="separate"/>
        </w:r>
        <w:r>
          <w:t>56</w:t>
        </w:r>
        <w:r>
          <w:fldChar w:fldCharType="end"/>
        </w:r>
      </w:hyperlink>
    </w:p>
    <w:p>
      <w:pPr>
        <w:pStyle w:val="TOC2"/>
        <w:tabs>
          <w:tab w:val="right" w:leader="dot" w:pos="8306"/>
        </w:tabs>
      </w:pPr>
      <w:hyperlink w:anchor="_Toc16192" w:history="1">
        <w:r>
          <w:rPr>
            <w:rFonts w:ascii="仿宋" w:eastAsia="仿宋" w:hAnsi="仿宋" w:cs="仿宋" w:hint="eastAsia"/>
            <w:lang w:eastAsia="zh-CN"/>
          </w:rPr>
          <w:t>(一)、建筑工程设计原则</w:t>
        </w:r>
        <w:r>
          <w:tab/>
        </w:r>
        <w:r>
          <w:fldChar w:fldCharType="begin"/>
        </w:r>
        <w:r>
          <w:instrText xml:space="preserve"> PAGEREF _Toc16192 \h </w:instrText>
        </w:r>
        <w:r>
          <w:fldChar w:fldCharType="separate"/>
        </w:r>
        <w:r>
          <w:t>56</w:t>
        </w:r>
        <w:r>
          <w:fldChar w:fldCharType="end"/>
        </w:r>
      </w:hyperlink>
    </w:p>
    <w:p>
      <w:pPr>
        <w:pStyle w:val="TOC2"/>
        <w:tabs>
          <w:tab w:val="right" w:leader="dot" w:pos="8306"/>
        </w:tabs>
      </w:pPr>
      <w:hyperlink w:anchor="_Toc4525" w:history="1">
        <w:r>
          <w:rPr>
            <w:rFonts w:ascii="仿宋" w:eastAsia="仿宋" w:hAnsi="仿宋" w:cs="仿宋" w:hint="eastAsia"/>
            <w:lang w:eastAsia="zh-CN"/>
          </w:rPr>
          <w:t>(二)、土建工程建设指标</w:t>
        </w:r>
        <w:r>
          <w:tab/>
        </w:r>
        <w:r>
          <w:fldChar w:fldCharType="begin"/>
        </w:r>
        <w:r>
          <w:instrText xml:space="preserve"> PAGEREF _Toc4525 \h </w:instrText>
        </w:r>
        <w:r>
          <w:fldChar w:fldCharType="separate"/>
        </w:r>
        <w:r>
          <w:t>59</w:t>
        </w:r>
        <w:r>
          <w:fldChar w:fldCharType="end"/>
        </w:r>
      </w:hyperlink>
    </w:p>
    <w:p>
      <w:pPr>
        <w:pStyle w:val="TOC1"/>
        <w:tabs>
          <w:tab w:val="right" w:leader="dot" w:pos="8306"/>
        </w:tabs>
      </w:pPr>
      <w:hyperlink w:anchor="_Toc17814" w:history="1">
        <w:r>
          <w:rPr>
            <w:rFonts w:ascii="仿宋" w:eastAsia="仿宋" w:hAnsi="仿宋" w:cs="仿宋" w:hint="eastAsia"/>
            <w:lang w:eastAsia="zh-CN"/>
          </w:rPr>
          <w:t>十六、营销与推广策略</w:t>
        </w:r>
        <w:r>
          <w:tab/>
        </w:r>
        <w:r>
          <w:fldChar w:fldCharType="begin"/>
        </w:r>
        <w:r>
          <w:instrText xml:space="preserve"> PAGEREF _Toc17814 \h </w:instrText>
        </w:r>
        <w:r>
          <w:fldChar w:fldCharType="separate"/>
        </w:r>
        <w:r>
          <w:t>61</w:t>
        </w:r>
        <w:r>
          <w:fldChar w:fldCharType="end"/>
        </w:r>
      </w:hyperlink>
    </w:p>
    <w:p>
      <w:pPr>
        <w:pStyle w:val="TOC2"/>
        <w:tabs>
          <w:tab w:val="right" w:leader="dot" w:pos="8306"/>
        </w:tabs>
      </w:pPr>
      <w:hyperlink w:anchor="_Toc27385" w:history="1">
        <w:r>
          <w:rPr>
            <w:rFonts w:ascii="仿宋" w:eastAsia="仿宋" w:hAnsi="仿宋" w:cs="仿宋" w:hint="eastAsia"/>
            <w:lang w:eastAsia="zh-CN"/>
          </w:rPr>
          <w:t>(一)、产品/服务定位与特点</w:t>
        </w:r>
        <w:r>
          <w:tab/>
        </w:r>
        <w:r>
          <w:fldChar w:fldCharType="begin"/>
        </w:r>
        <w:r>
          <w:instrText xml:space="preserve"> PAGEREF _Toc27385 \h </w:instrText>
        </w:r>
        <w:r>
          <w:fldChar w:fldCharType="separate"/>
        </w:r>
        <w:r>
          <w:t>61</w:t>
        </w:r>
        <w:r>
          <w:fldChar w:fldCharType="end"/>
        </w:r>
      </w:hyperlink>
    </w:p>
    <w:p>
      <w:pPr>
        <w:pStyle w:val="TOC2"/>
        <w:tabs>
          <w:tab w:val="right" w:leader="dot" w:pos="8306"/>
        </w:tabs>
      </w:pPr>
      <w:hyperlink w:anchor="_Toc12137" w:history="1">
        <w:r>
          <w:rPr>
            <w:rFonts w:ascii="仿宋" w:eastAsia="仿宋" w:hAnsi="仿宋" w:cs="仿宋" w:hint="eastAsia"/>
            <w:lang w:eastAsia="zh-CN"/>
          </w:rPr>
          <w:t>(二)、市场定位与竞争分析</w:t>
        </w:r>
        <w:r>
          <w:tab/>
        </w:r>
        <w:r>
          <w:fldChar w:fldCharType="begin"/>
        </w:r>
        <w:r>
          <w:instrText xml:space="preserve"> PAGEREF _Toc12137 \h </w:instrText>
        </w:r>
        <w:r>
          <w:fldChar w:fldCharType="separate"/>
        </w:r>
        <w:r>
          <w:t>62</w:t>
        </w:r>
        <w:r>
          <w:fldChar w:fldCharType="end"/>
        </w:r>
      </w:hyperlink>
    </w:p>
    <w:p>
      <w:pPr>
        <w:pStyle w:val="TOC2"/>
        <w:tabs>
          <w:tab w:val="right" w:leader="dot" w:pos="8306"/>
        </w:tabs>
      </w:pPr>
      <w:hyperlink w:anchor="_Toc7296" w:history="1">
        <w:r>
          <w:rPr>
            <w:rFonts w:ascii="仿宋" w:eastAsia="仿宋" w:hAnsi="仿宋" w:cs="仿宋" w:hint="eastAsia"/>
            <w:lang w:eastAsia="zh-CN"/>
          </w:rPr>
          <w:t>(三)、营销渠道与策略</w:t>
        </w:r>
        <w:r>
          <w:tab/>
        </w:r>
        <w:r>
          <w:fldChar w:fldCharType="begin"/>
        </w:r>
        <w:r>
          <w:instrText xml:space="preserve"> PAGEREF _Toc7296 \h </w:instrText>
        </w:r>
        <w:r>
          <w:fldChar w:fldCharType="separate"/>
        </w:r>
        <w:r>
          <w:t>63</w:t>
        </w:r>
        <w:r>
          <w:fldChar w:fldCharType="end"/>
        </w:r>
      </w:hyperlink>
    </w:p>
    <w:p>
      <w:pPr>
        <w:pStyle w:val="TOC2"/>
        <w:tabs>
          <w:tab w:val="right" w:leader="dot" w:pos="8306"/>
        </w:tabs>
      </w:pPr>
      <w:hyperlink w:anchor="_Toc23924" w:history="1">
        <w:r>
          <w:rPr>
            <w:rFonts w:ascii="仿宋" w:eastAsia="仿宋" w:hAnsi="仿宋" w:cs="仿宋" w:hint="eastAsia"/>
            <w:lang w:eastAsia="zh-CN"/>
          </w:rPr>
          <w:t>(四)、推广与宣传活动</w:t>
        </w:r>
        <w:r>
          <w:tab/>
        </w:r>
        <w:r>
          <w:fldChar w:fldCharType="begin"/>
        </w:r>
        <w:r>
          <w:instrText xml:space="preserve"> PAGEREF _Toc23924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20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228"/>
      <w:r>
        <w:rPr>
          <w:rFonts w:ascii="仿宋" w:eastAsia="仿宋" w:hAnsi="仿宋" w:cs="仿宋" w:hint="eastAsia"/>
          <w:sz w:val="28"/>
          <w:lang w:eastAsia="zh-CN"/>
        </w:rPr>
        <w:t>一、厨具项目危机管理</w:t>
      </w:r>
      <w:bookmarkEnd w:id="2"/>
    </w:p>
    <w:p>
      <w:pPr>
        <w:pStyle w:val="Heading2"/>
        <w:rPr>
          <w:rFonts w:ascii="仿宋" w:eastAsia="仿宋" w:hAnsi="仿宋" w:cs="仿宋" w:hint="eastAsia"/>
          <w:lang w:eastAsia="zh-CN"/>
        </w:rPr>
      </w:pPr>
      <w:bookmarkStart w:id="3" w:name="_Toc34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厨具项目危机管理中，危机预警与识别是确保厨具项目稳健运行的核心步骤。通过建立全面的监测机制，厨具项目团队旨在及时发现和理解潜在的风险和危机因素，以便采取及时的预防和应对措施，确保厨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首先，通过深入的风险评估，厨具项目团队全面分析了整个厨具项目和各个阶段可能存在的威胁。这包括准确评估每个潜在风险的发生概率和可能影响的程度，为后续危机预警提供了有力支持。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厨具项目团队着重于明确定义厨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厨具项目进展的持续监控，团队能够及时发现潜在问题并作出迅速反应。厨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在这一阶段，团队的专业素养和反应速度将发挥至关重要的作用，以确保潜在危机能够在初期得到有效的处理，最大程度地减轻负面影响。通过危机预警与识别，厨具项目得以更有序、可控地推进。</w:t>
      </w:r>
    </w:p>
    <w:p>
      <w:pPr>
        <w:pStyle w:val="Heading2"/>
        <w:ind w:firstLine="560" w:firstLineChars="200"/>
        <w:rPr>
          <w:rFonts w:ascii="仿宋" w:eastAsia="仿宋" w:hAnsi="仿宋" w:cs="仿宋" w:hint="eastAsia"/>
          <w:sz w:val="28"/>
          <w:lang w:eastAsia="zh-CN"/>
        </w:rPr>
      </w:pPr>
      <w:bookmarkStart w:id="4" w:name="_Toc1310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在危机发生时，厨具项目团队立即行动，成立了应急小组。该小组的任务是迅速制定并实施紧急应对措施，以最小化潜在损失。以下是采取的主要措施：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暂停厨具项目进度：为遏制危机蔓延，厨具项目暂时停止进行，以便全面评估当前状况。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资源重新分配：重新评估厨具项目资源的分配，确保最大限度地减小损失。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实时沟通：与关键利益相关者建立实时沟通机制，向他们传递厨具项目危机的实际状况，保障厨具项目核心利益。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在紧急应对的同时，厨具项目团队强调了团队协作和有效沟通的重要性。以下是团队协作的关键举措：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信息共享机制：建立了信息共享平台，确保团队成员能够及时获取厨具项目危机的实时信息。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领导者沟通：厨具项目领导者通过定期会议和即时沟通工具，指导团队应对危机，保持团队稳定运行。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随着危机得到初步控制，厨具项目团队转向制定恢复计划，以确保厨具项目能够从中迅速恢复。主要恢复计划包括：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修复受损的进度计划：重新评估厨具项目进度，制定修复计划，确保厨具项目尽快回归正常进程。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重新调整资源分配：优化资源分配，确保厨具项目在有限资源下高效运转。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风险管理机制加强：对厨具项目风险进行全面评估，制定更强化的风险管理策略，以预防未来可能的危机。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7358"/>
      <w:r>
        <w:rPr>
          <w:rFonts w:ascii="仿宋" w:eastAsia="仿宋" w:hAnsi="仿宋" w:cs="仿宋" w:hint="eastAsia"/>
          <w:sz w:val="28"/>
          <w:lang w:eastAsia="zh-CN"/>
        </w:rPr>
        <w:t>二、厨具项目建设背景及必要性分析</w:t>
      </w:r>
      <w:bookmarkEnd w:id="5"/>
    </w:p>
    <w:p>
      <w:pPr>
        <w:pStyle w:val="Heading2"/>
        <w:rPr>
          <w:rFonts w:ascii="仿宋" w:eastAsia="仿宋" w:hAnsi="仿宋" w:cs="仿宋" w:hint="eastAsia"/>
          <w:lang w:eastAsia="zh-CN"/>
        </w:rPr>
      </w:pPr>
      <w:bookmarkStart w:id="6" w:name="_Toc23034"/>
      <w:r>
        <w:rPr>
          <w:rFonts w:ascii="仿宋" w:eastAsia="仿宋" w:hAnsi="仿宋" w:cs="仿宋" w:hint="eastAsia"/>
          <w:lang w:eastAsia="zh-CN"/>
        </w:rPr>
        <w:t>(一)、厨具项目背景分析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厨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厨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我们的背景分析将深入挖掘当前行业的发展趋势，通过对竞争态势的全面审视，找到厨具项目在这个潮流中的定位。同时，我们将关注行业内涌现的新兴机遇，以便厨具项目更好地融入行业发展的潮流中。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厨具项目提供了强大的发展动力。我们将聚焦于行业内最新的技术发展趋势，包括但不限于人工智能、大数据分析、物联网等领域。通过深度的技术研究，我们将确保厨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厨具项目发展的源泉。我们将投入更多的精力对市场需求进行深入剖析，超越表面的需求，深入挖掘潜在的市场痛点和机遇。通过对市场需求的细致了解，厨具项目将更有针对性地设计解决方案，满足市场的多样化需求，从而更好地促进厨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厨具项目战略至关重要。我们将对竞争态势进行更为深入的分析，包括但不限于市场份额、产品特点、客户满意度等多个维度。通过深度的竞争分析，厨具项目将能够更准确地把握市场脉搏，制定具有竞争力的厨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厨具项目的发展具有直接的影响。我们将进行更为全面的法规和政策分析，了解行业发展中的潜在法律风险和合规挑战。通过充分了解和遵守相关法规，厨具项目将确保在法律框架内合法合规运营，为厨具项目的稳健发展提供有力支持。</w:t>
      </w:r>
    </w:p>
    <w:p>
      <w:pPr>
        <w:pStyle w:val="Heading2"/>
        <w:ind w:firstLine="560" w:firstLineChars="200"/>
        <w:rPr>
          <w:rFonts w:ascii="仿宋" w:eastAsia="仿宋" w:hAnsi="仿宋" w:cs="仿宋" w:hint="eastAsia"/>
          <w:sz w:val="28"/>
          <w:lang w:eastAsia="zh-CN"/>
        </w:rPr>
      </w:pPr>
      <w:bookmarkStart w:id="7" w:name="_Toc3804"/>
      <w:r>
        <w:rPr>
          <w:rFonts w:ascii="仿宋" w:eastAsia="仿宋" w:hAnsi="仿宋" w:cs="仿宋" w:hint="eastAsia"/>
          <w:sz w:val="28"/>
          <w:lang w:eastAsia="zh-CN"/>
        </w:rPr>
        <w:t>(二)、厨具项目建设必要性分析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厨具项目建设的迫切性源于对行业发展趋势的深刻洞察。我们正处于一个行业变革的时代，科技创新、数字化转型成为企业发展的关键动力。厨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厨具项目建设不仅仅是为了跟上潮流，更是为了通过技术创新推动企业的持续发展。通过引入先进的技术和解决方案，厨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厨具项目的建设成为必然选择，通过提高产品质量、拓展服务领域，从而在竞争中获得更多的机会。厨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厨具项目建设的必要性体现在对客户需求更精准的满足。通过厨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厨具项目建设的背后是对企业持续创新的追求。只有通过不断创新，企业才能在竞争中立于不败之地。厨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3336"/>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5436"/>
      <w:r>
        <w:rPr>
          <w:rFonts w:ascii="仿宋" w:eastAsia="仿宋" w:hAnsi="仿宋" w:cs="仿宋" w:hint="eastAsia"/>
          <w:lang w:eastAsia="zh-CN"/>
        </w:rPr>
        <w:t>(一)、厨具行业分析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厨具行业一直以来都是市场的关注焦点。行业内的发展趋势、竞争态势以及潜在机会都对厨具项目的推进产生深远的影响。通过深入研究行业的整体概貌，我们将更好地理解行业的核心特征，为厨具项目的定位提供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厨具行业，技术一直是推动创新和发展的关键因素。我们将对当前技术趋势进行详尽分析，包括但不限于人工智能、大数据应用、先进制造技术等。这有助于厨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厨具项目成功的基础。我们将对主要竞争对手进行深入研究，包括其市场份额、产品特点、市场定位等。通过全面了解竞争对手的优势和劣势，厨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4760"/>
      <w:r>
        <w:rPr>
          <w:rFonts w:ascii="仿宋" w:eastAsia="仿宋" w:hAnsi="仿宋" w:cs="仿宋" w:hint="eastAsia"/>
          <w:sz w:val="28"/>
          <w:lang w:eastAsia="zh-CN"/>
        </w:rPr>
        <w:t>(二)、厨具市场分析预测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通过对市场规模的深入调研，我们将预测厨具市场未来的增长趋势。这包括市场的整体规模、各细分领域的发展趋势等。厨具项目可以根据市场的扩张速度和潜在机会，制定更符合市场需求的发展策略。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了解消费者的需求是市场分析的核心。我们将通过调查研究，深入挖掘目标消费者的需求特点、购买习惯以及对产品和服务的期望。这有助于厨具项目更好地定位目标市场，提供更符合消费者期待的解决方案。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厨具项目实施过程中需要充分考虑的因素。我们将对市场风险进行全面评估，包括但不限于政策法规风险、市场竞争风险、技术变革风险等。通过对潜在风险的深入分析，厨具项目可以制定相应的风险缓解策略，降低不确定性对厨具项目的影响。</w:t>
      </w:r>
    </w:p>
    <w:p>
      <w:pPr>
        <w:pStyle w:val="Heading1"/>
        <w:ind w:firstLine="560" w:firstLineChars="200"/>
        <w:rPr>
          <w:rFonts w:ascii="仿宋" w:eastAsia="仿宋" w:hAnsi="仿宋" w:cs="仿宋" w:hint="eastAsia"/>
          <w:sz w:val="28"/>
          <w:lang w:eastAsia="zh-CN"/>
        </w:rPr>
      </w:pPr>
      <w:bookmarkStart w:id="11" w:name="_Toc1913"/>
      <w:r>
        <w:rPr>
          <w:rFonts w:ascii="仿宋" w:eastAsia="仿宋" w:hAnsi="仿宋" w:cs="仿宋" w:hint="eastAsia"/>
          <w:sz w:val="28"/>
          <w:lang w:eastAsia="zh-CN"/>
        </w:rPr>
        <w:t>四、厨具项目概论</w:t>
      </w:r>
      <w:bookmarkEnd w:id="11"/>
    </w:p>
    <w:p>
      <w:pPr>
        <w:pStyle w:val="Heading2"/>
        <w:rPr>
          <w:rFonts w:ascii="仿宋" w:eastAsia="仿宋" w:hAnsi="仿宋" w:cs="仿宋" w:hint="eastAsia"/>
          <w:lang w:eastAsia="zh-CN"/>
        </w:rPr>
      </w:pPr>
      <w:bookmarkStart w:id="12" w:name="_Toc5013"/>
      <w:r>
        <w:rPr>
          <w:rFonts w:ascii="仿宋" w:eastAsia="仿宋" w:hAnsi="仿宋" w:cs="仿宋" w:hint="eastAsia"/>
          <w:lang w:eastAsia="zh-CN"/>
        </w:rPr>
        <w:t>(一)、厨具项目概况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厨具项目的起源追溯至对市场的深入洞察。市场的不断演变与变革为厨具项目提供了难得的机遇。当前市场存在的需求缺口和变革的大环境共同构成了厨具项目的背景。这个厨具项目旨在充分利用市场机遇，填补行业中尚未满足的需求，为客户提供全新的解决方案。市场的变革和需求的增长使得这个厨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厨具项目名称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厨具项目正式命名为厨具。这个名称不仅仅是一个标识，更代表了厨具项目的核心理念和愿景。它蕴含着厨具项目所要解决问题的关键字，具有强烈的表达和辨识度，为厨具项目树立了鲜明的品牌形象。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厨具项目目标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厨具项目的核心目标是提供一种全新、高效的解决方案，满足客户日益增长的需求。厨具项目追求的不仅仅是满足市场需求，更是在市场中获得卓越的竞争优势。通过不断提升产品或服务的质量和创新水平，厨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厨具项目范围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厨具项目全面涵盖了产品研发、制造、市场推广和售后服务，确保从产品设计到最终用户体验的全方位关注。这一全面的厨具项目范围是为了确保厨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厨具项目时间表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厨具项目计划在未来18个月内完成，包括研发、测试、市场试点和正式推出等不同阶段。这个时间表的合理设计是为了确保厨具项目各个阶段的顺利推进，以便按时交付高质量的成果。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厨具项目预算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厨具项目总预算估算为XX百万美元，主要分配在研发、市场推广、人员培训和运营等方面。这一充足的预算为厨具项目提供了充足的资源，确保厨具项目在各个方面都能取得优异的表现。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厨具项目风险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厨具项目可能面临的风险包括市场接受度低、技术难题、竞争激烈等。厨具项目团队已经制定了相应的风险应对计划，通过前瞻性的风险管理，确保厨具项目在面对不确定性时能够迅速做出应对。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厨具项目团队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厨具项目汇聚了一支经验丰富、多领域专业素养的核心团队，确保厨具项目在各个方面都能拥有高水平的执行力。团队的协同作战是厨具项目成功的关键因素之一。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1.9 厨具项目背景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厨具项目的背景根植于市场对更高效、创新产品的渴望，同时也受到科技发展对行业格局的深刻改变的影响。这为厨具项目提供了广阔的发展空间和市场需求。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厨具项目现状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截至目前，厨具项目已完成市场调研和技术验证，取得了初步的成功。这为厨具项目在未来的发展奠定了坚实的基础，为更远大的目标打下了坚实的基石。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6026"/>
      <w:r>
        <w:rPr>
          <w:rFonts w:ascii="仿宋" w:eastAsia="仿宋" w:hAnsi="仿宋" w:cs="仿宋" w:hint="eastAsia"/>
          <w:sz w:val="28"/>
          <w:lang w:eastAsia="zh-CN"/>
        </w:rPr>
        <w:t>(二)、厨具项目目标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keyword》厨具项目首要业务目标是在市场中占据有利地位，实现产品/服务的成功推广和销售。通过不断提升产品质量、创新性，厨具项目追求成为行业中的领导者，赢得更多客户的青睐。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在科技迅速发展的时代，厨具项目着眼于技术创新。通过持续的研发和技术升级，厨具项目旨在推出更具创新性的产品或服务，以满足市场对新鲜、先进解决方案的需求。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为了建立可持续的客户关系，厨具项目设定了客户满意度目标。通过提供卓越的产品质量和优质的客户服务，厨具项目追求赢得客户的信任和忠诚度，确保他们的满意度达到行业领先水平。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厨具项目注重社会责任和可持续发展。通过实施环保、社会责任厨具项目，厨具项目致力于在经济发展的同时保护环境，促进社会公平，实现可持续经营。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厨具项目的团队是实现目标的核心驱动力。因此，厨具项目设定了团队发展目标，包括提升团队成员的专业技能、培养领导力，以及搭建协同高效的团队工作氛围。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4340"/>
      <w:r>
        <w:rPr>
          <w:rFonts w:ascii="仿宋" w:eastAsia="仿宋" w:hAnsi="仿宋" w:cs="仿宋" w:hint="eastAsia"/>
          <w:sz w:val="28"/>
          <w:lang w:eastAsia="zh-CN"/>
        </w:rPr>
        <w:t>(三)、厨具项目提出的理由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厨具项目提出的理由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厨具项目的提出源于对市场机遇的深刻洞察。当前市场中存在的需求缺口和行业发展趋势表明，有巨大的商业机会等待被开发。通过准确捕捉市场机遇，厨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厨具项目的理念基于对技术创新的信仰。通过持续的研发和技术投入，厨具项目有望推出更具创新性的产品或服务。在科技飞速发展的当下，厨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厨具项目的提出是为了增强企业的行业竞争力。通过提升产品或服务的质量和独特性，厨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厨具项目响应了消费者需求的变化。随着社会和科技的不断发展，消费者对产品和服务的需求也在发生变化。通过深入了解并及时回应消费者的新需求，厨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厨具项目的提出是企业战略发展规划的一部分。在面对日益激烈的市场竞争和不断变化的商业环境中，厨具项目作为企业战略的一环，旨在为企业开辟新的增长领域，巩固企业在行业中的地位。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厨具项目的提出不仅仅是基于商业考量，还注重社会责任。通过推出环保、社会责任等方面的厨具项目，厨具企业可以在社会中树立积极形象，为社会做出积极贡献，实现经济效益和社会效益的双赢。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厨具项目的提出反映了对利益相关者期望的关注。包括客户、员工、投资者等利益相关者在企业发展中都有着各自的期望，厨具项目力求在满足这些期望的同时，取得更大的共赢。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8698"/>
      <w:r>
        <w:rPr>
          <w:rFonts w:ascii="仿宋" w:eastAsia="仿宋" w:hAnsi="仿宋" w:cs="仿宋" w:hint="eastAsia"/>
          <w:sz w:val="28"/>
          <w:lang w:eastAsia="zh-CN"/>
        </w:rPr>
        <w:t>(四)、厨具项目意义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在实施厨具项目的过程中，我们不仅仅是在追逐商业成功，更是为企业和社会的多个层面创造了深远的意义。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厨具项目的首要意义在于提升企业的市场竞争力。通过持续的创新和对产品质量的高标准要求，厨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厨具项目的推进将促使行业技术水平的提升。通过引入先进技术和创新性解决方案，厨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在社会层面，厨具项目不仅创造了大量就业机会，提高了就业水平，还注重社会责任和环保。通过参与社会公益事业和推动环保厨具项目，厨具项目为社会贡献了一份力量，体现了企业对社会的积极回馈。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综合而言，厨具项目意义重大，不仅推动了企业的发展，也为行业和社会的进步贡献了积极力量。这是一个全面而深刻的影响，将在未来产生可持续的正面效应。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0635"/>
      <w:r>
        <w:rPr>
          <w:rFonts w:ascii="仿宋" w:eastAsia="仿宋" w:hAnsi="仿宋" w:cs="仿宋" w:hint="eastAsia"/>
          <w:sz w:val="28"/>
          <w:lang w:eastAsia="zh-CN"/>
        </w:rPr>
        <w:t>(五)、厨具项目背景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在当今迅猛发展的商业环境中，厨具项目的动因根植于对多方面因素的审慎考量。这个厨具项目的提出并非孤立的决策，而是对企业所处背景深入思考的产物。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市场的不断演变是厨具项目背后的首要原因。科技的迅速发展和全球市场的快速变化使得企业必须灵活应对。厨具项目应运而生，旨在通过创新性的解决方案迎合市场的多变需求，赢得竞争中的先机。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竞争的激烈程度也是厨具项目背景中不可忽视的一环。企业需要在激烈竞争中脱颖而出，为此，厨具项目致力于打破常规，提供独特的价值主张，以吸引客户并确保市场份额的增长。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技术的迅速发展为企业带来了机遇与挑战。作为厨具项目启动的背景之一，对新兴技术的应用将有助于提升企业的技术水平，使其在不断演进的商业环境中保持竞争优势。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此外，社会对企业责任的期望也在逐渐升高。厨具项目充分融入了社会责任的理念，通过可持续经营和社会公益厨具项目，企图为社会贡献一份力量，在商业成功的同时关注社会价值。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1276"/>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5759"/>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厨具项目的技术管理特点体现在其创新导向。通过引入最先进的技术趋势和解决方案，厨具项目致力于提升科技含量、提高质量和效率水平。这意味着我们将采用最新的工具和方法，确保厨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厨具项目技术管理的显著特征。通过整合不同领域的技术资源，我们实现了跨学科的协同工作。这有助于优化技术架构，提高整体效能。此外，整合性策略还促进了不同技术团队之间的紧密沟通和高效合作，确保厨具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https://d.book118.com/525031023102011044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厨具项目规划设计蓝图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厨具项目规划设计蓝图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厨具项目规划设计蓝图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厨具项目规划设计蓝图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厨具项目规划设计蓝图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厨具项目规划设计蓝图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厨具项目规划设计蓝图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厨具项目规划设计蓝图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厨具项目规划设计蓝图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厨具项目规划设计蓝图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厨具项目规划设计蓝图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厨具项目规划设计蓝图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厨具项目规划设计蓝图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厨具项目规划设计蓝图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厨具项目规划设计蓝图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厨具项目规划设计蓝图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厨具项目规划设计蓝图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C546F5"/>
    <w:rsid w:val="4DC546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5031023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2024-01-21T07:45:00Z</dcterms:created>
  <dcterms:modified xsi:type="dcterms:W3CDTF">2024-01-21T07:46:02Z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F53419D6666D48399DEF60A1E4898732_11</vt:lpwstr>
  </property>
  <property fmtid="{D5CDD505-2E9C-101B-9397-08002B2CF9AE}" pid="3" name="KSOProductBuildVer">
    <vt:lpwstr>2052-12.1.0.16120</vt:lpwstr>
  </property>
</Properties>
</file>