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高温电磁阀项目构思建设方案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0" w:history="1">
        <w:r>
          <w:rPr>
            <w:rFonts w:ascii="仿宋" w:eastAsia="仿宋" w:hAnsi="仿宋" w:cs="仿宋" w:hint="eastAsia"/>
            <w:lang w:eastAsia="zh-CN"/>
          </w:rPr>
          <w:t>序言</w:t>
        </w:r>
        <w:r>
          <w:tab/>
        </w:r>
        <w:r>
          <w:fldChar w:fldCharType="begin"/>
        </w:r>
        <w:r>
          <w:instrText xml:space="preserve"> PAGEREF _Toc32050 \h </w:instrText>
        </w:r>
        <w:r>
          <w:fldChar w:fldCharType="separate"/>
        </w:r>
        <w:r>
          <w:t>4</w:t>
        </w:r>
        <w:r>
          <w:fldChar w:fldCharType="end"/>
        </w:r>
      </w:hyperlink>
    </w:p>
    <w:p>
      <w:pPr>
        <w:pStyle w:val="TOC1"/>
        <w:tabs>
          <w:tab w:val="right" w:leader="dot" w:pos="8306"/>
        </w:tabs>
      </w:pPr>
      <w:hyperlink w:anchor="_Toc28286" w:history="1">
        <w:r>
          <w:rPr>
            <w:rFonts w:ascii="仿宋" w:eastAsia="仿宋" w:hAnsi="仿宋" w:cs="仿宋" w:hint="eastAsia"/>
            <w:lang w:eastAsia="zh-CN"/>
          </w:rPr>
          <w:t>一、背景、必要性分析</w:t>
        </w:r>
        <w:r>
          <w:tab/>
        </w:r>
        <w:r>
          <w:fldChar w:fldCharType="begin"/>
        </w:r>
        <w:r>
          <w:instrText xml:space="preserve"> PAGEREF _Toc28286 \h </w:instrText>
        </w:r>
        <w:r>
          <w:fldChar w:fldCharType="separate"/>
        </w:r>
        <w:r>
          <w:t>4</w:t>
        </w:r>
        <w:r>
          <w:fldChar w:fldCharType="end"/>
        </w:r>
      </w:hyperlink>
    </w:p>
    <w:p>
      <w:pPr>
        <w:pStyle w:val="TOC2"/>
        <w:tabs>
          <w:tab w:val="right" w:leader="dot" w:pos="8306"/>
        </w:tabs>
      </w:pPr>
      <w:hyperlink w:anchor="_Toc4162" w:history="1">
        <w:r>
          <w:rPr>
            <w:rFonts w:ascii="仿宋" w:eastAsia="仿宋" w:hAnsi="仿宋" w:cs="仿宋" w:hint="eastAsia"/>
            <w:lang w:eastAsia="zh-CN"/>
          </w:rPr>
          <w:t>(一)、项目建设背景</w:t>
        </w:r>
        <w:r>
          <w:tab/>
        </w:r>
        <w:r>
          <w:fldChar w:fldCharType="begin"/>
        </w:r>
        <w:r>
          <w:instrText xml:space="preserve"> PAGEREF _Toc4162 \h </w:instrText>
        </w:r>
        <w:r>
          <w:fldChar w:fldCharType="separate"/>
        </w:r>
        <w:r>
          <w:t>4</w:t>
        </w:r>
        <w:r>
          <w:fldChar w:fldCharType="end"/>
        </w:r>
      </w:hyperlink>
    </w:p>
    <w:p>
      <w:pPr>
        <w:pStyle w:val="TOC2"/>
        <w:tabs>
          <w:tab w:val="right" w:leader="dot" w:pos="8306"/>
        </w:tabs>
      </w:pPr>
      <w:hyperlink w:anchor="_Toc14443" w:history="1">
        <w:r>
          <w:rPr>
            <w:rFonts w:ascii="仿宋" w:eastAsia="仿宋" w:hAnsi="仿宋" w:cs="仿宋" w:hint="eastAsia"/>
            <w:lang w:eastAsia="zh-CN"/>
          </w:rPr>
          <w:t>(二)、必要性分析</w:t>
        </w:r>
        <w:r>
          <w:tab/>
        </w:r>
        <w:r>
          <w:fldChar w:fldCharType="begin"/>
        </w:r>
        <w:r>
          <w:instrText xml:space="preserve"> PAGEREF _Toc14443 \h </w:instrText>
        </w:r>
        <w:r>
          <w:fldChar w:fldCharType="separate"/>
        </w:r>
        <w:r>
          <w:t>5</w:t>
        </w:r>
        <w:r>
          <w:fldChar w:fldCharType="end"/>
        </w:r>
      </w:hyperlink>
    </w:p>
    <w:p>
      <w:pPr>
        <w:pStyle w:val="TOC2"/>
        <w:tabs>
          <w:tab w:val="right" w:leader="dot" w:pos="8306"/>
        </w:tabs>
      </w:pPr>
      <w:hyperlink w:anchor="_Toc3136" w:history="1">
        <w:r>
          <w:rPr>
            <w:rFonts w:ascii="仿宋" w:eastAsia="仿宋" w:hAnsi="仿宋" w:cs="仿宋" w:hint="eastAsia"/>
            <w:lang w:eastAsia="zh-CN"/>
          </w:rPr>
          <w:t>(三)、项目建设有利条件</w:t>
        </w:r>
        <w:r>
          <w:tab/>
        </w:r>
        <w:r>
          <w:fldChar w:fldCharType="begin"/>
        </w:r>
        <w:r>
          <w:instrText xml:space="preserve"> PAGEREF _Toc3136 \h </w:instrText>
        </w:r>
        <w:r>
          <w:fldChar w:fldCharType="separate"/>
        </w:r>
        <w:r>
          <w:t>6</w:t>
        </w:r>
        <w:r>
          <w:fldChar w:fldCharType="end"/>
        </w:r>
      </w:hyperlink>
    </w:p>
    <w:p>
      <w:pPr>
        <w:pStyle w:val="TOC1"/>
        <w:tabs>
          <w:tab w:val="right" w:leader="dot" w:pos="8306"/>
        </w:tabs>
      </w:pPr>
      <w:hyperlink w:anchor="_Toc3522" w:history="1">
        <w:r>
          <w:rPr>
            <w:rFonts w:ascii="仿宋" w:eastAsia="仿宋" w:hAnsi="仿宋" w:cs="仿宋" w:hint="eastAsia"/>
            <w:lang w:eastAsia="zh-CN"/>
          </w:rPr>
          <w:t>二、项目选址研究</w:t>
        </w:r>
        <w:r>
          <w:tab/>
        </w:r>
        <w:r>
          <w:fldChar w:fldCharType="begin"/>
        </w:r>
        <w:r>
          <w:instrText xml:space="preserve"> PAGEREF _Toc3522 \h </w:instrText>
        </w:r>
        <w:r>
          <w:fldChar w:fldCharType="separate"/>
        </w:r>
        <w:r>
          <w:t>8</w:t>
        </w:r>
        <w:r>
          <w:fldChar w:fldCharType="end"/>
        </w:r>
      </w:hyperlink>
    </w:p>
    <w:p>
      <w:pPr>
        <w:pStyle w:val="TOC2"/>
        <w:tabs>
          <w:tab w:val="right" w:leader="dot" w:pos="8306"/>
        </w:tabs>
      </w:pPr>
      <w:hyperlink w:anchor="_Toc11369" w:history="1">
        <w:r>
          <w:rPr>
            <w:rFonts w:ascii="仿宋" w:eastAsia="仿宋" w:hAnsi="仿宋" w:cs="仿宋" w:hint="eastAsia"/>
            <w:lang w:eastAsia="zh-CN"/>
          </w:rPr>
          <w:t>(一)、项目选址原则</w:t>
        </w:r>
        <w:r>
          <w:tab/>
        </w:r>
        <w:r>
          <w:fldChar w:fldCharType="begin"/>
        </w:r>
        <w:r>
          <w:instrText xml:space="preserve"> PAGEREF _Toc11369 \h </w:instrText>
        </w:r>
        <w:r>
          <w:fldChar w:fldCharType="separate"/>
        </w:r>
        <w:r>
          <w:t>8</w:t>
        </w:r>
        <w:r>
          <w:fldChar w:fldCharType="end"/>
        </w:r>
      </w:hyperlink>
    </w:p>
    <w:p>
      <w:pPr>
        <w:pStyle w:val="TOC2"/>
        <w:tabs>
          <w:tab w:val="right" w:leader="dot" w:pos="8306"/>
        </w:tabs>
      </w:pPr>
      <w:hyperlink w:anchor="_Toc22620" w:history="1">
        <w:r>
          <w:rPr>
            <w:rFonts w:ascii="仿宋" w:eastAsia="仿宋" w:hAnsi="仿宋" w:cs="仿宋" w:hint="eastAsia"/>
            <w:lang w:eastAsia="zh-CN"/>
          </w:rPr>
          <w:t>(二)、项目选址</w:t>
        </w:r>
        <w:r>
          <w:tab/>
        </w:r>
        <w:r>
          <w:fldChar w:fldCharType="begin"/>
        </w:r>
        <w:r>
          <w:instrText xml:space="preserve"> PAGEREF _Toc22620 \h </w:instrText>
        </w:r>
        <w:r>
          <w:fldChar w:fldCharType="separate"/>
        </w:r>
        <w:r>
          <w:t>11</w:t>
        </w:r>
        <w:r>
          <w:fldChar w:fldCharType="end"/>
        </w:r>
      </w:hyperlink>
    </w:p>
    <w:p>
      <w:pPr>
        <w:pStyle w:val="TOC2"/>
        <w:tabs>
          <w:tab w:val="right" w:leader="dot" w:pos="8306"/>
        </w:tabs>
      </w:pPr>
      <w:hyperlink w:anchor="_Toc10365" w:history="1">
        <w:r>
          <w:rPr>
            <w:rFonts w:ascii="仿宋" w:eastAsia="仿宋" w:hAnsi="仿宋" w:cs="仿宋" w:hint="eastAsia"/>
            <w:lang w:eastAsia="zh-CN"/>
          </w:rPr>
          <w:t>(三)、建设条件分析</w:t>
        </w:r>
        <w:r>
          <w:tab/>
        </w:r>
        <w:r>
          <w:fldChar w:fldCharType="begin"/>
        </w:r>
        <w:r>
          <w:instrText xml:space="preserve"> PAGEREF _Toc10365 \h </w:instrText>
        </w:r>
        <w:r>
          <w:fldChar w:fldCharType="separate"/>
        </w:r>
        <w:r>
          <w:t>13</w:t>
        </w:r>
        <w:r>
          <w:fldChar w:fldCharType="end"/>
        </w:r>
      </w:hyperlink>
    </w:p>
    <w:p>
      <w:pPr>
        <w:pStyle w:val="TOC2"/>
        <w:tabs>
          <w:tab w:val="right" w:leader="dot" w:pos="8306"/>
        </w:tabs>
      </w:pPr>
      <w:hyperlink w:anchor="_Toc14620" w:history="1">
        <w:r>
          <w:rPr>
            <w:rFonts w:ascii="仿宋" w:eastAsia="仿宋" w:hAnsi="仿宋" w:cs="仿宋" w:hint="eastAsia"/>
            <w:lang w:eastAsia="zh-CN"/>
          </w:rPr>
          <w:t>(四)、用地控制指标</w:t>
        </w:r>
        <w:r>
          <w:tab/>
        </w:r>
        <w:r>
          <w:fldChar w:fldCharType="begin"/>
        </w:r>
        <w:r>
          <w:instrText xml:space="preserve"> PAGEREF _Toc14620 \h </w:instrText>
        </w:r>
        <w:r>
          <w:fldChar w:fldCharType="separate"/>
        </w:r>
        <w:r>
          <w:t>15</w:t>
        </w:r>
        <w:r>
          <w:fldChar w:fldCharType="end"/>
        </w:r>
      </w:hyperlink>
    </w:p>
    <w:p>
      <w:pPr>
        <w:pStyle w:val="TOC2"/>
        <w:tabs>
          <w:tab w:val="right" w:leader="dot" w:pos="8306"/>
        </w:tabs>
      </w:pPr>
      <w:hyperlink w:anchor="_Toc19820" w:history="1">
        <w:r>
          <w:rPr>
            <w:rFonts w:ascii="仿宋" w:eastAsia="仿宋" w:hAnsi="仿宋" w:cs="仿宋" w:hint="eastAsia"/>
            <w:lang w:eastAsia="zh-CN"/>
          </w:rPr>
          <w:t>(五)、地总体要求</w:t>
        </w:r>
        <w:r>
          <w:tab/>
        </w:r>
        <w:r>
          <w:fldChar w:fldCharType="begin"/>
        </w:r>
        <w:r>
          <w:instrText xml:space="preserve"> PAGEREF _Toc19820 \h </w:instrText>
        </w:r>
        <w:r>
          <w:fldChar w:fldCharType="separate"/>
        </w:r>
        <w:r>
          <w:t>16</w:t>
        </w:r>
        <w:r>
          <w:fldChar w:fldCharType="end"/>
        </w:r>
      </w:hyperlink>
    </w:p>
    <w:p>
      <w:pPr>
        <w:pStyle w:val="TOC2"/>
        <w:tabs>
          <w:tab w:val="right" w:leader="dot" w:pos="8306"/>
        </w:tabs>
      </w:pPr>
      <w:hyperlink w:anchor="_Toc8802" w:history="1">
        <w:r>
          <w:rPr>
            <w:rFonts w:ascii="仿宋" w:eastAsia="仿宋" w:hAnsi="仿宋" w:cs="仿宋" w:hint="eastAsia"/>
            <w:lang w:eastAsia="zh-CN"/>
          </w:rPr>
          <w:t>(六)、节约用地措施</w:t>
        </w:r>
        <w:r>
          <w:tab/>
        </w:r>
        <w:r>
          <w:fldChar w:fldCharType="begin"/>
        </w:r>
        <w:r>
          <w:instrText xml:space="preserve"> PAGEREF _Toc8802 \h </w:instrText>
        </w:r>
        <w:r>
          <w:fldChar w:fldCharType="separate"/>
        </w:r>
        <w:r>
          <w:t>17</w:t>
        </w:r>
        <w:r>
          <w:fldChar w:fldCharType="end"/>
        </w:r>
      </w:hyperlink>
    </w:p>
    <w:p>
      <w:pPr>
        <w:pStyle w:val="TOC2"/>
        <w:tabs>
          <w:tab w:val="right" w:leader="dot" w:pos="8306"/>
        </w:tabs>
      </w:pPr>
      <w:hyperlink w:anchor="_Toc128" w:history="1">
        <w:r>
          <w:rPr>
            <w:rFonts w:ascii="仿宋" w:eastAsia="仿宋" w:hAnsi="仿宋" w:cs="仿宋" w:hint="eastAsia"/>
            <w:lang w:eastAsia="zh-CN"/>
          </w:rPr>
          <w:t>(七)、选址综合评价</w:t>
        </w:r>
        <w:r>
          <w:tab/>
        </w:r>
        <w:r>
          <w:fldChar w:fldCharType="begin"/>
        </w:r>
        <w:r>
          <w:instrText xml:space="preserve"> PAGEREF _Toc128 \h </w:instrText>
        </w:r>
        <w:r>
          <w:fldChar w:fldCharType="separate"/>
        </w:r>
        <w:r>
          <w:t>19</w:t>
        </w:r>
        <w:r>
          <w:fldChar w:fldCharType="end"/>
        </w:r>
      </w:hyperlink>
    </w:p>
    <w:p>
      <w:pPr>
        <w:pStyle w:val="TOC1"/>
        <w:tabs>
          <w:tab w:val="right" w:leader="dot" w:pos="8306"/>
        </w:tabs>
      </w:pPr>
      <w:hyperlink w:anchor="_Toc22291" w:history="1">
        <w:r>
          <w:rPr>
            <w:rFonts w:ascii="仿宋" w:eastAsia="仿宋" w:hAnsi="仿宋" w:cs="仿宋" w:hint="eastAsia"/>
            <w:lang w:eastAsia="zh-CN"/>
          </w:rPr>
          <w:t>三、财务管理与成本控制</w:t>
        </w:r>
        <w:r>
          <w:tab/>
        </w:r>
        <w:r>
          <w:fldChar w:fldCharType="begin"/>
        </w:r>
        <w:r>
          <w:instrText xml:space="preserve"> PAGEREF _Toc22291 \h </w:instrText>
        </w:r>
        <w:r>
          <w:fldChar w:fldCharType="separate"/>
        </w:r>
        <w:r>
          <w:t>20</w:t>
        </w:r>
        <w:r>
          <w:fldChar w:fldCharType="end"/>
        </w:r>
      </w:hyperlink>
    </w:p>
    <w:p>
      <w:pPr>
        <w:pStyle w:val="TOC2"/>
        <w:tabs>
          <w:tab w:val="right" w:leader="dot" w:pos="8306"/>
        </w:tabs>
      </w:pPr>
      <w:hyperlink w:anchor="_Toc10438" w:history="1">
        <w:r>
          <w:rPr>
            <w:rFonts w:ascii="仿宋" w:eastAsia="仿宋" w:hAnsi="仿宋" w:cs="仿宋" w:hint="eastAsia"/>
            <w:lang w:eastAsia="zh-CN"/>
          </w:rPr>
          <w:t>(一)、财务管理体系建设</w:t>
        </w:r>
        <w:r>
          <w:tab/>
        </w:r>
        <w:r>
          <w:fldChar w:fldCharType="begin"/>
        </w:r>
        <w:r>
          <w:instrText xml:space="preserve"> PAGEREF _Toc10438 \h </w:instrText>
        </w:r>
        <w:r>
          <w:fldChar w:fldCharType="separate"/>
        </w:r>
        <w:r>
          <w:t>20</w:t>
        </w:r>
        <w:r>
          <w:fldChar w:fldCharType="end"/>
        </w:r>
      </w:hyperlink>
    </w:p>
    <w:p>
      <w:pPr>
        <w:pStyle w:val="TOC2"/>
        <w:tabs>
          <w:tab w:val="right" w:leader="dot" w:pos="8306"/>
        </w:tabs>
      </w:pPr>
      <w:hyperlink w:anchor="_Toc31452" w:history="1">
        <w:r>
          <w:rPr>
            <w:rFonts w:ascii="仿宋" w:eastAsia="仿宋" w:hAnsi="仿宋" w:cs="仿宋" w:hint="eastAsia"/>
            <w:lang w:eastAsia="zh-CN"/>
          </w:rPr>
          <w:t>(二)、成本控制措施</w:t>
        </w:r>
        <w:r>
          <w:tab/>
        </w:r>
        <w:r>
          <w:fldChar w:fldCharType="begin"/>
        </w:r>
        <w:r>
          <w:instrText xml:space="preserve"> PAGEREF _Toc31452 \h </w:instrText>
        </w:r>
        <w:r>
          <w:fldChar w:fldCharType="separate"/>
        </w:r>
        <w:r>
          <w:t>21</w:t>
        </w:r>
        <w:r>
          <w:fldChar w:fldCharType="end"/>
        </w:r>
      </w:hyperlink>
    </w:p>
    <w:p>
      <w:pPr>
        <w:pStyle w:val="TOC1"/>
        <w:tabs>
          <w:tab w:val="right" w:leader="dot" w:pos="8306"/>
        </w:tabs>
      </w:pPr>
      <w:hyperlink w:anchor="_Toc6333" w:history="1">
        <w:r>
          <w:rPr>
            <w:rFonts w:ascii="仿宋" w:eastAsia="仿宋" w:hAnsi="仿宋" w:cs="仿宋" w:hint="eastAsia"/>
            <w:lang w:eastAsia="zh-CN"/>
          </w:rPr>
          <w:t>四、建设风险评估分析</w:t>
        </w:r>
        <w:r>
          <w:tab/>
        </w:r>
        <w:r>
          <w:fldChar w:fldCharType="begin"/>
        </w:r>
        <w:r>
          <w:instrText xml:space="preserve"> PAGEREF _Toc6333 \h </w:instrText>
        </w:r>
        <w:r>
          <w:fldChar w:fldCharType="separate"/>
        </w:r>
        <w:r>
          <w:t>22</w:t>
        </w:r>
        <w:r>
          <w:fldChar w:fldCharType="end"/>
        </w:r>
      </w:hyperlink>
    </w:p>
    <w:p>
      <w:pPr>
        <w:pStyle w:val="TOC2"/>
        <w:tabs>
          <w:tab w:val="right" w:leader="dot" w:pos="8306"/>
        </w:tabs>
      </w:pPr>
      <w:hyperlink w:anchor="_Toc1438" w:history="1">
        <w:r>
          <w:rPr>
            <w:rFonts w:ascii="仿宋" w:eastAsia="仿宋" w:hAnsi="仿宋" w:cs="仿宋" w:hint="eastAsia"/>
            <w:lang w:eastAsia="zh-CN"/>
          </w:rPr>
          <w:t>(一)、政策风险分析</w:t>
        </w:r>
        <w:r>
          <w:tab/>
        </w:r>
        <w:r>
          <w:fldChar w:fldCharType="begin"/>
        </w:r>
        <w:r>
          <w:instrText xml:space="preserve"> PAGEREF _Toc1438 \h </w:instrText>
        </w:r>
        <w:r>
          <w:fldChar w:fldCharType="separate"/>
        </w:r>
        <w:r>
          <w:t>22</w:t>
        </w:r>
        <w:r>
          <w:fldChar w:fldCharType="end"/>
        </w:r>
      </w:hyperlink>
    </w:p>
    <w:p>
      <w:pPr>
        <w:pStyle w:val="TOC2"/>
        <w:tabs>
          <w:tab w:val="right" w:leader="dot" w:pos="8306"/>
        </w:tabs>
      </w:pPr>
      <w:hyperlink w:anchor="_Toc8862" w:history="1">
        <w:r>
          <w:rPr>
            <w:rFonts w:ascii="仿宋" w:eastAsia="仿宋" w:hAnsi="仿宋" w:cs="仿宋" w:hint="eastAsia"/>
            <w:lang w:eastAsia="zh-CN"/>
          </w:rPr>
          <w:t>(二)、社会风险分析</w:t>
        </w:r>
        <w:r>
          <w:tab/>
        </w:r>
        <w:r>
          <w:fldChar w:fldCharType="begin"/>
        </w:r>
        <w:r>
          <w:instrText xml:space="preserve"> PAGEREF _Toc8862 \h </w:instrText>
        </w:r>
        <w:r>
          <w:fldChar w:fldCharType="separate"/>
        </w:r>
        <w:r>
          <w:t>23</w:t>
        </w:r>
        <w:r>
          <w:fldChar w:fldCharType="end"/>
        </w:r>
      </w:hyperlink>
    </w:p>
    <w:p>
      <w:pPr>
        <w:pStyle w:val="TOC2"/>
        <w:tabs>
          <w:tab w:val="right" w:leader="dot" w:pos="8306"/>
        </w:tabs>
      </w:pPr>
      <w:hyperlink w:anchor="_Toc15140" w:history="1">
        <w:r>
          <w:rPr>
            <w:rFonts w:ascii="仿宋" w:eastAsia="仿宋" w:hAnsi="仿宋" w:cs="仿宋" w:hint="eastAsia"/>
            <w:lang w:eastAsia="zh-CN"/>
          </w:rPr>
          <w:t>(三)、市场风险分析</w:t>
        </w:r>
        <w:r>
          <w:tab/>
        </w:r>
        <w:r>
          <w:fldChar w:fldCharType="begin"/>
        </w:r>
        <w:r>
          <w:instrText xml:space="preserve"> PAGEREF _Toc15140 \h </w:instrText>
        </w:r>
        <w:r>
          <w:fldChar w:fldCharType="separate"/>
        </w:r>
        <w:r>
          <w:t>25</w:t>
        </w:r>
        <w:r>
          <w:fldChar w:fldCharType="end"/>
        </w:r>
      </w:hyperlink>
    </w:p>
    <w:p>
      <w:pPr>
        <w:pStyle w:val="TOC2"/>
        <w:tabs>
          <w:tab w:val="right" w:leader="dot" w:pos="8306"/>
        </w:tabs>
      </w:pPr>
      <w:hyperlink w:anchor="_Toc5044" w:history="1">
        <w:r>
          <w:rPr>
            <w:rFonts w:ascii="仿宋" w:eastAsia="仿宋" w:hAnsi="仿宋" w:cs="仿宋" w:hint="eastAsia"/>
            <w:lang w:eastAsia="zh-CN"/>
          </w:rPr>
          <w:t>(四)、资金风险分析</w:t>
        </w:r>
        <w:r>
          <w:tab/>
        </w:r>
        <w:r>
          <w:fldChar w:fldCharType="begin"/>
        </w:r>
        <w:r>
          <w:instrText xml:space="preserve"> PAGEREF _Toc5044 \h </w:instrText>
        </w:r>
        <w:r>
          <w:fldChar w:fldCharType="separate"/>
        </w:r>
        <w:r>
          <w:t>26</w:t>
        </w:r>
        <w:r>
          <w:fldChar w:fldCharType="end"/>
        </w:r>
      </w:hyperlink>
    </w:p>
    <w:p>
      <w:pPr>
        <w:pStyle w:val="TOC2"/>
        <w:tabs>
          <w:tab w:val="right" w:leader="dot" w:pos="8306"/>
        </w:tabs>
      </w:pPr>
      <w:hyperlink w:anchor="_Toc4492" w:history="1">
        <w:r>
          <w:rPr>
            <w:rFonts w:ascii="仿宋" w:eastAsia="仿宋" w:hAnsi="仿宋" w:cs="仿宋" w:hint="eastAsia"/>
            <w:lang w:eastAsia="zh-CN"/>
          </w:rPr>
          <w:t>(五)、技术风险分析</w:t>
        </w:r>
        <w:r>
          <w:tab/>
        </w:r>
        <w:r>
          <w:fldChar w:fldCharType="begin"/>
        </w:r>
        <w:r>
          <w:instrText xml:space="preserve"> PAGEREF _Toc4492 \h </w:instrText>
        </w:r>
        <w:r>
          <w:fldChar w:fldCharType="separate"/>
        </w:r>
        <w:r>
          <w:t>27</w:t>
        </w:r>
        <w:r>
          <w:fldChar w:fldCharType="end"/>
        </w:r>
      </w:hyperlink>
    </w:p>
    <w:p>
      <w:pPr>
        <w:pStyle w:val="TOC2"/>
        <w:tabs>
          <w:tab w:val="right" w:leader="dot" w:pos="8306"/>
        </w:tabs>
      </w:pPr>
      <w:hyperlink w:anchor="_Toc30619" w:history="1">
        <w:r>
          <w:rPr>
            <w:rFonts w:ascii="仿宋" w:eastAsia="仿宋" w:hAnsi="仿宋" w:cs="仿宋" w:hint="eastAsia"/>
            <w:lang w:eastAsia="zh-CN"/>
          </w:rPr>
          <w:t>(六)、财务风险分析</w:t>
        </w:r>
        <w:r>
          <w:tab/>
        </w:r>
        <w:r>
          <w:fldChar w:fldCharType="begin"/>
        </w:r>
        <w:r>
          <w:instrText xml:space="preserve"> PAGEREF _Toc30619 \h </w:instrText>
        </w:r>
        <w:r>
          <w:fldChar w:fldCharType="separate"/>
        </w:r>
        <w:r>
          <w:t>28</w:t>
        </w:r>
        <w:r>
          <w:fldChar w:fldCharType="end"/>
        </w:r>
      </w:hyperlink>
    </w:p>
    <w:p>
      <w:pPr>
        <w:pStyle w:val="TOC2"/>
        <w:tabs>
          <w:tab w:val="right" w:leader="dot" w:pos="8306"/>
        </w:tabs>
      </w:pPr>
      <w:hyperlink w:anchor="_Toc1044" w:history="1">
        <w:r>
          <w:rPr>
            <w:rFonts w:ascii="仿宋" w:eastAsia="仿宋" w:hAnsi="仿宋" w:cs="仿宋" w:hint="eastAsia"/>
            <w:lang w:eastAsia="zh-CN"/>
          </w:rPr>
          <w:t>(七)、管理风险分析</w:t>
        </w:r>
        <w:r>
          <w:tab/>
        </w:r>
        <w:r>
          <w:fldChar w:fldCharType="begin"/>
        </w:r>
        <w:r>
          <w:instrText xml:space="preserve"> PAGEREF _Toc1044 \h </w:instrText>
        </w:r>
        <w:r>
          <w:fldChar w:fldCharType="separate"/>
        </w:r>
        <w:r>
          <w:t>30</w:t>
        </w:r>
        <w:r>
          <w:fldChar w:fldCharType="end"/>
        </w:r>
      </w:hyperlink>
    </w:p>
    <w:p>
      <w:pPr>
        <w:pStyle w:val="TOC2"/>
        <w:tabs>
          <w:tab w:val="right" w:leader="dot" w:pos="8306"/>
        </w:tabs>
      </w:pPr>
      <w:hyperlink w:anchor="_Toc19048" w:history="1">
        <w:r>
          <w:rPr>
            <w:rFonts w:ascii="仿宋" w:eastAsia="仿宋" w:hAnsi="仿宋" w:cs="仿宋" w:hint="eastAsia"/>
            <w:lang w:eastAsia="zh-CN"/>
          </w:rPr>
          <w:t>(八)、其它风险分析</w:t>
        </w:r>
        <w:r>
          <w:tab/>
        </w:r>
        <w:r>
          <w:fldChar w:fldCharType="begin"/>
        </w:r>
        <w:r>
          <w:instrText xml:space="preserve"> PAGEREF _Toc19048 \h </w:instrText>
        </w:r>
        <w:r>
          <w:fldChar w:fldCharType="separate"/>
        </w:r>
        <w:r>
          <w:t>31</w:t>
        </w:r>
        <w:r>
          <w:fldChar w:fldCharType="end"/>
        </w:r>
      </w:hyperlink>
    </w:p>
    <w:p>
      <w:pPr>
        <w:pStyle w:val="TOC2"/>
        <w:tabs>
          <w:tab w:val="right" w:leader="dot" w:pos="8306"/>
        </w:tabs>
      </w:pPr>
      <w:hyperlink w:anchor="_Toc32035" w:history="1">
        <w:r>
          <w:rPr>
            <w:rFonts w:ascii="仿宋" w:eastAsia="仿宋" w:hAnsi="仿宋" w:cs="仿宋" w:hint="eastAsia"/>
            <w:lang w:eastAsia="zh-CN"/>
          </w:rPr>
          <w:t>(九)、社会影响评估</w:t>
        </w:r>
        <w:r>
          <w:tab/>
        </w:r>
        <w:r>
          <w:fldChar w:fldCharType="begin"/>
        </w:r>
        <w:r>
          <w:instrText xml:space="preserve"> PAGEREF _Toc32035 \h </w:instrText>
        </w:r>
        <w:r>
          <w:fldChar w:fldCharType="separate"/>
        </w:r>
        <w:r>
          <w:t>33</w:t>
        </w:r>
        <w:r>
          <w:fldChar w:fldCharType="end"/>
        </w:r>
      </w:hyperlink>
    </w:p>
    <w:p>
      <w:pPr>
        <w:pStyle w:val="TOC1"/>
        <w:tabs>
          <w:tab w:val="right" w:leader="dot" w:pos="8306"/>
        </w:tabs>
      </w:pPr>
      <w:hyperlink w:anchor="_Toc14587" w:history="1">
        <w:r>
          <w:rPr>
            <w:rFonts w:ascii="仿宋" w:eastAsia="仿宋" w:hAnsi="仿宋" w:cs="仿宋" w:hint="eastAsia"/>
            <w:lang w:eastAsia="zh-CN"/>
          </w:rPr>
          <w:t>五、项目监理与质量保证</w:t>
        </w:r>
        <w:r>
          <w:tab/>
        </w:r>
        <w:r>
          <w:fldChar w:fldCharType="begin"/>
        </w:r>
        <w:r>
          <w:instrText xml:space="preserve"> PAGEREF _Toc14587 \h </w:instrText>
        </w:r>
        <w:r>
          <w:fldChar w:fldCharType="separate"/>
        </w:r>
        <w:r>
          <w:t>35</w:t>
        </w:r>
        <w:r>
          <w:fldChar w:fldCharType="end"/>
        </w:r>
      </w:hyperlink>
    </w:p>
    <w:p>
      <w:pPr>
        <w:pStyle w:val="TOC2"/>
        <w:tabs>
          <w:tab w:val="right" w:leader="dot" w:pos="8306"/>
        </w:tabs>
      </w:pPr>
      <w:hyperlink w:anchor="_Toc6601" w:history="1">
        <w:r>
          <w:rPr>
            <w:rFonts w:ascii="仿宋" w:eastAsia="仿宋" w:hAnsi="仿宋" w:cs="仿宋" w:hint="eastAsia"/>
            <w:lang w:eastAsia="zh-CN"/>
          </w:rPr>
          <w:t>(一)、监理体系构建</w:t>
        </w:r>
        <w:r>
          <w:tab/>
        </w:r>
        <w:r>
          <w:fldChar w:fldCharType="begin"/>
        </w:r>
        <w:r>
          <w:instrText xml:space="preserve"> PAGEREF _Toc6601 \h </w:instrText>
        </w:r>
        <w:r>
          <w:fldChar w:fldCharType="separate"/>
        </w:r>
        <w:r>
          <w:t>35</w:t>
        </w:r>
        <w:r>
          <w:fldChar w:fldCharType="end"/>
        </w:r>
      </w:hyperlink>
    </w:p>
    <w:p>
      <w:pPr>
        <w:pStyle w:val="TOC2"/>
        <w:tabs>
          <w:tab w:val="right" w:leader="dot" w:pos="8306"/>
        </w:tabs>
      </w:pPr>
      <w:hyperlink w:anchor="_Toc18707" w:history="1">
        <w:r>
          <w:rPr>
            <w:rFonts w:ascii="仿宋" w:eastAsia="仿宋" w:hAnsi="仿宋" w:cs="仿宋" w:hint="eastAsia"/>
            <w:lang w:eastAsia="zh-CN"/>
          </w:rPr>
          <w:t>(二)、质量保证体系实施</w:t>
        </w:r>
        <w:r>
          <w:tab/>
        </w:r>
        <w:r>
          <w:fldChar w:fldCharType="begin"/>
        </w:r>
        <w:r>
          <w:instrText xml:space="preserve"> PAGEREF _Toc18707 \h </w:instrText>
        </w:r>
        <w:r>
          <w:fldChar w:fldCharType="separate"/>
        </w:r>
        <w:r>
          <w:t>35</w:t>
        </w:r>
        <w:r>
          <w:fldChar w:fldCharType="end"/>
        </w:r>
      </w:hyperlink>
    </w:p>
    <w:p>
      <w:pPr>
        <w:pStyle w:val="TOC2"/>
        <w:tabs>
          <w:tab w:val="right" w:leader="dot" w:pos="8306"/>
        </w:tabs>
      </w:pPr>
      <w:hyperlink w:anchor="_Toc23048" w:history="1">
        <w:r>
          <w:rPr>
            <w:rFonts w:ascii="仿宋" w:eastAsia="仿宋" w:hAnsi="仿宋" w:cs="仿宋" w:hint="eastAsia"/>
            <w:lang w:eastAsia="zh-CN"/>
          </w:rPr>
          <w:t>(三)、监理与质量控制流程</w:t>
        </w:r>
        <w:r>
          <w:tab/>
        </w:r>
        <w:r>
          <w:fldChar w:fldCharType="begin"/>
        </w:r>
        <w:r>
          <w:instrText xml:space="preserve"> PAGEREF _Toc23048 \h </w:instrText>
        </w:r>
        <w:r>
          <w:fldChar w:fldCharType="separate"/>
        </w:r>
        <w:r>
          <w:t>36</w:t>
        </w:r>
        <w:r>
          <w:fldChar w:fldCharType="end"/>
        </w:r>
      </w:hyperlink>
    </w:p>
    <w:p>
      <w:pPr>
        <w:pStyle w:val="TOC1"/>
        <w:tabs>
          <w:tab w:val="right" w:leader="dot" w:pos="8306"/>
        </w:tabs>
      </w:pPr>
      <w:hyperlink w:anchor="_Toc20191" w:history="1">
        <w:r>
          <w:rPr>
            <w:rFonts w:ascii="仿宋" w:eastAsia="仿宋" w:hAnsi="仿宋" w:cs="仿宋" w:hint="eastAsia"/>
            <w:lang w:eastAsia="zh-CN"/>
          </w:rPr>
          <w:t>六、高温电磁阀项目概论</w:t>
        </w:r>
        <w:r>
          <w:tab/>
        </w:r>
        <w:r>
          <w:fldChar w:fldCharType="begin"/>
        </w:r>
        <w:r>
          <w:instrText xml:space="preserve"> PAGEREF _Toc20191 \h </w:instrText>
        </w:r>
        <w:r>
          <w:fldChar w:fldCharType="separate"/>
        </w:r>
        <w:r>
          <w:t>37</w:t>
        </w:r>
        <w:r>
          <w:fldChar w:fldCharType="end"/>
        </w:r>
      </w:hyperlink>
    </w:p>
    <w:p>
      <w:pPr>
        <w:pStyle w:val="TOC2"/>
        <w:tabs>
          <w:tab w:val="right" w:leader="dot" w:pos="8306"/>
        </w:tabs>
      </w:pPr>
      <w:hyperlink w:anchor="_Toc11430" w:history="1">
        <w:r>
          <w:rPr>
            <w:rFonts w:ascii="仿宋" w:eastAsia="仿宋" w:hAnsi="仿宋" w:cs="仿宋" w:hint="eastAsia"/>
            <w:lang w:eastAsia="zh-CN"/>
          </w:rPr>
          <w:t>(一)、项目申报单位概况</w:t>
        </w:r>
        <w:r>
          <w:tab/>
        </w:r>
        <w:r>
          <w:fldChar w:fldCharType="begin"/>
        </w:r>
        <w:r>
          <w:instrText xml:space="preserve"> PAGEREF _Toc11430 \h </w:instrText>
        </w:r>
        <w:r>
          <w:fldChar w:fldCharType="separate"/>
        </w:r>
        <w:r>
          <w:t>37</w:t>
        </w:r>
        <w:r>
          <w:fldChar w:fldCharType="end"/>
        </w:r>
      </w:hyperlink>
    </w:p>
    <w:p>
      <w:pPr>
        <w:pStyle w:val="TOC2"/>
        <w:tabs>
          <w:tab w:val="right" w:leader="dot" w:pos="8306"/>
        </w:tabs>
      </w:pPr>
      <w:hyperlink w:anchor="_Toc1048" w:history="1">
        <w:r>
          <w:rPr>
            <w:rFonts w:ascii="仿宋" w:eastAsia="仿宋" w:hAnsi="仿宋" w:cs="仿宋" w:hint="eastAsia"/>
            <w:lang w:eastAsia="zh-CN"/>
          </w:rPr>
          <w:t>(二)、项目概况</w:t>
        </w:r>
        <w:r>
          <w:tab/>
        </w:r>
        <w:r>
          <w:fldChar w:fldCharType="begin"/>
        </w:r>
        <w:r>
          <w:instrText xml:space="preserve"> PAGEREF _Toc1048 \h </w:instrText>
        </w:r>
        <w:r>
          <w:fldChar w:fldCharType="separate"/>
        </w:r>
        <w:r>
          <w:t>38</w:t>
        </w:r>
        <w:r>
          <w:fldChar w:fldCharType="end"/>
        </w:r>
      </w:hyperlink>
    </w:p>
    <w:p>
      <w:pPr>
        <w:pStyle w:val="TOC1"/>
        <w:tabs>
          <w:tab w:val="right" w:leader="dot" w:pos="8306"/>
        </w:tabs>
      </w:pPr>
      <w:hyperlink w:anchor="_Toc31327" w:history="1">
        <w:r>
          <w:rPr>
            <w:rFonts w:ascii="仿宋" w:eastAsia="仿宋" w:hAnsi="仿宋" w:cs="仿宋" w:hint="eastAsia"/>
            <w:lang w:eastAsia="zh-CN"/>
          </w:rPr>
          <w:t>七、项目进度计划</w:t>
        </w:r>
        <w:r>
          <w:tab/>
        </w:r>
        <w:r>
          <w:fldChar w:fldCharType="begin"/>
        </w:r>
        <w:r>
          <w:instrText xml:space="preserve"> PAGEREF _Toc31327 \h </w:instrText>
        </w:r>
        <w:r>
          <w:fldChar w:fldCharType="separate"/>
        </w:r>
        <w:r>
          <w:t>41</w:t>
        </w:r>
        <w:r>
          <w:fldChar w:fldCharType="end"/>
        </w:r>
      </w:hyperlink>
    </w:p>
    <w:p>
      <w:pPr>
        <w:pStyle w:val="TOC2"/>
        <w:tabs>
          <w:tab w:val="right" w:leader="dot" w:pos="8306"/>
        </w:tabs>
      </w:pPr>
      <w:hyperlink w:anchor="_Toc29929" w:history="1">
        <w:r>
          <w:rPr>
            <w:rFonts w:ascii="仿宋" w:eastAsia="仿宋" w:hAnsi="仿宋" w:cs="仿宋" w:hint="eastAsia"/>
            <w:lang w:eastAsia="zh-CN"/>
          </w:rPr>
          <w:t>(一)、建设周期</w:t>
        </w:r>
        <w:r>
          <w:tab/>
        </w:r>
        <w:r>
          <w:fldChar w:fldCharType="begin"/>
        </w:r>
        <w:r>
          <w:instrText xml:space="preserve"> PAGEREF _Toc29929 \h </w:instrText>
        </w:r>
        <w:r>
          <w:fldChar w:fldCharType="separate"/>
        </w:r>
        <w:r>
          <w:t>41</w:t>
        </w:r>
        <w:r>
          <w:fldChar w:fldCharType="end"/>
        </w:r>
      </w:hyperlink>
    </w:p>
    <w:p>
      <w:pPr>
        <w:pStyle w:val="TOC2"/>
        <w:tabs>
          <w:tab w:val="right" w:leader="dot" w:pos="8306"/>
        </w:tabs>
      </w:pPr>
      <w:hyperlink w:anchor="_Toc13212" w:history="1">
        <w:r>
          <w:rPr>
            <w:rFonts w:ascii="仿宋" w:eastAsia="仿宋" w:hAnsi="仿宋" w:cs="仿宋" w:hint="eastAsia"/>
            <w:lang w:eastAsia="zh-CN"/>
          </w:rPr>
          <w:t>(二)、建设进度</w:t>
        </w:r>
        <w:r>
          <w:tab/>
        </w:r>
        <w:r>
          <w:fldChar w:fldCharType="begin"/>
        </w:r>
        <w:r>
          <w:instrText xml:space="preserve"> PAGEREF _Toc13212 \h </w:instrText>
        </w:r>
        <w:r>
          <w:fldChar w:fldCharType="separate"/>
        </w:r>
        <w:r>
          <w:t>41</w:t>
        </w:r>
        <w:r>
          <w:fldChar w:fldCharType="end"/>
        </w:r>
      </w:hyperlink>
    </w:p>
    <w:p>
      <w:pPr>
        <w:pStyle w:val="TOC2"/>
        <w:tabs>
          <w:tab w:val="right" w:leader="dot" w:pos="8306"/>
        </w:tabs>
      </w:pPr>
      <w:hyperlink w:anchor="_Toc22841" w:history="1">
        <w:r>
          <w:rPr>
            <w:rFonts w:ascii="仿宋" w:eastAsia="仿宋" w:hAnsi="仿宋" w:cs="仿宋" w:hint="eastAsia"/>
            <w:lang w:eastAsia="zh-CN"/>
          </w:rPr>
          <w:t>(三)、进度安排注意事项</w:t>
        </w:r>
        <w:r>
          <w:tab/>
        </w:r>
        <w:r>
          <w:fldChar w:fldCharType="begin"/>
        </w:r>
        <w:r>
          <w:instrText xml:space="preserve"> PAGEREF _Toc22841 \h </w:instrText>
        </w:r>
        <w:r>
          <w:fldChar w:fldCharType="separate"/>
        </w:r>
        <w:r>
          <w:t>42</w:t>
        </w:r>
        <w:r>
          <w:fldChar w:fldCharType="end"/>
        </w:r>
      </w:hyperlink>
    </w:p>
    <w:p>
      <w:pPr>
        <w:pStyle w:val="TOC2"/>
        <w:tabs>
          <w:tab w:val="right" w:leader="dot" w:pos="8306"/>
        </w:tabs>
      </w:pPr>
      <w:hyperlink w:anchor="_Toc15666" w:history="1">
        <w:r>
          <w:rPr>
            <w:rFonts w:ascii="仿宋" w:eastAsia="仿宋" w:hAnsi="仿宋" w:cs="仿宋" w:hint="eastAsia"/>
            <w:lang w:eastAsia="zh-CN"/>
          </w:rPr>
          <w:t>(四)、人力资源配置</w:t>
        </w:r>
        <w:r>
          <w:tab/>
        </w:r>
        <w:r>
          <w:fldChar w:fldCharType="begin"/>
        </w:r>
        <w:r>
          <w:instrText xml:space="preserve"> PAGEREF _Toc15666 \h </w:instrText>
        </w:r>
        <w:r>
          <w:fldChar w:fldCharType="separate"/>
        </w:r>
        <w:r>
          <w:t>43</w:t>
        </w:r>
        <w:r>
          <w:fldChar w:fldCharType="end"/>
        </w:r>
      </w:hyperlink>
    </w:p>
    <w:p>
      <w:pPr>
        <w:pStyle w:val="TOC2"/>
        <w:tabs>
          <w:tab w:val="right" w:leader="dot" w:pos="8306"/>
        </w:tabs>
      </w:pPr>
      <w:hyperlink w:anchor="_Toc25865" w:history="1">
        <w:r>
          <w:rPr>
            <w:rFonts w:ascii="仿宋" w:eastAsia="仿宋" w:hAnsi="仿宋" w:cs="仿宋" w:hint="eastAsia"/>
            <w:lang w:eastAsia="zh-CN"/>
          </w:rPr>
          <w:t>(五)、员工培训</w:t>
        </w:r>
        <w:r>
          <w:tab/>
        </w:r>
        <w:r>
          <w:fldChar w:fldCharType="begin"/>
        </w:r>
        <w:r>
          <w:instrText xml:space="preserve"> PAGEREF _Toc25865 \h </w:instrText>
        </w:r>
        <w:r>
          <w:fldChar w:fldCharType="separate"/>
        </w:r>
        <w:r>
          <w:t>45</w:t>
        </w:r>
        <w:r>
          <w:fldChar w:fldCharType="end"/>
        </w:r>
      </w:hyperlink>
    </w:p>
    <w:p>
      <w:pPr>
        <w:pStyle w:val="TOC2"/>
        <w:tabs>
          <w:tab w:val="right" w:leader="dot" w:pos="8306"/>
        </w:tabs>
      </w:pPr>
      <w:hyperlink w:anchor="_Toc15273" w:history="1">
        <w:r>
          <w:rPr>
            <w:rFonts w:ascii="仿宋" w:eastAsia="仿宋" w:hAnsi="仿宋" w:cs="仿宋" w:hint="eastAsia"/>
            <w:lang w:eastAsia="zh-CN"/>
          </w:rPr>
          <w:t>(六)、项目实施保障</w:t>
        </w:r>
        <w:r>
          <w:tab/>
        </w:r>
        <w:r>
          <w:fldChar w:fldCharType="begin"/>
        </w:r>
        <w:r>
          <w:instrText xml:space="preserve"> PAGEREF _Toc15273 \h </w:instrText>
        </w:r>
        <w:r>
          <w:fldChar w:fldCharType="separate"/>
        </w:r>
        <w:r>
          <w:t>46</w:t>
        </w:r>
        <w:r>
          <w:fldChar w:fldCharType="end"/>
        </w:r>
      </w:hyperlink>
    </w:p>
    <w:p>
      <w:pPr>
        <w:pStyle w:val="TOC2"/>
        <w:tabs>
          <w:tab w:val="right" w:leader="dot" w:pos="8306"/>
        </w:tabs>
      </w:pPr>
      <w:hyperlink w:anchor="_Toc12554" w:history="1">
        <w:r>
          <w:rPr>
            <w:rFonts w:ascii="仿宋" w:eastAsia="仿宋" w:hAnsi="仿宋" w:cs="仿宋" w:hint="eastAsia"/>
            <w:lang w:eastAsia="zh-CN"/>
          </w:rPr>
          <w:t>(七)、安全规范管理</w:t>
        </w:r>
        <w:r>
          <w:tab/>
        </w:r>
        <w:r>
          <w:fldChar w:fldCharType="begin"/>
        </w:r>
        <w:r>
          <w:instrText xml:space="preserve"> PAGEREF _Toc12554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55" w:history="1">
        <w:r>
          <w:rPr>
            <w:rFonts w:ascii="仿宋" w:eastAsia="仿宋" w:hAnsi="仿宋" w:cs="仿宋" w:hint="eastAsia"/>
            <w:lang w:eastAsia="zh-CN"/>
          </w:rPr>
          <w:t>八、经济效益与社会效益优化</w:t>
        </w:r>
        <w:r>
          <w:tab/>
        </w:r>
        <w:r>
          <w:fldChar w:fldCharType="begin"/>
        </w:r>
        <w:r>
          <w:instrText xml:space="preserve"> PAGEREF _Toc31255 \h </w:instrText>
        </w:r>
        <w:r>
          <w:fldChar w:fldCharType="separate"/>
        </w:r>
        <w:r>
          <w:t>48</w:t>
        </w:r>
        <w:r>
          <w:fldChar w:fldCharType="end"/>
        </w:r>
      </w:hyperlink>
    </w:p>
    <w:p>
      <w:pPr>
        <w:pStyle w:val="TOC2"/>
        <w:tabs>
          <w:tab w:val="right" w:leader="dot" w:pos="8306"/>
        </w:tabs>
      </w:pPr>
      <w:hyperlink w:anchor="_Toc9364" w:history="1">
        <w:r>
          <w:rPr>
            <w:rFonts w:ascii="仿宋" w:eastAsia="仿宋" w:hAnsi="仿宋" w:cs="仿宋" w:hint="eastAsia"/>
            <w:lang w:eastAsia="zh-CN"/>
          </w:rPr>
          <w:t>(一)、经济效益提升策略</w:t>
        </w:r>
        <w:r>
          <w:tab/>
        </w:r>
        <w:r>
          <w:fldChar w:fldCharType="begin"/>
        </w:r>
        <w:r>
          <w:instrText xml:space="preserve"> PAGEREF _Toc9364 \h </w:instrText>
        </w:r>
        <w:r>
          <w:fldChar w:fldCharType="separate"/>
        </w:r>
        <w:r>
          <w:t>48</w:t>
        </w:r>
        <w:r>
          <w:fldChar w:fldCharType="end"/>
        </w:r>
      </w:hyperlink>
    </w:p>
    <w:p>
      <w:pPr>
        <w:pStyle w:val="TOC2"/>
        <w:tabs>
          <w:tab w:val="right" w:leader="dot" w:pos="8306"/>
        </w:tabs>
      </w:pPr>
      <w:hyperlink w:anchor="_Toc20639" w:history="1">
        <w:r>
          <w:rPr>
            <w:rFonts w:ascii="仿宋" w:eastAsia="仿宋" w:hAnsi="仿宋" w:cs="仿宋" w:hint="eastAsia"/>
            <w:lang w:eastAsia="zh-CN"/>
          </w:rPr>
          <w:t>(二)、社会效益增强方案</w:t>
        </w:r>
        <w:r>
          <w:tab/>
        </w:r>
        <w:r>
          <w:fldChar w:fldCharType="begin"/>
        </w:r>
        <w:r>
          <w:instrText xml:space="preserve"> PAGEREF _Toc20639 \h </w:instrText>
        </w:r>
        <w:r>
          <w:fldChar w:fldCharType="separate"/>
        </w:r>
        <w:r>
          <w:t>49</w:t>
        </w:r>
        <w:r>
          <w:fldChar w:fldCharType="end"/>
        </w:r>
      </w:hyperlink>
    </w:p>
    <w:p>
      <w:pPr>
        <w:pStyle w:val="TOC1"/>
        <w:tabs>
          <w:tab w:val="right" w:leader="dot" w:pos="8306"/>
        </w:tabs>
      </w:pPr>
      <w:hyperlink w:anchor="_Toc21669" w:history="1">
        <w:r>
          <w:rPr>
            <w:rFonts w:ascii="仿宋" w:eastAsia="仿宋" w:hAnsi="仿宋" w:cs="仿宋" w:hint="eastAsia"/>
            <w:lang w:eastAsia="zh-CN"/>
          </w:rPr>
          <w:t>九、环境保护与治理方案</w:t>
        </w:r>
        <w:r>
          <w:tab/>
        </w:r>
        <w:r>
          <w:fldChar w:fldCharType="begin"/>
        </w:r>
        <w:r>
          <w:instrText xml:space="preserve"> PAGEREF _Toc21669 \h </w:instrText>
        </w:r>
        <w:r>
          <w:fldChar w:fldCharType="separate"/>
        </w:r>
        <w:r>
          <w:t>50</w:t>
        </w:r>
        <w:r>
          <w:fldChar w:fldCharType="end"/>
        </w:r>
      </w:hyperlink>
    </w:p>
    <w:p>
      <w:pPr>
        <w:pStyle w:val="TOC2"/>
        <w:tabs>
          <w:tab w:val="right" w:leader="dot" w:pos="8306"/>
        </w:tabs>
      </w:pPr>
      <w:hyperlink w:anchor="_Toc20493" w:history="1">
        <w:r>
          <w:rPr>
            <w:rFonts w:ascii="仿宋" w:eastAsia="仿宋" w:hAnsi="仿宋" w:cs="仿宋" w:hint="eastAsia"/>
            <w:lang w:eastAsia="zh-CN"/>
          </w:rPr>
          <w:t>(一)、项目环境影响评估</w:t>
        </w:r>
        <w:r>
          <w:tab/>
        </w:r>
        <w:r>
          <w:fldChar w:fldCharType="begin"/>
        </w:r>
        <w:r>
          <w:instrText xml:space="preserve"> PAGEREF _Toc20493 \h </w:instrText>
        </w:r>
        <w:r>
          <w:fldChar w:fldCharType="separate"/>
        </w:r>
        <w:r>
          <w:t>50</w:t>
        </w:r>
        <w:r>
          <w:fldChar w:fldCharType="end"/>
        </w:r>
      </w:hyperlink>
    </w:p>
    <w:p>
      <w:pPr>
        <w:pStyle w:val="TOC2"/>
        <w:tabs>
          <w:tab w:val="right" w:leader="dot" w:pos="8306"/>
        </w:tabs>
      </w:pPr>
      <w:hyperlink w:anchor="_Toc10135" w:history="1">
        <w:r>
          <w:rPr>
            <w:rFonts w:ascii="仿宋" w:eastAsia="仿宋" w:hAnsi="仿宋" w:cs="仿宋" w:hint="eastAsia"/>
            <w:lang w:eastAsia="zh-CN"/>
          </w:rPr>
          <w:t>(二)、环境保护措施与治理方案</w:t>
        </w:r>
        <w:r>
          <w:tab/>
        </w:r>
        <w:r>
          <w:fldChar w:fldCharType="begin"/>
        </w:r>
        <w:r>
          <w:instrText xml:space="preserve"> PAGEREF _Toc10135 \h </w:instrText>
        </w:r>
        <w:r>
          <w:fldChar w:fldCharType="separate"/>
        </w:r>
        <w:r>
          <w:t>51</w:t>
        </w:r>
        <w:r>
          <w:fldChar w:fldCharType="end"/>
        </w:r>
      </w:hyperlink>
    </w:p>
    <w:p>
      <w:pPr>
        <w:pStyle w:val="TOC1"/>
        <w:tabs>
          <w:tab w:val="right" w:leader="dot" w:pos="8306"/>
        </w:tabs>
      </w:pPr>
      <w:hyperlink w:anchor="_Toc25383" w:history="1">
        <w:r>
          <w:rPr>
            <w:rFonts w:ascii="仿宋" w:eastAsia="仿宋" w:hAnsi="仿宋" w:cs="仿宋" w:hint="eastAsia"/>
            <w:lang w:eastAsia="zh-CN"/>
          </w:rPr>
          <w:t>十、项目质量与标准</w:t>
        </w:r>
        <w:r>
          <w:tab/>
        </w:r>
        <w:r>
          <w:fldChar w:fldCharType="begin"/>
        </w:r>
        <w:r>
          <w:instrText xml:space="preserve"> PAGEREF _Toc25383 \h </w:instrText>
        </w:r>
        <w:r>
          <w:fldChar w:fldCharType="separate"/>
        </w:r>
        <w:r>
          <w:t>51</w:t>
        </w:r>
        <w:r>
          <w:fldChar w:fldCharType="end"/>
        </w:r>
      </w:hyperlink>
    </w:p>
    <w:p>
      <w:pPr>
        <w:pStyle w:val="TOC2"/>
        <w:tabs>
          <w:tab w:val="right" w:leader="dot" w:pos="8306"/>
        </w:tabs>
      </w:pPr>
      <w:hyperlink w:anchor="_Toc19360" w:history="1">
        <w:r>
          <w:rPr>
            <w:rFonts w:ascii="仿宋" w:eastAsia="仿宋" w:hAnsi="仿宋" w:cs="仿宋" w:hint="eastAsia"/>
            <w:lang w:eastAsia="zh-CN"/>
          </w:rPr>
          <w:t>(一)、质量保障体系</w:t>
        </w:r>
        <w:r>
          <w:tab/>
        </w:r>
        <w:r>
          <w:fldChar w:fldCharType="begin"/>
        </w:r>
        <w:r>
          <w:instrText xml:space="preserve"> PAGEREF _Toc19360 \h </w:instrText>
        </w:r>
        <w:r>
          <w:fldChar w:fldCharType="separate"/>
        </w:r>
        <w:r>
          <w:t>51</w:t>
        </w:r>
        <w:r>
          <w:fldChar w:fldCharType="end"/>
        </w:r>
      </w:hyperlink>
    </w:p>
    <w:p>
      <w:pPr>
        <w:pStyle w:val="TOC2"/>
        <w:tabs>
          <w:tab w:val="right" w:leader="dot" w:pos="8306"/>
        </w:tabs>
      </w:pPr>
      <w:hyperlink w:anchor="_Toc23464" w:history="1">
        <w:r>
          <w:rPr>
            <w:rFonts w:ascii="仿宋" w:eastAsia="仿宋" w:hAnsi="仿宋" w:cs="仿宋" w:hint="eastAsia"/>
            <w:lang w:eastAsia="zh-CN"/>
          </w:rPr>
          <w:t>(二)、标准化作业流程</w:t>
        </w:r>
        <w:r>
          <w:tab/>
        </w:r>
        <w:r>
          <w:fldChar w:fldCharType="begin"/>
        </w:r>
        <w:r>
          <w:instrText xml:space="preserve"> PAGEREF _Toc23464 \h </w:instrText>
        </w:r>
        <w:r>
          <w:fldChar w:fldCharType="separate"/>
        </w:r>
        <w:r>
          <w:t>53</w:t>
        </w:r>
        <w:r>
          <w:fldChar w:fldCharType="end"/>
        </w:r>
      </w:hyperlink>
    </w:p>
    <w:p>
      <w:pPr>
        <w:pStyle w:val="TOC2"/>
        <w:tabs>
          <w:tab w:val="right" w:leader="dot" w:pos="8306"/>
        </w:tabs>
      </w:pPr>
      <w:hyperlink w:anchor="_Toc15978" w:history="1">
        <w:r>
          <w:rPr>
            <w:rFonts w:ascii="仿宋" w:eastAsia="仿宋" w:hAnsi="仿宋" w:cs="仿宋" w:hint="eastAsia"/>
            <w:lang w:eastAsia="zh-CN"/>
          </w:rPr>
          <w:t>(三)、质量监控与评估</w:t>
        </w:r>
        <w:r>
          <w:tab/>
        </w:r>
        <w:r>
          <w:fldChar w:fldCharType="begin"/>
        </w:r>
        <w:r>
          <w:instrText xml:space="preserve"> PAGEREF _Toc15978 \h </w:instrText>
        </w:r>
        <w:r>
          <w:fldChar w:fldCharType="separate"/>
        </w:r>
        <w:r>
          <w:t>54</w:t>
        </w:r>
        <w:r>
          <w:fldChar w:fldCharType="end"/>
        </w:r>
      </w:hyperlink>
    </w:p>
    <w:p>
      <w:pPr>
        <w:pStyle w:val="TOC2"/>
        <w:tabs>
          <w:tab w:val="right" w:leader="dot" w:pos="8306"/>
        </w:tabs>
      </w:pPr>
      <w:hyperlink w:anchor="_Toc20485" w:history="1">
        <w:r>
          <w:rPr>
            <w:rFonts w:ascii="仿宋" w:eastAsia="仿宋" w:hAnsi="仿宋" w:cs="仿宋" w:hint="eastAsia"/>
            <w:lang w:eastAsia="zh-CN"/>
          </w:rPr>
          <w:t>(四)、质量改进计划</w:t>
        </w:r>
        <w:r>
          <w:tab/>
        </w:r>
        <w:r>
          <w:fldChar w:fldCharType="begin"/>
        </w:r>
        <w:r>
          <w:instrText xml:space="preserve"> PAGEREF _Toc20485 \h </w:instrText>
        </w:r>
        <w:r>
          <w:fldChar w:fldCharType="separate"/>
        </w:r>
        <w:r>
          <w:t>55</w:t>
        </w:r>
        <w:r>
          <w:fldChar w:fldCharType="end"/>
        </w:r>
      </w:hyperlink>
    </w:p>
    <w:p>
      <w:pPr>
        <w:pStyle w:val="TOC1"/>
        <w:tabs>
          <w:tab w:val="right" w:leader="dot" w:pos="8306"/>
        </w:tabs>
      </w:pPr>
      <w:hyperlink w:anchor="_Toc22076" w:history="1">
        <w:r>
          <w:rPr>
            <w:rFonts w:ascii="仿宋" w:eastAsia="仿宋" w:hAnsi="仿宋" w:cs="仿宋" w:hint="eastAsia"/>
            <w:lang w:eastAsia="zh-CN"/>
          </w:rPr>
          <w:t>十一、技术创新与产业升级</w:t>
        </w:r>
        <w:r>
          <w:tab/>
        </w:r>
        <w:r>
          <w:fldChar w:fldCharType="begin"/>
        </w:r>
        <w:r>
          <w:instrText xml:space="preserve"> PAGEREF _Toc22076 \h </w:instrText>
        </w:r>
        <w:r>
          <w:fldChar w:fldCharType="separate"/>
        </w:r>
        <w:r>
          <w:t>57</w:t>
        </w:r>
        <w:r>
          <w:fldChar w:fldCharType="end"/>
        </w:r>
      </w:hyperlink>
    </w:p>
    <w:p>
      <w:pPr>
        <w:pStyle w:val="TOC2"/>
        <w:tabs>
          <w:tab w:val="right" w:leader="dot" w:pos="8306"/>
        </w:tabs>
      </w:pPr>
      <w:hyperlink w:anchor="_Toc6254" w:history="1">
        <w:r>
          <w:rPr>
            <w:rFonts w:ascii="仿宋" w:eastAsia="仿宋" w:hAnsi="仿宋" w:cs="仿宋" w:hint="eastAsia"/>
            <w:lang w:eastAsia="zh-CN"/>
          </w:rPr>
          <w:t>(一)、技术创新方向与目标</w:t>
        </w:r>
        <w:r>
          <w:tab/>
        </w:r>
        <w:r>
          <w:fldChar w:fldCharType="begin"/>
        </w:r>
        <w:r>
          <w:instrText xml:space="preserve"> PAGEREF _Toc6254 \h </w:instrText>
        </w:r>
        <w:r>
          <w:fldChar w:fldCharType="separate"/>
        </w:r>
        <w:r>
          <w:t>57</w:t>
        </w:r>
        <w:r>
          <w:fldChar w:fldCharType="end"/>
        </w:r>
      </w:hyperlink>
    </w:p>
    <w:p>
      <w:pPr>
        <w:pStyle w:val="TOC2"/>
        <w:tabs>
          <w:tab w:val="right" w:leader="dot" w:pos="8306"/>
        </w:tabs>
      </w:pPr>
      <w:hyperlink w:anchor="_Toc392" w:history="1">
        <w:r>
          <w:rPr>
            <w:rFonts w:ascii="仿宋" w:eastAsia="仿宋" w:hAnsi="仿宋" w:cs="仿宋" w:hint="eastAsia"/>
            <w:lang w:eastAsia="zh-CN"/>
          </w:rPr>
          <w:t>(二)、产业升级路径与措施</w:t>
        </w:r>
        <w:r>
          <w:tab/>
        </w:r>
        <w:r>
          <w:fldChar w:fldCharType="begin"/>
        </w:r>
        <w:r>
          <w:instrText xml:space="preserve"> PAGEREF _Toc392 \h </w:instrText>
        </w:r>
        <w:r>
          <w:fldChar w:fldCharType="separate"/>
        </w:r>
        <w:r>
          <w:t>58</w:t>
        </w:r>
        <w:r>
          <w:fldChar w:fldCharType="end"/>
        </w:r>
      </w:hyperlink>
    </w:p>
    <w:p>
      <w:pPr>
        <w:pStyle w:val="TOC1"/>
        <w:tabs>
          <w:tab w:val="right" w:leader="dot" w:pos="8306"/>
        </w:tabs>
      </w:pPr>
      <w:hyperlink w:anchor="_Toc27806" w:history="1">
        <w:r>
          <w:rPr>
            <w:rFonts w:ascii="仿宋" w:eastAsia="仿宋" w:hAnsi="仿宋" w:cs="仿宋" w:hint="eastAsia"/>
            <w:lang w:eastAsia="zh-CN"/>
          </w:rPr>
          <w:t>十二、项目实施与管理方案</w:t>
        </w:r>
        <w:r>
          <w:tab/>
        </w:r>
        <w:r>
          <w:fldChar w:fldCharType="begin"/>
        </w:r>
        <w:r>
          <w:instrText xml:space="preserve"> PAGEREF _Toc27806 \h </w:instrText>
        </w:r>
        <w:r>
          <w:fldChar w:fldCharType="separate"/>
        </w:r>
        <w:r>
          <w:t>59</w:t>
        </w:r>
        <w:r>
          <w:fldChar w:fldCharType="end"/>
        </w:r>
      </w:hyperlink>
    </w:p>
    <w:p>
      <w:pPr>
        <w:pStyle w:val="TOC2"/>
        <w:tabs>
          <w:tab w:val="right" w:leader="dot" w:pos="8306"/>
        </w:tabs>
      </w:pPr>
      <w:hyperlink w:anchor="_Toc22495" w:history="1">
        <w:r>
          <w:rPr>
            <w:rFonts w:ascii="仿宋" w:eastAsia="仿宋" w:hAnsi="仿宋" w:cs="仿宋" w:hint="eastAsia"/>
            <w:lang w:eastAsia="zh-CN"/>
          </w:rPr>
          <w:t>(一)、项目实施计划</w:t>
        </w:r>
        <w:r>
          <w:tab/>
        </w:r>
        <w:r>
          <w:fldChar w:fldCharType="begin"/>
        </w:r>
        <w:r>
          <w:instrText xml:space="preserve"> PAGEREF _Toc22495 \h </w:instrText>
        </w:r>
        <w:r>
          <w:fldChar w:fldCharType="separate"/>
        </w:r>
        <w:r>
          <w:t>59</w:t>
        </w:r>
        <w:r>
          <w:fldChar w:fldCharType="end"/>
        </w:r>
      </w:hyperlink>
    </w:p>
    <w:p>
      <w:pPr>
        <w:pStyle w:val="TOC2"/>
        <w:tabs>
          <w:tab w:val="right" w:leader="dot" w:pos="8306"/>
        </w:tabs>
      </w:pPr>
      <w:hyperlink w:anchor="_Toc29056" w:history="1">
        <w:r>
          <w:rPr>
            <w:rFonts w:ascii="仿宋" w:eastAsia="仿宋" w:hAnsi="仿宋" w:cs="仿宋" w:hint="eastAsia"/>
            <w:lang w:eastAsia="zh-CN"/>
          </w:rPr>
          <w:t>(二)、项目组织机构与职责</w:t>
        </w:r>
        <w:r>
          <w:tab/>
        </w:r>
        <w:r>
          <w:fldChar w:fldCharType="begin"/>
        </w:r>
        <w:r>
          <w:instrText xml:space="preserve"> PAGEREF _Toc29056 \h </w:instrText>
        </w:r>
        <w:r>
          <w:fldChar w:fldCharType="separate"/>
        </w:r>
        <w:r>
          <w:t>61</w:t>
        </w:r>
        <w:r>
          <w:fldChar w:fldCharType="end"/>
        </w:r>
      </w:hyperlink>
    </w:p>
    <w:p>
      <w:pPr>
        <w:pStyle w:val="TOC2"/>
        <w:tabs>
          <w:tab w:val="right" w:leader="dot" w:pos="8306"/>
        </w:tabs>
      </w:pPr>
      <w:hyperlink w:anchor="_Toc12189" w:history="1">
        <w:r>
          <w:rPr>
            <w:rFonts w:ascii="仿宋" w:eastAsia="仿宋" w:hAnsi="仿宋" w:cs="仿宋" w:hint="eastAsia"/>
            <w:lang w:eastAsia="zh-CN"/>
          </w:rPr>
          <w:t>(三)、项目管理与监控体系</w:t>
        </w:r>
        <w:r>
          <w:tab/>
        </w:r>
        <w:r>
          <w:fldChar w:fldCharType="begin"/>
        </w:r>
        <w:r>
          <w:instrText xml:space="preserve"> PAGEREF _Toc12189 \h </w:instrText>
        </w:r>
        <w:r>
          <w:fldChar w:fldCharType="separate"/>
        </w:r>
        <w:r>
          <w:t>63</w:t>
        </w:r>
        <w:r>
          <w:fldChar w:fldCharType="end"/>
        </w:r>
      </w:hyperlink>
    </w:p>
    <w:p>
      <w:pPr>
        <w:pStyle w:val="TOC1"/>
        <w:tabs>
          <w:tab w:val="right" w:leader="dot" w:pos="8306"/>
        </w:tabs>
      </w:pPr>
      <w:hyperlink w:anchor="_Toc15543" w:history="1">
        <w:r>
          <w:rPr>
            <w:rFonts w:ascii="仿宋" w:eastAsia="仿宋" w:hAnsi="仿宋" w:cs="仿宋" w:hint="eastAsia"/>
            <w:lang w:eastAsia="zh-CN"/>
          </w:rPr>
          <w:t>十三、质量管理与控制</w:t>
        </w:r>
        <w:r>
          <w:tab/>
        </w:r>
        <w:r>
          <w:fldChar w:fldCharType="begin"/>
        </w:r>
        <w:r>
          <w:instrText xml:space="preserve"> PAGEREF _Toc15543 \h </w:instrText>
        </w:r>
        <w:r>
          <w:fldChar w:fldCharType="separate"/>
        </w:r>
        <w:r>
          <w:t>65</w:t>
        </w:r>
        <w:r>
          <w:fldChar w:fldCharType="end"/>
        </w:r>
      </w:hyperlink>
    </w:p>
    <w:p>
      <w:pPr>
        <w:pStyle w:val="TOC2"/>
        <w:tabs>
          <w:tab w:val="right" w:leader="dot" w:pos="8306"/>
        </w:tabs>
      </w:pPr>
      <w:hyperlink w:anchor="_Toc17861" w:history="1">
        <w:r>
          <w:rPr>
            <w:rFonts w:ascii="仿宋" w:eastAsia="仿宋" w:hAnsi="仿宋" w:cs="仿宋" w:hint="eastAsia"/>
            <w:lang w:eastAsia="zh-CN"/>
          </w:rPr>
          <w:t>(一)、质量管理体系建设</w:t>
        </w:r>
        <w:r>
          <w:tab/>
        </w:r>
        <w:r>
          <w:fldChar w:fldCharType="begin"/>
        </w:r>
        <w:r>
          <w:instrText xml:space="preserve"> PAGEREF _Toc17861 \h </w:instrText>
        </w:r>
        <w:r>
          <w:fldChar w:fldCharType="separate"/>
        </w:r>
        <w:r>
          <w:t>65</w:t>
        </w:r>
        <w:r>
          <w:fldChar w:fldCharType="end"/>
        </w:r>
      </w:hyperlink>
    </w:p>
    <w:p>
      <w:pPr>
        <w:pStyle w:val="TOC2"/>
        <w:tabs>
          <w:tab w:val="right" w:leader="dot" w:pos="8306"/>
        </w:tabs>
      </w:pPr>
      <w:hyperlink w:anchor="_Toc17789" w:history="1">
        <w:r>
          <w:rPr>
            <w:rFonts w:ascii="仿宋" w:eastAsia="仿宋" w:hAnsi="仿宋" w:cs="仿宋" w:hint="eastAsia"/>
            <w:lang w:eastAsia="zh-CN"/>
          </w:rPr>
          <w:t>(二)、质量控制措施</w:t>
        </w:r>
        <w:r>
          <w:tab/>
        </w:r>
        <w:r>
          <w:fldChar w:fldCharType="begin"/>
        </w:r>
        <w:r>
          <w:instrText xml:space="preserve"> PAGEREF _Toc17789 \h </w:instrText>
        </w:r>
        <w:r>
          <w:fldChar w:fldCharType="separate"/>
        </w:r>
        <w:r>
          <w:t>66</w:t>
        </w:r>
        <w:r>
          <w:fldChar w:fldCharType="end"/>
        </w:r>
      </w:hyperlink>
    </w:p>
    <w:p>
      <w:pPr>
        <w:pStyle w:val="TOC1"/>
        <w:tabs>
          <w:tab w:val="right" w:leader="dot" w:pos="8306"/>
        </w:tabs>
      </w:pPr>
      <w:hyperlink w:anchor="_Toc12769" w:history="1">
        <w:r>
          <w:rPr>
            <w:rFonts w:ascii="仿宋" w:eastAsia="仿宋" w:hAnsi="仿宋" w:cs="仿宋" w:hint="eastAsia"/>
            <w:lang w:eastAsia="zh-CN"/>
          </w:rPr>
          <w:t>十四、产业协同与集群发展</w:t>
        </w:r>
        <w:r>
          <w:tab/>
        </w:r>
        <w:r>
          <w:fldChar w:fldCharType="begin"/>
        </w:r>
        <w:r>
          <w:instrText xml:space="preserve"> PAGEREF _Toc12769 \h </w:instrText>
        </w:r>
        <w:r>
          <w:fldChar w:fldCharType="separate"/>
        </w:r>
        <w:r>
          <w:t>67</w:t>
        </w:r>
        <w:r>
          <w:fldChar w:fldCharType="end"/>
        </w:r>
      </w:hyperlink>
    </w:p>
    <w:p>
      <w:pPr>
        <w:pStyle w:val="TOC2"/>
        <w:tabs>
          <w:tab w:val="right" w:leader="dot" w:pos="8306"/>
        </w:tabs>
      </w:pPr>
      <w:hyperlink w:anchor="_Toc13695" w:history="1">
        <w:r>
          <w:rPr>
            <w:rFonts w:ascii="仿宋" w:eastAsia="仿宋" w:hAnsi="仿宋" w:cs="仿宋" w:hint="eastAsia"/>
            <w:lang w:eastAsia="zh-CN"/>
          </w:rPr>
          <w:t>(一)、产业协同机制建设</w:t>
        </w:r>
        <w:r>
          <w:tab/>
        </w:r>
        <w:r>
          <w:fldChar w:fldCharType="begin"/>
        </w:r>
        <w:r>
          <w:instrText xml:space="preserve"> PAGEREF _Toc13695 \h </w:instrText>
        </w:r>
        <w:r>
          <w:fldChar w:fldCharType="separate"/>
        </w:r>
        <w:r>
          <w:t>67</w:t>
        </w:r>
        <w:r>
          <w:fldChar w:fldCharType="end"/>
        </w:r>
      </w:hyperlink>
    </w:p>
    <w:p>
      <w:pPr>
        <w:pStyle w:val="TOC2"/>
        <w:tabs>
          <w:tab w:val="right" w:leader="dot" w:pos="8306"/>
        </w:tabs>
      </w:pPr>
      <w:hyperlink w:anchor="_Toc28146" w:history="1">
        <w:r>
          <w:rPr>
            <w:rFonts w:ascii="仿宋" w:eastAsia="仿宋" w:hAnsi="仿宋" w:cs="仿宋" w:hint="eastAsia"/>
            <w:lang w:eastAsia="zh-CN"/>
          </w:rPr>
          <w:t>(二)、产业集群培育与发展</w:t>
        </w:r>
        <w:r>
          <w:tab/>
        </w:r>
        <w:r>
          <w:fldChar w:fldCharType="begin"/>
        </w:r>
        <w:r>
          <w:instrText xml:space="preserve"> PAGEREF _Toc28146 \h </w:instrText>
        </w:r>
        <w:r>
          <w:fldChar w:fldCharType="separate"/>
        </w:r>
        <w:r>
          <w:t>69</w:t>
        </w:r>
        <w:r>
          <w:fldChar w:fldCharType="end"/>
        </w:r>
      </w:hyperlink>
    </w:p>
    <w:p>
      <w:pPr>
        <w:pStyle w:val="TOC1"/>
        <w:tabs>
          <w:tab w:val="right" w:leader="dot" w:pos="8306"/>
        </w:tabs>
      </w:pPr>
      <w:hyperlink w:anchor="_Toc24995" w:history="1">
        <w:r>
          <w:rPr>
            <w:rFonts w:ascii="仿宋" w:eastAsia="仿宋" w:hAnsi="仿宋" w:cs="仿宋" w:hint="eastAsia"/>
            <w:lang w:eastAsia="zh-CN"/>
          </w:rPr>
          <w:t>十五、成果转化与推广应用</w:t>
        </w:r>
        <w:r>
          <w:tab/>
        </w:r>
        <w:r>
          <w:fldChar w:fldCharType="begin"/>
        </w:r>
        <w:r>
          <w:instrText xml:space="preserve"> PAGEREF _Toc24995 \h </w:instrText>
        </w:r>
        <w:r>
          <w:fldChar w:fldCharType="separate"/>
        </w:r>
        <w:r>
          <w:t>69</w:t>
        </w:r>
        <w:r>
          <w:fldChar w:fldCharType="end"/>
        </w:r>
      </w:hyperlink>
    </w:p>
    <w:p>
      <w:pPr>
        <w:pStyle w:val="TOC2"/>
        <w:tabs>
          <w:tab w:val="right" w:leader="dot" w:pos="8306"/>
        </w:tabs>
      </w:pPr>
      <w:hyperlink w:anchor="_Toc15013" w:history="1">
        <w:r>
          <w:rPr>
            <w:rFonts w:ascii="仿宋" w:eastAsia="仿宋" w:hAnsi="仿宋" w:cs="仿宋" w:hint="eastAsia"/>
            <w:lang w:eastAsia="zh-CN"/>
          </w:rPr>
          <w:t>(一)、成果转化策略制定</w:t>
        </w:r>
        <w:r>
          <w:tab/>
        </w:r>
        <w:r>
          <w:fldChar w:fldCharType="begin"/>
        </w:r>
        <w:r>
          <w:instrText xml:space="preserve"> PAGEREF _Toc15013 \h </w:instrText>
        </w:r>
        <w:r>
          <w:fldChar w:fldCharType="separate"/>
        </w:r>
        <w:r>
          <w:t>69</w:t>
        </w:r>
        <w:r>
          <w:fldChar w:fldCharType="end"/>
        </w:r>
      </w:hyperlink>
    </w:p>
    <w:p>
      <w:pPr>
        <w:pStyle w:val="TOC2"/>
        <w:tabs>
          <w:tab w:val="right" w:leader="dot" w:pos="8306"/>
        </w:tabs>
      </w:pPr>
      <w:hyperlink w:anchor="_Toc12752" w:history="1">
        <w:r>
          <w:rPr>
            <w:rFonts w:ascii="仿宋" w:eastAsia="仿宋" w:hAnsi="仿宋" w:cs="仿宋" w:hint="eastAsia"/>
            <w:lang w:eastAsia="zh-CN"/>
          </w:rPr>
          <w:t>(二)、成果推广应用方案</w:t>
        </w:r>
        <w:r>
          <w:tab/>
        </w:r>
        <w:r>
          <w:fldChar w:fldCharType="begin"/>
        </w:r>
        <w:r>
          <w:instrText xml:space="preserve"> PAGEREF _Toc12752 \h </w:instrText>
        </w:r>
        <w:r>
          <w:fldChar w:fldCharType="separate"/>
        </w:r>
        <w:r>
          <w:t>71</w:t>
        </w:r>
        <w:r>
          <w:fldChar w:fldCharType="end"/>
        </w:r>
      </w:hyperlink>
    </w:p>
    <w:p>
      <w:pPr>
        <w:pStyle w:val="TOC1"/>
        <w:tabs>
          <w:tab w:val="right" w:leader="dot" w:pos="8306"/>
        </w:tabs>
      </w:pPr>
      <w:hyperlink w:anchor="_Toc10859" w:history="1">
        <w:r>
          <w:rPr>
            <w:rFonts w:ascii="仿宋" w:eastAsia="仿宋" w:hAnsi="仿宋" w:cs="仿宋" w:hint="eastAsia"/>
            <w:lang w:eastAsia="zh-CN"/>
          </w:rPr>
          <w:t>十六、创新驱动与持续发展</w:t>
        </w:r>
        <w:r>
          <w:tab/>
        </w:r>
        <w:r>
          <w:fldChar w:fldCharType="begin"/>
        </w:r>
        <w:r>
          <w:instrText xml:space="preserve"> PAGEREF _Toc10859 \h </w:instrText>
        </w:r>
        <w:r>
          <w:fldChar w:fldCharType="separate"/>
        </w:r>
        <w:r>
          <w:t>72</w:t>
        </w:r>
        <w:r>
          <w:fldChar w:fldCharType="end"/>
        </w:r>
      </w:hyperlink>
    </w:p>
    <w:p>
      <w:pPr>
        <w:pStyle w:val="TOC2"/>
        <w:tabs>
          <w:tab w:val="right" w:leader="dot" w:pos="8306"/>
        </w:tabs>
      </w:pPr>
      <w:hyperlink w:anchor="_Toc14391" w:history="1">
        <w:r>
          <w:rPr>
            <w:rFonts w:ascii="仿宋" w:eastAsia="仿宋" w:hAnsi="仿宋" w:cs="仿宋" w:hint="eastAsia"/>
            <w:lang w:eastAsia="zh-CN"/>
          </w:rPr>
          <w:t>(一)、创新驱动战略实施</w:t>
        </w:r>
        <w:r>
          <w:tab/>
        </w:r>
        <w:r>
          <w:fldChar w:fldCharType="begin"/>
        </w:r>
        <w:r>
          <w:instrText xml:space="preserve"> PAGEREF _Toc14391 \h </w:instrText>
        </w:r>
        <w:r>
          <w:fldChar w:fldCharType="separate"/>
        </w:r>
        <w:r>
          <w:t>72</w:t>
        </w:r>
        <w:r>
          <w:fldChar w:fldCharType="end"/>
        </w:r>
      </w:hyperlink>
    </w:p>
    <w:p>
      <w:pPr>
        <w:pStyle w:val="TOC2"/>
        <w:tabs>
          <w:tab w:val="right" w:leader="dot" w:pos="8306"/>
        </w:tabs>
      </w:pPr>
      <w:hyperlink w:anchor="_Toc12843" w:history="1">
        <w:r>
          <w:rPr>
            <w:rFonts w:ascii="仿宋" w:eastAsia="仿宋" w:hAnsi="仿宋" w:cs="仿宋" w:hint="eastAsia"/>
            <w:lang w:eastAsia="zh-CN"/>
          </w:rPr>
          <w:t>(二)、持续发展路径探索</w:t>
        </w:r>
        <w:r>
          <w:tab/>
        </w:r>
        <w:r>
          <w:fldChar w:fldCharType="begin"/>
        </w:r>
        <w:r>
          <w:instrText xml:space="preserve"> PAGEREF _Toc12843 \h </w:instrText>
        </w:r>
        <w:r>
          <w:fldChar w:fldCharType="separate"/>
        </w:r>
        <w:r>
          <w:t>74</w:t>
        </w:r>
        <w:r>
          <w:fldChar w:fldCharType="end"/>
        </w:r>
      </w:hyperlink>
    </w:p>
    <w:p>
      <w:pPr>
        <w:pStyle w:val="TOC1"/>
        <w:tabs>
          <w:tab w:val="right" w:leader="dot" w:pos="8306"/>
        </w:tabs>
      </w:pPr>
      <w:hyperlink w:anchor="_Toc31666" w:history="1">
        <w:r>
          <w:rPr>
            <w:rFonts w:ascii="仿宋" w:eastAsia="仿宋" w:hAnsi="仿宋" w:cs="仿宋" w:hint="eastAsia"/>
            <w:lang w:eastAsia="zh-CN"/>
          </w:rPr>
          <w:t>十七、企业合规与伦理</w:t>
        </w:r>
        <w:r>
          <w:tab/>
        </w:r>
        <w:r>
          <w:fldChar w:fldCharType="begin"/>
        </w:r>
        <w:r>
          <w:instrText xml:space="preserve"> PAGEREF _Toc31666 \h </w:instrText>
        </w:r>
        <w:r>
          <w:fldChar w:fldCharType="separate"/>
        </w:r>
        <w:r>
          <w:t>78</w:t>
        </w:r>
        <w:r>
          <w:fldChar w:fldCharType="end"/>
        </w:r>
      </w:hyperlink>
    </w:p>
    <w:p>
      <w:pPr>
        <w:pStyle w:val="TOC2"/>
        <w:tabs>
          <w:tab w:val="right" w:leader="dot" w:pos="8306"/>
        </w:tabs>
      </w:pPr>
      <w:hyperlink w:anchor="_Toc22055" w:history="1">
        <w:r>
          <w:rPr>
            <w:rFonts w:ascii="仿宋" w:eastAsia="仿宋" w:hAnsi="仿宋" w:cs="仿宋" w:hint="eastAsia"/>
            <w:lang w:eastAsia="zh-CN"/>
          </w:rPr>
          <w:t>(一)、合规政策与程序</w:t>
        </w:r>
        <w:r>
          <w:tab/>
        </w:r>
        <w:r>
          <w:fldChar w:fldCharType="begin"/>
        </w:r>
        <w:r>
          <w:instrText xml:space="preserve"> PAGEREF _Toc22055 \h </w:instrText>
        </w:r>
        <w:r>
          <w:fldChar w:fldCharType="separate"/>
        </w:r>
        <w:r>
          <w:t>78</w:t>
        </w:r>
        <w:r>
          <w:fldChar w:fldCharType="end"/>
        </w:r>
      </w:hyperlink>
    </w:p>
    <w:p>
      <w:pPr>
        <w:pStyle w:val="TOC2"/>
        <w:tabs>
          <w:tab w:val="right" w:leader="dot" w:pos="8306"/>
        </w:tabs>
      </w:pPr>
      <w:hyperlink w:anchor="_Toc26043" w:history="1">
        <w:r>
          <w:rPr>
            <w:rFonts w:ascii="仿宋" w:eastAsia="仿宋" w:hAnsi="仿宋" w:cs="仿宋" w:hint="eastAsia"/>
            <w:lang w:eastAsia="zh-CN"/>
          </w:rPr>
          <w:t>(二)、伦理规范与培训</w:t>
        </w:r>
        <w:r>
          <w:tab/>
        </w:r>
        <w:r>
          <w:fldChar w:fldCharType="begin"/>
        </w:r>
        <w:r>
          <w:instrText xml:space="preserve"> PAGEREF _Toc26043 \h </w:instrText>
        </w:r>
        <w:r>
          <w:fldChar w:fldCharType="separate"/>
        </w:r>
        <w:r>
          <w:t>79</w:t>
        </w:r>
        <w:r>
          <w:fldChar w:fldCharType="end"/>
        </w:r>
      </w:hyperlink>
    </w:p>
    <w:p>
      <w:pPr>
        <w:pStyle w:val="TOC2"/>
        <w:tabs>
          <w:tab w:val="right" w:leader="dot" w:pos="8306"/>
        </w:tabs>
      </w:pPr>
      <w:hyperlink w:anchor="_Toc3873" w:history="1">
        <w:r>
          <w:rPr>
            <w:rFonts w:ascii="仿宋" w:eastAsia="仿宋" w:hAnsi="仿宋" w:cs="仿宋" w:hint="eastAsia"/>
            <w:lang w:eastAsia="zh-CN"/>
          </w:rPr>
          <w:t>(三)、合规风险评估</w:t>
        </w:r>
        <w:r>
          <w:tab/>
        </w:r>
        <w:r>
          <w:fldChar w:fldCharType="begin"/>
        </w:r>
        <w:r>
          <w:instrText xml:space="preserve"> PAGEREF _Toc3873 \h </w:instrText>
        </w:r>
        <w:r>
          <w:fldChar w:fldCharType="separate"/>
        </w:r>
        <w:r>
          <w:t>80</w:t>
        </w:r>
        <w:r>
          <w:fldChar w:fldCharType="end"/>
        </w:r>
      </w:hyperlink>
    </w:p>
    <w:p>
      <w:pPr>
        <w:pStyle w:val="TOC2"/>
        <w:tabs>
          <w:tab w:val="right" w:leader="dot" w:pos="8306"/>
        </w:tabs>
      </w:pPr>
      <w:hyperlink w:anchor="_Toc3390" w:history="1">
        <w:r>
          <w:rPr>
            <w:rFonts w:ascii="仿宋" w:eastAsia="仿宋" w:hAnsi="仿宋" w:cs="仿宋" w:hint="eastAsia"/>
            <w:lang w:eastAsia="zh-CN"/>
          </w:rPr>
          <w:t>(四)、合规监督与执行</w:t>
        </w:r>
        <w:r>
          <w:tab/>
        </w:r>
        <w:r>
          <w:fldChar w:fldCharType="begin"/>
        </w:r>
        <w:r>
          <w:instrText xml:space="preserve"> PAGEREF _Toc3390 \h </w:instrText>
        </w:r>
        <w:r>
          <w:fldChar w:fldCharType="separate"/>
        </w:r>
        <w:r>
          <w:t>81</w:t>
        </w:r>
        <w:r>
          <w:fldChar w:fldCharType="end"/>
        </w:r>
      </w:hyperlink>
    </w:p>
    <w:p>
      <w:pPr>
        <w:pStyle w:val="TOC1"/>
        <w:tabs>
          <w:tab w:val="right" w:leader="dot" w:pos="8306"/>
        </w:tabs>
      </w:pPr>
      <w:hyperlink w:anchor="_Toc23535" w:history="1">
        <w:r>
          <w:rPr>
            <w:rFonts w:ascii="仿宋" w:eastAsia="仿宋" w:hAnsi="仿宋" w:cs="仿宋" w:hint="eastAsia"/>
            <w:lang w:eastAsia="zh-CN"/>
          </w:rPr>
          <w:t>十八、项目施工方案</w:t>
        </w:r>
        <w:r>
          <w:tab/>
        </w:r>
        <w:r>
          <w:fldChar w:fldCharType="begin"/>
        </w:r>
        <w:r>
          <w:instrText xml:space="preserve"> PAGEREF _Toc23535 \h </w:instrText>
        </w:r>
        <w:r>
          <w:fldChar w:fldCharType="separate"/>
        </w:r>
        <w:r>
          <w:t>82</w:t>
        </w:r>
        <w:r>
          <w:fldChar w:fldCharType="end"/>
        </w:r>
      </w:hyperlink>
    </w:p>
    <w:p>
      <w:pPr>
        <w:pStyle w:val="TOC2"/>
        <w:tabs>
          <w:tab w:val="right" w:leader="dot" w:pos="8306"/>
        </w:tabs>
      </w:pPr>
      <w:hyperlink w:anchor="_Toc11507" w:history="1">
        <w:r>
          <w:rPr>
            <w:rFonts w:ascii="仿宋" w:eastAsia="仿宋" w:hAnsi="仿宋" w:cs="仿宋" w:hint="eastAsia"/>
            <w:lang w:eastAsia="zh-CN"/>
          </w:rPr>
          <w:t>(一)、施工组织设计</w:t>
        </w:r>
        <w:r>
          <w:tab/>
        </w:r>
        <w:r>
          <w:fldChar w:fldCharType="begin"/>
        </w:r>
        <w:r>
          <w:instrText xml:space="preserve"> PAGEREF _Toc11507 \h </w:instrText>
        </w:r>
        <w:r>
          <w:fldChar w:fldCharType="separate"/>
        </w:r>
        <w:r>
          <w:t>82</w:t>
        </w:r>
        <w:r>
          <w:fldChar w:fldCharType="end"/>
        </w:r>
      </w:hyperlink>
    </w:p>
    <w:p>
      <w:pPr>
        <w:pStyle w:val="TOC2"/>
        <w:tabs>
          <w:tab w:val="right" w:leader="dot" w:pos="8306"/>
        </w:tabs>
      </w:pPr>
      <w:hyperlink w:anchor="_Toc31248" w:history="1">
        <w:r>
          <w:rPr>
            <w:rFonts w:ascii="仿宋" w:eastAsia="仿宋" w:hAnsi="仿宋" w:cs="仿宋" w:hint="eastAsia"/>
            <w:lang w:eastAsia="zh-CN"/>
          </w:rPr>
          <w:t>(二)、施工工艺与技术路线</w:t>
        </w:r>
        <w:r>
          <w:tab/>
        </w:r>
        <w:r>
          <w:fldChar w:fldCharType="begin"/>
        </w:r>
        <w:r>
          <w:instrText xml:space="preserve"> PAGEREF _Toc31248 \h </w:instrText>
        </w:r>
        <w:r>
          <w:fldChar w:fldCharType="separate"/>
        </w:r>
        <w:r>
          <w:t>84</w:t>
        </w:r>
        <w:r>
          <w:fldChar w:fldCharType="end"/>
        </w:r>
      </w:hyperlink>
    </w:p>
    <w:p>
      <w:pPr>
        <w:pStyle w:val="TOC2"/>
        <w:tabs>
          <w:tab w:val="right" w:leader="dot" w:pos="8306"/>
        </w:tabs>
      </w:pPr>
      <w:hyperlink w:anchor="_Toc11243" w:history="1">
        <w:r>
          <w:rPr>
            <w:rFonts w:ascii="仿宋" w:eastAsia="仿宋" w:hAnsi="仿宋" w:cs="仿宋" w:hint="eastAsia"/>
            <w:lang w:eastAsia="zh-CN"/>
          </w:rPr>
          <w:t>(三)、关键节点施工计划</w:t>
        </w:r>
        <w:r>
          <w:tab/>
        </w:r>
        <w:r>
          <w:fldChar w:fldCharType="begin"/>
        </w:r>
        <w:r>
          <w:instrText xml:space="preserve"> PAGEREF _Toc11243 \h </w:instrText>
        </w:r>
        <w:r>
          <w:fldChar w:fldCharType="separate"/>
        </w:r>
        <w:r>
          <w:t>85</w:t>
        </w:r>
        <w:r>
          <w:fldChar w:fldCharType="end"/>
        </w:r>
      </w:hyperlink>
    </w:p>
    <w:p>
      <w:pPr>
        <w:pStyle w:val="TOC2"/>
        <w:tabs>
          <w:tab w:val="right" w:leader="dot" w:pos="8306"/>
        </w:tabs>
      </w:pPr>
      <w:hyperlink w:anchor="_Toc32185" w:history="1">
        <w:r>
          <w:rPr>
            <w:rFonts w:ascii="仿宋" w:eastAsia="仿宋" w:hAnsi="仿宋" w:cs="仿宋" w:hint="eastAsia"/>
            <w:lang w:eastAsia="zh-CN"/>
          </w:rPr>
          <w:t>(四)、施工现场管理</w:t>
        </w:r>
        <w:r>
          <w:tab/>
        </w:r>
        <w:r>
          <w:fldChar w:fldCharType="begin"/>
        </w:r>
        <w:r>
          <w:instrText xml:space="preserve"> PAGEREF _Toc32185 \h </w:instrText>
        </w:r>
        <w:r>
          <w:fldChar w:fldCharType="separate"/>
        </w:r>
        <w:r>
          <w:t>86</w:t>
        </w:r>
        <w:r>
          <w:fldChar w:fldCharType="end"/>
        </w:r>
      </w:hyperlink>
    </w:p>
    <w:p>
      <w:pPr>
        <w:pStyle w:val="TOC1"/>
        <w:tabs>
          <w:tab w:val="right" w:leader="dot" w:pos="8306"/>
        </w:tabs>
      </w:pPr>
      <w:hyperlink w:anchor="_Toc31071" w:history="1">
        <w:r>
          <w:rPr>
            <w:rFonts w:ascii="仿宋" w:eastAsia="仿宋" w:hAnsi="仿宋" w:cs="仿宋" w:hint="eastAsia"/>
            <w:lang w:eastAsia="zh-CN"/>
          </w:rPr>
          <w:t>十九、人力资源管理与开发</w:t>
        </w:r>
        <w:r>
          <w:tab/>
        </w:r>
        <w:r>
          <w:fldChar w:fldCharType="begin"/>
        </w:r>
        <w:r>
          <w:instrText xml:space="preserve"> PAGEREF _Toc31071 \h </w:instrText>
        </w:r>
        <w:r>
          <w:fldChar w:fldCharType="separate"/>
        </w:r>
        <w:r>
          <w:t>88</w:t>
        </w:r>
        <w:r>
          <w:fldChar w:fldCharType="end"/>
        </w:r>
      </w:hyperlink>
    </w:p>
    <w:p>
      <w:pPr>
        <w:pStyle w:val="TOC2"/>
        <w:tabs>
          <w:tab w:val="right" w:leader="dot" w:pos="8306"/>
        </w:tabs>
      </w:pPr>
      <w:hyperlink w:anchor="_Toc32173" w:history="1">
        <w:r>
          <w:rPr>
            <w:rFonts w:ascii="仿宋" w:eastAsia="仿宋" w:hAnsi="仿宋" w:cs="仿宋" w:hint="eastAsia"/>
            <w:lang w:eastAsia="zh-CN"/>
          </w:rPr>
          <w:t>(一)、人力资源规划</w:t>
        </w:r>
        <w:r>
          <w:tab/>
        </w:r>
        <w:r>
          <w:fldChar w:fldCharType="begin"/>
        </w:r>
        <w:r>
          <w:instrText xml:space="preserve"> PAGEREF _Toc32173 \h </w:instrText>
        </w:r>
        <w:r>
          <w:fldChar w:fldCharType="separate"/>
        </w:r>
        <w:r>
          <w:t>88</w:t>
        </w:r>
        <w:r>
          <w:fldChar w:fldCharType="end"/>
        </w:r>
      </w:hyperlink>
    </w:p>
    <w:p>
      <w:pPr>
        <w:pStyle w:val="TOC2"/>
        <w:tabs>
          <w:tab w:val="right" w:leader="dot" w:pos="8306"/>
        </w:tabs>
      </w:pPr>
      <w:hyperlink w:anchor="_Toc27570" w:history="1">
        <w:r>
          <w:rPr>
            <w:rFonts w:ascii="仿宋" w:eastAsia="仿宋" w:hAnsi="仿宋" w:cs="仿宋" w:hint="eastAsia"/>
            <w:lang w:eastAsia="zh-CN"/>
          </w:rPr>
          <w:t>(二)、人力资源开发与培训</w:t>
        </w:r>
        <w:r>
          <w:tab/>
        </w:r>
        <w:r>
          <w:fldChar w:fldCharType="begin"/>
        </w:r>
        <w:r>
          <w:instrText xml:space="preserve"> PAGEREF _Toc27570 \h </w:instrText>
        </w:r>
        <w:r>
          <w:fldChar w:fldCharType="separate"/>
        </w:r>
        <w:r>
          <w:t>90</w:t>
        </w:r>
        <w:r>
          <w:fldChar w:fldCharType="end"/>
        </w:r>
      </w:hyperlink>
    </w:p>
    <w:p>
      <w:pPr>
        <w:pStyle w:val="TOC1"/>
        <w:tabs>
          <w:tab w:val="right" w:leader="dot" w:pos="8306"/>
        </w:tabs>
      </w:pPr>
      <w:hyperlink w:anchor="_Toc20168" w:history="1">
        <w:r>
          <w:rPr>
            <w:rFonts w:ascii="仿宋" w:eastAsia="仿宋" w:hAnsi="仿宋" w:cs="仿宋" w:hint="eastAsia"/>
            <w:lang w:eastAsia="zh-CN"/>
          </w:rPr>
          <w:t>二十、合作与交流机制建立</w:t>
        </w:r>
        <w:r>
          <w:tab/>
        </w:r>
        <w:r>
          <w:fldChar w:fldCharType="begin"/>
        </w:r>
        <w:r>
          <w:instrText xml:space="preserve"> PAGEREF _Toc20168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8" w:history="1">
        <w:r>
          <w:rPr>
            <w:rFonts w:ascii="仿宋" w:eastAsia="仿宋" w:hAnsi="仿宋" w:cs="仿宋" w:hint="eastAsia"/>
            <w:lang w:eastAsia="zh-CN"/>
          </w:rPr>
          <w:t>(一)、合作伙伴选择与合作方式</w:t>
        </w:r>
        <w:r>
          <w:tab/>
        </w:r>
        <w:r>
          <w:fldChar w:fldCharType="begin"/>
        </w:r>
        <w:r>
          <w:instrText xml:space="preserve"> PAGEREF _Toc1098 \h </w:instrText>
        </w:r>
        <w:r>
          <w:fldChar w:fldCharType="separate"/>
        </w:r>
        <w:r>
          <w:t>93</w:t>
        </w:r>
        <w:r>
          <w:fldChar w:fldCharType="end"/>
        </w:r>
      </w:hyperlink>
    </w:p>
    <w:p>
      <w:pPr>
        <w:pStyle w:val="TOC2"/>
        <w:tabs>
          <w:tab w:val="right" w:leader="dot" w:pos="8306"/>
        </w:tabs>
      </w:pPr>
      <w:hyperlink w:anchor="_Toc21735" w:history="1">
        <w:r>
          <w:rPr>
            <w:rFonts w:ascii="仿宋" w:eastAsia="仿宋" w:hAnsi="仿宋" w:cs="仿宋" w:hint="eastAsia"/>
            <w:lang w:eastAsia="zh-CN"/>
          </w:rPr>
          <w:t>(二)、交流与合作平台搭建</w:t>
        </w:r>
        <w:r>
          <w:tab/>
        </w:r>
        <w:r>
          <w:fldChar w:fldCharType="begin"/>
        </w:r>
        <w:r>
          <w:instrText xml:space="preserve"> PAGEREF _Toc21735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1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温电磁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温电磁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4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温电磁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高温电磁阀项目在其专注的领域内，特别是在人工智能和数据科学方面，有望推动显著的技术革新。项目的研发活动不仅有望孕育出改变行业运作方式的新技术，还可能在长远中影响整个技术生态系统。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高温电磁阀项目还致力于提升当地居民的技能和就业能力，通过与当地教育机构合作提供培训和教育机会，从而提高社区整体的生活水平和社会福祉。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温电磁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温电磁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温电磁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52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36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62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https://d.book118.com/525041120002011130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D504A"/>
    <w:rsid w:val="3D2D50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041120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2024-03-05T18:43:00Z</dcterms:created>
  <dcterms:modified xsi:type="dcterms:W3CDTF">2024-03-05T18:44:45Z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7F38ED70D59640F5B902AA72D269AE14_11</vt:lpwstr>
  </property>
  <property fmtid="{D5CDD505-2E9C-101B-9397-08002B2CF9AE}" pid="3" name="KSOProductBuildVer">
    <vt:lpwstr>2052-12.1.0.16250</vt:lpwstr>
  </property>
</Properties>
</file>