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3" w:history="1">
        <w:r>
          <w:rPr>
            <w:rFonts w:ascii="仿宋" w:eastAsia="仿宋" w:hAnsi="仿宋" w:cs="仿宋" w:hint="eastAsia"/>
            <w:lang w:eastAsia="zh-CN"/>
          </w:rPr>
          <w:t>序言</w:t>
        </w:r>
        <w:r>
          <w:tab/>
        </w:r>
        <w:r>
          <w:fldChar w:fldCharType="begin"/>
        </w:r>
        <w:r>
          <w:instrText xml:space="preserve"> PAGEREF _Toc11403 \h </w:instrText>
        </w:r>
        <w:r>
          <w:fldChar w:fldCharType="separate"/>
        </w:r>
        <w:r>
          <w:t>3</w:t>
        </w:r>
        <w:r>
          <w:fldChar w:fldCharType="end"/>
        </w:r>
      </w:hyperlink>
    </w:p>
    <w:p>
      <w:pPr>
        <w:pStyle w:val="TOC1"/>
        <w:tabs>
          <w:tab w:val="right" w:leader="dot" w:pos="8306"/>
        </w:tabs>
      </w:pPr>
      <w:hyperlink w:anchor="_Toc30407" w:history="1">
        <w:r>
          <w:rPr>
            <w:rFonts w:ascii="仿宋" w:eastAsia="仿宋" w:hAnsi="仿宋" w:cs="仿宋" w:hint="eastAsia"/>
            <w:lang w:eastAsia="zh-CN"/>
          </w:rPr>
          <w:t>一、经济影响分析</w:t>
        </w:r>
        <w:r>
          <w:tab/>
        </w:r>
        <w:r>
          <w:fldChar w:fldCharType="begin"/>
        </w:r>
        <w:r>
          <w:instrText xml:space="preserve"> PAGEREF _Toc30407 \h </w:instrText>
        </w:r>
        <w:r>
          <w:fldChar w:fldCharType="separate"/>
        </w:r>
        <w:r>
          <w:t>3</w:t>
        </w:r>
        <w:r>
          <w:fldChar w:fldCharType="end"/>
        </w:r>
      </w:hyperlink>
    </w:p>
    <w:p>
      <w:pPr>
        <w:pStyle w:val="TOC2"/>
        <w:tabs>
          <w:tab w:val="right" w:leader="dot" w:pos="8306"/>
        </w:tabs>
      </w:pPr>
      <w:hyperlink w:anchor="_Toc2487" w:history="1">
        <w:r>
          <w:rPr>
            <w:rFonts w:ascii="仿宋" w:eastAsia="仿宋" w:hAnsi="仿宋" w:cs="仿宋" w:hint="eastAsia"/>
            <w:lang w:eastAsia="zh-CN"/>
          </w:rPr>
          <w:t>(一)、经济费用效益或费用效果分析</w:t>
        </w:r>
        <w:r>
          <w:tab/>
        </w:r>
        <w:r>
          <w:fldChar w:fldCharType="begin"/>
        </w:r>
        <w:r>
          <w:instrText xml:space="preserve"> PAGEREF _Toc2487 \h </w:instrText>
        </w:r>
        <w:r>
          <w:fldChar w:fldCharType="separate"/>
        </w:r>
        <w:r>
          <w:t>3</w:t>
        </w:r>
        <w:r>
          <w:fldChar w:fldCharType="end"/>
        </w:r>
      </w:hyperlink>
    </w:p>
    <w:p>
      <w:pPr>
        <w:pStyle w:val="TOC2"/>
        <w:tabs>
          <w:tab w:val="right" w:leader="dot" w:pos="8306"/>
        </w:tabs>
      </w:pPr>
      <w:hyperlink w:anchor="_Toc21801" w:history="1">
        <w:r>
          <w:rPr>
            <w:rFonts w:ascii="仿宋" w:eastAsia="仿宋" w:hAnsi="仿宋" w:cs="仿宋" w:hint="eastAsia"/>
            <w:lang w:eastAsia="zh-CN"/>
          </w:rPr>
          <w:t>(二)、行业影响分析</w:t>
        </w:r>
        <w:r>
          <w:tab/>
        </w:r>
        <w:r>
          <w:fldChar w:fldCharType="begin"/>
        </w:r>
        <w:r>
          <w:instrText xml:space="preserve"> PAGEREF _Toc21801 \h </w:instrText>
        </w:r>
        <w:r>
          <w:fldChar w:fldCharType="separate"/>
        </w:r>
        <w:r>
          <w:t>5</w:t>
        </w:r>
        <w:r>
          <w:fldChar w:fldCharType="end"/>
        </w:r>
      </w:hyperlink>
    </w:p>
    <w:p>
      <w:pPr>
        <w:pStyle w:val="TOC2"/>
        <w:tabs>
          <w:tab w:val="right" w:leader="dot" w:pos="8306"/>
        </w:tabs>
      </w:pPr>
      <w:hyperlink w:anchor="_Toc6780" w:history="1">
        <w:r>
          <w:rPr>
            <w:rFonts w:ascii="仿宋" w:eastAsia="仿宋" w:hAnsi="仿宋" w:cs="仿宋" w:hint="eastAsia"/>
            <w:lang w:eastAsia="zh-CN"/>
          </w:rPr>
          <w:t>(三)、区域经济影响分析</w:t>
        </w:r>
        <w:r>
          <w:tab/>
        </w:r>
        <w:r>
          <w:fldChar w:fldCharType="begin"/>
        </w:r>
        <w:r>
          <w:instrText xml:space="preserve"> PAGEREF _Toc6780 \h </w:instrText>
        </w:r>
        <w:r>
          <w:fldChar w:fldCharType="separate"/>
        </w:r>
        <w:r>
          <w:t>7</w:t>
        </w:r>
        <w:r>
          <w:fldChar w:fldCharType="end"/>
        </w:r>
      </w:hyperlink>
    </w:p>
    <w:p>
      <w:pPr>
        <w:pStyle w:val="TOC2"/>
        <w:tabs>
          <w:tab w:val="right" w:leader="dot" w:pos="8306"/>
        </w:tabs>
      </w:pPr>
      <w:hyperlink w:anchor="_Toc30266" w:history="1">
        <w:r>
          <w:rPr>
            <w:rFonts w:ascii="仿宋" w:eastAsia="仿宋" w:hAnsi="仿宋" w:cs="仿宋" w:hint="eastAsia"/>
            <w:lang w:eastAsia="zh-CN"/>
          </w:rPr>
          <w:t>(四)、宏观经济影响分析</w:t>
        </w:r>
        <w:r>
          <w:tab/>
        </w:r>
        <w:r>
          <w:fldChar w:fldCharType="begin"/>
        </w:r>
        <w:r>
          <w:instrText xml:space="preserve"> PAGEREF _Toc30266 \h </w:instrText>
        </w:r>
        <w:r>
          <w:fldChar w:fldCharType="separate"/>
        </w:r>
        <w:r>
          <w:t>8</w:t>
        </w:r>
        <w:r>
          <w:fldChar w:fldCharType="end"/>
        </w:r>
      </w:hyperlink>
    </w:p>
    <w:p>
      <w:pPr>
        <w:pStyle w:val="TOC1"/>
        <w:tabs>
          <w:tab w:val="right" w:leader="dot" w:pos="8306"/>
        </w:tabs>
      </w:pPr>
      <w:hyperlink w:anchor="_Toc14289" w:history="1">
        <w:r>
          <w:rPr>
            <w:rFonts w:ascii="仿宋" w:eastAsia="仿宋" w:hAnsi="仿宋" w:cs="仿宋" w:hint="eastAsia"/>
            <w:lang w:eastAsia="zh-CN"/>
          </w:rPr>
          <w:t>二、发展规划、产业政策和行业准入分析</w:t>
        </w:r>
        <w:r>
          <w:tab/>
        </w:r>
        <w:r>
          <w:fldChar w:fldCharType="begin"/>
        </w:r>
        <w:r>
          <w:instrText xml:space="preserve"> PAGEREF _Toc14289 \h </w:instrText>
        </w:r>
        <w:r>
          <w:fldChar w:fldCharType="separate"/>
        </w:r>
        <w:r>
          <w:t>9</w:t>
        </w:r>
        <w:r>
          <w:fldChar w:fldCharType="end"/>
        </w:r>
      </w:hyperlink>
    </w:p>
    <w:p>
      <w:pPr>
        <w:pStyle w:val="TOC2"/>
        <w:tabs>
          <w:tab w:val="right" w:leader="dot" w:pos="8306"/>
        </w:tabs>
      </w:pPr>
      <w:hyperlink w:anchor="_Toc11465" w:history="1">
        <w:r>
          <w:rPr>
            <w:rFonts w:ascii="仿宋" w:eastAsia="仿宋" w:hAnsi="仿宋" w:cs="仿宋" w:hint="eastAsia"/>
            <w:lang w:eastAsia="zh-CN"/>
          </w:rPr>
          <w:t>(一)、发展规划分析</w:t>
        </w:r>
        <w:r>
          <w:tab/>
        </w:r>
        <w:r>
          <w:fldChar w:fldCharType="begin"/>
        </w:r>
        <w:r>
          <w:instrText xml:space="preserve"> PAGEREF _Toc11465 \h </w:instrText>
        </w:r>
        <w:r>
          <w:fldChar w:fldCharType="separate"/>
        </w:r>
        <w:r>
          <w:t>9</w:t>
        </w:r>
        <w:r>
          <w:fldChar w:fldCharType="end"/>
        </w:r>
      </w:hyperlink>
    </w:p>
    <w:p>
      <w:pPr>
        <w:pStyle w:val="TOC2"/>
        <w:tabs>
          <w:tab w:val="right" w:leader="dot" w:pos="8306"/>
        </w:tabs>
      </w:pPr>
      <w:hyperlink w:anchor="_Toc14357" w:history="1">
        <w:r>
          <w:rPr>
            <w:rFonts w:ascii="仿宋" w:eastAsia="仿宋" w:hAnsi="仿宋" w:cs="仿宋" w:hint="eastAsia"/>
            <w:lang w:eastAsia="zh-CN"/>
          </w:rPr>
          <w:t>(二)、产业政策分析</w:t>
        </w:r>
        <w:r>
          <w:tab/>
        </w:r>
        <w:r>
          <w:fldChar w:fldCharType="begin"/>
        </w:r>
        <w:r>
          <w:instrText xml:space="preserve"> PAGEREF _Toc14357 \h </w:instrText>
        </w:r>
        <w:r>
          <w:fldChar w:fldCharType="separate"/>
        </w:r>
        <w:r>
          <w:t>11</w:t>
        </w:r>
        <w:r>
          <w:fldChar w:fldCharType="end"/>
        </w:r>
      </w:hyperlink>
    </w:p>
    <w:p>
      <w:pPr>
        <w:pStyle w:val="TOC2"/>
        <w:tabs>
          <w:tab w:val="right" w:leader="dot" w:pos="8306"/>
        </w:tabs>
      </w:pPr>
      <w:hyperlink w:anchor="_Toc20810" w:history="1">
        <w:r>
          <w:rPr>
            <w:rFonts w:ascii="仿宋" w:eastAsia="仿宋" w:hAnsi="仿宋" w:cs="仿宋" w:hint="eastAsia"/>
            <w:lang w:eastAsia="zh-CN"/>
          </w:rPr>
          <w:t>(三)、行业准入分析</w:t>
        </w:r>
        <w:r>
          <w:tab/>
        </w:r>
        <w:r>
          <w:fldChar w:fldCharType="begin"/>
        </w:r>
        <w:r>
          <w:instrText xml:space="preserve"> PAGEREF _Toc20810 \h </w:instrText>
        </w:r>
        <w:r>
          <w:fldChar w:fldCharType="separate"/>
        </w:r>
        <w:r>
          <w:t>13</w:t>
        </w:r>
        <w:r>
          <w:fldChar w:fldCharType="end"/>
        </w:r>
      </w:hyperlink>
    </w:p>
    <w:p>
      <w:pPr>
        <w:pStyle w:val="TOC1"/>
        <w:tabs>
          <w:tab w:val="right" w:leader="dot" w:pos="8306"/>
        </w:tabs>
      </w:pPr>
      <w:hyperlink w:anchor="_Toc10066" w:history="1">
        <w:r>
          <w:rPr>
            <w:rFonts w:ascii="仿宋" w:eastAsia="仿宋" w:hAnsi="仿宋" w:cs="仿宋" w:hint="eastAsia"/>
            <w:lang w:eastAsia="zh-CN"/>
          </w:rPr>
          <w:t>三、包装件试验机项目概论</w:t>
        </w:r>
        <w:r>
          <w:tab/>
        </w:r>
        <w:r>
          <w:fldChar w:fldCharType="begin"/>
        </w:r>
        <w:r>
          <w:instrText xml:space="preserve"> PAGEREF _Toc10066 \h </w:instrText>
        </w:r>
        <w:r>
          <w:fldChar w:fldCharType="separate"/>
        </w:r>
        <w:r>
          <w:t>14</w:t>
        </w:r>
        <w:r>
          <w:fldChar w:fldCharType="end"/>
        </w:r>
      </w:hyperlink>
    </w:p>
    <w:p>
      <w:pPr>
        <w:pStyle w:val="TOC2"/>
        <w:tabs>
          <w:tab w:val="right" w:leader="dot" w:pos="8306"/>
        </w:tabs>
      </w:pPr>
      <w:hyperlink w:anchor="_Toc1906" w:history="1">
        <w:r>
          <w:rPr>
            <w:rFonts w:ascii="仿宋" w:eastAsia="仿宋" w:hAnsi="仿宋" w:cs="仿宋" w:hint="eastAsia"/>
            <w:lang w:eastAsia="zh-CN"/>
          </w:rPr>
          <w:t>(一)、项目申报单位概况</w:t>
        </w:r>
        <w:r>
          <w:tab/>
        </w:r>
        <w:r>
          <w:fldChar w:fldCharType="begin"/>
        </w:r>
        <w:r>
          <w:instrText xml:space="preserve"> PAGEREF _Toc1906 \h </w:instrText>
        </w:r>
        <w:r>
          <w:fldChar w:fldCharType="separate"/>
        </w:r>
        <w:r>
          <w:t>14</w:t>
        </w:r>
        <w:r>
          <w:fldChar w:fldCharType="end"/>
        </w:r>
      </w:hyperlink>
    </w:p>
    <w:p>
      <w:pPr>
        <w:pStyle w:val="TOC2"/>
        <w:tabs>
          <w:tab w:val="right" w:leader="dot" w:pos="8306"/>
        </w:tabs>
      </w:pPr>
      <w:hyperlink w:anchor="_Toc10971" w:history="1">
        <w:r>
          <w:rPr>
            <w:rFonts w:ascii="仿宋" w:eastAsia="仿宋" w:hAnsi="仿宋" w:cs="仿宋" w:hint="eastAsia"/>
            <w:lang w:eastAsia="zh-CN"/>
          </w:rPr>
          <w:t>(二)、项目概况</w:t>
        </w:r>
        <w:r>
          <w:tab/>
        </w:r>
        <w:r>
          <w:fldChar w:fldCharType="begin"/>
        </w:r>
        <w:r>
          <w:instrText xml:space="preserve"> PAGEREF _Toc10971 \h </w:instrText>
        </w:r>
        <w:r>
          <w:fldChar w:fldCharType="separate"/>
        </w:r>
        <w:r>
          <w:t>15</w:t>
        </w:r>
        <w:r>
          <w:fldChar w:fldCharType="end"/>
        </w:r>
      </w:hyperlink>
    </w:p>
    <w:p>
      <w:pPr>
        <w:pStyle w:val="TOC1"/>
        <w:tabs>
          <w:tab w:val="right" w:leader="dot" w:pos="8306"/>
        </w:tabs>
      </w:pPr>
      <w:hyperlink w:anchor="_Toc30197" w:history="1">
        <w:r>
          <w:rPr>
            <w:rFonts w:ascii="仿宋" w:eastAsia="仿宋" w:hAnsi="仿宋" w:cs="仿宋" w:hint="eastAsia"/>
            <w:lang w:eastAsia="zh-CN"/>
          </w:rPr>
          <w:t>四、建设风险评估分析</w:t>
        </w:r>
        <w:r>
          <w:tab/>
        </w:r>
        <w:r>
          <w:fldChar w:fldCharType="begin"/>
        </w:r>
        <w:r>
          <w:instrText xml:space="preserve"> PAGEREF _Toc30197 \h </w:instrText>
        </w:r>
        <w:r>
          <w:fldChar w:fldCharType="separate"/>
        </w:r>
        <w:r>
          <w:t>18</w:t>
        </w:r>
        <w:r>
          <w:fldChar w:fldCharType="end"/>
        </w:r>
      </w:hyperlink>
    </w:p>
    <w:p>
      <w:pPr>
        <w:pStyle w:val="TOC2"/>
        <w:tabs>
          <w:tab w:val="right" w:leader="dot" w:pos="8306"/>
        </w:tabs>
      </w:pPr>
      <w:hyperlink w:anchor="_Toc12947" w:history="1">
        <w:r>
          <w:rPr>
            <w:rFonts w:ascii="仿宋" w:eastAsia="仿宋" w:hAnsi="仿宋" w:cs="仿宋" w:hint="eastAsia"/>
            <w:lang w:eastAsia="zh-CN"/>
          </w:rPr>
          <w:t>(一)、政策风险分析</w:t>
        </w:r>
        <w:r>
          <w:tab/>
        </w:r>
        <w:r>
          <w:fldChar w:fldCharType="begin"/>
        </w:r>
        <w:r>
          <w:instrText xml:space="preserve"> PAGEREF _Toc12947 \h </w:instrText>
        </w:r>
        <w:r>
          <w:fldChar w:fldCharType="separate"/>
        </w:r>
        <w:r>
          <w:t>18</w:t>
        </w:r>
        <w:r>
          <w:fldChar w:fldCharType="end"/>
        </w:r>
      </w:hyperlink>
    </w:p>
    <w:p>
      <w:pPr>
        <w:pStyle w:val="TOC2"/>
        <w:tabs>
          <w:tab w:val="right" w:leader="dot" w:pos="8306"/>
        </w:tabs>
      </w:pPr>
      <w:hyperlink w:anchor="_Toc10535" w:history="1">
        <w:r>
          <w:rPr>
            <w:rFonts w:ascii="仿宋" w:eastAsia="仿宋" w:hAnsi="仿宋" w:cs="仿宋" w:hint="eastAsia"/>
            <w:lang w:eastAsia="zh-CN"/>
          </w:rPr>
          <w:t>(二)、社会风险分析</w:t>
        </w:r>
        <w:r>
          <w:tab/>
        </w:r>
        <w:r>
          <w:fldChar w:fldCharType="begin"/>
        </w:r>
        <w:r>
          <w:instrText xml:space="preserve"> PAGEREF _Toc10535 \h </w:instrText>
        </w:r>
        <w:r>
          <w:fldChar w:fldCharType="separate"/>
        </w:r>
        <w:r>
          <w:t>19</w:t>
        </w:r>
        <w:r>
          <w:fldChar w:fldCharType="end"/>
        </w:r>
      </w:hyperlink>
    </w:p>
    <w:p>
      <w:pPr>
        <w:pStyle w:val="TOC2"/>
        <w:tabs>
          <w:tab w:val="right" w:leader="dot" w:pos="8306"/>
        </w:tabs>
      </w:pPr>
      <w:hyperlink w:anchor="_Toc28053" w:history="1">
        <w:r>
          <w:rPr>
            <w:rFonts w:ascii="仿宋" w:eastAsia="仿宋" w:hAnsi="仿宋" w:cs="仿宋" w:hint="eastAsia"/>
            <w:lang w:eastAsia="zh-CN"/>
          </w:rPr>
          <w:t>(三)、市场风险分析</w:t>
        </w:r>
        <w:r>
          <w:tab/>
        </w:r>
        <w:r>
          <w:fldChar w:fldCharType="begin"/>
        </w:r>
        <w:r>
          <w:instrText xml:space="preserve"> PAGEREF _Toc28053 \h </w:instrText>
        </w:r>
        <w:r>
          <w:fldChar w:fldCharType="separate"/>
        </w:r>
        <w:r>
          <w:t>21</w:t>
        </w:r>
        <w:r>
          <w:fldChar w:fldCharType="end"/>
        </w:r>
      </w:hyperlink>
    </w:p>
    <w:p>
      <w:pPr>
        <w:pStyle w:val="TOC2"/>
        <w:tabs>
          <w:tab w:val="right" w:leader="dot" w:pos="8306"/>
        </w:tabs>
      </w:pPr>
      <w:hyperlink w:anchor="_Toc24443" w:history="1">
        <w:r>
          <w:rPr>
            <w:rFonts w:ascii="仿宋" w:eastAsia="仿宋" w:hAnsi="仿宋" w:cs="仿宋" w:hint="eastAsia"/>
            <w:lang w:eastAsia="zh-CN"/>
          </w:rPr>
          <w:t>(四)、资金风险分析</w:t>
        </w:r>
        <w:r>
          <w:tab/>
        </w:r>
        <w:r>
          <w:fldChar w:fldCharType="begin"/>
        </w:r>
        <w:r>
          <w:instrText xml:space="preserve"> PAGEREF _Toc24443 \h </w:instrText>
        </w:r>
        <w:r>
          <w:fldChar w:fldCharType="separate"/>
        </w:r>
        <w:r>
          <w:t>21</w:t>
        </w:r>
        <w:r>
          <w:fldChar w:fldCharType="end"/>
        </w:r>
      </w:hyperlink>
    </w:p>
    <w:p>
      <w:pPr>
        <w:pStyle w:val="TOC2"/>
        <w:tabs>
          <w:tab w:val="right" w:leader="dot" w:pos="8306"/>
        </w:tabs>
      </w:pPr>
      <w:hyperlink w:anchor="_Toc25895" w:history="1">
        <w:r>
          <w:rPr>
            <w:rFonts w:ascii="仿宋" w:eastAsia="仿宋" w:hAnsi="仿宋" w:cs="仿宋" w:hint="eastAsia"/>
            <w:lang w:eastAsia="zh-CN"/>
          </w:rPr>
          <w:t>(五)、技术风险分析</w:t>
        </w:r>
        <w:r>
          <w:tab/>
        </w:r>
        <w:r>
          <w:fldChar w:fldCharType="begin"/>
        </w:r>
        <w:r>
          <w:instrText xml:space="preserve"> PAGEREF _Toc25895 \h </w:instrText>
        </w:r>
        <w:r>
          <w:fldChar w:fldCharType="separate"/>
        </w:r>
        <w:r>
          <w:t>23</w:t>
        </w:r>
        <w:r>
          <w:fldChar w:fldCharType="end"/>
        </w:r>
      </w:hyperlink>
    </w:p>
    <w:p>
      <w:pPr>
        <w:pStyle w:val="TOC2"/>
        <w:tabs>
          <w:tab w:val="right" w:leader="dot" w:pos="8306"/>
        </w:tabs>
      </w:pPr>
      <w:hyperlink w:anchor="_Toc14144" w:history="1">
        <w:r>
          <w:rPr>
            <w:rFonts w:ascii="仿宋" w:eastAsia="仿宋" w:hAnsi="仿宋" w:cs="仿宋" w:hint="eastAsia"/>
            <w:lang w:eastAsia="zh-CN"/>
          </w:rPr>
          <w:t>(六)、财务风险分析</w:t>
        </w:r>
        <w:r>
          <w:tab/>
        </w:r>
        <w:r>
          <w:fldChar w:fldCharType="begin"/>
        </w:r>
        <w:r>
          <w:instrText xml:space="preserve"> PAGEREF _Toc14144 \h </w:instrText>
        </w:r>
        <w:r>
          <w:fldChar w:fldCharType="separate"/>
        </w:r>
        <w:r>
          <w:t>24</w:t>
        </w:r>
        <w:r>
          <w:fldChar w:fldCharType="end"/>
        </w:r>
      </w:hyperlink>
    </w:p>
    <w:p>
      <w:pPr>
        <w:pStyle w:val="TOC2"/>
        <w:tabs>
          <w:tab w:val="right" w:leader="dot" w:pos="8306"/>
        </w:tabs>
      </w:pPr>
      <w:hyperlink w:anchor="_Toc30732" w:history="1">
        <w:r>
          <w:rPr>
            <w:rFonts w:ascii="仿宋" w:eastAsia="仿宋" w:hAnsi="仿宋" w:cs="仿宋" w:hint="eastAsia"/>
            <w:lang w:eastAsia="zh-CN"/>
          </w:rPr>
          <w:t>(七)、管理风险分析</w:t>
        </w:r>
        <w:r>
          <w:tab/>
        </w:r>
        <w:r>
          <w:fldChar w:fldCharType="begin"/>
        </w:r>
        <w:r>
          <w:instrText xml:space="preserve"> PAGEREF _Toc30732 \h </w:instrText>
        </w:r>
        <w:r>
          <w:fldChar w:fldCharType="separate"/>
        </w:r>
        <w:r>
          <w:t>26</w:t>
        </w:r>
        <w:r>
          <w:fldChar w:fldCharType="end"/>
        </w:r>
      </w:hyperlink>
    </w:p>
    <w:p>
      <w:pPr>
        <w:pStyle w:val="TOC2"/>
        <w:tabs>
          <w:tab w:val="right" w:leader="dot" w:pos="8306"/>
        </w:tabs>
      </w:pPr>
      <w:hyperlink w:anchor="_Toc12047" w:history="1">
        <w:r>
          <w:rPr>
            <w:rFonts w:ascii="仿宋" w:eastAsia="仿宋" w:hAnsi="仿宋" w:cs="仿宋" w:hint="eastAsia"/>
            <w:lang w:eastAsia="zh-CN"/>
          </w:rPr>
          <w:t>(八)、其它风险分析</w:t>
        </w:r>
        <w:r>
          <w:tab/>
        </w:r>
        <w:r>
          <w:fldChar w:fldCharType="begin"/>
        </w:r>
        <w:r>
          <w:instrText xml:space="preserve"> PAGEREF _Toc12047 \h </w:instrText>
        </w:r>
        <w:r>
          <w:fldChar w:fldCharType="separate"/>
        </w:r>
        <w:r>
          <w:t>27</w:t>
        </w:r>
        <w:r>
          <w:fldChar w:fldCharType="end"/>
        </w:r>
      </w:hyperlink>
    </w:p>
    <w:p>
      <w:pPr>
        <w:pStyle w:val="TOC2"/>
        <w:tabs>
          <w:tab w:val="right" w:leader="dot" w:pos="8306"/>
        </w:tabs>
      </w:pPr>
      <w:hyperlink w:anchor="_Toc445" w:history="1">
        <w:r>
          <w:rPr>
            <w:rFonts w:ascii="仿宋" w:eastAsia="仿宋" w:hAnsi="仿宋" w:cs="仿宋" w:hint="eastAsia"/>
            <w:lang w:eastAsia="zh-CN"/>
          </w:rPr>
          <w:t>(九)、社会影响评估</w:t>
        </w:r>
        <w:r>
          <w:tab/>
        </w:r>
        <w:r>
          <w:fldChar w:fldCharType="begin"/>
        </w:r>
        <w:r>
          <w:instrText xml:space="preserve"> PAGEREF _Toc445 \h </w:instrText>
        </w:r>
        <w:r>
          <w:fldChar w:fldCharType="separate"/>
        </w:r>
        <w:r>
          <w:t>28</w:t>
        </w:r>
        <w:r>
          <w:fldChar w:fldCharType="end"/>
        </w:r>
      </w:hyperlink>
    </w:p>
    <w:p>
      <w:pPr>
        <w:pStyle w:val="TOC1"/>
        <w:tabs>
          <w:tab w:val="right" w:leader="dot" w:pos="8306"/>
        </w:tabs>
      </w:pPr>
      <w:hyperlink w:anchor="_Toc14013" w:history="1">
        <w:r>
          <w:rPr>
            <w:rFonts w:ascii="仿宋" w:eastAsia="仿宋" w:hAnsi="仿宋" w:cs="仿宋" w:hint="eastAsia"/>
            <w:lang w:eastAsia="zh-CN"/>
          </w:rPr>
          <w:t>五、资源开发及综合利用分析</w:t>
        </w:r>
        <w:r>
          <w:tab/>
        </w:r>
        <w:r>
          <w:fldChar w:fldCharType="begin"/>
        </w:r>
        <w:r>
          <w:instrText xml:space="preserve"> PAGEREF _Toc14013 \h </w:instrText>
        </w:r>
        <w:r>
          <w:fldChar w:fldCharType="separate"/>
        </w:r>
        <w:r>
          <w:t>30</w:t>
        </w:r>
        <w:r>
          <w:fldChar w:fldCharType="end"/>
        </w:r>
      </w:hyperlink>
    </w:p>
    <w:p>
      <w:pPr>
        <w:pStyle w:val="TOC2"/>
        <w:tabs>
          <w:tab w:val="right" w:leader="dot" w:pos="8306"/>
        </w:tabs>
      </w:pPr>
      <w:hyperlink w:anchor="_Toc5136" w:history="1">
        <w:r>
          <w:rPr>
            <w:rFonts w:ascii="仿宋" w:eastAsia="仿宋" w:hAnsi="仿宋" w:cs="仿宋" w:hint="eastAsia"/>
            <w:lang w:eastAsia="zh-CN"/>
          </w:rPr>
          <w:t>(一)、资源开发方案</w:t>
        </w:r>
        <w:r>
          <w:tab/>
        </w:r>
        <w:r>
          <w:fldChar w:fldCharType="begin"/>
        </w:r>
        <w:r>
          <w:instrText xml:space="preserve"> PAGEREF _Toc5136 \h </w:instrText>
        </w:r>
        <w:r>
          <w:fldChar w:fldCharType="separate"/>
        </w:r>
        <w:r>
          <w:t>30</w:t>
        </w:r>
        <w:r>
          <w:fldChar w:fldCharType="end"/>
        </w:r>
      </w:hyperlink>
    </w:p>
    <w:p>
      <w:pPr>
        <w:pStyle w:val="TOC2"/>
        <w:tabs>
          <w:tab w:val="right" w:leader="dot" w:pos="8306"/>
        </w:tabs>
      </w:pPr>
      <w:hyperlink w:anchor="_Toc15571" w:history="1">
        <w:r>
          <w:rPr>
            <w:rFonts w:ascii="仿宋" w:eastAsia="仿宋" w:hAnsi="仿宋" w:cs="仿宋" w:hint="eastAsia"/>
            <w:lang w:eastAsia="zh-CN"/>
          </w:rPr>
          <w:t>(二)、资源利用方案</w:t>
        </w:r>
        <w:r>
          <w:tab/>
        </w:r>
        <w:r>
          <w:fldChar w:fldCharType="begin"/>
        </w:r>
        <w:r>
          <w:instrText xml:space="preserve"> PAGEREF _Toc15571 \h </w:instrText>
        </w:r>
        <w:r>
          <w:fldChar w:fldCharType="separate"/>
        </w:r>
        <w:r>
          <w:t>32</w:t>
        </w:r>
        <w:r>
          <w:fldChar w:fldCharType="end"/>
        </w:r>
      </w:hyperlink>
    </w:p>
    <w:p>
      <w:pPr>
        <w:pStyle w:val="TOC2"/>
        <w:tabs>
          <w:tab w:val="right" w:leader="dot" w:pos="8306"/>
        </w:tabs>
      </w:pPr>
      <w:hyperlink w:anchor="_Toc8008" w:history="1">
        <w:r>
          <w:rPr>
            <w:rFonts w:ascii="仿宋" w:eastAsia="仿宋" w:hAnsi="仿宋" w:cs="仿宋" w:hint="eastAsia"/>
            <w:lang w:eastAsia="zh-CN"/>
          </w:rPr>
          <w:t>(三)、资源节约措施</w:t>
        </w:r>
        <w:r>
          <w:tab/>
        </w:r>
        <w:r>
          <w:fldChar w:fldCharType="begin"/>
        </w:r>
        <w:r>
          <w:instrText xml:space="preserve"> PAGEREF _Toc8008 \h </w:instrText>
        </w:r>
        <w:r>
          <w:fldChar w:fldCharType="separate"/>
        </w:r>
        <w:r>
          <w:t>33</w:t>
        </w:r>
        <w:r>
          <w:fldChar w:fldCharType="end"/>
        </w:r>
      </w:hyperlink>
    </w:p>
    <w:p>
      <w:pPr>
        <w:pStyle w:val="TOC1"/>
        <w:tabs>
          <w:tab w:val="right" w:leader="dot" w:pos="8306"/>
        </w:tabs>
      </w:pPr>
      <w:hyperlink w:anchor="_Toc17627" w:history="1">
        <w:r>
          <w:rPr>
            <w:rFonts w:ascii="仿宋" w:eastAsia="仿宋" w:hAnsi="仿宋" w:cs="仿宋" w:hint="eastAsia"/>
            <w:lang w:eastAsia="zh-CN"/>
          </w:rPr>
          <w:t>六、财务管理与成本控制</w:t>
        </w:r>
        <w:r>
          <w:tab/>
        </w:r>
        <w:r>
          <w:fldChar w:fldCharType="begin"/>
        </w:r>
        <w:r>
          <w:instrText xml:space="preserve"> PAGEREF _Toc17627 \h </w:instrText>
        </w:r>
        <w:r>
          <w:fldChar w:fldCharType="separate"/>
        </w:r>
        <w:r>
          <w:t>34</w:t>
        </w:r>
        <w:r>
          <w:fldChar w:fldCharType="end"/>
        </w:r>
      </w:hyperlink>
    </w:p>
    <w:p>
      <w:pPr>
        <w:pStyle w:val="TOC2"/>
        <w:tabs>
          <w:tab w:val="right" w:leader="dot" w:pos="8306"/>
        </w:tabs>
      </w:pPr>
      <w:hyperlink w:anchor="_Toc955" w:history="1">
        <w:r>
          <w:rPr>
            <w:rFonts w:ascii="仿宋" w:eastAsia="仿宋" w:hAnsi="仿宋" w:cs="仿宋" w:hint="eastAsia"/>
            <w:lang w:eastAsia="zh-CN"/>
          </w:rPr>
          <w:t>(一)、财务管理体系建设</w:t>
        </w:r>
        <w:r>
          <w:tab/>
        </w:r>
        <w:r>
          <w:fldChar w:fldCharType="begin"/>
        </w:r>
        <w:r>
          <w:instrText xml:space="preserve"> PAGEREF _Toc955 \h </w:instrText>
        </w:r>
        <w:r>
          <w:fldChar w:fldCharType="separate"/>
        </w:r>
        <w:r>
          <w:t>34</w:t>
        </w:r>
        <w:r>
          <w:fldChar w:fldCharType="end"/>
        </w:r>
      </w:hyperlink>
    </w:p>
    <w:p>
      <w:pPr>
        <w:pStyle w:val="TOC2"/>
        <w:tabs>
          <w:tab w:val="right" w:leader="dot" w:pos="8306"/>
        </w:tabs>
      </w:pPr>
      <w:hyperlink w:anchor="_Toc13571" w:history="1">
        <w:r>
          <w:rPr>
            <w:rFonts w:ascii="仿宋" w:eastAsia="仿宋" w:hAnsi="仿宋" w:cs="仿宋" w:hint="eastAsia"/>
            <w:lang w:eastAsia="zh-CN"/>
          </w:rPr>
          <w:t>(二)、成本控制措施</w:t>
        </w:r>
        <w:r>
          <w:tab/>
        </w:r>
        <w:r>
          <w:fldChar w:fldCharType="begin"/>
        </w:r>
        <w:r>
          <w:instrText xml:space="preserve"> PAGEREF _Toc13571 \h </w:instrText>
        </w:r>
        <w:r>
          <w:fldChar w:fldCharType="separate"/>
        </w:r>
        <w:r>
          <w:t>35</w:t>
        </w:r>
        <w:r>
          <w:fldChar w:fldCharType="end"/>
        </w:r>
      </w:hyperlink>
    </w:p>
    <w:p>
      <w:pPr>
        <w:pStyle w:val="TOC1"/>
        <w:tabs>
          <w:tab w:val="right" w:leader="dot" w:pos="8306"/>
        </w:tabs>
      </w:pPr>
      <w:hyperlink w:anchor="_Toc8542" w:history="1">
        <w:r>
          <w:rPr>
            <w:rFonts w:ascii="仿宋" w:eastAsia="仿宋" w:hAnsi="仿宋" w:cs="仿宋" w:hint="eastAsia"/>
            <w:lang w:eastAsia="zh-CN"/>
          </w:rPr>
          <w:t>七、土地利用与规划方案</w:t>
        </w:r>
        <w:r>
          <w:tab/>
        </w:r>
        <w:r>
          <w:fldChar w:fldCharType="begin"/>
        </w:r>
        <w:r>
          <w:instrText xml:space="preserve"> PAGEREF _Toc8542 \h </w:instrText>
        </w:r>
        <w:r>
          <w:fldChar w:fldCharType="separate"/>
        </w:r>
        <w:r>
          <w:t>36</w:t>
        </w:r>
        <w:r>
          <w:fldChar w:fldCharType="end"/>
        </w:r>
      </w:hyperlink>
    </w:p>
    <w:p>
      <w:pPr>
        <w:pStyle w:val="TOC2"/>
        <w:tabs>
          <w:tab w:val="right" w:leader="dot" w:pos="8306"/>
        </w:tabs>
      </w:pPr>
      <w:hyperlink w:anchor="_Toc15845" w:history="1">
        <w:r>
          <w:rPr>
            <w:rFonts w:ascii="仿宋" w:eastAsia="仿宋" w:hAnsi="仿宋" w:cs="仿宋" w:hint="eastAsia"/>
            <w:lang w:eastAsia="zh-CN"/>
          </w:rPr>
          <w:t>(一)、项目用地情况分析</w:t>
        </w:r>
        <w:r>
          <w:tab/>
        </w:r>
        <w:r>
          <w:fldChar w:fldCharType="begin"/>
        </w:r>
        <w:r>
          <w:instrText xml:space="preserve"> PAGEREF _Toc15845 \h </w:instrText>
        </w:r>
        <w:r>
          <w:fldChar w:fldCharType="separate"/>
        </w:r>
        <w:r>
          <w:t>36</w:t>
        </w:r>
        <w:r>
          <w:fldChar w:fldCharType="end"/>
        </w:r>
      </w:hyperlink>
    </w:p>
    <w:p>
      <w:pPr>
        <w:pStyle w:val="TOC2"/>
        <w:tabs>
          <w:tab w:val="right" w:leader="dot" w:pos="8306"/>
        </w:tabs>
      </w:pPr>
      <w:hyperlink w:anchor="_Toc23802" w:history="1">
        <w:r>
          <w:rPr>
            <w:rFonts w:ascii="仿宋" w:eastAsia="仿宋" w:hAnsi="仿宋" w:cs="仿宋" w:hint="eastAsia"/>
            <w:lang w:eastAsia="zh-CN"/>
          </w:rPr>
          <w:t>(二)、土地利用规划方案</w:t>
        </w:r>
        <w:r>
          <w:tab/>
        </w:r>
        <w:r>
          <w:fldChar w:fldCharType="begin"/>
        </w:r>
        <w:r>
          <w:instrText xml:space="preserve"> PAGEREF _Toc23802 \h </w:instrText>
        </w:r>
        <w:r>
          <w:fldChar w:fldCharType="separate"/>
        </w:r>
        <w:r>
          <w:t>37</w:t>
        </w:r>
        <w:r>
          <w:fldChar w:fldCharType="end"/>
        </w:r>
      </w:hyperlink>
    </w:p>
    <w:p>
      <w:pPr>
        <w:pStyle w:val="TOC1"/>
        <w:tabs>
          <w:tab w:val="right" w:leader="dot" w:pos="8306"/>
        </w:tabs>
      </w:pPr>
      <w:hyperlink w:anchor="_Toc5488" w:history="1">
        <w:r>
          <w:rPr>
            <w:rFonts w:ascii="仿宋" w:eastAsia="仿宋" w:hAnsi="仿宋" w:cs="仿宋" w:hint="eastAsia"/>
            <w:lang w:eastAsia="zh-CN"/>
          </w:rPr>
          <w:t>八、项目变更管理</w:t>
        </w:r>
        <w:r>
          <w:tab/>
        </w:r>
        <w:r>
          <w:fldChar w:fldCharType="begin"/>
        </w:r>
        <w:r>
          <w:instrText xml:space="preserve"> PAGEREF _Toc5488 \h </w:instrText>
        </w:r>
        <w:r>
          <w:fldChar w:fldCharType="separate"/>
        </w:r>
        <w:r>
          <w:t>39</w:t>
        </w:r>
        <w:r>
          <w:fldChar w:fldCharType="end"/>
        </w:r>
      </w:hyperlink>
    </w:p>
    <w:p>
      <w:pPr>
        <w:pStyle w:val="TOC2"/>
        <w:tabs>
          <w:tab w:val="right" w:leader="dot" w:pos="8306"/>
        </w:tabs>
      </w:pPr>
      <w:hyperlink w:anchor="_Toc4062" w:history="1">
        <w:r>
          <w:rPr>
            <w:rFonts w:ascii="仿宋" w:eastAsia="仿宋" w:hAnsi="仿宋" w:cs="仿宋" w:hint="eastAsia"/>
            <w:lang w:eastAsia="zh-CN"/>
          </w:rPr>
          <w:t>(一)、变更控制流程</w:t>
        </w:r>
        <w:r>
          <w:tab/>
        </w:r>
        <w:r>
          <w:fldChar w:fldCharType="begin"/>
        </w:r>
        <w:r>
          <w:instrText xml:space="preserve"> PAGEREF _Toc4062 \h </w:instrText>
        </w:r>
        <w:r>
          <w:fldChar w:fldCharType="separate"/>
        </w:r>
        <w:r>
          <w:t>39</w:t>
        </w:r>
        <w:r>
          <w:fldChar w:fldCharType="end"/>
        </w:r>
      </w:hyperlink>
    </w:p>
    <w:p>
      <w:pPr>
        <w:pStyle w:val="TOC2"/>
        <w:tabs>
          <w:tab w:val="right" w:leader="dot" w:pos="8306"/>
        </w:tabs>
      </w:pPr>
      <w:hyperlink w:anchor="_Toc17997" w:history="1">
        <w:r>
          <w:rPr>
            <w:rFonts w:ascii="仿宋" w:eastAsia="仿宋" w:hAnsi="仿宋" w:cs="仿宋" w:hint="eastAsia"/>
            <w:lang w:eastAsia="zh-CN"/>
          </w:rPr>
          <w:t>(二)、影响评估与处理</w:t>
        </w:r>
        <w:r>
          <w:tab/>
        </w:r>
        <w:r>
          <w:fldChar w:fldCharType="begin"/>
        </w:r>
        <w:r>
          <w:instrText xml:space="preserve"> PAGEREF _Toc17997 \h </w:instrText>
        </w:r>
        <w:r>
          <w:fldChar w:fldCharType="separate"/>
        </w:r>
        <w:r>
          <w:t>39</w:t>
        </w:r>
        <w:r>
          <w:fldChar w:fldCharType="end"/>
        </w:r>
      </w:hyperlink>
    </w:p>
    <w:p>
      <w:pPr>
        <w:pStyle w:val="TOC2"/>
        <w:tabs>
          <w:tab w:val="right" w:leader="dot" w:pos="8306"/>
        </w:tabs>
      </w:pPr>
      <w:hyperlink w:anchor="_Toc15944" w:history="1">
        <w:r>
          <w:rPr>
            <w:rFonts w:ascii="仿宋" w:eastAsia="仿宋" w:hAnsi="仿宋" w:cs="仿宋" w:hint="eastAsia"/>
            <w:lang w:eastAsia="zh-CN"/>
          </w:rPr>
          <w:t>(三)、变更记录与追踪</w:t>
        </w:r>
        <w:r>
          <w:tab/>
        </w:r>
        <w:r>
          <w:fldChar w:fldCharType="begin"/>
        </w:r>
        <w:r>
          <w:instrText xml:space="preserve"> PAGEREF _Toc15944 \h </w:instrText>
        </w:r>
        <w:r>
          <w:fldChar w:fldCharType="separate"/>
        </w:r>
        <w:r>
          <w:t>41</w:t>
        </w:r>
        <w:r>
          <w:fldChar w:fldCharType="end"/>
        </w:r>
      </w:hyperlink>
    </w:p>
    <w:p>
      <w:pPr>
        <w:pStyle w:val="TOC2"/>
        <w:tabs>
          <w:tab w:val="right" w:leader="dot" w:pos="8306"/>
        </w:tabs>
      </w:pPr>
      <w:hyperlink w:anchor="_Toc7985" w:history="1">
        <w:r>
          <w:rPr>
            <w:rFonts w:ascii="仿宋" w:eastAsia="仿宋" w:hAnsi="仿宋" w:cs="仿宋" w:hint="eastAsia"/>
            <w:lang w:eastAsia="zh-CN"/>
          </w:rPr>
          <w:t>(四)、变更管理策略</w:t>
        </w:r>
        <w:r>
          <w:tab/>
        </w:r>
        <w:r>
          <w:fldChar w:fldCharType="begin"/>
        </w:r>
        <w:r>
          <w:instrText xml:space="preserve"> PAGEREF _Toc7985 \h </w:instrText>
        </w:r>
        <w:r>
          <w:fldChar w:fldCharType="separate"/>
        </w:r>
        <w:r>
          <w:t>43</w:t>
        </w:r>
        <w:r>
          <w:fldChar w:fldCharType="end"/>
        </w:r>
      </w:hyperlink>
    </w:p>
    <w:p>
      <w:pPr>
        <w:pStyle w:val="TOC1"/>
        <w:tabs>
          <w:tab w:val="right" w:leader="dot" w:pos="8306"/>
        </w:tabs>
      </w:pPr>
      <w:hyperlink w:anchor="_Toc4566" w:history="1">
        <w:r>
          <w:rPr>
            <w:rFonts w:ascii="仿宋" w:eastAsia="仿宋" w:hAnsi="仿宋" w:cs="仿宋" w:hint="eastAsia"/>
            <w:lang w:eastAsia="zh-CN"/>
          </w:rPr>
          <w:t>九、项目进度计划</w:t>
        </w:r>
        <w:r>
          <w:tab/>
        </w:r>
        <w:r>
          <w:fldChar w:fldCharType="begin"/>
        </w:r>
        <w:r>
          <w:instrText xml:space="preserve"> PAGEREF _Toc4566 \h </w:instrText>
        </w:r>
        <w:r>
          <w:fldChar w:fldCharType="separate"/>
        </w:r>
        <w:r>
          <w:t>44</w:t>
        </w:r>
        <w:r>
          <w:fldChar w:fldCharType="end"/>
        </w:r>
      </w:hyperlink>
    </w:p>
    <w:p>
      <w:pPr>
        <w:pStyle w:val="TOC2"/>
        <w:tabs>
          <w:tab w:val="right" w:leader="dot" w:pos="8306"/>
        </w:tabs>
      </w:pPr>
      <w:hyperlink w:anchor="_Toc27131" w:history="1">
        <w:r>
          <w:rPr>
            <w:rFonts w:ascii="仿宋" w:eastAsia="仿宋" w:hAnsi="仿宋" w:cs="仿宋" w:hint="eastAsia"/>
            <w:lang w:eastAsia="zh-CN"/>
          </w:rPr>
          <w:t>(一)、建设周期</w:t>
        </w:r>
        <w:r>
          <w:tab/>
        </w:r>
        <w:r>
          <w:fldChar w:fldCharType="begin"/>
        </w:r>
        <w:r>
          <w:instrText xml:space="preserve"> PAGEREF _Toc27131 \h </w:instrText>
        </w:r>
        <w:r>
          <w:fldChar w:fldCharType="separate"/>
        </w:r>
        <w:r>
          <w:t>44</w:t>
        </w:r>
        <w:r>
          <w:fldChar w:fldCharType="end"/>
        </w:r>
      </w:hyperlink>
    </w:p>
    <w:p>
      <w:pPr>
        <w:pStyle w:val="TOC2"/>
        <w:tabs>
          <w:tab w:val="right" w:leader="dot" w:pos="8306"/>
        </w:tabs>
      </w:pPr>
      <w:hyperlink w:anchor="_Toc16573" w:history="1">
        <w:r>
          <w:rPr>
            <w:rFonts w:ascii="仿宋" w:eastAsia="仿宋" w:hAnsi="仿宋" w:cs="仿宋" w:hint="eastAsia"/>
            <w:lang w:eastAsia="zh-CN"/>
          </w:rPr>
          <w:t>(二)、建设进度</w:t>
        </w:r>
        <w:r>
          <w:tab/>
        </w:r>
        <w:r>
          <w:fldChar w:fldCharType="begin"/>
        </w:r>
        <w:r>
          <w:instrText xml:space="preserve"> PAGEREF _Toc16573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5" w:history="1">
        <w:r>
          <w:rPr>
            <w:rFonts w:ascii="仿宋" w:eastAsia="仿宋" w:hAnsi="仿宋" w:cs="仿宋" w:hint="eastAsia"/>
            <w:lang w:eastAsia="zh-CN"/>
          </w:rPr>
          <w:t>(三)、进度安排注意事项</w:t>
        </w:r>
        <w:r>
          <w:tab/>
        </w:r>
        <w:r>
          <w:fldChar w:fldCharType="begin"/>
        </w:r>
        <w:r>
          <w:instrText xml:space="preserve"> PAGEREF _Toc4245 \h </w:instrText>
        </w:r>
        <w:r>
          <w:fldChar w:fldCharType="separate"/>
        </w:r>
        <w:r>
          <w:t>46</w:t>
        </w:r>
        <w:r>
          <w:fldChar w:fldCharType="end"/>
        </w:r>
      </w:hyperlink>
    </w:p>
    <w:p>
      <w:pPr>
        <w:pStyle w:val="TOC2"/>
        <w:tabs>
          <w:tab w:val="right" w:leader="dot" w:pos="8306"/>
        </w:tabs>
      </w:pPr>
      <w:hyperlink w:anchor="_Toc4004" w:history="1">
        <w:r>
          <w:rPr>
            <w:rFonts w:ascii="仿宋" w:eastAsia="仿宋" w:hAnsi="仿宋" w:cs="仿宋" w:hint="eastAsia"/>
            <w:lang w:eastAsia="zh-CN"/>
          </w:rPr>
          <w:t>(四)、人力资源配置</w:t>
        </w:r>
        <w:r>
          <w:tab/>
        </w:r>
        <w:r>
          <w:fldChar w:fldCharType="begin"/>
        </w:r>
        <w:r>
          <w:instrText xml:space="preserve"> PAGEREF _Toc4004 \h </w:instrText>
        </w:r>
        <w:r>
          <w:fldChar w:fldCharType="separate"/>
        </w:r>
        <w:r>
          <w:t>47</w:t>
        </w:r>
        <w:r>
          <w:fldChar w:fldCharType="end"/>
        </w:r>
      </w:hyperlink>
    </w:p>
    <w:p>
      <w:pPr>
        <w:pStyle w:val="TOC2"/>
        <w:tabs>
          <w:tab w:val="right" w:leader="dot" w:pos="8306"/>
        </w:tabs>
      </w:pPr>
      <w:hyperlink w:anchor="_Toc17893" w:history="1">
        <w:r>
          <w:rPr>
            <w:rFonts w:ascii="仿宋" w:eastAsia="仿宋" w:hAnsi="仿宋" w:cs="仿宋" w:hint="eastAsia"/>
            <w:lang w:eastAsia="zh-CN"/>
          </w:rPr>
          <w:t>(五)、员工培训</w:t>
        </w:r>
        <w:r>
          <w:tab/>
        </w:r>
        <w:r>
          <w:fldChar w:fldCharType="begin"/>
        </w:r>
        <w:r>
          <w:instrText xml:space="preserve"> PAGEREF _Toc17893 \h </w:instrText>
        </w:r>
        <w:r>
          <w:fldChar w:fldCharType="separate"/>
        </w:r>
        <w:r>
          <w:t>49</w:t>
        </w:r>
        <w:r>
          <w:fldChar w:fldCharType="end"/>
        </w:r>
      </w:hyperlink>
    </w:p>
    <w:p>
      <w:pPr>
        <w:pStyle w:val="TOC2"/>
        <w:tabs>
          <w:tab w:val="right" w:leader="dot" w:pos="8306"/>
        </w:tabs>
      </w:pPr>
      <w:hyperlink w:anchor="_Toc19272" w:history="1">
        <w:r>
          <w:rPr>
            <w:rFonts w:ascii="仿宋" w:eastAsia="仿宋" w:hAnsi="仿宋" w:cs="仿宋" w:hint="eastAsia"/>
            <w:lang w:eastAsia="zh-CN"/>
          </w:rPr>
          <w:t>(六)、项目实施保障</w:t>
        </w:r>
        <w:r>
          <w:tab/>
        </w:r>
        <w:r>
          <w:fldChar w:fldCharType="begin"/>
        </w:r>
        <w:r>
          <w:instrText xml:space="preserve"> PAGEREF _Toc19272 \h </w:instrText>
        </w:r>
        <w:r>
          <w:fldChar w:fldCharType="separate"/>
        </w:r>
        <w:r>
          <w:t>50</w:t>
        </w:r>
        <w:r>
          <w:fldChar w:fldCharType="end"/>
        </w:r>
      </w:hyperlink>
    </w:p>
    <w:p>
      <w:pPr>
        <w:pStyle w:val="TOC2"/>
        <w:tabs>
          <w:tab w:val="right" w:leader="dot" w:pos="8306"/>
        </w:tabs>
      </w:pPr>
      <w:hyperlink w:anchor="_Toc15196" w:history="1">
        <w:r>
          <w:rPr>
            <w:rFonts w:ascii="仿宋" w:eastAsia="仿宋" w:hAnsi="仿宋" w:cs="仿宋" w:hint="eastAsia"/>
            <w:lang w:eastAsia="zh-CN"/>
          </w:rPr>
          <w:t>(七)、安全规范管理</w:t>
        </w:r>
        <w:r>
          <w:tab/>
        </w:r>
        <w:r>
          <w:fldChar w:fldCharType="begin"/>
        </w:r>
        <w:r>
          <w:instrText xml:space="preserve"> PAGEREF _Toc15196 \h </w:instrText>
        </w:r>
        <w:r>
          <w:fldChar w:fldCharType="separate"/>
        </w:r>
        <w:r>
          <w:t>51</w:t>
        </w:r>
        <w:r>
          <w:fldChar w:fldCharType="end"/>
        </w:r>
      </w:hyperlink>
    </w:p>
    <w:p>
      <w:pPr>
        <w:pStyle w:val="TOC1"/>
        <w:tabs>
          <w:tab w:val="right" w:leader="dot" w:pos="8306"/>
        </w:tabs>
      </w:pPr>
      <w:hyperlink w:anchor="_Toc16475" w:history="1">
        <w:r>
          <w:rPr>
            <w:rFonts w:ascii="仿宋" w:eastAsia="仿宋" w:hAnsi="仿宋" w:cs="仿宋" w:hint="eastAsia"/>
            <w:lang w:eastAsia="zh-CN"/>
          </w:rPr>
          <w:t>十、项目实施与管理方案</w:t>
        </w:r>
        <w:r>
          <w:tab/>
        </w:r>
        <w:r>
          <w:fldChar w:fldCharType="begin"/>
        </w:r>
        <w:r>
          <w:instrText xml:space="preserve"> PAGEREF _Toc16475 \h </w:instrText>
        </w:r>
        <w:r>
          <w:fldChar w:fldCharType="separate"/>
        </w:r>
        <w:r>
          <w:t>52</w:t>
        </w:r>
        <w:r>
          <w:fldChar w:fldCharType="end"/>
        </w:r>
      </w:hyperlink>
    </w:p>
    <w:p>
      <w:pPr>
        <w:pStyle w:val="TOC2"/>
        <w:tabs>
          <w:tab w:val="right" w:leader="dot" w:pos="8306"/>
        </w:tabs>
      </w:pPr>
      <w:hyperlink w:anchor="_Toc28640" w:history="1">
        <w:r>
          <w:rPr>
            <w:rFonts w:ascii="仿宋" w:eastAsia="仿宋" w:hAnsi="仿宋" w:cs="仿宋" w:hint="eastAsia"/>
            <w:lang w:eastAsia="zh-CN"/>
          </w:rPr>
          <w:t>(一)、项目实施计划</w:t>
        </w:r>
        <w:r>
          <w:tab/>
        </w:r>
        <w:r>
          <w:fldChar w:fldCharType="begin"/>
        </w:r>
        <w:r>
          <w:instrText xml:space="preserve"> PAGEREF _Toc28640 \h </w:instrText>
        </w:r>
        <w:r>
          <w:fldChar w:fldCharType="separate"/>
        </w:r>
        <w:r>
          <w:t>52</w:t>
        </w:r>
        <w:r>
          <w:fldChar w:fldCharType="end"/>
        </w:r>
      </w:hyperlink>
    </w:p>
    <w:p>
      <w:pPr>
        <w:pStyle w:val="TOC2"/>
        <w:tabs>
          <w:tab w:val="right" w:leader="dot" w:pos="8306"/>
        </w:tabs>
      </w:pPr>
      <w:hyperlink w:anchor="_Toc11065" w:history="1">
        <w:r>
          <w:rPr>
            <w:rFonts w:ascii="仿宋" w:eastAsia="仿宋" w:hAnsi="仿宋" w:cs="仿宋" w:hint="eastAsia"/>
            <w:lang w:eastAsia="zh-CN"/>
          </w:rPr>
          <w:t>(二)、项目组织机构与职责</w:t>
        </w:r>
        <w:r>
          <w:tab/>
        </w:r>
        <w:r>
          <w:fldChar w:fldCharType="begin"/>
        </w:r>
        <w:r>
          <w:instrText xml:space="preserve"> PAGEREF _Toc11065 \h </w:instrText>
        </w:r>
        <w:r>
          <w:fldChar w:fldCharType="separate"/>
        </w:r>
        <w:r>
          <w:t>53</w:t>
        </w:r>
        <w:r>
          <w:fldChar w:fldCharType="end"/>
        </w:r>
      </w:hyperlink>
    </w:p>
    <w:p>
      <w:pPr>
        <w:pStyle w:val="TOC2"/>
        <w:tabs>
          <w:tab w:val="right" w:leader="dot" w:pos="8306"/>
        </w:tabs>
      </w:pPr>
      <w:hyperlink w:anchor="_Toc19238" w:history="1">
        <w:r>
          <w:rPr>
            <w:rFonts w:ascii="仿宋" w:eastAsia="仿宋" w:hAnsi="仿宋" w:cs="仿宋" w:hint="eastAsia"/>
            <w:lang w:eastAsia="zh-CN"/>
          </w:rPr>
          <w:t>(三)、项目管理与监控体系</w:t>
        </w:r>
        <w:r>
          <w:tab/>
        </w:r>
        <w:r>
          <w:fldChar w:fldCharType="begin"/>
        </w:r>
        <w:r>
          <w:instrText xml:space="preserve"> PAGEREF _Toc19238 \h </w:instrText>
        </w:r>
        <w:r>
          <w:fldChar w:fldCharType="separate"/>
        </w:r>
        <w:r>
          <w:t>56</w:t>
        </w:r>
        <w:r>
          <w:fldChar w:fldCharType="end"/>
        </w:r>
      </w:hyperlink>
    </w:p>
    <w:p>
      <w:pPr>
        <w:pStyle w:val="TOC1"/>
        <w:tabs>
          <w:tab w:val="right" w:leader="dot" w:pos="8306"/>
        </w:tabs>
      </w:pPr>
      <w:hyperlink w:anchor="_Toc9832" w:history="1">
        <w:r>
          <w:rPr>
            <w:rFonts w:ascii="仿宋" w:eastAsia="仿宋" w:hAnsi="仿宋" w:cs="仿宋" w:hint="eastAsia"/>
            <w:lang w:eastAsia="zh-CN"/>
          </w:rPr>
          <w:t>十一、环境保护与绿色发展</w:t>
        </w:r>
        <w:r>
          <w:tab/>
        </w:r>
        <w:r>
          <w:fldChar w:fldCharType="begin"/>
        </w:r>
        <w:r>
          <w:instrText xml:space="preserve"> PAGEREF _Toc9832 \h </w:instrText>
        </w:r>
        <w:r>
          <w:fldChar w:fldCharType="separate"/>
        </w:r>
        <w:r>
          <w:t>58</w:t>
        </w:r>
        <w:r>
          <w:fldChar w:fldCharType="end"/>
        </w:r>
      </w:hyperlink>
    </w:p>
    <w:p>
      <w:pPr>
        <w:pStyle w:val="TOC2"/>
        <w:tabs>
          <w:tab w:val="right" w:leader="dot" w:pos="8306"/>
        </w:tabs>
      </w:pPr>
      <w:hyperlink w:anchor="_Toc4277" w:history="1">
        <w:r>
          <w:rPr>
            <w:rFonts w:ascii="仿宋" w:eastAsia="仿宋" w:hAnsi="仿宋" w:cs="仿宋" w:hint="eastAsia"/>
            <w:lang w:eastAsia="zh-CN"/>
          </w:rPr>
          <w:t>(一)、环境保护措施</w:t>
        </w:r>
        <w:r>
          <w:tab/>
        </w:r>
        <w:r>
          <w:fldChar w:fldCharType="begin"/>
        </w:r>
        <w:r>
          <w:instrText xml:space="preserve"> PAGEREF _Toc4277 \h </w:instrText>
        </w:r>
        <w:r>
          <w:fldChar w:fldCharType="separate"/>
        </w:r>
        <w:r>
          <w:t>58</w:t>
        </w:r>
        <w:r>
          <w:fldChar w:fldCharType="end"/>
        </w:r>
      </w:hyperlink>
    </w:p>
    <w:p>
      <w:pPr>
        <w:pStyle w:val="TOC2"/>
        <w:tabs>
          <w:tab w:val="right" w:leader="dot" w:pos="8306"/>
        </w:tabs>
      </w:pPr>
      <w:hyperlink w:anchor="_Toc5634" w:history="1">
        <w:r>
          <w:rPr>
            <w:rFonts w:ascii="仿宋" w:eastAsia="仿宋" w:hAnsi="仿宋" w:cs="仿宋" w:hint="eastAsia"/>
            <w:lang w:eastAsia="zh-CN"/>
          </w:rPr>
          <w:t>(二)、绿色发展与可持续发展策略</w:t>
        </w:r>
        <w:r>
          <w:tab/>
        </w:r>
        <w:r>
          <w:fldChar w:fldCharType="begin"/>
        </w:r>
        <w:r>
          <w:instrText xml:space="preserve"> PAGEREF _Toc5634 \h </w:instrText>
        </w:r>
        <w:r>
          <w:fldChar w:fldCharType="separate"/>
        </w:r>
        <w:r>
          <w:t>59</w:t>
        </w:r>
        <w:r>
          <w:fldChar w:fldCharType="end"/>
        </w:r>
      </w:hyperlink>
    </w:p>
    <w:p>
      <w:pPr>
        <w:pStyle w:val="TOC1"/>
        <w:tabs>
          <w:tab w:val="right" w:leader="dot" w:pos="8306"/>
        </w:tabs>
      </w:pPr>
      <w:hyperlink w:anchor="_Toc20523" w:history="1">
        <w:r>
          <w:rPr>
            <w:rFonts w:ascii="仿宋" w:eastAsia="仿宋" w:hAnsi="仿宋" w:cs="仿宋" w:hint="eastAsia"/>
            <w:lang w:eastAsia="zh-CN"/>
          </w:rPr>
          <w:t>十二、经济效益与社会效益优化</w:t>
        </w:r>
        <w:r>
          <w:tab/>
        </w:r>
        <w:r>
          <w:fldChar w:fldCharType="begin"/>
        </w:r>
        <w:r>
          <w:instrText xml:space="preserve"> PAGEREF _Toc20523 \h </w:instrText>
        </w:r>
        <w:r>
          <w:fldChar w:fldCharType="separate"/>
        </w:r>
        <w:r>
          <w:t>61</w:t>
        </w:r>
        <w:r>
          <w:fldChar w:fldCharType="end"/>
        </w:r>
      </w:hyperlink>
    </w:p>
    <w:p>
      <w:pPr>
        <w:pStyle w:val="TOC2"/>
        <w:tabs>
          <w:tab w:val="right" w:leader="dot" w:pos="8306"/>
        </w:tabs>
      </w:pPr>
      <w:hyperlink w:anchor="_Toc16245" w:history="1">
        <w:r>
          <w:rPr>
            <w:rFonts w:ascii="仿宋" w:eastAsia="仿宋" w:hAnsi="仿宋" w:cs="仿宋" w:hint="eastAsia"/>
            <w:lang w:eastAsia="zh-CN"/>
          </w:rPr>
          <w:t>(一)、经济效益提升策略</w:t>
        </w:r>
        <w:r>
          <w:tab/>
        </w:r>
        <w:r>
          <w:fldChar w:fldCharType="begin"/>
        </w:r>
        <w:r>
          <w:instrText xml:space="preserve"> PAGEREF _Toc16245 \h </w:instrText>
        </w:r>
        <w:r>
          <w:fldChar w:fldCharType="separate"/>
        </w:r>
        <w:r>
          <w:t>61</w:t>
        </w:r>
        <w:r>
          <w:fldChar w:fldCharType="end"/>
        </w:r>
      </w:hyperlink>
    </w:p>
    <w:p>
      <w:pPr>
        <w:pStyle w:val="TOC2"/>
        <w:tabs>
          <w:tab w:val="right" w:leader="dot" w:pos="8306"/>
        </w:tabs>
      </w:pPr>
      <w:hyperlink w:anchor="_Toc25720" w:history="1">
        <w:r>
          <w:rPr>
            <w:rFonts w:ascii="仿宋" w:eastAsia="仿宋" w:hAnsi="仿宋" w:cs="仿宋" w:hint="eastAsia"/>
            <w:lang w:eastAsia="zh-CN"/>
          </w:rPr>
          <w:t>(二)、社会效益增强方案</w:t>
        </w:r>
        <w:r>
          <w:tab/>
        </w:r>
        <w:r>
          <w:fldChar w:fldCharType="begin"/>
        </w:r>
        <w:r>
          <w:instrText xml:space="preserve"> PAGEREF _Toc25720 \h </w:instrText>
        </w:r>
        <w:r>
          <w:fldChar w:fldCharType="separate"/>
        </w:r>
        <w:r>
          <w:t>62</w:t>
        </w:r>
        <w:r>
          <w:fldChar w:fldCharType="end"/>
        </w:r>
      </w:hyperlink>
    </w:p>
    <w:p>
      <w:pPr>
        <w:pStyle w:val="TOC1"/>
        <w:tabs>
          <w:tab w:val="right" w:leader="dot" w:pos="8306"/>
        </w:tabs>
      </w:pPr>
      <w:hyperlink w:anchor="_Toc30782" w:history="1">
        <w:r>
          <w:rPr>
            <w:rFonts w:ascii="仿宋" w:eastAsia="仿宋" w:hAnsi="仿宋" w:cs="仿宋" w:hint="eastAsia"/>
            <w:lang w:eastAsia="zh-CN"/>
          </w:rPr>
          <w:t>十三、产业协同与集群发展</w:t>
        </w:r>
        <w:r>
          <w:tab/>
        </w:r>
        <w:r>
          <w:fldChar w:fldCharType="begin"/>
        </w:r>
        <w:r>
          <w:instrText xml:space="preserve"> PAGEREF _Toc30782 \h </w:instrText>
        </w:r>
        <w:r>
          <w:fldChar w:fldCharType="separate"/>
        </w:r>
        <w:r>
          <w:t>63</w:t>
        </w:r>
        <w:r>
          <w:fldChar w:fldCharType="end"/>
        </w:r>
      </w:hyperlink>
    </w:p>
    <w:p>
      <w:pPr>
        <w:pStyle w:val="TOC2"/>
        <w:tabs>
          <w:tab w:val="right" w:leader="dot" w:pos="8306"/>
        </w:tabs>
      </w:pPr>
      <w:hyperlink w:anchor="_Toc25133" w:history="1">
        <w:r>
          <w:rPr>
            <w:rFonts w:ascii="仿宋" w:eastAsia="仿宋" w:hAnsi="仿宋" w:cs="仿宋" w:hint="eastAsia"/>
            <w:lang w:eastAsia="zh-CN"/>
          </w:rPr>
          <w:t>(一)、产业协同机制建设</w:t>
        </w:r>
        <w:r>
          <w:tab/>
        </w:r>
        <w:r>
          <w:fldChar w:fldCharType="begin"/>
        </w:r>
        <w:r>
          <w:instrText xml:space="preserve"> PAGEREF _Toc25133 \h </w:instrText>
        </w:r>
        <w:r>
          <w:fldChar w:fldCharType="separate"/>
        </w:r>
        <w:r>
          <w:t>63</w:t>
        </w:r>
        <w:r>
          <w:fldChar w:fldCharType="end"/>
        </w:r>
      </w:hyperlink>
    </w:p>
    <w:p>
      <w:pPr>
        <w:pStyle w:val="TOC2"/>
        <w:tabs>
          <w:tab w:val="right" w:leader="dot" w:pos="8306"/>
        </w:tabs>
      </w:pPr>
      <w:hyperlink w:anchor="_Toc27533" w:history="1">
        <w:r>
          <w:rPr>
            <w:rFonts w:ascii="仿宋" w:eastAsia="仿宋" w:hAnsi="仿宋" w:cs="仿宋" w:hint="eastAsia"/>
            <w:lang w:eastAsia="zh-CN"/>
          </w:rPr>
          <w:t>(二)、产业集群培育与发展</w:t>
        </w:r>
        <w:r>
          <w:tab/>
        </w:r>
        <w:r>
          <w:fldChar w:fldCharType="begin"/>
        </w:r>
        <w:r>
          <w:instrText xml:space="preserve"> PAGEREF _Toc27533 \h </w:instrText>
        </w:r>
        <w:r>
          <w:fldChar w:fldCharType="separate"/>
        </w:r>
        <w:r>
          <w:t>64</w:t>
        </w:r>
        <w:r>
          <w:fldChar w:fldCharType="end"/>
        </w:r>
      </w:hyperlink>
    </w:p>
    <w:p>
      <w:pPr>
        <w:pStyle w:val="TOC1"/>
        <w:tabs>
          <w:tab w:val="right" w:leader="dot" w:pos="8306"/>
        </w:tabs>
      </w:pPr>
      <w:hyperlink w:anchor="_Toc5397" w:history="1">
        <w:r>
          <w:rPr>
            <w:rFonts w:ascii="仿宋" w:eastAsia="仿宋" w:hAnsi="仿宋" w:cs="仿宋" w:hint="eastAsia"/>
            <w:lang w:eastAsia="zh-CN"/>
          </w:rPr>
          <w:t>十四、项目施工方案</w:t>
        </w:r>
        <w:r>
          <w:tab/>
        </w:r>
        <w:r>
          <w:fldChar w:fldCharType="begin"/>
        </w:r>
        <w:r>
          <w:instrText xml:space="preserve"> PAGEREF _Toc5397 \h </w:instrText>
        </w:r>
        <w:r>
          <w:fldChar w:fldCharType="separate"/>
        </w:r>
        <w:r>
          <w:t>65</w:t>
        </w:r>
        <w:r>
          <w:fldChar w:fldCharType="end"/>
        </w:r>
      </w:hyperlink>
    </w:p>
    <w:p>
      <w:pPr>
        <w:pStyle w:val="TOC2"/>
        <w:tabs>
          <w:tab w:val="right" w:leader="dot" w:pos="8306"/>
        </w:tabs>
      </w:pPr>
      <w:hyperlink w:anchor="_Toc13810" w:history="1">
        <w:r>
          <w:rPr>
            <w:rFonts w:ascii="仿宋" w:eastAsia="仿宋" w:hAnsi="仿宋" w:cs="仿宋" w:hint="eastAsia"/>
            <w:lang w:eastAsia="zh-CN"/>
          </w:rPr>
          <w:t>(一)、施工组织设计</w:t>
        </w:r>
        <w:r>
          <w:tab/>
        </w:r>
        <w:r>
          <w:fldChar w:fldCharType="begin"/>
        </w:r>
        <w:r>
          <w:instrText xml:space="preserve"> PAGEREF _Toc13810 \h </w:instrText>
        </w:r>
        <w:r>
          <w:fldChar w:fldCharType="separate"/>
        </w:r>
        <w:r>
          <w:t>65</w:t>
        </w:r>
        <w:r>
          <w:fldChar w:fldCharType="end"/>
        </w:r>
      </w:hyperlink>
    </w:p>
    <w:p>
      <w:pPr>
        <w:pStyle w:val="TOC2"/>
        <w:tabs>
          <w:tab w:val="right" w:leader="dot" w:pos="8306"/>
        </w:tabs>
      </w:pPr>
      <w:hyperlink w:anchor="_Toc28587" w:history="1">
        <w:r>
          <w:rPr>
            <w:rFonts w:ascii="仿宋" w:eastAsia="仿宋" w:hAnsi="仿宋" w:cs="仿宋" w:hint="eastAsia"/>
            <w:lang w:eastAsia="zh-CN"/>
          </w:rPr>
          <w:t>(二)、施工工艺与技术路线</w:t>
        </w:r>
        <w:r>
          <w:tab/>
        </w:r>
        <w:r>
          <w:fldChar w:fldCharType="begin"/>
        </w:r>
        <w:r>
          <w:instrText xml:space="preserve"> PAGEREF _Toc28587 \h </w:instrText>
        </w:r>
        <w:r>
          <w:fldChar w:fldCharType="separate"/>
        </w:r>
        <w:r>
          <w:t>66</w:t>
        </w:r>
        <w:r>
          <w:fldChar w:fldCharType="end"/>
        </w:r>
      </w:hyperlink>
    </w:p>
    <w:p>
      <w:pPr>
        <w:pStyle w:val="TOC2"/>
        <w:tabs>
          <w:tab w:val="right" w:leader="dot" w:pos="8306"/>
        </w:tabs>
      </w:pPr>
      <w:hyperlink w:anchor="_Toc20353" w:history="1">
        <w:r>
          <w:rPr>
            <w:rFonts w:ascii="仿宋" w:eastAsia="仿宋" w:hAnsi="仿宋" w:cs="仿宋" w:hint="eastAsia"/>
            <w:lang w:eastAsia="zh-CN"/>
          </w:rPr>
          <w:t>(三)、关键节点施工计划</w:t>
        </w:r>
        <w:r>
          <w:tab/>
        </w:r>
        <w:r>
          <w:fldChar w:fldCharType="begin"/>
        </w:r>
        <w:r>
          <w:instrText xml:space="preserve"> PAGEREF _Toc20353 \h </w:instrText>
        </w:r>
        <w:r>
          <w:fldChar w:fldCharType="separate"/>
        </w:r>
        <w:r>
          <w:t>68</w:t>
        </w:r>
        <w:r>
          <w:fldChar w:fldCharType="end"/>
        </w:r>
      </w:hyperlink>
    </w:p>
    <w:p>
      <w:pPr>
        <w:pStyle w:val="TOC2"/>
        <w:tabs>
          <w:tab w:val="right" w:leader="dot" w:pos="8306"/>
        </w:tabs>
      </w:pPr>
      <w:hyperlink w:anchor="_Toc9004" w:history="1">
        <w:r>
          <w:rPr>
            <w:rFonts w:ascii="仿宋" w:eastAsia="仿宋" w:hAnsi="仿宋" w:cs="仿宋" w:hint="eastAsia"/>
            <w:lang w:eastAsia="zh-CN"/>
          </w:rPr>
          <w:t>(四)、施工现场管理</w:t>
        </w:r>
        <w:r>
          <w:tab/>
        </w:r>
        <w:r>
          <w:fldChar w:fldCharType="begin"/>
        </w:r>
        <w:r>
          <w:instrText xml:space="preserve"> PAGEREF _Toc9004 \h </w:instrText>
        </w:r>
        <w:r>
          <w:fldChar w:fldCharType="separate"/>
        </w:r>
        <w:r>
          <w:t>69</w:t>
        </w:r>
        <w:r>
          <w:fldChar w:fldCharType="end"/>
        </w:r>
      </w:hyperlink>
    </w:p>
    <w:p>
      <w:pPr>
        <w:pStyle w:val="TOC1"/>
        <w:tabs>
          <w:tab w:val="right" w:leader="dot" w:pos="8306"/>
        </w:tabs>
      </w:pPr>
      <w:hyperlink w:anchor="_Toc16403" w:history="1">
        <w:r>
          <w:rPr>
            <w:rFonts w:ascii="仿宋" w:eastAsia="仿宋" w:hAnsi="仿宋" w:cs="仿宋" w:hint="eastAsia"/>
            <w:lang w:eastAsia="zh-CN"/>
          </w:rPr>
          <w:t>十五、企业合规与伦理</w:t>
        </w:r>
        <w:r>
          <w:tab/>
        </w:r>
        <w:r>
          <w:fldChar w:fldCharType="begin"/>
        </w:r>
        <w:r>
          <w:instrText xml:space="preserve"> PAGEREF _Toc16403 \h </w:instrText>
        </w:r>
        <w:r>
          <w:fldChar w:fldCharType="separate"/>
        </w:r>
        <w:r>
          <w:t>71</w:t>
        </w:r>
        <w:r>
          <w:fldChar w:fldCharType="end"/>
        </w:r>
      </w:hyperlink>
    </w:p>
    <w:p>
      <w:pPr>
        <w:pStyle w:val="TOC2"/>
        <w:tabs>
          <w:tab w:val="right" w:leader="dot" w:pos="8306"/>
        </w:tabs>
      </w:pPr>
      <w:hyperlink w:anchor="_Toc3416" w:history="1">
        <w:r>
          <w:rPr>
            <w:rFonts w:ascii="仿宋" w:eastAsia="仿宋" w:hAnsi="仿宋" w:cs="仿宋" w:hint="eastAsia"/>
            <w:lang w:eastAsia="zh-CN"/>
          </w:rPr>
          <w:t>(一)、合规政策与程序</w:t>
        </w:r>
        <w:r>
          <w:tab/>
        </w:r>
        <w:r>
          <w:fldChar w:fldCharType="begin"/>
        </w:r>
        <w:r>
          <w:instrText xml:space="preserve"> PAGEREF _Toc3416 \h </w:instrText>
        </w:r>
        <w:r>
          <w:fldChar w:fldCharType="separate"/>
        </w:r>
        <w:r>
          <w:t>71</w:t>
        </w:r>
        <w:r>
          <w:fldChar w:fldCharType="end"/>
        </w:r>
      </w:hyperlink>
    </w:p>
    <w:p>
      <w:pPr>
        <w:pStyle w:val="TOC2"/>
        <w:tabs>
          <w:tab w:val="right" w:leader="dot" w:pos="8306"/>
        </w:tabs>
      </w:pPr>
      <w:hyperlink w:anchor="_Toc13963" w:history="1">
        <w:r>
          <w:rPr>
            <w:rFonts w:ascii="仿宋" w:eastAsia="仿宋" w:hAnsi="仿宋" w:cs="仿宋" w:hint="eastAsia"/>
            <w:lang w:eastAsia="zh-CN"/>
          </w:rPr>
          <w:t>(二)、伦理规范与培训</w:t>
        </w:r>
        <w:r>
          <w:tab/>
        </w:r>
        <w:r>
          <w:fldChar w:fldCharType="begin"/>
        </w:r>
        <w:r>
          <w:instrText xml:space="preserve"> PAGEREF _Toc13963 \h </w:instrText>
        </w:r>
        <w:r>
          <w:fldChar w:fldCharType="separate"/>
        </w:r>
        <w:r>
          <w:t>72</w:t>
        </w:r>
        <w:r>
          <w:fldChar w:fldCharType="end"/>
        </w:r>
      </w:hyperlink>
    </w:p>
    <w:p>
      <w:pPr>
        <w:pStyle w:val="TOC2"/>
        <w:tabs>
          <w:tab w:val="right" w:leader="dot" w:pos="8306"/>
        </w:tabs>
      </w:pPr>
      <w:hyperlink w:anchor="_Toc20767" w:history="1">
        <w:r>
          <w:rPr>
            <w:rFonts w:ascii="仿宋" w:eastAsia="仿宋" w:hAnsi="仿宋" w:cs="仿宋" w:hint="eastAsia"/>
            <w:lang w:eastAsia="zh-CN"/>
          </w:rPr>
          <w:t>(三)、合规风险评估</w:t>
        </w:r>
        <w:r>
          <w:tab/>
        </w:r>
        <w:r>
          <w:fldChar w:fldCharType="begin"/>
        </w:r>
        <w:r>
          <w:instrText xml:space="preserve"> PAGEREF _Toc20767 \h </w:instrText>
        </w:r>
        <w:r>
          <w:fldChar w:fldCharType="separate"/>
        </w:r>
        <w:r>
          <w:t>73</w:t>
        </w:r>
        <w:r>
          <w:fldChar w:fldCharType="end"/>
        </w:r>
      </w:hyperlink>
    </w:p>
    <w:p>
      <w:pPr>
        <w:pStyle w:val="TOC2"/>
        <w:tabs>
          <w:tab w:val="right" w:leader="dot" w:pos="8306"/>
        </w:tabs>
      </w:pPr>
      <w:hyperlink w:anchor="_Toc9033" w:history="1">
        <w:r>
          <w:rPr>
            <w:rFonts w:ascii="仿宋" w:eastAsia="仿宋" w:hAnsi="仿宋" w:cs="仿宋" w:hint="eastAsia"/>
            <w:lang w:eastAsia="zh-CN"/>
          </w:rPr>
          <w:t>(四)、合规监督与执行</w:t>
        </w:r>
        <w:r>
          <w:tab/>
        </w:r>
        <w:r>
          <w:fldChar w:fldCharType="begin"/>
        </w:r>
        <w:r>
          <w:instrText xml:space="preserve"> PAGEREF _Toc9033 \h </w:instrText>
        </w:r>
        <w:r>
          <w:fldChar w:fldCharType="separate"/>
        </w:r>
        <w:r>
          <w:t>75</w:t>
        </w:r>
        <w:r>
          <w:fldChar w:fldCharType="end"/>
        </w:r>
      </w:hyperlink>
    </w:p>
    <w:p>
      <w:pPr>
        <w:pStyle w:val="TOC1"/>
        <w:tabs>
          <w:tab w:val="right" w:leader="dot" w:pos="8306"/>
        </w:tabs>
      </w:pPr>
      <w:hyperlink w:anchor="_Toc22987" w:history="1">
        <w:r>
          <w:rPr>
            <w:rFonts w:ascii="仿宋" w:eastAsia="仿宋" w:hAnsi="仿宋" w:cs="仿宋" w:hint="eastAsia"/>
            <w:lang w:eastAsia="zh-CN"/>
          </w:rPr>
          <w:t>十六、合作与交流机制建立</w:t>
        </w:r>
        <w:r>
          <w:tab/>
        </w:r>
        <w:r>
          <w:fldChar w:fldCharType="begin"/>
        </w:r>
        <w:r>
          <w:instrText xml:space="preserve"> PAGEREF _Toc22987 \h </w:instrText>
        </w:r>
        <w:r>
          <w:fldChar w:fldCharType="separate"/>
        </w:r>
        <w:r>
          <w:t>75</w:t>
        </w:r>
        <w:r>
          <w:fldChar w:fldCharType="end"/>
        </w:r>
      </w:hyperlink>
    </w:p>
    <w:p>
      <w:pPr>
        <w:pStyle w:val="TOC2"/>
        <w:tabs>
          <w:tab w:val="right" w:leader="dot" w:pos="8306"/>
        </w:tabs>
      </w:pPr>
      <w:hyperlink w:anchor="_Toc14130" w:history="1">
        <w:r>
          <w:rPr>
            <w:rFonts w:ascii="仿宋" w:eastAsia="仿宋" w:hAnsi="仿宋" w:cs="仿宋" w:hint="eastAsia"/>
            <w:lang w:eastAsia="zh-CN"/>
          </w:rPr>
          <w:t>(一)、合作伙伴选择与合作方式</w:t>
        </w:r>
        <w:r>
          <w:tab/>
        </w:r>
        <w:r>
          <w:fldChar w:fldCharType="begin"/>
        </w:r>
        <w:r>
          <w:instrText xml:space="preserve"> PAGEREF _Toc14130 \h </w:instrText>
        </w:r>
        <w:r>
          <w:fldChar w:fldCharType="separate"/>
        </w:r>
        <w:r>
          <w:t>75</w:t>
        </w:r>
        <w:r>
          <w:fldChar w:fldCharType="end"/>
        </w:r>
      </w:hyperlink>
    </w:p>
    <w:p>
      <w:pPr>
        <w:pStyle w:val="TOC2"/>
        <w:tabs>
          <w:tab w:val="right" w:leader="dot" w:pos="8306"/>
        </w:tabs>
      </w:pPr>
      <w:hyperlink w:anchor="_Toc17513" w:history="1">
        <w:r>
          <w:rPr>
            <w:rFonts w:ascii="仿宋" w:eastAsia="仿宋" w:hAnsi="仿宋" w:cs="仿宋" w:hint="eastAsia"/>
            <w:lang w:eastAsia="zh-CN"/>
          </w:rPr>
          <w:t>(二)、交流与合作平台搭建</w:t>
        </w:r>
        <w:r>
          <w:tab/>
        </w:r>
        <w:r>
          <w:fldChar w:fldCharType="begin"/>
        </w:r>
        <w:r>
          <w:instrText xml:space="preserve"> PAGEREF _Toc17513 \h </w:instrText>
        </w:r>
        <w:r>
          <w:fldChar w:fldCharType="separate"/>
        </w:r>
        <w:r>
          <w:t>77</w:t>
        </w:r>
        <w:r>
          <w:fldChar w:fldCharType="end"/>
        </w:r>
      </w:hyperlink>
    </w:p>
    <w:p>
      <w:pPr>
        <w:pStyle w:val="TOC1"/>
        <w:tabs>
          <w:tab w:val="right" w:leader="dot" w:pos="8306"/>
        </w:tabs>
      </w:pPr>
      <w:hyperlink w:anchor="_Toc29683" w:history="1">
        <w:r>
          <w:rPr>
            <w:rFonts w:ascii="仿宋" w:eastAsia="仿宋" w:hAnsi="仿宋" w:cs="仿宋" w:hint="eastAsia"/>
            <w:lang w:eastAsia="zh-CN"/>
          </w:rPr>
          <w:t>十七、法律法规与政策遵循</w:t>
        </w:r>
        <w:r>
          <w:tab/>
        </w:r>
        <w:r>
          <w:fldChar w:fldCharType="begin"/>
        </w:r>
        <w:r>
          <w:instrText xml:space="preserve"> PAGEREF _Toc29683 \h </w:instrText>
        </w:r>
        <w:r>
          <w:fldChar w:fldCharType="separate"/>
        </w:r>
        <w:r>
          <w:t>78</w:t>
        </w:r>
        <w:r>
          <w:fldChar w:fldCharType="end"/>
        </w:r>
      </w:hyperlink>
    </w:p>
    <w:p>
      <w:pPr>
        <w:pStyle w:val="TOC2"/>
        <w:tabs>
          <w:tab w:val="right" w:leader="dot" w:pos="8306"/>
        </w:tabs>
      </w:pPr>
      <w:hyperlink w:anchor="_Toc18808" w:history="1">
        <w:r>
          <w:rPr>
            <w:rFonts w:ascii="仿宋" w:eastAsia="仿宋" w:hAnsi="仿宋" w:cs="仿宋" w:hint="eastAsia"/>
            <w:lang w:eastAsia="zh-CN"/>
          </w:rPr>
          <w:t>(一)、法律法规遵守</w:t>
        </w:r>
        <w:r>
          <w:tab/>
        </w:r>
        <w:r>
          <w:fldChar w:fldCharType="begin"/>
        </w:r>
        <w:r>
          <w:instrText xml:space="preserve"> PAGEREF _Toc18808 \h </w:instrText>
        </w:r>
        <w:r>
          <w:fldChar w:fldCharType="separate"/>
        </w:r>
        <w:r>
          <w:t>78</w:t>
        </w:r>
        <w:r>
          <w:fldChar w:fldCharType="end"/>
        </w:r>
      </w:hyperlink>
    </w:p>
    <w:p>
      <w:pPr>
        <w:pStyle w:val="TOC2"/>
        <w:tabs>
          <w:tab w:val="right" w:leader="dot" w:pos="8306"/>
        </w:tabs>
      </w:pPr>
      <w:hyperlink w:anchor="_Toc8045" w:history="1">
        <w:r>
          <w:rPr>
            <w:rFonts w:ascii="仿宋" w:eastAsia="仿宋" w:hAnsi="仿宋" w:cs="仿宋" w:hint="eastAsia"/>
            <w:lang w:eastAsia="zh-CN"/>
          </w:rPr>
          <w:t>(二)、政策导向与利用</w:t>
        </w:r>
        <w:r>
          <w:tab/>
        </w:r>
        <w:r>
          <w:fldChar w:fldCharType="begin"/>
        </w:r>
        <w:r>
          <w:instrText xml:space="preserve"> PAGEREF _Toc8045 \h </w:instrText>
        </w:r>
        <w:r>
          <w:fldChar w:fldCharType="separate"/>
        </w:r>
        <w:r>
          <w:t>79</w:t>
        </w:r>
        <w:r>
          <w:fldChar w:fldCharType="end"/>
        </w:r>
      </w:hyperlink>
    </w:p>
    <w:p>
      <w:pPr>
        <w:pStyle w:val="TOC1"/>
        <w:tabs>
          <w:tab w:val="right" w:leader="dot" w:pos="8306"/>
        </w:tabs>
      </w:pPr>
      <w:hyperlink w:anchor="_Toc20785" w:history="1">
        <w:r>
          <w:rPr>
            <w:rFonts w:ascii="仿宋" w:eastAsia="仿宋" w:hAnsi="仿宋" w:cs="仿宋" w:hint="eastAsia"/>
            <w:lang w:eastAsia="zh-CN"/>
          </w:rPr>
          <w:t>十八、设施与设备管理</w:t>
        </w:r>
        <w:r>
          <w:tab/>
        </w:r>
        <w:r>
          <w:fldChar w:fldCharType="begin"/>
        </w:r>
        <w:r>
          <w:instrText xml:space="preserve"> PAGEREF _Toc20785 \h </w:instrText>
        </w:r>
        <w:r>
          <w:fldChar w:fldCharType="separate"/>
        </w:r>
        <w:r>
          <w:t>80</w:t>
        </w:r>
        <w:r>
          <w:fldChar w:fldCharType="end"/>
        </w:r>
      </w:hyperlink>
    </w:p>
    <w:p>
      <w:pPr>
        <w:pStyle w:val="TOC2"/>
        <w:tabs>
          <w:tab w:val="right" w:leader="dot" w:pos="8306"/>
        </w:tabs>
      </w:pPr>
      <w:hyperlink w:anchor="_Toc15211" w:history="1">
        <w:r>
          <w:rPr>
            <w:rFonts w:ascii="仿宋" w:eastAsia="仿宋" w:hAnsi="仿宋" w:cs="仿宋" w:hint="eastAsia"/>
            <w:lang w:eastAsia="zh-CN"/>
          </w:rPr>
          <w:t>(一)、设施规划与配置</w:t>
        </w:r>
        <w:r>
          <w:tab/>
        </w:r>
        <w:r>
          <w:fldChar w:fldCharType="begin"/>
        </w:r>
        <w:r>
          <w:instrText xml:space="preserve"> PAGEREF _Toc15211 \h </w:instrText>
        </w:r>
        <w:r>
          <w:fldChar w:fldCharType="separate"/>
        </w:r>
        <w:r>
          <w:t>80</w:t>
        </w:r>
        <w:r>
          <w:fldChar w:fldCharType="end"/>
        </w:r>
      </w:hyperlink>
    </w:p>
    <w:p>
      <w:pPr>
        <w:pStyle w:val="TOC2"/>
        <w:tabs>
          <w:tab w:val="right" w:leader="dot" w:pos="8306"/>
        </w:tabs>
      </w:pPr>
      <w:hyperlink w:anchor="_Toc28383" w:history="1">
        <w:r>
          <w:rPr>
            <w:rFonts w:ascii="仿宋" w:eastAsia="仿宋" w:hAnsi="仿宋" w:cs="仿宋" w:hint="eastAsia"/>
            <w:lang w:eastAsia="zh-CN"/>
          </w:rPr>
          <w:t>(二)、设备采购与维护管理</w:t>
        </w:r>
        <w:r>
          <w:tab/>
        </w:r>
        <w:r>
          <w:fldChar w:fldCharType="begin"/>
        </w:r>
        <w:r>
          <w:instrText xml:space="preserve"> PAGEREF _Toc28383 \h </w:instrText>
        </w:r>
        <w:r>
          <w:fldChar w:fldCharType="separate"/>
        </w:r>
        <w:r>
          <w:t>81</w:t>
        </w:r>
        <w:r>
          <w:fldChar w:fldCharType="end"/>
        </w:r>
      </w:hyperlink>
    </w:p>
    <w:p>
      <w:pPr>
        <w:pStyle w:val="TOC2"/>
        <w:tabs>
          <w:tab w:val="right" w:leader="dot" w:pos="8306"/>
        </w:tabs>
      </w:pPr>
      <w:hyperlink w:anchor="_Toc27659" w:history="1">
        <w:r>
          <w:rPr>
            <w:rFonts w:ascii="仿宋" w:eastAsia="仿宋" w:hAnsi="仿宋" w:cs="仿宋" w:hint="eastAsia"/>
            <w:lang w:eastAsia="zh-CN"/>
          </w:rPr>
          <w:t>(三)、设施设备升级策略</w:t>
        </w:r>
        <w:r>
          <w:tab/>
        </w:r>
        <w:r>
          <w:fldChar w:fldCharType="begin"/>
        </w:r>
        <w:r>
          <w:instrText xml:space="preserve"> PAGEREF _Toc27659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直接收益：假设包装件试验机项目的产品或服务年销售收入为XX万元。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若包装件试验机项目成功推广新型环保产品，比如采用可回收材料的包装，可能会激发消费者对可持续产品的需求。这种需求的增长可能迫使整个行业转向更环保的产品设计和生产方法。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7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2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包装件试验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包装件试验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包装件试验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28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146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435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https://d.book118.com/525141002323011114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26EE0"/>
    <w:rsid w:val="4CB26E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14100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2024-02-17T04:04:00Z</dcterms:created>
  <dcterms:modified xsi:type="dcterms:W3CDTF">2024-02-17T04:05:04Z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2081B02A62204A7DAA6AD514619102EE_11</vt:lpwstr>
  </property>
  <property fmtid="{D5CDD505-2E9C-101B-9397-08002B2CF9AE}" pid="3" name="KSOProductBuildVer">
    <vt:lpwstr>2052-12.1.0.16250</vt:lpwstr>
  </property>
</Properties>
</file>