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阻燃ABS热塑性弹性体相关行业公司成立报告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1" w:history="1">
        <w:r>
          <w:rPr>
            <w:rFonts w:ascii="仿宋" w:eastAsia="仿宋" w:hAnsi="仿宋" w:cs="仿宋" w:hint="eastAsia"/>
            <w:lang w:eastAsia="zh-CN"/>
          </w:rPr>
          <w:t>概论</w:t>
        </w:r>
        <w:r>
          <w:tab/>
        </w:r>
        <w:r>
          <w:fldChar w:fldCharType="begin"/>
        </w:r>
        <w:r>
          <w:instrText xml:space="preserve"> PAGEREF _Toc11401 \h </w:instrText>
        </w:r>
        <w:r>
          <w:fldChar w:fldCharType="separate"/>
        </w:r>
        <w:r>
          <w:t>3</w:t>
        </w:r>
        <w:r>
          <w:fldChar w:fldCharType="end"/>
        </w:r>
      </w:hyperlink>
    </w:p>
    <w:p>
      <w:pPr>
        <w:pStyle w:val="TOC1"/>
        <w:tabs>
          <w:tab w:val="right" w:leader="dot" w:pos="8306"/>
        </w:tabs>
      </w:pPr>
      <w:hyperlink w:anchor="_Toc7073" w:history="1">
        <w:r>
          <w:rPr>
            <w:rFonts w:ascii="仿宋" w:eastAsia="仿宋" w:hAnsi="仿宋" w:cs="仿宋" w:hint="eastAsia"/>
            <w:lang w:eastAsia="zh-CN"/>
          </w:rPr>
          <w:t>一、发展规划</w:t>
        </w:r>
        <w:r>
          <w:tab/>
        </w:r>
        <w:r>
          <w:fldChar w:fldCharType="begin"/>
        </w:r>
        <w:r>
          <w:instrText xml:space="preserve"> PAGEREF _Toc7073 \h </w:instrText>
        </w:r>
        <w:r>
          <w:fldChar w:fldCharType="separate"/>
        </w:r>
        <w:r>
          <w:t>3</w:t>
        </w:r>
        <w:r>
          <w:fldChar w:fldCharType="end"/>
        </w:r>
      </w:hyperlink>
    </w:p>
    <w:p>
      <w:pPr>
        <w:pStyle w:val="TOC2"/>
        <w:tabs>
          <w:tab w:val="right" w:leader="dot" w:pos="8306"/>
        </w:tabs>
      </w:pPr>
      <w:hyperlink w:anchor="_Toc1177" w:history="1">
        <w:r>
          <w:rPr>
            <w:rFonts w:ascii="仿宋" w:eastAsia="仿宋" w:hAnsi="仿宋" w:cs="仿宋" w:hint="eastAsia"/>
            <w:lang w:eastAsia="zh-CN"/>
          </w:rPr>
          <w:t>(一)、公司发展规划</w:t>
        </w:r>
        <w:r>
          <w:tab/>
        </w:r>
        <w:r>
          <w:fldChar w:fldCharType="begin"/>
        </w:r>
        <w:r>
          <w:instrText xml:space="preserve"> PAGEREF _Toc1177 \h </w:instrText>
        </w:r>
        <w:r>
          <w:fldChar w:fldCharType="separate"/>
        </w:r>
        <w:r>
          <w:t>3</w:t>
        </w:r>
        <w:r>
          <w:fldChar w:fldCharType="end"/>
        </w:r>
      </w:hyperlink>
    </w:p>
    <w:p>
      <w:pPr>
        <w:pStyle w:val="TOC2"/>
        <w:tabs>
          <w:tab w:val="right" w:leader="dot" w:pos="8306"/>
        </w:tabs>
      </w:pPr>
      <w:hyperlink w:anchor="_Toc24675" w:history="1">
        <w:r>
          <w:rPr>
            <w:rFonts w:ascii="仿宋" w:eastAsia="仿宋" w:hAnsi="仿宋" w:cs="仿宋" w:hint="eastAsia"/>
            <w:lang w:eastAsia="zh-CN"/>
          </w:rPr>
          <w:t>(二)、保障措施</w:t>
        </w:r>
        <w:r>
          <w:tab/>
        </w:r>
        <w:r>
          <w:fldChar w:fldCharType="begin"/>
        </w:r>
        <w:r>
          <w:instrText xml:space="preserve"> PAGEREF _Toc24675 \h </w:instrText>
        </w:r>
        <w:r>
          <w:fldChar w:fldCharType="separate"/>
        </w:r>
        <w:r>
          <w:t>4</w:t>
        </w:r>
        <w:r>
          <w:fldChar w:fldCharType="end"/>
        </w:r>
      </w:hyperlink>
    </w:p>
    <w:p>
      <w:pPr>
        <w:pStyle w:val="TOC1"/>
        <w:tabs>
          <w:tab w:val="right" w:leader="dot" w:pos="8306"/>
        </w:tabs>
      </w:pPr>
      <w:hyperlink w:anchor="_Toc7330" w:history="1">
        <w:r>
          <w:rPr>
            <w:rFonts w:ascii="仿宋" w:eastAsia="仿宋" w:hAnsi="仿宋" w:cs="仿宋" w:hint="eastAsia"/>
            <w:lang w:eastAsia="zh-CN"/>
          </w:rPr>
          <w:t>二、阻燃ABS热塑性弹性体项目概况</w:t>
        </w:r>
        <w:r>
          <w:tab/>
        </w:r>
        <w:r>
          <w:fldChar w:fldCharType="begin"/>
        </w:r>
        <w:r>
          <w:instrText xml:space="preserve"> PAGEREF _Toc7330 \h </w:instrText>
        </w:r>
        <w:r>
          <w:fldChar w:fldCharType="separate"/>
        </w:r>
        <w:r>
          <w:t>9</w:t>
        </w:r>
        <w:r>
          <w:fldChar w:fldCharType="end"/>
        </w:r>
      </w:hyperlink>
    </w:p>
    <w:p>
      <w:pPr>
        <w:pStyle w:val="TOC2"/>
        <w:tabs>
          <w:tab w:val="right" w:leader="dot" w:pos="8306"/>
        </w:tabs>
      </w:pPr>
      <w:hyperlink w:anchor="_Toc32256" w:history="1">
        <w:r>
          <w:rPr>
            <w:rFonts w:ascii="仿宋" w:eastAsia="仿宋" w:hAnsi="仿宋" w:cs="仿宋" w:hint="eastAsia"/>
            <w:lang w:eastAsia="zh-CN"/>
          </w:rPr>
          <w:t>(一)、投资路径</w:t>
        </w:r>
        <w:r>
          <w:tab/>
        </w:r>
        <w:r>
          <w:fldChar w:fldCharType="begin"/>
        </w:r>
        <w:r>
          <w:instrText xml:space="preserve"> PAGEREF _Toc32256 \h </w:instrText>
        </w:r>
        <w:r>
          <w:fldChar w:fldCharType="separate"/>
        </w:r>
        <w:r>
          <w:t>9</w:t>
        </w:r>
        <w:r>
          <w:fldChar w:fldCharType="end"/>
        </w:r>
      </w:hyperlink>
    </w:p>
    <w:p>
      <w:pPr>
        <w:pStyle w:val="TOC2"/>
        <w:tabs>
          <w:tab w:val="right" w:leader="dot" w:pos="8306"/>
        </w:tabs>
      </w:pPr>
      <w:hyperlink w:anchor="_Toc18630" w:history="1">
        <w:r>
          <w:rPr>
            <w:rFonts w:ascii="仿宋" w:eastAsia="仿宋" w:hAnsi="仿宋" w:cs="仿宋" w:hint="eastAsia"/>
            <w:lang w:eastAsia="zh-CN"/>
          </w:rPr>
          <w:t>(二)、阻燃ABS热塑性弹性体项目提出的理由</w:t>
        </w:r>
        <w:r>
          <w:tab/>
        </w:r>
        <w:r>
          <w:fldChar w:fldCharType="begin"/>
        </w:r>
        <w:r>
          <w:instrText xml:space="preserve"> PAGEREF _Toc18630 \h </w:instrText>
        </w:r>
        <w:r>
          <w:fldChar w:fldCharType="separate"/>
        </w:r>
        <w:r>
          <w:t>9</w:t>
        </w:r>
        <w:r>
          <w:fldChar w:fldCharType="end"/>
        </w:r>
      </w:hyperlink>
    </w:p>
    <w:p>
      <w:pPr>
        <w:pStyle w:val="TOC2"/>
        <w:tabs>
          <w:tab w:val="right" w:leader="dot" w:pos="8306"/>
        </w:tabs>
      </w:pPr>
      <w:hyperlink w:anchor="_Toc18499" w:history="1">
        <w:r>
          <w:rPr>
            <w:rFonts w:ascii="仿宋" w:eastAsia="仿宋" w:hAnsi="仿宋" w:cs="仿宋" w:hint="eastAsia"/>
            <w:lang w:eastAsia="zh-CN"/>
          </w:rPr>
          <w:t>(三)、阻燃ABS热塑性弹性体项目选址</w:t>
        </w:r>
        <w:r>
          <w:tab/>
        </w:r>
        <w:r>
          <w:fldChar w:fldCharType="begin"/>
        </w:r>
        <w:r>
          <w:instrText xml:space="preserve"> PAGEREF _Toc18499 \h </w:instrText>
        </w:r>
        <w:r>
          <w:fldChar w:fldCharType="separate"/>
        </w:r>
        <w:r>
          <w:t>11</w:t>
        </w:r>
        <w:r>
          <w:fldChar w:fldCharType="end"/>
        </w:r>
      </w:hyperlink>
    </w:p>
    <w:p>
      <w:pPr>
        <w:pStyle w:val="TOC2"/>
        <w:tabs>
          <w:tab w:val="right" w:leader="dot" w:pos="8306"/>
        </w:tabs>
      </w:pPr>
      <w:hyperlink w:anchor="_Toc25871" w:history="1">
        <w:r>
          <w:rPr>
            <w:rFonts w:ascii="仿宋" w:eastAsia="仿宋" w:hAnsi="仿宋" w:cs="仿宋" w:hint="eastAsia"/>
            <w:lang w:eastAsia="zh-CN"/>
          </w:rPr>
          <w:t>(四)、生产规模</w:t>
        </w:r>
        <w:r>
          <w:tab/>
        </w:r>
        <w:r>
          <w:fldChar w:fldCharType="begin"/>
        </w:r>
        <w:r>
          <w:instrText xml:space="preserve"> PAGEREF _Toc25871 \h </w:instrText>
        </w:r>
        <w:r>
          <w:fldChar w:fldCharType="separate"/>
        </w:r>
        <w:r>
          <w:t>11</w:t>
        </w:r>
        <w:r>
          <w:fldChar w:fldCharType="end"/>
        </w:r>
      </w:hyperlink>
    </w:p>
    <w:p>
      <w:pPr>
        <w:pStyle w:val="TOC2"/>
        <w:tabs>
          <w:tab w:val="right" w:leader="dot" w:pos="8306"/>
        </w:tabs>
      </w:pPr>
      <w:hyperlink w:anchor="_Toc19666" w:history="1">
        <w:r>
          <w:rPr>
            <w:rFonts w:ascii="仿宋" w:eastAsia="仿宋" w:hAnsi="仿宋" w:cs="仿宋" w:hint="eastAsia"/>
            <w:lang w:eastAsia="zh-CN"/>
          </w:rPr>
          <w:t>(五)、建设规模</w:t>
        </w:r>
        <w:r>
          <w:tab/>
        </w:r>
        <w:r>
          <w:fldChar w:fldCharType="begin"/>
        </w:r>
        <w:r>
          <w:instrText xml:space="preserve"> PAGEREF _Toc19666 \h </w:instrText>
        </w:r>
        <w:r>
          <w:fldChar w:fldCharType="separate"/>
        </w:r>
        <w:r>
          <w:t>11</w:t>
        </w:r>
        <w:r>
          <w:fldChar w:fldCharType="end"/>
        </w:r>
      </w:hyperlink>
    </w:p>
    <w:p>
      <w:pPr>
        <w:pStyle w:val="TOC2"/>
        <w:tabs>
          <w:tab w:val="right" w:leader="dot" w:pos="8306"/>
        </w:tabs>
      </w:pPr>
      <w:hyperlink w:anchor="_Toc27463" w:history="1">
        <w:r>
          <w:rPr>
            <w:rFonts w:ascii="仿宋" w:eastAsia="仿宋" w:hAnsi="仿宋" w:cs="仿宋" w:hint="eastAsia"/>
            <w:lang w:eastAsia="zh-CN"/>
          </w:rPr>
          <w:t>(六)、阻燃ABS热塑性弹性体项目投资</w:t>
        </w:r>
        <w:r>
          <w:tab/>
        </w:r>
        <w:r>
          <w:fldChar w:fldCharType="begin"/>
        </w:r>
        <w:r>
          <w:instrText xml:space="preserve"> PAGEREF _Toc27463 \h </w:instrText>
        </w:r>
        <w:r>
          <w:fldChar w:fldCharType="separate"/>
        </w:r>
        <w:r>
          <w:t>11</w:t>
        </w:r>
        <w:r>
          <w:fldChar w:fldCharType="end"/>
        </w:r>
      </w:hyperlink>
    </w:p>
    <w:p>
      <w:pPr>
        <w:pStyle w:val="TOC2"/>
        <w:tabs>
          <w:tab w:val="right" w:leader="dot" w:pos="8306"/>
        </w:tabs>
      </w:pPr>
      <w:hyperlink w:anchor="_Toc7712" w:history="1">
        <w:r>
          <w:rPr>
            <w:rFonts w:ascii="仿宋" w:eastAsia="仿宋" w:hAnsi="仿宋" w:cs="仿宋" w:hint="eastAsia"/>
            <w:lang w:eastAsia="zh-CN"/>
          </w:rPr>
          <w:t>(七)、阻燃ABS热塑性弹性体项目进度规划</w:t>
        </w:r>
        <w:r>
          <w:tab/>
        </w:r>
        <w:r>
          <w:fldChar w:fldCharType="begin"/>
        </w:r>
        <w:r>
          <w:instrText xml:space="preserve"> PAGEREF _Toc7712 \h </w:instrText>
        </w:r>
        <w:r>
          <w:fldChar w:fldCharType="separate"/>
        </w:r>
        <w:r>
          <w:t>12</w:t>
        </w:r>
        <w:r>
          <w:fldChar w:fldCharType="end"/>
        </w:r>
      </w:hyperlink>
    </w:p>
    <w:p>
      <w:pPr>
        <w:pStyle w:val="TOC2"/>
        <w:tabs>
          <w:tab w:val="right" w:leader="dot" w:pos="8306"/>
        </w:tabs>
      </w:pPr>
      <w:hyperlink w:anchor="_Toc27801" w:history="1">
        <w:r>
          <w:rPr>
            <w:rFonts w:ascii="仿宋" w:eastAsia="仿宋" w:hAnsi="仿宋" w:cs="仿宋" w:hint="eastAsia"/>
            <w:lang w:eastAsia="zh-CN"/>
          </w:rPr>
          <w:t>(八)、经济效益(正常经营年份)</w:t>
        </w:r>
        <w:r>
          <w:tab/>
        </w:r>
        <w:r>
          <w:fldChar w:fldCharType="begin"/>
        </w:r>
        <w:r>
          <w:instrText xml:space="preserve"> PAGEREF _Toc27801 \h </w:instrText>
        </w:r>
        <w:r>
          <w:fldChar w:fldCharType="separate"/>
        </w:r>
        <w:r>
          <w:t>12</w:t>
        </w:r>
        <w:r>
          <w:fldChar w:fldCharType="end"/>
        </w:r>
      </w:hyperlink>
    </w:p>
    <w:p>
      <w:pPr>
        <w:pStyle w:val="TOC2"/>
        <w:tabs>
          <w:tab w:val="right" w:leader="dot" w:pos="8306"/>
        </w:tabs>
      </w:pPr>
      <w:hyperlink w:anchor="_Toc22285" w:history="1">
        <w:r>
          <w:rPr>
            <w:rFonts w:ascii="仿宋" w:eastAsia="仿宋" w:hAnsi="仿宋" w:cs="仿宋" w:hint="eastAsia"/>
            <w:lang w:eastAsia="zh-CN"/>
          </w:rPr>
          <w:t>(九)、阻燃ABS热塑性弹性体项目综合评价</w:t>
        </w:r>
        <w:r>
          <w:tab/>
        </w:r>
        <w:r>
          <w:fldChar w:fldCharType="begin"/>
        </w:r>
        <w:r>
          <w:instrText xml:space="preserve"> PAGEREF _Toc22285 \h </w:instrText>
        </w:r>
        <w:r>
          <w:fldChar w:fldCharType="separate"/>
        </w:r>
        <w:r>
          <w:t>13</w:t>
        </w:r>
        <w:r>
          <w:fldChar w:fldCharType="end"/>
        </w:r>
      </w:hyperlink>
    </w:p>
    <w:p>
      <w:pPr>
        <w:pStyle w:val="TOC1"/>
        <w:tabs>
          <w:tab w:val="right" w:leader="dot" w:pos="8306"/>
        </w:tabs>
      </w:pPr>
      <w:hyperlink w:anchor="_Toc13640" w:history="1">
        <w:r>
          <w:rPr>
            <w:rFonts w:ascii="仿宋" w:eastAsia="仿宋" w:hAnsi="仿宋" w:cs="仿宋" w:hint="eastAsia"/>
            <w:lang w:eastAsia="zh-CN"/>
          </w:rPr>
          <w:t>三、选址分析</w:t>
        </w:r>
        <w:r>
          <w:tab/>
        </w:r>
        <w:r>
          <w:fldChar w:fldCharType="begin"/>
        </w:r>
        <w:r>
          <w:instrText xml:space="preserve"> PAGEREF _Toc13640 \h </w:instrText>
        </w:r>
        <w:r>
          <w:fldChar w:fldCharType="separate"/>
        </w:r>
        <w:r>
          <w:t>14</w:t>
        </w:r>
        <w:r>
          <w:fldChar w:fldCharType="end"/>
        </w:r>
      </w:hyperlink>
    </w:p>
    <w:p>
      <w:pPr>
        <w:pStyle w:val="TOC2"/>
        <w:tabs>
          <w:tab w:val="right" w:leader="dot" w:pos="8306"/>
        </w:tabs>
      </w:pPr>
      <w:hyperlink w:anchor="_Toc9283" w:history="1">
        <w:r>
          <w:rPr>
            <w:rFonts w:ascii="仿宋" w:eastAsia="仿宋" w:hAnsi="仿宋" w:cs="仿宋" w:hint="eastAsia"/>
            <w:lang w:eastAsia="zh-CN"/>
          </w:rPr>
          <w:t>(一)、阻燃ABS热塑性弹性体项目选址原则</w:t>
        </w:r>
        <w:r>
          <w:tab/>
        </w:r>
        <w:r>
          <w:fldChar w:fldCharType="begin"/>
        </w:r>
        <w:r>
          <w:instrText xml:space="preserve"> PAGEREF _Toc9283 \h </w:instrText>
        </w:r>
        <w:r>
          <w:fldChar w:fldCharType="separate"/>
        </w:r>
        <w:r>
          <w:t>14</w:t>
        </w:r>
        <w:r>
          <w:fldChar w:fldCharType="end"/>
        </w:r>
      </w:hyperlink>
    </w:p>
    <w:p>
      <w:pPr>
        <w:pStyle w:val="TOC2"/>
        <w:tabs>
          <w:tab w:val="right" w:leader="dot" w:pos="8306"/>
        </w:tabs>
      </w:pPr>
      <w:hyperlink w:anchor="_Toc21240" w:history="1">
        <w:r>
          <w:rPr>
            <w:rFonts w:ascii="仿宋" w:eastAsia="仿宋" w:hAnsi="仿宋" w:cs="仿宋" w:hint="eastAsia"/>
            <w:lang w:eastAsia="zh-CN"/>
          </w:rPr>
          <w:t>(二)、建设区基本情况</w:t>
        </w:r>
        <w:r>
          <w:tab/>
        </w:r>
        <w:r>
          <w:fldChar w:fldCharType="begin"/>
        </w:r>
        <w:r>
          <w:instrText xml:space="preserve"> PAGEREF _Toc21240 \h </w:instrText>
        </w:r>
        <w:r>
          <w:fldChar w:fldCharType="separate"/>
        </w:r>
        <w:r>
          <w:t>16</w:t>
        </w:r>
        <w:r>
          <w:fldChar w:fldCharType="end"/>
        </w:r>
      </w:hyperlink>
    </w:p>
    <w:p>
      <w:pPr>
        <w:pStyle w:val="TOC2"/>
        <w:tabs>
          <w:tab w:val="right" w:leader="dot" w:pos="8306"/>
        </w:tabs>
      </w:pPr>
      <w:hyperlink w:anchor="_Toc18908" w:history="1">
        <w:r>
          <w:rPr>
            <w:rFonts w:ascii="仿宋" w:eastAsia="仿宋" w:hAnsi="仿宋" w:cs="仿宋" w:hint="eastAsia"/>
            <w:lang w:eastAsia="zh-CN"/>
          </w:rPr>
          <w:t>(三)、发展目标</w:t>
        </w:r>
        <w:r>
          <w:tab/>
        </w:r>
        <w:r>
          <w:fldChar w:fldCharType="begin"/>
        </w:r>
        <w:r>
          <w:instrText xml:space="preserve"> PAGEREF _Toc18908 \h </w:instrText>
        </w:r>
        <w:r>
          <w:fldChar w:fldCharType="separate"/>
        </w:r>
        <w:r>
          <w:t>17</w:t>
        </w:r>
        <w:r>
          <w:fldChar w:fldCharType="end"/>
        </w:r>
      </w:hyperlink>
    </w:p>
    <w:p>
      <w:pPr>
        <w:pStyle w:val="TOC2"/>
        <w:tabs>
          <w:tab w:val="right" w:leader="dot" w:pos="8306"/>
        </w:tabs>
      </w:pPr>
      <w:hyperlink w:anchor="_Toc14937" w:history="1">
        <w:r>
          <w:rPr>
            <w:rFonts w:ascii="仿宋" w:eastAsia="仿宋" w:hAnsi="仿宋" w:cs="仿宋" w:hint="eastAsia"/>
            <w:lang w:eastAsia="zh-CN"/>
          </w:rPr>
          <w:t>(四)、产业发展方向</w:t>
        </w:r>
        <w:r>
          <w:tab/>
        </w:r>
        <w:r>
          <w:fldChar w:fldCharType="begin"/>
        </w:r>
        <w:r>
          <w:instrText xml:space="preserve"> PAGEREF _Toc14937 \h </w:instrText>
        </w:r>
        <w:r>
          <w:fldChar w:fldCharType="separate"/>
        </w:r>
        <w:r>
          <w:t>18</w:t>
        </w:r>
        <w:r>
          <w:fldChar w:fldCharType="end"/>
        </w:r>
      </w:hyperlink>
    </w:p>
    <w:p>
      <w:pPr>
        <w:pStyle w:val="TOC2"/>
        <w:tabs>
          <w:tab w:val="right" w:leader="dot" w:pos="8306"/>
        </w:tabs>
      </w:pPr>
      <w:hyperlink w:anchor="_Toc3795" w:history="1">
        <w:r>
          <w:rPr>
            <w:rFonts w:ascii="仿宋" w:eastAsia="仿宋" w:hAnsi="仿宋" w:cs="仿宋" w:hint="eastAsia"/>
            <w:lang w:eastAsia="zh-CN"/>
          </w:rPr>
          <w:t>(五)、阻燃ABS热塑性弹性体项目选址综合评价</w:t>
        </w:r>
        <w:r>
          <w:tab/>
        </w:r>
        <w:r>
          <w:fldChar w:fldCharType="begin"/>
        </w:r>
        <w:r>
          <w:instrText xml:space="preserve"> PAGEREF _Toc3795 \h </w:instrText>
        </w:r>
        <w:r>
          <w:fldChar w:fldCharType="separate"/>
        </w:r>
        <w:r>
          <w:t>19</w:t>
        </w:r>
        <w:r>
          <w:fldChar w:fldCharType="end"/>
        </w:r>
      </w:hyperlink>
    </w:p>
    <w:p>
      <w:pPr>
        <w:pStyle w:val="TOC1"/>
        <w:tabs>
          <w:tab w:val="right" w:leader="dot" w:pos="8306"/>
        </w:tabs>
      </w:pPr>
      <w:hyperlink w:anchor="_Toc28483" w:history="1">
        <w:r>
          <w:rPr>
            <w:rFonts w:ascii="仿宋" w:eastAsia="仿宋" w:hAnsi="仿宋" w:cs="仿宋" w:hint="eastAsia"/>
            <w:lang w:eastAsia="zh-CN"/>
          </w:rPr>
          <w:t>四、公司成立背景及可行性分析</w:t>
        </w:r>
        <w:r>
          <w:tab/>
        </w:r>
        <w:r>
          <w:fldChar w:fldCharType="begin"/>
        </w:r>
        <w:r>
          <w:instrText xml:space="preserve"> PAGEREF _Toc28483 \h </w:instrText>
        </w:r>
        <w:r>
          <w:fldChar w:fldCharType="separate"/>
        </w:r>
        <w:r>
          <w:t>20</w:t>
        </w:r>
        <w:r>
          <w:fldChar w:fldCharType="end"/>
        </w:r>
      </w:hyperlink>
    </w:p>
    <w:p>
      <w:pPr>
        <w:pStyle w:val="TOC2"/>
        <w:tabs>
          <w:tab w:val="right" w:leader="dot" w:pos="8306"/>
        </w:tabs>
      </w:pPr>
      <w:hyperlink w:anchor="_Toc1350" w:history="1">
        <w:r>
          <w:rPr>
            <w:rFonts w:ascii="仿宋" w:eastAsia="仿宋" w:hAnsi="仿宋" w:cs="仿宋" w:hint="eastAsia"/>
            <w:lang w:eastAsia="zh-CN"/>
          </w:rPr>
          <w:t>(一)、发展思路</w:t>
        </w:r>
        <w:r>
          <w:tab/>
        </w:r>
        <w:r>
          <w:fldChar w:fldCharType="begin"/>
        </w:r>
        <w:r>
          <w:instrText xml:space="preserve"> PAGEREF _Toc1350 \h </w:instrText>
        </w:r>
        <w:r>
          <w:fldChar w:fldCharType="separate"/>
        </w:r>
        <w:r>
          <w:t>20</w:t>
        </w:r>
        <w:r>
          <w:fldChar w:fldCharType="end"/>
        </w:r>
      </w:hyperlink>
    </w:p>
    <w:p>
      <w:pPr>
        <w:pStyle w:val="TOC2"/>
        <w:tabs>
          <w:tab w:val="right" w:leader="dot" w:pos="8306"/>
        </w:tabs>
      </w:pPr>
      <w:hyperlink w:anchor="_Toc27257" w:history="1">
        <w:r>
          <w:rPr>
            <w:rFonts w:ascii="仿宋" w:eastAsia="仿宋" w:hAnsi="仿宋" w:cs="仿宋" w:hint="eastAsia"/>
            <w:lang w:eastAsia="zh-CN"/>
          </w:rPr>
          <w:t>(二)、产业发展背景分析</w:t>
        </w:r>
        <w:r>
          <w:tab/>
        </w:r>
        <w:r>
          <w:fldChar w:fldCharType="begin"/>
        </w:r>
        <w:r>
          <w:instrText xml:space="preserve"> PAGEREF _Toc27257 \h </w:instrText>
        </w:r>
        <w:r>
          <w:fldChar w:fldCharType="separate"/>
        </w:r>
        <w:r>
          <w:t>20</w:t>
        </w:r>
        <w:r>
          <w:fldChar w:fldCharType="end"/>
        </w:r>
      </w:hyperlink>
    </w:p>
    <w:p>
      <w:pPr>
        <w:pStyle w:val="TOC2"/>
        <w:tabs>
          <w:tab w:val="right" w:leader="dot" w:pos="8306"/>
        </w:tabs>
      </w:pPr>
      <w:hyperlink w:anchor="_Toc7580" w:history="1">
        <w:r>
          <w:rPr>
            <w:rFonts w:ascii="仿宋" w:eastAsia="仿宋" w:hAnsi="仿宋" w:cs="仿宋" w:hint="eastAsia"/>
            <w:lang w:eastAsia="zh-CN"/>
          </w:rPr>
          <w:t>(三)、产业发展原则</w:t>
        </w:r>
        <w:r>
          <w:tab/>
        </w:r>
        <w:r>
          <w:fldChar w:fldCharType="begin"/>
        </w:r>
        <w:r>
          <w:instrText xml:space="preserve"> PAGEREF _Toc7580 \h </w:instrText>
        </w:r>
        <w:r>
          <w:fldChar w:fldCharType="separate"/>
        </w:r>
        <w:r>
          <w:t>22</w:t>
        </w:r>
        <w:r>
          <w:fldChar w:fldCharType="end"/>
        </w:r>
      </w:hyperlink>
    </w:p>
    <w:p>
      <w:pPr>
        <w:pStyle w:val="TOC2"/>
        <w:tabs>
          <w:tab w:val="right" w:leader="dot" w:pos="8306"/>
        </w:tabs>
      </w:pPr>
      <w:hyperlink w:anchor="_Toc4779" w:history="1">
        <w:r>
          <w:rPr>
            <w:rFonts w:ascii="仿宋" w:eastAsia="仿宋" w:hAnsi="仿宋" w:cs="仿宋" w:hint="eastAsia"/>
            <w:lang w:eastAsia="zh-CN"/>
          </w:rPr>
          <w:t>(四)、区域产业环境分析</w:t>
        </w:r>
        <w:r>
          <w:tab/>
        </w:r>
        <w:r>
          <w:fldChar w:fldCharType="begin"/>
        </w:r>
        <w:r>
          <w:instrText xml:space="preserve"> PAGEREF _Toc4779 \h </w:instrText>
        </w:r>
        <w:r>
          <w:fldChar w:fldCharType="separate"/>
        </w:r>
        <w:r>
          <w:t>23</w:t>
        </w:r>
        <w:r>
          <w:fldChar w:fldCharType="end"/>
        </w:r>
      </w:hyperlink>
    </w:p>
    <w:p>
      <w:pPr>
        <w:pStyle w:val="TOC2"/>
        <w:tabs>
          <w:tab w:val="right" w:leader="dot" w:pos="8306"/>
        </w:tabs>
      </w:pPr>
      <w:hyperlink w:anchor="_Toc9227" w:history="1">
        <w:r>
          <w:rPr>
            <w:rFonts w:ascii="仿宋" w:eastAsia="仿宋" w:hAnsi="仿宋" w:cs="仿宋" w:hint="eastAsia"/>
            <w:lang w:eastAsia="zh-CN"/>
          </w:rPr>
          <w:t>(五)、可行性分析</w:t>
        </w:r>
        <w:r>
          <w:tab/>
        </w:r>
        <w:r>
          <w:fldChar w:fldCharType="begin"/>
        </w:r>
        <w:r>
          <w:instrText xml:space="preserve"> PAGEREF _Toc9227 \h </w:instrText>
        </w:r>
        <w:r>
          <w:fldChar w:fldCharType="separate"/>
        </w:r>
        <w:r>
          <w:t>25</w:t>
        </w:r>
        <w:r>
          <w:fldChar w:fldCharType="end"/>
        </w:r>
      </w:hyperlink>
    </w:p>
    <w:p>
      <w:pPr>
        <w:pStyle w:val="TOC2"/>
        <w:tabs>
          <w:tab w:val="right" w:leader="dot" w:pos="8306"/>
        </w:tabs>
      </w:pPr>
      <w:hyperlink w:anchor="_Toc2676" w:history="1">
        <w:r>
          <w:rPr>
            <w:rFonts w:ascii="仿宋" w:eastAsia="仿宋" w:hAnsi="仿宋" w:cs="仿宋" w:hint="eastAsia"/>
            <w:lang w:eastAsia="zh-CN"/>
          </w:rPr>
          <w:t>(六)、产业发展重点任务</w:t>
        </w:r>
        <w:r>
          <w:tab/>
        </w:r>
        <w:r>
          <w:fldChar w:fldCharType="begin"/>
        </w:r>
        <w:r>
          <w:instrText xml:space="preserve"> PAGEREF _Toc2676 \h </w:instrText>
        </w:r>
        <w:r>
          <w:fldChar w:fldCharType="separate"/>
        </w:r>
        <w:r>
          <w:t>26</w:t>
        </w:r>
        <w:r>
          <w:fldChar w:fldCharType="end"/>
        </w:r>
      </w:hyperlink>
    </w:p>
    <w:p>
      <w:pPr>
        <w:pStyle w:val="TOC2"/>
        <w:tabs>
          <w:tab w:val="right" w:leader="dot" w:pos="8306"/>
        </w:tabs>
      </w:pPr>
      <w:hyperlink w:anchor="_Toc782" w:history="1">
        <w:r>
          <w:rPr>
            <w:rFonts w:ascii="仿宋" w:eastAsia="仿宋" w:hAnsi="仿宋" w:cs="仿宋" w:hint="eastAsia"/>
            <w:lang w:eastAsia="zh-CN"/>
          </w:rPr>
          <w:t>(七)、阻燃ABS热塑性弹性体项目建设必要性分析</w:t>
        </w:r>
        <w:r>
          <w:tab/>
        </w:r>
        <w:r>
          <w:fldChar w:fldCharType="begin"/>
        </w:r>
        <w:r>
          <w:instrText xml:space="preserve"> PAGEREF _Toc782 \h </w:instrText>
        </w:r>
        <w:r>
          <w:fldChar w:fldCharType="separate"/>
        </w:r>
        <w:r>
          <w:t>28</w:t>
        </w:r>
        <w:r>
          <w:fldChar w:fldCharType="end"/>
        </w:r>
      </w:hyperlink>
    </w:p>
    <w:p>
      <w:pPr>
        <w:pStyle w:val="TOC1"/>
        <w:tabs>
          <w:tab w:val="right" w:leader="dot" w:pos="8306"/>
        </w:tabs>
      </w:pPr>
      <w:hyperlink w:anchor="_Toc25449" w:history="1">
        <w:r>
          <w:rPr>
            <w:rFonts w:ascii="仿宋" w:eastAsia="仿宋" w:hAnsi="仿宋" w:cs="仿宋" w:hint="eastAsia"/>
            <w:lang w:eastAsia="zh-CN"/>
          </w:rPr>
          <w:t>五、法人治理</w:t>
        </w:r>
        <w:r>
          <w:tab/>
        </w:r>
        <w:r>
          <w:fldChar w:fldCharType="begin"/>
        </w:r>
        <w:r>
          <w:instrText xml:space="preserve"> PAGEREF _Toc25449 \h </w:instrText>
        </w:r>
        <w:r>
          <w:fldChar w:fldCharType="separate"/>
        </w:r>
        <w:r>
          <w:t>29</w:t>
        </w:r>
        <w:r>
          <w:fldChar w:fldCharType="end"/>
        </w:r>
      </w:hyperlink>
    </w:p>
    <w:p>
      <w:pPr>
        <w:pStyle w:val="TOC2"/>
        <w:tabs>
          <w:tab w:val="right" w:leader="dot" w:pos="8306"/>
        </w:tabs>
      </w:pPr>
      <w:hyperlink w:anchor="_Toc15054" w:history="1">
        <w:r>
          <w:rPr>
            <w:rFonts w:ascii="仿宋" w:eastAsia="仿宋" w:hAnsi="仿宋" w:cs="仿宋" w:hint="eastAsia"/>
            <w:lang w:eastAsia="zh-CN"/>
          </w:rPr>
          <w:t>(一)、股东权利及义务</w:t>
        </w:r>
        <w:r>
          <w:tab/>
        </w:r>
        <w:r>
          <w:fldChar w:fldCharType="begin"/>
        </w:r>
        <w:r>
          <w:instrText xml:space="preserve"> PAGEREF _Toc15054 \h </w:instrText>
        </w:r>
        <w:r>
          <w:fldChar w:fldCharType="separate"/>
        </w:r>
        <w:r>
          <w:t>29</w:t>
        </w:r>
        <w:r>
          <w:fldChar w:fldCharType="end"/>
        </w:r>
      </w:hyperlink>
    </w:p>
    <w:p>
      <w:pPr>
        <w:pStyle w:val="TOC2"/>
        <w:tabs>
          <w:tab w:val="right" w:leader="dot" w:pos="8306"/>
        </w:tabs>
      </w:pPr>
      <w:hyperlink w:anchor="_Toc1648" w:history="1">
        <w:r>
          <w:rPr>
            <w:rFonts w:ascii="仿宋" w:eastAsia="仿宋" w:hAnsi="仿宋" w:cs="仿宋" w:hint="eastAsia"/>
            <w:lang w:eastAsia="zh-CN"/>
          </w:rPr>
          <w:t>(二)、董事</w:t>
        </w:r>
        <w:r>
          <w:tab/>
        </w:r>
        <w:r>
          <w:fldChar w:fldCharType="begin"/>
        </w:r>
        <w:r>
          <w:instrText xml:space="preserve"> PAGEREF _Toc1648 \h </w:instrText>
        </w:r>
        <w:r>
          <w:fldChar w:fldCharType="separate"/>
        </w:r>
        <w:r>
          <w:t>31</w:t>
        </w:r>
        <w:r>
          <w:fldChar w:fldCharType="end"/>
        </w:r>
      </w:hyperlink>
    </w:p>
    <w:p>
      <w:pPr>
        <w:pStyle w:val="TOC2"/>
        <w:tabs>
          <w:tab w:val="right" w:leader="dot" w:pos="8306"/>
        </w:tabs>
      </w:pPr>
      <w:hyperlink w:anchor="_Toc15497" w:history="1">
        <w:r>
          <w:rPr>
            <w:rFonts w:ascii="仿宋" w:eastAsia="仿宋" w:hAnsi="仿宋" w:cs="仿宋" w:hint="eastAsia"/>
            <w:lang w:eastAsia="zh-CN"/>
          </w:rPr>
          <w:t>(三)、高级管理人员</w:t>
        </w:r>
        <w:r>
          <w:tab/>
        </w:r>
        <w:r>
          <w:fldChar w:fldCharType="begin"/>
        </w:r>
        <w:r>
          <w:instrText xml:space="preserve"> PAGEREF _Toc15497 \h </w:instrText>
        </w:r>
        <w:r>
          <w:fldChar w:fldCharType="separate"/>
        </w:r>
        <w:r>
          <w:t>36</w:t>
        </w:r>
        <w:r>
          <w:fldChar w:fldCharType="end"/>
        </w:r>
      </w:hyperlink>
    </w:p>
    <w:p>
      <w:pPr>
        <w:pStyle w:val="TOC2"/>
        <w:tabs>
          <w:tab w:val="right" w:leader="dot" w:pos="8306"/>
        </w:tabs>
      </w:pPr>
      <w:hyperlink w:anchor="_Toc25589" w:history="1">
        <w:r>
          <w:rPr>
            <w:rFonts w:ascii="仿宋" w:eastAsia="仿宋" w:hAnsi="仿宋" w:cs="仿宋" w:hint="eastAsia"/>
            <w:lang w:eastAsia="zh-CN"/>
          </w:rPr>
          <w:t>(四)、监事</w:t>
        </w:r>
        <w:r>
          <w:tab/>
        </w:r>
        <w:r>
          <w:fldChar w:fldCharType="begin"/>
        </w:r>
        <w:r>
          <w:instrText xml:space="preserve"> PAGEREF _Toc25589 \h </w:instrText>
        </w:r>
        <w:r>
          <w:fldChar w:fldCharType="separate"/>
        </w:r>
        <w:r>
          <w:t>38</w:t>
        </w:r>
        <w:r>
          <w:fldChar w:fldCharType="end"/>
        </w:r>
      </w:hyperlink>
    </w:p>
    <w:p>
      <w:pPr>
        <w:pStyle w:val="TOC1"/>
        <w:tabs>
          <w:tab w:val="right" w:leader="dot" w:pos="8306"/>
        </w:tabs>
      </w:pPr>
      <w:hyperlink w:anchor="_Toc4729" w:history="1">
        <w:r>
          <w:rPr>
            <w:rFonts w:ascii="仿宋" w:eastAsia="仿宋" w:hAnsi="仿宋" w:cs="仿宋" w:hint="eastAsia"/>
            <w:lang w:eastAsia="zh-CN"/>
          </w:rPr>
          <w:t>六、投资方案分析</w:t>
        </w:r>
        <w:r>
          <w:tab/>
        </w:r>
        <w:r>
          <w:fldChar w:fldCharType="begin"/>
        </w:r>
        <w:r>
          <w:instrText xml:space="preserve"> PAGEREF _Toc4729 \h </w:instrText>
        </w:r>
        <w:r>
          <w:fldChar w:fldCharType="separate"/>
        </w:r>
        <w:r>
          <w:t>39</w:t>
        </w:r>
        <w:r>
          <w:fldChar w:fldCharType="end"/>
        </w:r>
      </w:hyperlink>
    </w:p>
    <w:p>
      <w:pPr>
        <w:pStyle w:val="TOC2"/>
        <w:tabs>
          <w:tab w:val="right" w:leader="dot" w:pos="8306"/>
        </w:tabs>
      </w:pPr>
      <w:hyperlink w:anchor="_Toc21186" w:history="1">
        <w:r>
          <w:rPr>
            <w:rFonts w:ascii="仿宋" w:eastAsia="仿宋" w:hAnsi="仿宋" w:cs="仿宋" w:hint="eastAsia"/>
            <w:lang w:eastAsia="zh-CN"/>
          </w:rPr>
          <w:t>(一)、编制说明</w:t>
        </w:r>
        <w:r>
          <w:tab/>
        </w:r>
        <w:r>
          <w:fldChar w:fldCharType="begin"/>
        </w:r>
        <w:r>
          <w:instrText xml:space="preserve"> PAGEREF _Toc21186 \h </w:instrText>
        </w:r>
        <w:r>
          <w:fldChar w:fldCharType="separate"/>
        </w:r>
        <w:r>
          <w:t>39</w:t>
        </w:r>
        <w:r>
          <w:fldChar w:fldCharType="end"/>
        </w:r>
      </w:hyperlink>
    </w:p>
    <w:p>
      <w:pPr>
        <w:pStyle w:val="TOC2"/>
        <w:tabs>
          <w:tab w:val="right" w:leader="dot" w:pos="8306"/>
        </w:tabs>
      </w:pPr>
      <w:hyperlink w:anchor="_Toc16344" w:history="1">
        <w:r>
          <w:rPr>
            <w:rFonts w:ascii="仿宋" w:eastAsia="仿宋" w:hAnsi="仿宋" w:cs="仿宋" w:hint="eastAsia"/>
            <w:lang w:eastAsia="zh-CN"/>
          </w:rPr>
          <w:t>(二)、建设投资</w:t>
        </w:r>
        <w:r>
          <w:tab/>
        </w:r>
        <w:r>
          <w:fldChar w:fldCharType="begin"/>
        </w:r>
        <w:r>
          <w:instrText xml:space="preserve"> PAGEREF _Toc16344 \h </w:instrText>
        </w:r>
        <w:r>
          <w:fldChar w:fldCharType="separate"/>
        </w:r>
        <w:r>
          <w:t>40</w:t>
        </w:r>
        <w:r>
          <w:fldChar w:fldCharType="end"/>
        </w:r>
      </w:hyperlink>
    </w:p>
    <w:p>
      <w:pPr>
        <w:pStyle w:val="TOC2"/>
        <w:tabs>
          <w:tab w:val="right" w:leader="dot" w:pos="8306"/>
        </w:tabs>
      </w:pPr>
      <w:hyperlink w:anchor="_Toc31353" w:history="1">
        <w:r>
          <w:rPr>
            <w:rFonts w:ascii="仿宋" w:eastAsia="仿宋" w:hAnsi="仿宋" w:cs="仿宋" w:hint="eastAsia"/>
            <w:lang w:eastAsia="zh-CN"/>
          </w:rPr>
          <w:t>(三)、建设期利息</w:t>
        </w:r>
        <w:r>
          <w:tab/>
        </w:r>
        <w:r>
          <w:fldChar w:fldCharType="begin"/>
        </w:r>
        <w:r>
          <w:instrText xml:space="preserve"> PAGEREF _Toc31353 \h </w:instrText>
        </w:r>
        <w:r>
          <w:fldChar w:fldCharType="separate"/>
        </w:r>
        <w:r>
          <w:t>40</w:t>
        </w:r>
        <w:r>
          <w:fldChar w:fldCharType="end"/>
        </w:r>
      </w:hyperlink>
    </w:p>
    <w:p>
      <w:pPr>
        <w:pStyle w:val="TOC2"/>
        <w:tabs>
          <w:tab w:val="right" w:leader="dot" w:pos="8306"/>
        </w:tabs>
      </w:pPr>
      <w:hyperlink w:anchor="_Toc25054" w:history="1">
        <w:r>
          <w:rPr>
            <w:rFonts w:ascii="仿宋" w:eastAsia="仿宋" w:hAnsi="仿宋" w:cs="仿宋" w:hint="eastAsia"/>
            <w:lang w:eastAsia="zh-CN"/>
          </w:rPr>
          <w:t>(四)、流动资金</w:t>
        </w:r>
        <w:r>
          <w:tab/>
        </w:r>
        <w:r>
          <w:fldChar w:fldCharType="begin"/>
        </w:r>
        <w:r>
          <w:instrText xml:space="preserve"> PAGEREF _Toc25054 \h </w:instrText>
        </w:r>
        <w:r>
          <w:fldChar w:fldCharType="separate"/>
        </w:r>
        <w:r>
          <w:t>40</w:t>
        </w:r>
        <w:r>
          <w:fldChar w:fldCharType="end"/>
        </w:r>
      </w:hyperlink>
    </w:p>
    <w:p>
      <w:pPr>
        <w:pStyle w:val="TOC2"/>
        <w:tabs>
          <w:tab w:val="right" w:leader="dot" w:pos="8306"/>
        </w:tabs>
      </w:pPr>
      <w:hyperlink w:anchor="_Toc20230" w:history="1">
        <w:r>
          <w:rPr>
            <w:rFonts w:ascii="仿宋" w:eastAsia="仿宋" w:hAnsi="仿宋" w:cs="仿宋" w:hint="eastAsia"/>
            <w:lang w:eastAsia="zh-CN"/>
          </w:rPr>
          <w:t>(五)、阻燃ABS热塑性弹性体项目总投资</w:t>
        </w:r>
        <w:r>
          <w:tab/>
        </w:r>
        <w:r>
          <w:fldChar w:fldCharType="begin"/>
        </w:r>
        <w:r>
          <w:instrText xml:space="preserve"> PAGEREF _Toc20230 \h </w:instrText>
        </w:r>
        <w:r>
          <w:fldChar w:fldCharType="separate"/>
        </w:r>
        <w:r>
          <w:t>41</w:t>
        </w:r>
        <w:r>
          <w:fldChar w:fldCharType="end"/>
        </w:r>
      </w:hyperlink>
    </w:p>
    <w:p>
      <w:pPr>
        <w:pStyle w:val="TOC2"/>
        <w:tabs>
          <w:tab w:val="right" w:leader="dot" w:pos="8306"/>
        </w:tabs>
      </w:pPr>
      <w:hyperlink w:anchor="_Toc8699" w:history="1">
        <w:r>
          <w:rPr>
            <w:rFonts w:ascii="仿宋" w:eastAsia="仿宋" w:hAnsi="仿宋" w:cs="仿宋" w:hint="eastAsia"/>
            <w:lang w:eastAsia="zh-CN"/>
          </w:rPr>
          <w:t>(六)、资金筹措与投资计划</w:t>
        </w:r>
        <w:r>
          <w:tab/>
        </w:r>
        <w:r>
          <w:fldChar w:fldCharType="begin"/>
        </w:r>
        <w:r>
          <w:instrText xml:space="preserve"> PAGEREF _Toc8699 \h </w:instrText>
        </w:r>
        <w:r>
          <w:fldChar w:fldCharType="separate"/>
        </w:r>
        <w:r>
          <w:t>41</w:t>
        </w:r>
        <w:r>
          <w:fldChar w:fldCharType="end"/>
        </w:r>
      </w:hyperlink>
    </w:p>
    <w:p>
      <w:pPr>
        <w:pStyle w:val="TOC1"/>
        <w:tabs>
          <w:tab w:val="right" w:leader="dot" w:pos="8306"/>
        </w:tabs>
      </w:pPr>
      <w:hyperlink w:anchor="_Toc3205" w:history="1">
        <w:r>
          <w:rPr>
            <w:rFonts w:ascii="仿宋" w:eastAsia="仿宋" w:hAnsi="仿宋" w:cs="仿宋" w:hint="eastAsia"/>
            <w:lang w:eastAsia="zh-CN"/>
          </w:rPr>
          <w:t>七、阻燃ABS热塑性弹性体项目经济效益</w:t>
        </w:r>
        <w:r>
          <w:tab/>
        </w:r>
        <w:r>
          <w:fldChar w:fldCharType="begin"/>
        </w:r>
        <w:r>
          <w:instrText xml:space="preserve"> PAGEREF _Toc3205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8" w:history="1">
        <w:r>
          <w:rPr>
            <w:rFonts w:ascii="仿宋" w:eastAsia="仿宋" w:hAnsi="仿宋" w:cs="仿宋" w:hint="eastAsia"/>
            <w:lang w:eastAsia="zh-CN"/>
          </w:rPr>
          <w:t>(一)、基本假设及基础参数选取</w:t>
        </w:r>
        <w:r>
          <w:tab/>
        </w:r>
        <w:r>
          <w:fldChar w:fldCharType="begin"/>
        </w:r>
        <w:r>
          <w:instrText xml:space="preserve"> PAGEREF _Toc19098 \h </w:instrText>
        </w:r>
        <w:r>
          <w:fldChar w:fldCharType="separate"/>
        </w:r>
        <w:r>
          <w:t>42</w:t>
        </w:r>
        <w:r>
          <w:fldChar w:fldCharType="end"/>
        </w:r>
      </w:hyperlink>
    </w:p>
    <w:p>
      <w:pPr>
        <w:pStyle w:val="TOC2"/>
        <w:tabs>
          <w:tab w:val="right" w:leader="dot" w:pos="8306"/>
        </w:tabs>
      </w:pPr>
      <w:hyperlink w:anchor="_Toc24430" w:history="1">
        <w:r>
          <w:rPr>
            <w:rFonts w:ascii="仿宋" w:eastAsia="仿宋" w:hAnsi="仿宋" w:cs="仿宋" w:hint="eastAsia"/>
            <w:lang w:eastAsia="zh-CN"/>
          </w:rPr>
          <w:t>(二)、经济评价财务测算</w:t>
        </w:r>
        <w:r>
          <w:tab/>
        </w:r>
        <w:r>
          <w:fldChar w:fldCharType="begin"/>
        </w:r>
        <w:r>
          <w:instrText xml:space="preserve"> PAGEREF _Toc24430 \h </w:instrText>
        </w:r>
        <w:r>
          <w:fldChar w:fldCharType="separate"/>
        </w:r>
        <w:r>
          <w:t>42</w:t>
        </w:r>
        <w:r>
          <w:fldChar w:fldCharType="end"/>
        </w:r>
      </w:hyperlink>
    </w:p>
    <w:p>
      <w:pPr>
        <w:pStyle w:val="TOC2"/>
        <w:tabs>
          <w:tab w:val="right" w:leader="dot" w:pos="8306"/>
        </w:tabs>
      </w:pPr>
      <w:hyperlink w:anchor="_Toc6953" w:history="1">
        <w:r>
          <w:rPr>
            <w:rFonts w:ascii="仿宋" w:eastAsia="仿宋" w:hAnsi="仿宋" w:cs="仿宋" w:hint="eastAsia"/>
            <w:lang w:eastAsia="zh-CN"/>
          </w:rPr>
          <w:t>(三)、阻燃ABS热塑性弹性体项目盈利能力分析</w:t>
        </w:r>
        <w:r>
          <w:tab/>
        </w:r>
        <w:r>
          <w:fldChar w:fldCharType="begin"/>
        </w:r>
        <w:r>
          <w:instrText xml:space="preserve"> PAGEREF _Toc6953 \h </w:instrText>
        </w:r>
        <w:r>
          <w:fldChar w:fldCharType="separate"/>
        </w:r>
        <w:r>
          <w:t>44</w:t>
        </w:r>
        <w:r>
          <w:fldChar w:fldCharType="end"/>
        </w:r>
      </w:hyperlink>
    </w:p>
    <w:p>
      <w:pPr>
        <w:pStyle w:val="TOC2"/>
        <w:tabs>
          <w:tab w:val="right" w:leader="dot" w:pos="8306"/>
        </w:tabs>
      </w:pPr>
      <w:hyperlink w:anchor="_Toc772" w:history="1">
        <w:r>
          <w:rPr>
            <w:rFonts w:ascii="仿宋" w:eastAsia="仿宋" w:hAnsi="仿宋" w:cs="仿宋" w:hint="eastAsia"/>
            <w:lang w:eastAsia="zh-CN"/>
          </w:rPr>
          <w:t>(四)、财务生存能力分析</w:t>
        </w:r>
        <w:r>
          <w:tab/>
        </w:r>
        <w:r>
          <w:fldChar w:fldCharType="begin"/>
        </w:r>
        <w:r>
          <w:instrText xml:space="preserve"> PAGEREF _Toc772 \h </w:instrText>
        </w:r>
        <w:r>
          <w:fldChar w:fldCharType="separate"/>
        </w:r>
        <w:r>
          <w:t>45</w:t>
        </w:r>
        <w:r>
          <w:fldChar w:fldCharType="end"/>
        </w:r>
      </w:hyperlink>
    </w:p>
    <w:p>
      <w:pPr>
        <w:pStyle w:val="TOC2"/>
        <w:tabs>
          <w:tab w:val="right" w:leader="dot" w:pos="8306"/>
        </w:tabs>
      </w:pPr>
      <w:hyperlink w:anchor="_Toc7487" w:history="1">
        <w:r>
          <w:rPr>
            <w:rFonts w:ascii="仿宋" w:eastAsia="仿宋" w:hAnsi="仿宋" w:cs="仿宋" w:hint="eastAsia"/>
            <w:lang w:eastAsia="zh-CN"/>
          </w:rPr>
          <w:t>(五)、偿债能力分析</w:t>
        </w:r>
        <w:r>
          <w:tab/>
        </w:r>
        <w:r>
          <w:fldChar w:fldCharType="begin"/>
        </w:r>
        <w:r>
          <w:instrText xml:space="preserve"> PAGEREF _Toc7487 \h </w:instrText>
        </w:r>
        <w:r>
          <w:fldChar w:fldCharType="separate"/>
        </w:r>
        <w:r>
          <w:t>46</w:t>
        </w:r>
        <w:r>
          <w:fldChar w:fldCharType="end"/>
        </w:r>
      </w:hyperlink>
    </w:p>
    <w:p>
      <w:pPr>
        <w:pStyle w:val="TOC2"/>
        <w:tabs>
          <w:tab w:val="right" w:leader="dot" w:pos="8306"/>
        </w:tabs>
      </w:pPr>
      <w:hyperlink w:anchor="_Toc12378" w:history="1">
        <w:r>
          <w:rPr>
            <w:rFonts w:ascii="仿宋" w:eastAsia="仿宋" w:hAnsi="仿宋" w:cs="仿宋" w:hint="eastAsia"/>
            <w:lang w:eastAsia="zh-CN"/>
          </w:rPr>
          <w:t>(六)、经济评价结论</w:t>
        </w:r>
        <w:r>
          <w:tab/>
        </w:r>
        <w:r>
          <w:fldChar w:fldCharType="begin"/>
        </w:r>
        <w:r>
          <w:instrText xml:space="preserve"> PAGEREF _Toc12378 \h </w:instrText>
        </w:r>
        <w:r>
          <w:fldChar w:fldCharType="separate"/>
        </w:r>
        <w:r>
          <w:t>47</w:t>
        </w:r>
        <w:r>
          <w:fldChar w:fldCharType="end"/>
        </w:r>
      </w:hyperlink>
    </w:p>
    <w:p>
      <w:pPr>
        <w:pStyle w:val="TOC1"/>
        <w:tabs>
          <w:tab w:val="right" w:leader="dot" w:pos="8306"/>
        </w:tabs>
      </w:pPr>
      <w:hyperlink w:anchor="_Toc3093" w:history="1">
        <w:r>
          <w:rPr>
            <w:rFonts w:ascii="仿宋" w:eastAsia="仿宋" w:hAnsi="仿宋" w:cs="仿宋" w:hint="eastAsia"/>
            <w:lang w:eastAsia="zh-CN"/>
          </w:rPr>
          <w:t>八、SWOT分析</w:t>
        </w:r>
        <w:r>
          <w:tab/>
        </w:r>
        <w:r>
          <w:fldChar w:fldCharType="begin"/>
        </w:r>
        <w:r>
          <w:instrText xml:space="preserve"> PAGEREF _Toc3093 \h </w:instrText>
        </w:r>
        <w:r>
          <w:fldChar w:fldCharType="separate"/>
        </w:r>
        <w:r>
          <w:t>48</w:t>
        </w:r>
        <w:r>
          <w:fldChar w:fldCharType="end"/>
        </w:r>
      </w:hyperlink>
    </w:p>
    <w:p>
      <w:pPr>
        <w:pStyle w:val="TOC2"/>
        <w:tabs>
          <w:tab w:val="right" w:leader="dot" w:pos="8306"/>
        </w:tabs>
      </w:pPr>
      <w:hyperlink w:anchor="_Toc19055" w:history="1">
        <w:r>
          <w:rPr>
            <w:rFonts w:ascii="仿宋" w:eastAsia="仿宋" w:hAnsi="仿宋" w:cs="仿宋" w:hint="eastAsia"/>
            <w:lang w:eastAsia="zh-CN"/>
          </w:rPr>
          <w:t>(一)、优势分析(S)</w:t>
        </w:r>
        <w:r>
          <w:tab/>
        </w:r>
        <w:r>
          <w:fldChar w:fldCharType="begin"/>
        </w:r>
        <w:r>
          <w:instrText xml:space="preserve"> PAGEREF _Toc19055 \h </w:instrText>
        </w:r>
        <w:r>
          <w:fldChar w:fldCharType="separate"/>
        </w:r>
        <w:r>
          <w:t>48</w:t>
        </w:r>
        <w:r>
          <w:fldChar w:fldCharType="end"/>
        </w:r>
      </w:hyperlink>
    </w:p>
    <w:p>
      <w:pPr>
        <w:pStyle w:val="TOC2"/>
        <w:tabs>
          <w:tab w:val="right" w:leader="dot" w:pos="8306"/>
        </w:tabs>
      </w:pPr>
      <w:hyperlink w:anchor="_Toc10418" w:history="1">
        <w:r>
          <w:rPr>
            <w:rFonts w:ascii="仿宋" w:eastAsia="仿宋" w:hAnsi="仿宋" w:cs="仿宋" w:hint="eastAsia"/>
            <w:lang w:eastAsia="zh-CN"/>
          </w:rPr>
          <w:t>(二)、劣势分析(W)</w:t>
        </w:r>
        <w:r>
          <w:tab/>
        </w:r>
        <w:r>
          <w:fldChar w:fldCharType="begin"/>
        </w:r>
        <w:r>
          <w:instrText xml:space="preserve"> PAGEREF _Toc10418 \h </w:instrText>
        </w:r>
        <w:r>
          <w:fldChar w:fldCharType="separate"/>
        </w:r>
        <w:r>
          <w:t>49</w:t>
        </w:r>
        <w:r>
          <w:fldChar w:fldCharType="end"/>
        </w:r>
      </w:hyperlink>
    </w:p>
    <w:p>
      <w:pPr>
        <w:pStyle w:val="TOC2"/>
        <w:tabs>
          <w:tab w:val="right" w:leader="dot" w:pos="8306"/>
        </w:tabs>
      </w:pPr>
      <w:hyperlink w:anchor="_Toc22569" w:history="1">
        <w:r>
          <w:rPr>
            <w:rFonts w:ascii="仿宋" w:eastAsia="仿宋" w:hAnsi="仿宋" w:cs="仿宋" w:hint="eastAsia"/>
            <w:lang w:eastAsia="zh-CN"/>
          </w:rPr>
          <w:t>(三)、机会分析()</w:t>
        </w:r>
        <w:r>
          <w:tab/>
        </w:r>
        <w:r>
          <w:fldChar w:fldCharType="begin"/>
        </w:r>
        <w:r>
          <w:instrText xml:space="preserve"> PAGEREF _Toc22569 \h </w:instrText>
        </w:r>
        <w:r>
          <w:fldChar w:fldCharType="separate"/>
        </w:r>
        <w:r>
          <w:t>49</w:t>
        </w:r>
        <w:r>
          <w:fldChar w:fldCharType="end"/>
        </w:r>
      </w:hyperlink>
    </w:p>
    <w:p>
      <w:pPr>
        <w:pStyle w:val="TOC2"/>
        <w:tabs>
          <w:tab w:val="right" w:leader="dot" w:pos="8306"/>
        </w:tabs>
      </w:pPr>
      <w:hyperlink w:anchor="_Toc26737" w:history="1">
        <w:r>
          <w:rPr>
            <w:rFonts w:ascii="仿宋" w:eastAsia="仿宋" w:hAnsi="仿宋" w:cs="仿宋" w:hint="eastAsia"/>
            <w:lang w:eastAsia="zh-CN"/>
          </w:rPr>
          <w:t>(四)、威胁分析(T)</w:t>
        </w:r>
        <w:r>
          <w:tab/>
        </w:r>
        <w:r>
          <w:fldChar w:fldCharType="begin"/>
        </w:r>
        <w:r>
          <w:instrText xml:space="preserve"> PAGEREF _Toc26737 \h </w:instrText>
        </w:r>
        <w:r>
          <w:fldChar w:fldCharType="separate"/>
        </w:r>
        <w:r>
          <w:t>50</w:t>
        </w:r>
        <w:r>
          <w:fldChar w:fldCharType="end"/>
        </w:r>
      </w:hyperlink>
    </w:p>
    <w:p>
      <w:pPr>
        <w:pStyle w:val="TOC1"/>
        <w:tabs>
          <w:tab w:val="right" w:leader="dot" w:pos="8306"/>
        </w:tabs>
      </w:pPr>
      <w:hyperlink w:anchor="_Toc9024" w:history="1">
        <w:r>
          <w:rPr>
            <w:rFonts w:ascii="仿宋" w:eastAsia="仿宋" w:hAnsi="仿宋" w:cs="仿宋" w:hint="eastAsia"/>
            <w:lang w:eastAsia="zh-CN"/>
          </w:rPr>
          <w:t>九、阻燃ABS热塑性弹性体项目风险分析</w:t>
        </w:r>
        <w:r>
          <w:tab/>
        </w:r>
        <w:r>
          <w:fldChar w:fldCharType="begin"/>
        </w:r>
        <w:r>
          <w:instrText xml:space="preserve"> PAGEREF _Toc9024 \h </w:instrText>
        </w:r>
        <w:r>
          <w:fldChar w:fldCharType="separate"/>
        </w:r>
        <w:r>
          <w:t>51</w:t>
        </w:r>
        <w:r>
          <w:fldChar w:fldCharType="end"/>
        </w:r>
      </w:hyperlink>
    </w:p>
    <w:p>
      <w:pPr>
        <w:pStyle w:val="TOC2"/>
        <w:tabs>
          <w:tab w:val="right" w:leader="dot" w:pos="8306"/>
        </w:tabs>
      </w:pPr>
      <w:hyperlink w:anchor="_Toc6353" w:history="1">
        <w:r>
          <w:rPr>
            <w:rFonts w:ascii="仿宋" w:eastAsia="仿宋" w:hAnsi="仿宋" w:cs="仿宋" w:hint="eastAsia"/>
            <w:lang w:eastAsia="zh-CN"/>
          </w:rPr>
          <w:t>(一)、阻燃ABS热塑性弹性体项目风险分析</w:t>
        </w:r>
        <w:r>
          <w:tab/>
        </w:r>
        <w:r>
          <w:fldChar w:fldCharType="begin"/>
        </w:r>
        <w:r>
          <w:instrText xml:space="preserve"> PAGEREF _Toc6353 \h </w:instrText>
        </w:r>
        <w:r>
          <w:fldChar w:fldCharType="separate"/>
        </w:r>
        <w:r>
          <w:t>51</w:t>
        </w:r>
        <w:r>
          <w:fldChar w:fldCharType="end"/>
        </w:r>
      </w:hyperlink>
    </w:p>
    <w:p>
      <w:pPr>
        <w:pStyle w:val="TOC2"/>
        <w:tabs>
          <w:tab w:val="right" w:leader="dot" w:pos="8306"/>
        </w:tabs>
      </w:pPr>
      <w:hyperlink w:anchor="_Toc19279" w:history="1">
        <w:r>
          <w:rPr>
            <w:rFonts w:ascii="仿宋" w:eastAsia="仿宋" w:hAnsi="仿宋" w:cs="仿宋" w:hint="eastAsia"/>
            <w:lang w:eastAsia="zh-CN"/>
          </w:rPr>
          <w:t>(二)、阻燃ABS热塑性弹性体项目风险对策</w:t>
        </w:r>
        <w:r>
          <w:tab/>
        </w:r>
        <w:r>
          <w:fldChar w:fldCharType="begin"/>
        </w:r>
        <w:r>
          <w:instrText xml:space="preserve"> PAGEREF _Toc19279 \h </w:instrText>
        </w:r>
        <w:r>
          <w:fldChar w:fldCharType="separate"/>
        </w:r>
        <w:r>
          <w:t>52</w:t>
        </w:r>
        <w:r>
          <w:fldChar w:fldCharType="end"/>
        </w:r>
      </w:hyperlink>
    </w:p>
    <w:p>
      <w:pPr>
        <w:pStyle w:val="TOC1"/>
        <w:tabs>
          <w:tab w:val="right" w:leader="dot" w:pos="8306"/>
        </w:tabs>
      </w:pPr>
      <w:hyperlink w:anchor="_Toc10928" w:history="1">
        <w:r>
          <w:rPr>
            <w:rFonts w:ascii="仿宋" w:eastAsia="仿宋" w:hAnsi="仿宋" w:cs="仿宋" w:hint="eastAsia"/>
            <w:lang w:eastAsia="zh-CN"/>
          </w:rPr>
          <w:t>十、目标客户和受众分析</w:t>
        </w:r>
        <w:r>
          <w:tab/>
        </w:r>
        <w:r>
          <w:fldChar w:fldCharType="begin"/>
        </w:r>
        <w:r>
          <w:instrText xml:space="preserve"> PAGEREF _Toc10928 \h </w:instrText>
        </w:r>
        <w:r>
          <w:fldChar w:fldCharType="separate"/>
        </w:r>
        <w:r>
          <w:t>53</w:t>
        </w:r>
        <w:r>
          <w:fldChar w:fldCharType="end"/>
        </w:r>
      </w:hyperlink>
    </w:p>
    <w:p>
      <w:pPr>
        <w:pStyle w:val="TOC2"/>
        <w:tabs>
          <w:tab w:val="right" w:leader="dot" w:pos="8306"/>
        </w:tabs>
      </w:pPr>
      <w:hyperlink w:anchor="_Toc22186" w:history="1">
        <w:r>
          <w:rPr>
            <w:rFonts w:ascii="仿宋" w:eastAsia="仿宋" w:hAnsi="仿宋" w:cs="仿宋" w:hint="eastAsia"/>
            <w:lang w:eastAsia="zh-CN"/>
          </w:rPr>
          <w:t>(一)、客户群体描述</w:t>
        </w:r>
        <w:r>
          <w:tab/>
        </w:r>
        <w:r>
          <w:fldChar w:fldCharType="begin"/>
        </w:r>
        <w:r>
          <w:instrText xml:space="preserve"> PAGEREF _Toc22186 \h </w:instrText>
        </w:r>
        <w:r>
          <w:fldChar w:fldCharType="separate"/>
        </w:r>
        <w:r>
          <w:t>53</w:t>
        </w:r>
        <w:r>
          <w:fldChar w:fldCharType="end"/>
        </w:r>
      </w:hyperlink>
    </w:p>
    <w:p>
      <w:pPr>
        <w:pStyle w:val="TOC2"/>
        <w:tabs>
          <w:tab w:val="right" w:leader="dot" w:pos="8306"/>
        </w:tabs>
      </w:pPr>
      <w:hyperlink w:anchor="_Toc10329" w:history="1">
        <w:r>
          <w:rPr>
            <w:rFonts w:ascii="仿宋" w:eastAsia="仿宋" w:hAnsi="仿宋" w:cs="仿宋" w:hint="eastAsia"/>
            <w:lang w:eastAsia="zh-CN"/>
          </w:rPr>
          <w:t>(二)、客户需求和期望</w:t>
        </w:r>
        <w:r>
          <w:tab/>
        </w:r>
        <w:r>
          <w:fldChar w:fldCharType="begin"/>
        </w:r>
        <w:r>
          <w:instrText xml:space="preserve"> PAGEREF _Toc10329 \h </w:instrText>
        </w:r>
        <w:r>
          <w:fldChar w:fldCharType="separate"/>
        </w:r>
        <w:r>
          <w:t>55</w:t>
        </w:r>
        <w:r>
          <w:fldChar w:fldCharType="end"/>
        </w:r>
      </w:hyperlink>
    </w:p>
    <w:p>
      <w:pPr>
        <w:pStyle w:val="TOC2"/>
        <w:tabs>
          <w:tab w:val="right" w:leader="dot" w:pos="8306"/>
        </w:tabs>
      </w:pPr>
      <w:hyperlink w:anchor="_Toc22184" w:history="1">
        <w:r>
          <w:rPr>
            <w:rFonts w:ascii="仿宋" w:eastAsia="仿宋" w:hAnsi="仿宋" w:cs="仿宋" w:hint="eastAsia"/>
            <w:lang w:eastAsia="zh-CN"/>
          </w:rPr>
          <w:t>(三)、客户获取策略</w:t>
        </w:r>
        <w:r>
          <w:tab/>
        </w:r>
        <w:r>
          <w:fldChar w:fldCharType="begin"/>
        </w:r>
        <w:r>
          <w:instrText xml:space="preserve"> PAGEREF _Toc22184 \h </w:instrText>
        </w:r>
        <w:r>
          <w:fldChar w:fldCharType="separate"/>
        </w:r>
        <w:r>
          <w:t>56</w:t>
        </w:r>
        <w:r>
          <w:fldChar w:fldCharType="end"/>
        </w:r>
      </w:hyperlink>
    </w:p>
    <w:p>
      <w:pPr>
        <w:pStyle w:val="TOC2"/>
        <w:tabs>
          <w:tab w:val="right" w:leader="dot" w:pos="8306"/>
        </w:tabs>
      </w:pPr>
      <w:hyperlink w:anchor="_Toc13585" w:history="1">
        <w:r>
          <w:rPr>
            <w:rFonts w:ascii="仿宋" w:eastAsia="仿宋" w:hAnsi="仿宋" w:cs="仿宋" w:hint="eastAsia"/>
            <w:lang w:eastAsia="zh-CN"/>
          </w:rPr>
          <w:t>(四)、客户关系管理</w:t>
        </w:r>
        <w:r>
          <w:tab/>
        </w:r>
        <w:r>
          <w:fldChar w:fldCharType="begin"/>
        </w:r>
        <w:r>
          <w:instrText xml:space="preserve"> PAGEREF _Toc13585 \h </w:instrText>
        </w:r>
        <w:r>
          <w:fldChar w:fldCharType="separate"/>
        </w:r>
        <w:r>
          <w:t>58</w:t>
        </w:r>
        <w:r>
          <w:fldChar w:fldCharType="end"/>
        </w:r>
      </w:hyperlink>
    </w:p>
    <w:p>
      <w:pPr>
        <w:pStyle w:val="TOC1"/>
        <w:tabs>
          <w:tab w:val="right" w:leader="dot" w:pos="8306"/>
        </w:tabs>
      </w:pPr>
      <w:hyperlink w:anchor="_Toc9095" w:history="1">
        <w:r>
          <w:rPr>
            <w:rFonts w:ascii="仿宋" w:eastAsia="仿宋" w:hAnsi="仿宋" w:cs="仿宋" w:hint="eastAsia"/>
            <w:lang w:eastAsia="zh-CN"/>
          </w:rPr>
          <w:t>十一、市场营销策略</w:t>
        </w:r>
        <w:r>
          <w:tab/>
        </w:r>
        <w:r>
          <w:fldChar w:fldCharType="begin"/>
        </w:r>
        <w:r>
          <w:instrText xml:space="preserve"> PAGEREF _Toc9095 \h </w:instrText>
        </w:r>
        <w:r>
          <w:fldChar w:fldCharType="separate"/>
        </w:r>
        <w:r>
          <w:t>60</w:t>
        </w:r>
        <w:r>
          <w:fldChar w:fldCharType="end"/>
        </w:r>
      </w:hyperlink>
    </w:p>
    <w:p>
      <w:pPr>
        <w:pStyle w:val="TOC2"/>
        <w:tabs>
          <w:tab w:val="right" w:leader="dot" w:pos="8306"/>
        </w:tabs>
      </w:pPr>
      <w:hyperlink w:anchor="_Toc10759" w:history="1">
        <w:r>
          <w:rPr>
            <w:rFonts w:ascii="仿宋" w:eastAsia="仿宋" w:hAnsi="仿宋" w:cs="仿宋" w:hint="eastAsia"/>
            <w:lang w:eastAsia="zh-CN"/>
          </w:rPr>
          <w:t>(一)、市场定位和目标市场</w:t>
        </w:r>
        <w:r>
          <w:tab/>
        </w:r>
        <w:r>
          <w:fldChar w:fldCharType="begin"/>
        </w:r>
        <w:r>
          <w:instrText xml:space="preserve"> PAGEREF _Toc10759 \h </w:instrText>
        </w:r>
        <w:r>
          <w:fldChar w:fldCharType="separate"/>
        </w:r>
        <w:r>
          <w:t>60</w:t>
        </w:r>
        <w:r>
          <w:fldChar w:fldCharType="end"/>
        </w:r>
      </w:hyperlink>
    </w:p>
    <w:p>
      <w:pPr>
        <w:pStyle w:val="TOC2"/>
        <w:tabs>
          <w:tab w:val="right" w:leader="dot" w:pos="8306"/>
        </w:tabs>
      </w:pPr>
      <w:hyperlink w:anchor="_Toc5133" w:history="1">
        <w:r>
          <w:rPr>
            <w:rFonts w:ascii="仿宋" w:eastAsia="仿宋" w:hAnsi="仿宋" w:cs="仿宋" w:hint="eastAsia"/>
            <w:lang w:eastAsia="zh-CN"/>
          </w:rPr>
          <w:t>(二)、定价策略</w:t>
        </w:r>
        <w:r>
          <w:tab/>
        </w:r>
        <w:r>
          <w:fldChar w:fldCharType="begin"/>
        </w:r>
        <w:r>
          <w:instrText xml:space="preserve"> PAGEREF _Toc5133 \h </w:instrText>
        </w:r>
        <w:r>
          <w:fldChar w:fldCharType="separate"/>
        </w:r>
        <w:r>
          <w:t>61</w:t>
        </w:r>
        <w:r>
          <w:fldChar w:fldCharType="end"/>
        </w:r>
      </w:hyperlink>
    </w:p>
    <w:p>
      <w:pPr>
        <w:pStyle w:val="TOC2"/>
        <w:tabs>
          <w:tab w:val="right" w:leader="dot" w:pos="8306"/>
        </w:tabs>
      </w:pPr>
      <w:hyperlink w:anchor="_Toc17369" w:history="1">
        <w:r>
          <w:rPr>
            <w:rFonts w:ascii="仿宋" w:eastAsia="仿宋" w:hAnsi="仿宋" w:cs="仿宋" w:hint="eastAsia"/>
            <w:lang w:eastAsia="zh-CN"/>
          </w:rPr>
          <w:t>(三)、销售和推广策略</w:t>
        </w:r>
        <w:r>
          <w:tab/>
        </w:r>
        <w:r>
          <w:fldChar w:fldCharType="begin"/>
        </w:r>
        <w:r>
          <w:instrText xml:space="preserve"> PAGEREF _Toc17369 \h </w:instrText>
        </w:r>
        <w:r>
          <w:fldChar w:fldCharType="separate"/>
        </w:r>
        <w:r>
          <w:t>63</w:t>
        </w:r>
        <w:r>
          <w:fldChar w:fldCharType="end"/>
        </w:r>
      </w:hyperlink>
    </w:p>
    <w:p>
      <w:pPr>
        <w:pStyle w:val="TOC2"/>
        <w:tabs>
          <w:tab w:val="right" w:leader="dot" w:pos="8306"/>
        </w:tabs>
      </w:pPr>
      <w:hyperlink w:anchor="_Toc30610" w:history="1">
        <w:r>
          <w:rPr>
            <w:rFonts w:ascii="仿宋" w:eastAsia="仿宋" w:hAnsi="仿宋" w:cs="仿宋" w:hint="eastAsia"/>
            <w:lang w:eastAsia="zh-CN"/>
          </w:rPr>
          <w:t>(四)、销售渠道和分销策略</w:t>
        </w:r>
        <w:r>
          <w:tab/>
        </w:r>
        <w:r>
          <w:fldChar w:fldCharType="begin"/>
        </w:r>
        <w:r>
          <w:instrText xml:space="preserve"> PAGEREF _Toc30610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07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7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67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https://d.book118.com/525142221024011100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142221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2024-01-02T07:05:00Z</dcterms:created>
  <dcterms:modified xsi:type="dcterms:W3CDTF">2024-01-02T07:05:13Z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8FBB8B9CFA8548479AF736AB68CB03B6_11</vt:lpwstr>
  </property>
  <property fmtid="{D5CDD505-2E9C-101B-9397-08002B2CF9AE}" pid="3" name="KSOProductBuildVer">
    <vt:lpwstr>2052-12.1.0.16120</vt:lpwstr>
  </property>
</Properties>
</file>