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384D" w14:paraId="00A5EE13" w14:textId="77777777">
      <w:pPr>
        <w:rPr>
          <w:rFonts w:ascii="仿宋" w:eastAsia="仿宋" w:hAnsi="仿宋" w:cs="仿宋"/>
          <w:b/>
          <w:sz w:val="40"/>
        </w:rPr>
      </w:pPr>
    </w:p>
    <w:p w:rsidR="001D384D" w14:paraId="78AB03A6" w14:textId="77777777">
      <w:pPr>
        <w:rPr>
          <w:rFonts w:ascii="仿宋" w:eastAsia="仿宋" w:hAnsi="仿宋" w:cs="仿宋"/>
          <w:b/>
          <w:sz w:val="40"/>
        </w:rPr>
      </w:pPr>
    </w:p>
    <w:p w:rsidR="001D384D" w14:paraId="53B7F2B6" w14:textId="77777777">
      <w:pPr>
        <w:rPr>
          <w:rFonts w:ascii="仿宋" w:eastAsia="仿宋" w:hAnsi="仿宋" w:cs="仿宋"/>
          <w:b/>
          <w:sz w:val="40"/>
        </w:rPr>
      </w:pPr>
    </w:p>
    <w:p w:rsidR="001D384D" w14:paraId="52E71BCA"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医用橡胶制品相关项目投资计划书</w:t>
      </w:r>
    </w:p>
    <w:p w:rsidR="001D384D" w14:paraId="0721EEE6" w14:textId="77777777">
      <w:pPr>
        <w:jc w:val="center"/>
        <w:rPr>
          <w:rFonts w:ascii="仿宋" w:eastAsia="仿宋" w:hAnsi="仿宋" w:cs="仿宋"/>
          <w:b/>
          <w:sz w:val="40"/>
        </w:rPr>
      </w:pPr>
      <w:r>
        <w:rPr>
          <w:rFonts w:ascii="仿宋" w:eastAsia="仿宋" w:hAnsi="仿宋" w:cs="仿宋" w:hint="eastAsia"/>
          <w:b/>
          <w:sz w:val="40"/>
        </w:rPr>
        <w:t>目录</w:t>
      </w:r>
    </w:p>
    <w:p w:rsidR="001D384D" w14:paraId="3BD6B137" w14:textId="77777777">
      <w:pPr>
        <w:pStyle w:val="TOC1"/>
        <w:tabs>
          <w:tab w:val="right" w:leader="dot" w:pos="8306"/>
        </w:tabs>
      </w:pPr>
      <w:r>
        <w:fldChar w:fldCharType="begin"/>
      </w:r>
      <w:r>
        <w:instrText>TOC \h \z</w:instrText>
      </w:r>
      <w:r>
        <w:fldChar w:fldCharType="separate"/>
      </w:r>
      <w:hyperlink w:anchor="_Toc10521" w:history="1">
        <w:r>
          <w:rPr>
            <w:rFonts w:ascii="仿宋" w:eastAsia="仿宋" w:hAnsi="仿宋" w:cs="仿宋" w:hint="eastAsia"/>
          </w:rPr>
          <w:t>概论</w:t>
        </w:r>
        <w:r>
          <w:tab/>
        </w:r>
        <w:r>
          <w:fldChar w:fldCharType="begin"/>
        </w:r>
        <w:r>
          <w:instrText xml:space="preserve"> PAGEREF _Toc10521 \h </w:instrText>
        </w:r>
        <w:r>
          <w:fldChar w:fldCharType="separate"/>
        </w:r>
        <w:r>
          <w:t>3</w:t>
        </w:r>
        <w:r>
          <w:fldChar w:fldCharType="end"/>
        </w:r>
      </w:hyperlink>
    </w:p>
    <w:p w:rsidR="001D384D" w14:paraId="365965A5" w14:textId="77777777">
      <w:pPr>
        <w:pStyle w:val="TOC1"/>
        <w:tabs>
          <w:tab w:val="right" w:leader="dot" w:pos="8306"/>
        </w:tabs>
      </w:pPr>
      <w:hyperlink w:anchor="_Toc20681" w:history="1">
        <w:r>
          <w:rPr>
            <w:rFonts w:ascii="仿宋" w:eastAsia="仿宋" w:hAnsi="仿宋" w:cs="仿宋" w:hint="eastAsia"/>
          </w:rPr>
          <w:t>一、医用橡胶制品项目概论</w:t>
        </w:r>
        <w:r>
          <w:tab/>
        </w:r>
        <w:r>
          <w:fldChar w:fldCharType="begin"/>
        </w:r>
        <w:r>
          <w:instrText xml:space="preserve"> PAGEREF _Toc20681 \h </w:instrText>
        </w:r>
        <w:r>
          <w:fldChar w:fldCharType="separate"/>
        </w:r>
        <w:r>
          <w:t>3</w:t>
        </w:r>
        <w:r>
          <w:fldChar w:fldCharType="end"/>
        </w:r>
      </w:hyperlink>
    </w:p>
    <w:p w:rsidR="001D384D" w14:paraId="1E9D3C8A" w14:textId="77777777">
      <w:pPr>
        <w:pStyle w:val="TOC2"/>
        <w:tabs>
          <w:tab w:val="right" w:leader="dot" w:pos="8306"/>
        </w:tabs>
      </w:pPr>
      <w:hyperlink w:anchor="_Toc2144" w:history="1">
        <w:r>
          <w:rPr>
            <w:rFonts w:ascii="仿宋" w:eastAsia="仿宋" w:hAnsi="仿宋" w:cs="仿宋" w:hint="eastAsia"/>
          </w:rPr>
          <w:t>（一）医用橡胶制品项目名称</w:t>
        </w:r>
        <w:r>
          <w:tab/>
        </w:r>
        <w:r>
          <w:fldChar w:fldCharType="begin"/>
        </w:r>
        <w:r>
          <w:instrText xml:space="preserve"> PAGEREF _Toc2144 \h </w:instrText>
        </w:r>
        <w:r>
          <w:fldChar w:fldCharType="separate"/>
        </w:r>
        <w:r>
          <w:t>3</w:t>
        </w:r>
        <w:r>
          <w:fldChar w:fldCharType="end"/>
        </w:r>
      </w:hyperlink>
    </w:p>
    <w:p w:rsidR="001D384D" w14:paraId="11284C8F" w14:textId="77777777">
      <w:pPr>
        <w:pStyle w:val="TOC2"/>
        <w:tabs>
          <w:tab w:val="right" w:leader="dot" w:pos="8306"/>
        </w:tabs>
      </w:pPr>
      <w:hyperlink w:anchor="_Toc21" w:history="1">
        <w:r>
          <w:rPr>
            <w:rFonts w:ascii="仿宋" w:eastAsia="仿宋" w:hAnsi="仿宋" w:cs="仿宋" w:hint="eastAsia"/>
          </w:rPr>
          <w:t>（二）医用橡胶制品项目投资人</w:t>
        </w:r>
        <w:r>
          <w:tab/>
        </w:r>
        <w:r>
          <w:fldChar w:fldCharType="begin"/>
        </w:r>
        <w:r>
          <w:instrText xml:space="preserve"> PAGEREF _Toc21 \h </w:instrText>
        </w:r>
        <w:r>
          <w:fldChar w:fldCharType="separate"/>
        </w:r>
        <w:r>
          <w:t>3</w:t>
        </w:r>
        <w:r>
          <w:fldChar w:fldCharType="end"/>
        </w:r>
      </w:hyperlink>
    </w:p>
    <w:p w:rsidR="001D384D" w14:paraId="520DB5EE" w14:textId="77777777">
      <w:pPr>
        <w:pStyle w:val="TOC2"/>
        <w:tabs>
          <w:tab w:val="right" w:leader="dot" w:pos="8306"/>
        </w:tabs>
      </w:pPr>
      <w:hyperlink w:anchor="_Toc32317" w:history="1">
        <w:r>
          <w:rPr>
            <w:rFonts w:ascii="仿宋" w:eastAsia="仿宋" w:hAnsi="仿宋" w:cs="仿宋" w:hint="eastAsia"/>
          </w:rPr>
          <w:t>（三）建设地点</w:t>
        </w:r>
        <w:r>
          <w:tab/>
        </w:r>
        <w:r>
          <w:fldChar w:fldCharType="begin"/>
        </w:r>
        <w:r>
          <w:instrText xml:space="preserve"> PAGEREF _Toc32317 \h </w:instrText>
        </w:r>
        <w:r>
          <w:fldChar w:fldCharType="separate"/>
        </w:r>
        <w:r>
          <w:t>3</w:t>
        </w:r>
        <w:r>
          <w:fldChar w:fldCharType="end"/>
        </w:r>
      </w:hyperlink>
    </w:p>
    <w:p w:rsidR="001D384D" w14:paraId="73095D33" w14:textId="77777777">
      <w:pPr>
        <w:pStyle w:val="TOC2"/>
        <w:tabs>
          <w:tab w:val="right" w:leader="dot" w:pos="8306"/>
        </w:tabs>
      </w:pPr>
      <w:hyperlink w:anchor="_Toc20960" w:history="1">
        <w:r>
          <w:rPr>
            <w:rFonts w:ascii="仿宋" w:eastAsia="仿宋" w:hAnsi="仿宋" w:cs="仿宋" w:hint="eastAsia"/>
          </w:rPr>
          <w:t>（四）编制原则</w:t>
        </w:r>
        <w:r>
          <w:tab/>
        </w:r>
        <w:r>
          <w:fldChar w:fldCharType="begin"/>
        </w:r>
        <w:r>
          <w:instrText xml:space="preserve"> PAGEREF _Toc20960 \h </w:instrText>
        </w:r>
        <w:r>
          <w:fldChar w:fldCharType="separate"/>
        </w:r>
        <w:r>
          <w:t>4</w:t>
        </w:r>
        <w:r>
          <w:fldChar w:fldCharType="end"/>
        </w:r>
      </w:hyperlink>
    </w:p>
    <w:p w:rsidR="001D384D" w14:paraId="49496364" w14:textId="77777777">
      <w:pPr>
        <w:pStyle w:val="TOC2"/>
        <w:tabs>
          <w:tab w:val="right" w:leader="dot" w:pos="8306"/>
        </w:tabs>
      </w:pPr>
      <w:hyperlink w:anchor="_Toc13012" w:history="1">
        <w:r>
          <w:rPr>
            <w:rFonts w:ascii="仿宋" w:eastAsia="仿宋" w:hAnsi="仿宋" w:cs="仿宋" w:hint="eastAsia"/>
          </w:rPr>
          <w:t>（五）编制依据</w:t>
        </w:r>
        <w:r>
          <w:tab/>
        </w:r>
        <w:r>
          <w:fldChar w:fldCharType="begin"/>
        </w:r>
        <w:r>
          <w:instrText xml:space="preserve"> PAGEREF _Toc13012 \h </w:instrText>
        </w:r>
        <w:r>
          <w:fldChar w:fldCharType="separate"/>
        </w:r>
        <w:r>
          <w:t>5</w:t>
        </w:r>
        <w:r>
          <w:fldChar w:fldCharType="end"/>
        </w:r>
      </w:hyperlink>
    </w:p>
    <w:p w:rsidR="001D384D" w14:paraId="1F76C288" w14:textId="77777777">
      <w:pPr>
        <w:pStyle w:val="TOC2"/>
        <w:tabs>
          <w:tab w:val="right" w:leader="dot" w:pos="8306"/>
        </w:tabs>
      </w:pPr>
      <w:hyperlink w:anchor="_Toc27089" w:history="1">
        <w:r>
          <w:rPr>
            <w:rFonts w:ascii="仿宋" w:eastAsia="仿宋" w:hAnsi="仿宋" w:cs="仿宋" w:hint="eastAsia"/>
          </w:rPr>
          <w:t>（六）编制范围及内容</w:t>
        </w:r>
        <w:r>
          <w:tab/>
        </w:r>
        <w:r>
          <w:fldChar w:fldCharType="begin"/>
        </w:r>
        <w:r>
          <w:instrText xml:space="preserve"> PAGEREF _Toc27089 \h </w:instrText>
        </w:r>
        <w:r>
          <w:fldChar w:fldCharType="separate"/>
        </w:r>
        <w:r>
          <w:t>6</w:t>
        </w:r>
        <w:r>
          <w:fldChar w:fldCharType="end"/>
        </w:r>
      </w:hyperlink>
    </w:p>
    <w:p w:rsidR="001D384D" w14:paraId="2A118EA9" w14:textId="77777777">
      <w:pPr>
        <w:pStyle w:val="TOC2"/>
        <w:tabs>
          <w:tab w:val="right" w:leader="dot" w:pos="8306"/>
        </w:tabs>
      </w:pPr>
      <w:hyperlink w:anchor="_Toc12028" w:history="1">
        <w:r>
          <w:rPr>
            <w:rFonts w:ascii="仿宋" w:eastAsia="仿宋" w:hAnsi="仿宋" w:cs="仿宋" w:hint="eastAsia"/>
          </w:rPr>
          <w:t>（七）医用橡胶制品项目建设背景</w:t>
        </w:r>
        <w:r>
          <w:tab/>
        </w:r>
        <w:r>
          <w:fldChar w:fldCharType="begin"/>
        </w:r>
        <w:r>
          <w:instrText xml:space="preserve"> PAGEREF _Toc12028 \h </w:instrText>
        </w:r>
        <w:r>
          <w:fldChar w:fldCharType="separate"/>
        </w:r>
        <w:r>
          <w:t>8</w:t>
        </w:r>
        <w:r>
          <w:fldChar w:fldCharType="end"/>
        </w:r>
      </w:hyperlink>
    </w:p>
    <w:p w:rsidR="001D384D" w14:paraId="7E9AA628" w14:textId="77777777">
      <w:pPr>
        <w:pStyle w:val="TOC2"/>
        <w:tabs>
          <w:tab w:val="right" w:leader="dot" w:pos="8306"/>
        </w:tabs>
      </w:pPr>
      <w:hyperlink w:anchor="_Toc31238" w:history="1">
        <w:r>
          <w:rPr>
            <w:rFonts w:ascii="仿宋" w:eastAsia="仿宋" w:hAnsi="仿宋" w:cs="仿宋" w:hint="eastAsia"/>
          </w:rPr>
          <w:t>（八）</w:t>
        </w:r>
        <w:r>
          <w:rPr>
            <w:rFonts w:ascii="仿宋" w:eastAsia="仿宋" w:hAnsi="仿宋" w:cs="仿宋" w:hint="eastAsia"/>
          </w:rPr>
          <w:t>结论分析</w:t>
        </w:r>
        <w:r>
          <w:tab/>
        </w:r>
        <w:r>
          <w:fldChar w:fldCharType="begin"/>
        </w:r>
        <w:r>
          <w:instrText xml:space="preserve"> PAGEREF _Toc31238 \h </w:instrText>
        </w:r>
        <w:r>
          <w:fldChar w:fldCharType="separate"/>
        </w:r>
        <w:r>
          <w:t>8</w:t>
        </w:r>
        <w:r>
          <w:fldChar w:fldCharType="end"/>
        </w:r>
      </w:hyperlink>
    </w:p>
    <w:p w:rsidR="001D384D" w14:paraId="0DE558A7" w14:textId="77777777">
      <w:pPr>
        <w:pStyle w:val="TOC1"/>
        <w:tabs>
          <w:tab w:val="right" w:leader="dot" w:pos="8306"/>
        </w:tabs>
      </w:pPr>
      <w:hyperlink w:anchor="_Toc32374" w:history="1">
        <w:r>
          <w:rPr>
            <w:rFonts w:ascii="仿宋" w:eastAsia="仿宋" w:hAnsi="仿宋" w:cs="仿宋" w:hint="eastAsia"/>
          </w:rPr>
          <w:t>二、建筑工程方案</w:t>
        </w:r>
        <w:r>
          <w:tab/>
        </w:r>
        <w:r>
          <w:fldChar w:fldCharType="begin"/>
        </w:r>
        <w:r>
          <w:instrText xml:space="preserve"> PAGEREF _Toc32374 \h </w:instrText>
        </w:r>
        <w:r>
          <w:fldChar w:fldCharType="separate"/>
        </w:r>
        <w:r>
          <w:t>10</w:t>
        </w:r>
        <w:r>
          <w:fldChar w:fldCharType="end"/>
        </w:r>
      </w:hyperlink>
    </w:p>
    <w:p w:rsidR="001D384D" w14:paraId="3286A58F" w14:textId="77777777">
      <w:pPr>
        <w:pStyle w:val="TOC2"/>
        <w:tabs>
          <w:tab w:val="right" w:leader="dot" w:pos="8306"/>
        </w:tabs>
      </w:pPr>
      <w:hyperlink w:anchor="_Toc24815" w:history="1">
        <w:r>
          <w:rPr>
            <w:rFonts w:ascii="仿宋" w:eastAsia="仿宋" w:hAnsi="仿宋" w:cs="仿宋" w:hint="eastAsia"/>
          </w:rPr>
          <w:t>（一）医用橡胶制品项目工程设计总体要求</w:t>
        </w:r>
        <w:r>
          <w:tab/>
        </w:r>
        <w:r>
          <w:fldChar w:fldCharType="begin"/>
        </w:r>
        <w:r>
          <w:instrText xml:space="preserve"> PAGEREF _Toc24815 \h </w:instrText>
        </w:r>
        <w:r>
          <w:fldChar w:fldCharType="separate"/>
        </w:r>
        <w:r>
          <w:t>10</w:t>
        </w:r>
        <w:r>
          <w:fldChar w:fldCharType="end"/>
        </w:r>
      </w:hyperlink>
    </w:p>
    <w:p w:rsidR="001D384D" w14:paraId="728A1CD6" w14:textId="77777777">
      <w:pPr>
        <w:pStyle w:val="TOC2"/>
        <w:tabs>
          <w:tab w:val="right" w:leader="dot" w:pos="8306"/>
        </w:tabs>
      </w:pPr>
      <w:hyperlink w:anchor="_Toc18652" w:history="1">
        <w:r>
          <w:rPr>
            <w:rFonts w:ascii="仿宋" w:eastAsia="仿宋" w:hAnsi="仿宋" w:cs="仿宋" w:hint="eastAsia"/>
          </w:rPr>
          <w:t>（二）建设方案</w:t>
        </w:r>
        <w:r>
          <w:tab/>
        </w:r>
        <w:r>
          <w:fldChar w:fldCharType="begin"/>
        </w:r>
        <w:r>
          <w:instrText xml:space="preserve"> PAGEREF _Toc18652 \h </w:instrText>
        </w:r>
        <w:r>
          <w:fldChar w:fldCharType="separate"/>
        </w:r>
        <w:r>
          <w:t>13</w:t>
        </w:r>
        <w:r>
          <w:fldChar w:fldCharType="end"/>
        </w:r>
      </w:hyperlink>
    </w:p>
    <w:p w:rsidR="001D384D" w14:paraId="37813F4B" w14:textId="77777777">
      <w:pPr>
        <w:pStyle w:val="TOC2"/>
        <w:tabs>
          <w:tab w:val="right" w:leader="dot" w:pos="8306"/>
        </w:tabs>
      </w:pPr>
      <w:hyperlink w:anchor="_Toc1788" w:history="1">
        <w:r>
          <w:rPr>
            <w:rFonts w:ascii="仿宋" w:eastAsia="仿宋" w:hAnsi="仿宋" w:cs="仿宋" w:hint="eastAsia"/>
          </w:rPr>
          <w:t>（三）建筑工程建设指标</w:t>
        </w:r>
        <w:r>
          <w:tab/>
        </w:r>
        <w:r>
          <w:fldChar w:fldCharType="begin"/>
        </w:r>
        <w:r>
          <w:instrText xml:space="preserve"> PAGEREF _Toc1788 \h </w:instrText>
        </w:r>
        <w:r>
          <w:fldChar w:fldCharType="separate"/>
        </w:r>
        <w:r>
          <w:t>16</w:t>
        </w:r>
        <w:r>
          <w:fldChar w:fldCharType="end"/>
        </w:r>
      </w:hyperlink>
    </w:p>
    <w:p w:rsidR="001D384D" w14:paraId="7465FC55" w14:textId="77777777">
      <w:pPr>
        <w:pStyle w:val="TOC1"/>
        <w:tabs>
          <w:tab w:val="right" w:leader="dot" w:pos="8306"/>
        </w:tabs>
      </w:pPr>
      <w:hyperlink w:anchor="_Toc16148" w:history="1">
        <w:r>
          <w:rPr>
            <w:rFonts w:ascii="仿宋" w:eastAsia="仿宋" w:hAnsi="仿宋" w:cs="仿宋" w:hint="eastAsia"/>
          </w:rPr>
          <w:t>三、医用橡胶制品项目选址方案</w:t>
        </w:r>
        <w:r>
          <w:tab/>
        </w:r>
        <w:r>
          <w:fldChar w:fldCharType="begin"/>
        </w:r>
        <w:r>
          <w:instrText xml:space="preserve"> PAGEREF _Toc16148 \h </w:instrText>
        </w:r>
        <w:r>
          <w:fldChar w:fldCharType="separate"/>
        </w:r>
        <w:r>
          <w:t>16</w:t>
        </w:r>
        <w:r>
          <w:fldChar w:fldCharType="end"/>
        </w:r>
      </w:hyperlink>
    </w:p>
    <w:p w:rsidR="001D384D" w14:paraId="078E2BCA" w14:textId="77777777">
      <w:pPr>
        <w:pStyle w:val="TOC2"/>
        <w:tabs>
          <w:tab w:val="right" w:leader="dot" w:pos="8306"/>
        </w:tabs>
      </w:pPr>
      <w:hyperlink w:anchor="_Toc718" w:history="1">
        <w:r>
          <w:rPr>
            <w:rFonts w:ascii="仿宋" w:eastAsia="仿宋" w:hAnsi="仿宋" w:cs="仿宋" w:hint="eastAsia"/>
          </w:rPr>
          <w:t>（一）医用橡胶制品项目选址原则</w:t>
        </w:r>
        <w:r>
          <w:tab/>
        </w:r>
        <w:r>
          <w:fldChar w:fldCharType="begin"/>
        </w:r>
        <w:r>
          <w:instrText xml:space="preserve"> PAGEREF _Toc718 \h </w:instrText>
        </w:r>
        <w:r>
          <w:fldChar w:fldCharType="separate"/>
        </w:r>
        <w:r>
          <w:t>16</w:t>
        </w:r>
        <w:r>
          <w:fldChar w:fldCharType="end"/>
        </w:r>
      </w:hyperlink>
    </w:p>
    <w:p w:rsidR="001D384D" w14:paraId="74328EDD" w14:textId="77777777">
      <w:pPr>
        <w:pStyle w:val="TOC2"/>
        <w:tabs>
          <w:tab w:val="right" w:leader="dot" w:pos="8306"/>
        </w:tabs>
      </w:pPr>
      <w:hyperlink w:anchor="_Toc26955" w:history="1">
        <w:r>
          <w:rPr>
            <w:rFonts w:ascii="仿宋" w:eastAsia="仿宋" w:hAnsi="仿宋" w:cs="仿宋" w:hint="eastAsia"/>
          </w:rPr>
          <w:t>（二）建设区基本情况</w:t>
        </w:r>
        <w:r>
          <w:tab/>
        </w:r>
        <w:r>
          <w:fldChar w:fldCharType="begin"/>
        </w:r>
        <w:r>
          <w:instrText xml:space="preserve"> PAGEREF _Toc26955 \h </w:instrText>
        </w:r>
        <w:r>
          <w:fldChar w:fldCharType="separate"/>
        </w:r>
        <w:r>
          <w:t>17</w:t>
        </w:r>
        <w:r>
          <w:fldChar w:fldCharType="end"/>
        </w:r>
      </w:hyperlink>
    </w:p>
    <w:p w:rsidR="001D384D" w14:paraId="529FB41D" w14:textId="77777777">
      <w:pPr>
        <w:pStyle w:val="TOC2"/>
        <w:tabs>
          <w:tab w:val="right" w:leader="dot" w:pos="8306"/>
        </w:tabs>
      </w:pPr>
      <w:hyperlink w:anchor="_Toc32708" w:history="1">
        <w:r>
          <w:rPr>
            <w:rFonts w:ascii="仿宋" w:eastAsia="仿宋" w:hAnsi="仿宋" w:cs="仿宋" w:hint="eastAsia"/>
          </w:rPr>
          <w:t>（三）产业发展方向</w:t>
        </w:r>
        <w:r>
          <w:tab/>
        </w:r>
        <w:r>
          <w:fldChar w:fldCharType="begin"/>
        </w:r>
        <w:r>
          <w:instrText xml:space="preserve"> PAGEREF _Toc32708 \h </w:instrText>
        </w:r>
        <w:r>
          <w:fldChar w:fldCharType="separate"/>
        </w:r>
        <w:r>
          <w:t>18</w:t>
        </w:r>
        <w:r>
          <w:fldChar w:fldCharType="end"/>
        </w:r>
      </w:hyperlink>
    </w:p>
    <w:p w:rsidR="001D384D" w14:paraId="53CD91E1" w14:textId="77777777">
      <w:pPr>
        <w:pStyle w:val="TOC2"/>
        <w:tabs>
          <w:tab w:val="right" w:leader="dot" w:pos="8306"/>
        </w:tabs>
      </w:pPr>
      <w:hyperlink w:anchor="_Toc444" w:history="1">
        <w:r>
          <w:rPr>
            <w:rFonts w:ascii="仿宋" w:eastAsia="仿宋" w:hAnsi="仿宋" w:cs="仿宋" w:hint="eastAsia"/>
          </w:rPr>
          <w:t>（四）医用橡胶制品项目选址综合评价</w:t>
        </w:r>
        <w:r>
          <w:tab/>
        </w:r>
        <w:r>
          <w:fldChar w:fldCharType="begin"/>
        </w:r>
        <w:r>
          <w:instrText xml:space="preserve"> PAGEREF _Toc444 \h </w:instrText>
        </w:r>
        <w:r>
          <w:fldChar w:fldCharType="separate"/>
        </w:r>
        <w:r>
          <w:t>19</w:t>
        </w:r>
        <w:r>
          <w:fldChar w:fldCharType="end"/>
        </w:r>
      </w:hyperlink>
    </w:p>
    <w:p w:rsidR="001D384D" w14:paraId="10623A4F" w14:textId="77777777">
      <w:pPr>
        <w:pStyle w:val="TOC1"/>
        <w:tabs>
          <w:tab w:val="right" w:leader="dot" w:pos="8306"/>
        </w:tabs>
      </w:pPr>
      <w:hyperlink w:anchor="_Toc539" w:history="1">
        <w:r>
          <w:rPr>
            <w:rFonts w:ascii="仿宋" w:eastAsia="仿宋" w:hAnsi="仿宋" w:cs="仿宋" w:hint="eastAsia"/>
          </w:rPr>
          <w:t>四、原材料及成品管理</w:t>
        </w:r>
        <w:r>
          <w:tab/>
        </w:r>
        <w:r>
          <w:fldChar w:fldCharType="begin"/>
        </w:r>
        <w:r>
          <w:instrText xml:space="preserve"> PAGEREF _Toc539 \h </w:instrText>
        </w:r>
        <w:r>
          <w:fldChar w:fldCharType="separate"/>
        </w:r>
        <w:r>
          <w:t>20</w:t>
        </w:r>
        <w:r>
          <w:fldChar w:fldCharType="end"/>
        </w:r>
      </w:hyperlink>
    </w:p>
    <w:p w:rsidR="001D384D" w14:paraId="2363ACD0" w14:textId="77777777">
      <w:pPr>
        <w:pStyle w:val="TOC2"/>
        <w:tabs>
          <w:tab w:val="right" w:leader="dot" w:pos="8306"/>
        </w:tabs>
      </w:pPr>
      <w:hyperlink w:anchor="_Toc10968" w:history="1">
        <w:r>
          <w:rPr>
            <w:rFonts w:ascii="仿宋" w:eastAsia="仿宋" w:hAnsi="仿宋" w:cs="仿宋" w:hint="eastAsia"/>
          </w:rPr>
          <w:t>（一）医用橡胶制品项目建设期原辅材料供应情况</w:t>
        </w:r>
        <w:r>
          <w:tab/>
        </w:r>
        <w:r>
          <w:fldChar w:fldCharType="begin"/>
        </w:r>
        <w:r>
          <w:instrText xml:space="preserve"> PAGEREF _Toc10968 \h </w:instrText>
        </w:r>
        <w:r>
          <w:fldChar w:fldCharType="separate"/>
        </w:r>
        <w:r>
          <w:t>20</w:t>
        </w:r>
        <w:r>
          <w:fldChar w:fldCharType="end"/>
        </w:r>
      </w:hyperlink>
    </w:p>
    <w:p w:rsidR="001D384D" w14:paraId="41E95F4F" w14:textId="77777777">
      <w:pPr>
        <w:pStyle w:val="TOC2"/>
        <w:tabs>
          <w:tab w:val="right" w:leader="dot" w:pos="8306"/>
        </w:tabs>
      </w:pPr>
      <w:hyperlink w:anchor="_Toc15619" w:history="1">
        <w:r>
          <w:rPr>
            <w:rFonts w:ascii="仿宋" w:eastAsia="仿宋" w:hAnsi="仿宋" w:cs="仿宋" w:hint="eastAsia"/>
          </w:rPr>
          <w:t>（二）医用橡胶制品项目运营期原辅材料供应及质量管理</w:t>
        </w:r>
        <w:r>
          <w:tab/>
        </w:r>
        <w:r>
          <w:fldChar w:fldCharType="begin"/>
        </w:r>
        <w:r>
          <w:instrText xml:space="preserve"> PAGEREF _Toc15619 \h </w:instrText>
        </w:r>
        <w:r>
          <w:fldChar w:fldCharType="separate"/>
        </w:r>
        <w:r>
          <w:t>20</w:t>
        </w:r>
        <w:r>
          <w:fldChar w:fldCharType="end"/>
        </w:r>
      </w:hyperlink>
    </w:p>
    <w:p w:rsidR="001D384D" w14:paraId="30FA38EF" w14:textId="77777777">
      <w:pPr>
        <w:pStyle w:val="TOC1"/>
        <w:tabs>
          <w:tab w:val="right" w:leader="dot" w:pos="8306"/>
        </w:tabs>
      </w:pPr>
      <w:hyperlink w:anchor="_Toc906" w:history="1">
        <w:r>
          <w:rPr>
            <w:rFonts w:ascii="仿宋" w:eastAsia="仿宋" w:hAnsi="仿宋" w:cs="仿宋" w:hint="eastAsia"/>
          </w:rPr>
          <w:t>五、医用橡胶制品项目投资背景分析</w:t>
        </w:r>
        <w:r>
          <w:tab/>
        </w:r>
        <w:r>
          <w:fldChar w:fldCharType="begin"/>
        </w:r>
        <w:r>
          <w:instrText xml:space="preserve"> PAGEREF _Toc906 \h </w:instrText>
        </w:r>
        <w:r>
          <w:fldChar w:fldCharType="separate"/>
        </w:r>
        <w:r>
          <w:t>22</w:t>
        </w:r>
        <w:r>
          <w:fldChar w:fldCharType="end"/>
        </w:r>
      </w:hyperlink>
    </w:p>
    <w:p w:rsidR="001D384D" w14:paraId="0A66FD7F" w14:textId="77777777">
      <w:pPr>
        <w:pStyle w:val="TOC2"/>
        <w:tabs>
          <w:tab w:val="right" w:leader="dot" w:pos="8306"/>
        </w:tabs>
      </w:pPr>
      <w:hyperlink w:anchor="_Toc4687" w:history="1">
        <w:r>
          <w:rPr>
            <w:rFonts w:ascii="仿宋" w:eastAsia="仿宋" w:hAnsi="仿宋" w:cs="仿宋" w:hint="eastAsia"/>
          </w:rPr>
          <w:t>（一）行业背景分析</w:t>
        </w:r>
        <w:r>
          <w:tab/>
        </w:r>
        <w:r>
          <w:fldChar w:fldCharType="begin"/>
        </w:r>
        <w:r>
          <w:instrText xml:space="preserve"> PAGEREF _Toc4687 \h </w:instrText>
        </w:r>
        <w:r>
          <w:fldChar w:fldCharType="separate"/>
        </w:r>
        <w:r>
          <w:t>22</w:t>
        </w:r>
        <w:r>
          <w:fldChar w:fldCharType="end"/>
        </w:r>
      </w:hyperlink>
    </w:p>
    <w:p w:rsidR="001D384D" w14:paraId="2C17AE5B" w14:textId="77777777">
      <w:pPr>
        <w:pStyle w:val="TOC2"/>
        <w:tabs>
          <w:tab w:val="right" w:leader="dot" w:pos="8306"/>
        </w:tabs>
      </w:pPr>
      <w:hyperlink w:anchor="_Toc29347" w:history="1">
        <w:r>
          <w:rPr>
            <w:rFonts w:ascii="仿宋" w:eastAsia="仿宋" w:hAnsi="仿宋" w:cs="仿宋" w:hint="eastAsia"/>
          </w:rPr>
          <w:t>（二）产业发展分析</w:t>
        </w:r>
        <w:r>
          <w:tab/>
        </w:r>
        <w:r>
          <w:fldChar w:fldCharType="begin"/>
        </w:r>
        <w:r>
          <w:instrText xml:space="preserve"> PAGEREF _Toc29347 \h </w:instrText>
        </w:r>
        <w:r>
          <w:fldChar w:fldCharType="separate"/>
        </w:r>
        <w:r>
          <w:t>23</w:t>
        </w:r>
        <w:r>
          <w:fldChar w:fldCharType="end"/>
        </w:r>
      </w:hyperlink>
    </w:p>
    <w:p w:rsidR="001D384D" w14:paraId="23889BE6" w14:textId="77777777">
      <w:pPr>
        <w:pStyle w:val="TOC1"/>
        <w:tabs>
          <w:tab w:val="right" w:leader="dot" w:pos="8306"/>
        </w:tabs>
      </w:pPr>
      <w:hyperlink w:anchor="_Toc20650" w:history="1">
        <w:r>
          <w:rPr>
            <w:rFonts w:ascii="仿宋" w:eastAsia="仿宋" w:hAnsi="仿宋" w:cs="仿宋" w:hint="eastAsia"/>
          </w:rPr>
          <w:t>六、经济效益分析</w:t>
        </w:r>
        <w:r>
          <w:tab/>
        </w:r>
        <w:r>
          <w:fldChar w:fldCharType="begin"/>
        </w:r>
        <w:r>
          <w:instrText xml:space="preserve"> PAGEREF _Toc20650 \h </w:instrText>
        </w:r>
        <w:r>
          <w:fldChar w:fldCharType="separate"/>
        </w:r>
        <w:r>
          <w:t>24</w:t>
        </w:r>
        <w:r>
          <w:fldChar w:fldCharType="end"/>
        </w:r>
      </w:hyperlink>
    </w:p>
    <w:p w:rsidR="001D384D" w14:paraId="4AD17AEE" w14:textId="77777777">
      <w:pPr>
        <w:pStyle w:val="TOC2"/>
        <w:tabs>
          <w:tab w:val="right" w:leader="dot" w:pos="8306"/>
        </w:tabs>
      </w:pPr>
      <w:hyperlink w:anchor="_Toc2750" w:history="1">
        <w:r>
          <w:rPr>
            <w:rFonts w:ascii="仿宋" w:eastAsia="仿宋" w:hAnsi="仿宋" w:cs="仿宋" w:hint="eastAsia"/>
          </w:rPr>
          <w:t>（一）基本假设及基础参数选取</w:t>
        </w:r>
        <w:r>
          <w:tab/>
        </w:r>
        <w:r>
          <w:fldChar w:fldCharType="begin"/>
        </w:r>
        <w:r>
          <w:instrText xml:space="preserve"> PAGEREF _Toc2750 \h </w:instrText>
        </w:r>
        <w:r>
          <w:fldChar w:fldCharType="separate"/>
        </w:r>
        <w:r>
          <w:t>24</w:t>
        </w:r>
        <w:r>
          <w:fldChar w:fldCharType="end"/>
        </w:r>
      </w:hyperlink>
    </w:p>
    <w:p w:rsidR="001D384D" w14:paraId="6165D506" w14:textId="77777777">
      <w:pPr>
        <w:pStyle w:val="TOC2"/>
        <w:tabs>
          <w:tab w:val="right" w:leader="dot" w:pos="8306"/>
        </w:tabs>
      </w:pPr>
      <w:hyperlink w:anchor="_Toc11385" w:history="1">
        <w:r>
          <w:rPr>
            <w:rFonts w:ascii="仿宋" w:eastAsia="仿宋" w:hAnsi="仿宋" w:cs="仿宋" w:hint="eastAsia"/>
          </w:rPr>
          <w:t>（二）经济</w:t>
        </w:r>
        <w:r>
          <w:rPr>
            <w:rFonts w:ascii="仿宋" w:eastAsia="仿宋" w:hAnsi="仿宋" w:cs="仿宋" w:hint="eastAsia"/>
          </w:rPr>
          <w:t>评价财务测算</w:t>
        </w:r>
        <w:r>
          <w:tab/>
        </w:r>
        <w:r>
          <w:fldChar w:fldCharType="begin"/>
        </w:r>
        <w:r>
          <w:instrText xml:space="preserve"> PAGEREF _Toc11385 \h </w:instrText>
        </w:r>
        <w:r>
          <w:fldChar w:fldCharType="separate"/>
        </w:r>
        <w:r>
          <w:t>25</w:t>
        </w:r>
        <w:r>
          <w:fldChar w:fldCharType="end"/>
        </w:r>
      </w:hyperlink>
    </w:p>
    <w:p w:rsidR="001D384D" w14:paraId="1AAA3BD8" w14:textId="77777777">
      <w:pPr>
        <w:pStyle w:val="TOC2"/>
        <w:tabs>
          <w:tab w:val="right" w:leader="dot" w:pos="8306"/>
        </w:tabs>
      </w:pPr>
      <w:hyperlink w:anchor="_Toc12818" w:history="1">
        <w:r>
          <w:rPr>
            <w:rFonts w:ascii="仿宋" w:eastAsia="仿宋" w:hAnsi="仿宋" w:cs="仿宋" w:hint="eastAsia"/>
          </w:rPr>
          <w:t>（三）医用橡胶制品项目盈利能力分析</w:t>
        </w:r>
        <w:r>
          <w:tab/>
        </w:r>
        <w:r>
          <w:fldChar w:fldCharType="begin"/>
        </w:r>
        <w:r>
          <w:instrText xml:space="preserve"> PAGEREF _Toc12818 \h </w:instrText>
        </w:r>
        <w:r>
          <w:fldChar w:fldCharType="separate"/>
        </w:r>
        <w:r>
          <w:t>27</w:t>
        </w:r>
        <w:r>
          <w:fldChar w:fldCharType="end"/>
        </w:r>
      </w:hyperlink>
    </w:p>
    <w:p w:rsidR="001D384D" w14:paraId="0FC6A031" w14:textId="77777777">
      <w:pPr>
        <w:pStyle w:val="TOC2"/>
        <w:tabs>
          <w:tab w:val="right" w:leader="dot" w:pos="8306"/>
        </w:tabs>
      </w:pPr>
      <w:hyperlink w:anchor="_Toc4309" w:history="1">
        <w:r>
          <w:rPr>
            <w:rFonts w:ascii="仿宋" w:eastAsia="仿宋" w:hAnsi="仿宋" w:cs="仿宋" w:hint="eastAsia"/>
          </w:rPr>
          <w:t>（四）财务生存能力分析</w:t>
        </w:r>
        <w:r>
          <w:tab/>
        </w:r>
        <w:r>
          <w:fldChar w:fldCharType="begin"/>
        </w:r>
        <w:r>
          <w:instrText xml:space="preserve"> PAGEREF _Toc4309 \h </w:instrText>
        </w:r>
        <w:r>
          <w:fldChar w:fldCharType="separate"/>
        </w:r>
        <w:r>
          <w:t>28</w:t>
        </w:r>
        <w:r>
          <w:fldChar w:fldCharType="end"/>
        </w:r>
      </w:hyperlink>
    </w:p>
    <w:p w:rsidR="001D384D" w14:paraId="51FC3FA8" w14:textId="77777777">
      <w:pPr>
        <w:pStyle w:val="TOC2"/>
        <w:tabs>
          <w:tab w:val="right" w:leader="dot" w:pos="8306"/>
        </w:tabs>
      </w:pPr>
      <w:hyperlink w:anchor="_Toc22033" w:history="1">
        <w:r>
          <w:rPr>
            <w:rFonts w:ascii="仿宋" w:eastAsia="仿宋" w:hAnsi="仿宋" w:cs="仿宋" w:hint="eastAsia"/>
          </w:rPr>
          <w:t>（五）偿债能力分析</w:t>
        </w:r>
        <w:r>
          <w:tab/>
        </w:r>
        <w:r>
          <w:fldChar w:fldCharType="begin"/>
        </w:r>
        <w:r>
          <w:instrText xml:space="preserve"> PAGEREF _Toc22033 \h </w:instrText>
        </w:r>
        <w:r>
          <w:fldChar w:fldCharType="separate"/>
        </w:r>
        <w:r>
          <w:t>29</w:t>
        </w:r>
        <w:r>
          <w:fldChar w:fldCharType="end"/>
        </w:r>
      </w:hyperlink>
    </w:p>
    <w:p w:rsidR="001D384D" w14:paraId="5522F14A" w14:textId="77777777">
      <w:pPr>
        <w:pStyle w:val="TOC2"/>
        <w:tabs>
          <w:tab w:val="right" w:leader="dot" w:pos="8306"/>
        </w:tabs>
      </w:pPr>
      <w:hyperlink w:anchor="_Toc4414" w:history="1">
        <w:r>
          <w:rPr>
            <w:rFonts w:ascii="仿宋" w:eastAsia="仿宋" w:hAnsi="仿宋" w:cs="仿宋" w:hint="eastAsia"/>
          </w:rPr>
          <w:t>（六）经济评价结论</w:t>
        </w:r>
        <w:r>
          <w:tab/>
        </w:r>
        <w:r>
          <w:fldChar w:fldCharType="begin"/>
        </w:r>
        <w:r>
          <w:instrText xml:space="preserve"> PAGEREF _Toc4414 \h </w:instrText>
        </w:r>
        <w:r>
          <w:fldChar w:fldCharType="separate"/>
        </w:r>
        <w:r>
          <w:t>30</w:t>
        </w:r>
        <w:r>
          <w:fldChar w:fldCharType="end"/>
        </w:r>
      </w:hyperlink>
    </w:p>
    <w:p w:rsidR="001D384D" w14:paraId="388F74E2" w14:textId="77777777">
      <w:pPr>
        <w:pStyle w:val="TOC1"/>
        <w:tabs>
          <w:tab w:val="right" w:leader="dot" w:pos="8306"/>
        </w:tabs>
      </w:pPr>
      <w:hyperlink w:anchor="_Toc28870" w:history="1">
        <w:r>
          <w:rPr>
            <w:rFonts w:ascii="仿宋" w:eastAsia="仿宋" w:hAnsi="仿宋" w:cs="仿宋" w:hint="eastAsia"/>
          </w:rPr>
          <w:t>七、节能方案</w:t>
        </w:r>
        <w:r>
          <w:tab/>
        </w:r>
        <w:r>
          <w:fldChar w:fldCharType="begin"/>
        </w:r>
        <w:r>
          <w:instrText xml:space="preserve"> PAGEREF _Toc28870 \h </w:instrText>
        </w:r>
        <w:r>
          <w:fldChar w:fldCharType="separate"/>
        </w:r>
        <w:r>
          <w:t>31</w:t>
        </w:r>
        <w:r>
          <w:fldChar w:fldCharType="end"/>
        </w:r>
      </w:hyperlink>
    </w:p>
    <w:p w:rsidR="001D384D" w14:paraId="7283C323" w14:textId="77777777">
      <w:pPr>
        <w:pStyle w:val="TOC2"/>
        <w:tabs>
          <w:tab w:val="right" w:leader="dot" w:pos="8306"/>
        </w:tabs>
      </w:pPr>
      <w:hyperlink w:anchor="_Toc18932" w:history="1">
        <w:r>
          <w:rPr>
            <w:rFonts w:ascii="仿宋" w:eastAsia="仿宋" w:hAnsi="仿宋" w:cs="仿宋" w:hint="eastAsia"/>
          </w:rPr>
          <w:t>（一）医用橡胶制品</w:t>
        </w:r>
        <w:r>
          <w:rPr>
            <w:rFonts w:ascii="仿宋" w:eastAsia="仿宋" w:hAnsi="仿宋" w:cs="仿宋" w:hint="eastAsia"/>
          </w:rPr>
          <w:t>项目节能概述</w:t>
        </w:r>
        <w:r>
          <w:tab/>
        </w:r>
        <w:r>
          <w:fldChar w:fldCharType="begin"/>
        </w:r>
        <w:r>
          <w:instrText xml:space="preserve"> PAGEREF _Toc18932 \h </w:instrText>
        </w:r>
        <w:r>
          <w:fldChar w:fldCharType="separate"/>
        </w:r>
        <w:r>
          <w:t>31</w:t>
        </w:r>
        <w:r>
          <w:fldChar w:fldCharType="end"/>
        </w:r>
      </w:hyperlink>
    </w:p>
    <w:p w:rsidR="001D384D" w14:paraId="43E20908" w14:textId="77777777">
      <w:pPr>
        <w:pStyle w:val="TOC2"/>
        <w:tabs>
          <w:tab w:val="right" w:leader="dot" w:pos="8306"/>
        </w:tabs>
      </w:pPr>
      <w:hyperlink w:anchor="_Toc5706" w:history="1">
        <w:r>
          <w:rPr>
            <w:rFonts w:ascii="仿宋" w:eastAsia="仿宋" w:hAnsi="仿宋" w:cs="仿宋" w:hint="eastAsia"/>
          </w:rPr>
          <w:t>（二）能源消费种类和数量分析</w:t>
        </w:r>
        <w:r>
          <w:tab/>
        </w:r>
        <w:r>
          <w:fldChar w:fldCharType="begin"/>
        </w:r>
        <w:r>
          <w:instrText xml:space="preserve"> PAGEREF _Toc5706 \h </w:instrText>
        </w:r>
        <w:r>
          <w:fldChar w:fldCharType="separate"/>
        </w:r>
        <w:r>
          <w:t>32</w:t>
        </w:r>
        <w:r>
          <w:fldChar w:fldCharType="end"/>
        </w:r>
      </w:hyperlink>
    </w:p>
    <w:p w:rsidR="001D384D" w14:paraId="5181405C" w14:textId="77777777">
      <w:pPr>
        <w:pStyle w:val="TOC2"/>
        <w:tabs>
          <w:tab w:val="right" w:leader="dot" w:pos="8306"/>
        </w:tabs>
      </w:pPr>
      <w:hyperlink w:anchor="_Toc11294" w:history="1">
        <w:r>
          <w:rPr>
            <w:rFonts w:ascii="仿宋" w:eastAsia="仿宋" w:hAnsi="仿宋" w:cs="仿宋" w:hint="eastAsia"/>
          </w:rPr>
          <w:t>（三）医用橡胶制品项目节能措施</w:t>
        </w:r>
        <w:r>
          <w:tab/>
        </w:r>
        <w:r>
          <w:fldChar w:fldCharType="begin"/>
        </w:r>
        <w:r>
          <w:instrText xml:space="preserve"> PAGEREF _Toc11294 \h </w:instrText>
        </w:r>
        <w:r>
          <w:fldChar w:fldCharType="separate"/>
        </w:r>
        <w:r>
          <w:t>33</w:t>
        </w:r>
        <w:r>
          <w:fldChar w:fldCharType="end"/>
        </w:r>
      </w:hyperlink>
    </w:p>
    <w:p w:rsidR="001D384D" w14:paraId="668EFC0F" w14:textId="77777777">
      <w:pPr>
        <w:pStyle w:val="TOC2"/>
        <w:tabs>
          <w:tab w:val="right" w:leader="dot" w:pos="8306"/>
        </w:tabs>
      </w:pPr>
      <w:hyperlink w:anchor="_Toc13006" w:history="1">
        <w:r>
          <w:rPr>
            <w:rFonts w:ascii="仿宋" w:eastAsia="仿宋" w:hAnsi="仿宋" w:cs="仿宋" w:hint="eastAsia"/>
          </w:rPr>
          <w:t>（四）节能综合评价</w:t>
        </w:r>
        <w:r>
          <w:tab/>
        </w:r>
        <w:r>
          <w:fldChar w:fldCharType="begin"/>
        </w:r>
        <w:r>
          <w:instrText xml:space="preserve"> PAGEREF _Toc13006 \h </w:instrText>
        </w:r>
        <w:r>
          <w:fldChar w:fldCharType="separate"/>
        </w:r>
        <w:r>
          <w:t>36</w:t>
        </w:r>
        <w:r>
          <w:fldChar w:fldCharType="end"/>
        </w:r>
      </w:hyperlink>
    </w:p>
    <w:p w:rsidR="001D384D" w14:paraId="1668C835" w14:textId="77777777">
      <w:pPr>
        <w:pStyle w:val="TOC1"/>
        <w:tabs>
          <w:tab w:val="right" w:leader="dot" w:pos="8306"/>
        </w:tabs>
      </w:pPr>
      <w:hyperlink w:anchor="_Toc23592" w:history="1">
        <w:r>
          <w:rPr>
            <w:rFonts w:ascii="仿宋" w:eastAsia="仿宋" w:hAnsi="仿宋" w:cs="仿宋" w:hint="eastAsia"/>
          </w:rPr>
          <w:t>八、招标方案</w:t>
        </w:r>
        <w:r>
          <w:tab/>
        </w:r>
        <w:r>
          <w:fldChar w:fldCharType="begin"/>
        </w:r>
        <w:r>
          <w:instrText xml:space="preserve"> PAGEREF _Toc23592 \h </w:instrText>
        </w:r>
        <w:r>
          <w:fldChar w:fldCharType="separate"/>
        </w:r>
        <w:r>
          <w:t>36</w:t>
        </w:r>
        <w:r>
          <w:fldChar w:fldCharType="end"/>
        </w:r>
      </w:hyperlink>
    </w:p>
    <w:p w:rsidR="001D384D" w14:paraId="4CD55D4A" w14:textId="77777777">
      <w:pPr>
        <w:pStyle w:val="TOC2"/>
        <w:tabs>
          <w:tab w:val="right" w:leader="dot" w:pos="8306"/>
        </w:tabs>
      </w:pPr>
      <w:hyperlink w:anchor="_Toc9740" w:history="1">
        <w:r>
          <w:rPr>
            <w:rFonts w:ascii="仿宋" w:eastAsia="仿宋" w:hAnsi="仿宋" w:cs="仿宋" w:hint="eastAsia"/>
          </w:rPr>
          <w:t>（一）医用橡胶制品项目招标依据</w:t>
        </w:r>
        <w:r>
          <w:tab/>
        </w:r>
        <w:r>
          <w:fldChar w:fldCharType="begin"/>
        </w:r>
        <w:r>
          <w:instrText xml:space="preserve"> PAGEREF _Toc9740 \h </w:instrText>
        </w:r>
        <w:r>
          <w:fldChar w:fldCharType="separate"/>
        </w:r>
        <w:r>
          <w:t>36</w:t>
        </w:r>
        <w:r>
          <w:fldChar w:fldCharType="end"/>
        </w:r>
      </w:hyperlink>
    </w:p>
    <w:p w:rsidR="001D384D" w14:paraId="3068B707" w14:textId="77777777">
      <w:pPr>
        <w:pStyle w:val="TOC2"/>
        <w:tabs>
          <w:tab w:val="right" w:leader="dot" w:pos="8306"/>
        </w:tabs>
      </w:pPr>
      <w:hyperlink w:anchor="_Toc15353" w:history="1">
        <w:r>
          <w:rPr>
            <w:rFonts w:ascii="仿宋" w:eastAsia="仿宋" w:hAnsi="仿宋" w:cs="仿宋" w:hint="eastAsia"/>
          </w:rPr>
          <w:t>（二）医用橡胶制品项目招标范围</w:t>
        </w:r>
        <w:r>
          <w:tab/>
        </w:r>
        <w:r>
          <w:fldChar w:fldCharType="begin"/>
        </w:r>
        <w:r>
          <w:instrText xml:space="preserve"> PAGEREF _Toc15353 \h </w:instrText>
        </w:r>
        <w:r>
          <w:fldChar w:fldCharType="separate"/>
        </w:r>
        <w:r>
          <w:t>37</w:t>
        </w:r>
        <w:r>
          <w:fldChar w:fldCharType="end"/>
        </w:r>
      </w:hyperlink>
    </w:p>
    <w:p w:rsidR="001D384D" w14:paraId="3C424489" w14:textId="77777777">
      <w:pPr>
        <w:pStyle w:val="TOC2"/>
        <w:tabs>
          <w:tab w:val="right" w:leader="dot" w:pos="8306"/>
        </w:tabs>
      </w:pPr>
      <w:hyperlink w:anchor="_Toc3866" w:history="1">
        <w:r>
          <w:rPr>
            <w:rFonts w:ascii="仿宋" w:eastAsia="仿宋" w:hAnsi="仿宋" w:cs="仿宋" w:hint="eastAsia"/>
          </w:rPr>
          <w:t>（三）招标要求</w:t>
        </w:r>
        <w:r>
          <w:tab/>
        </w:r>
        <w:r>
          <w:fldChar w:fldCharType="begin"/>
        </w:r>
        <w:r>
          <w:instrText xml:space="preserve"> PAGEREF _Toc3866 \h </w:instrText>
        </w:r>
        <w:r>
          <w:fldChar w:fldCharType="separate"/>
        </w:r>
        <w:r>
          <w:t>37</w:t>
        </w:r>
        <w:r>
          <w:fldChar w:fldCharType="end"/>
        </w:r>
      </w:hyperlink>
    </w:p>
    <w:p w:rsidR="001D384D" w14:paraId="554C101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8416" w:history="1">
        <w:r>
          <w:rPr>
            <w:rFonts w:ascii="仿宋" w:eastAsia="仿宋" w:hAnsi="仿宋" w:cs="仿宋" w:hint="eastAsia"/>
          </w:rPr>
          <w:t>（四）招标组织方式</w:t>
        </w:r>
        <w:r>
          <w:tab/>
        </w:r>
        <w:r>
          <w:fldChar w:fldCharType="begin"/>
        </w:r>
        <w:r>
          <w:instrText xml:space="preserve"> PAGEREF _Toc18416 \h </w:instrText>
        </w:r>
        <w:r>
          <w:fldChar w:fldCharType="separate"/>
        </w:r>
        <w:r>
          <w:t>38</w:t>
        </w:r>
        <w:r>
          <w:fldChar w:fldCharType="end"/>
        </w:r>
      </w:hyperlink>
    </w:p>
    <w:p w:rsidR="001D384D" w14:paraId="62111CE9" w14:textId="77777777">
      <w:pPr>
        <w:pStyle w:val="TOC2"/>
        <w:tabs>
          <w:tab w:val="right" w:leader="dot" w:pos="8306"/>
        </w:tabs>
      </w:pPr>
      <w:hyperlink w:anchor="_Toc29682" w:history="1">
        <w:r>
          <w:rPr>
            <w:rFonts w:ascii="仿宋" w:eastAsia="仿宋" w:hAnsi="仿宋" w:cs="仿宋" w:hint="eastAsia"/>
          </w:rPr>
          <w:t>（五）招标信息发布</w:t>
        </w:r>
        <w:r>
          <w:tab/>
        </w:r>
        <w:r>
          <w:fldChar w:fldCharType="begin"/>
        </w:r>
        <w:r>
          <w:instrText xml:space="preserve"> PAGEREF _Toc29682 \h </w:instrText>
        </w:r>
        <w:r>
          <w:fldChar w:fldCharType="separate"/>
        </w:r>
        <w:r>
          <w:t>41</w:t>
        </w:r>
        <w:r>
          <w:fldChar w:fldCharType="end"/>
        </w:r>
      </w:hyperlink>
    </w:p>
    <w:p w:rsidR="001D384D" w14:paraId="458F1473" w14:textId="77777777">
      <w:pPr>
        <w:pStyle w:val="TOC1"/>
        <w:tabs>
          <w:tab w:val="right" w:leader="dot" w:pos="8306"/>
        </w:tabs>
      </w:pPr>
      <w:hyperlink w:anchor="_Toc25809" w:history="1">
        <w:r>
          <w:rPr>
            <w:rFonts w:ascii="仿宋" w:eastAsia="仿宋" w:hAnsi="仿宋" w:cs="仿宋" w:hint="eastAsia"/>
          </w:rPr>
          <w:t>九、医用橡胶制品项目规划进度</w:t>
        </w:r>
        <w:r>
          <w:tab/>
        </w:r>
        <w:r>
          <w:fldChar w:fldCharType="begin"/>
        </w:r>
        <w:r>
          <w:instrText xml:space="preserve"> PAGEREF _Toc25809 \h </w:instrText>
        </w:r>
        <w:r>
          <w:fldChar w:fldCharType="separate"/>
        </w:r>
        <w:r>
          <w:t>42</w:t>
        </w:r>
        <w:r>
          <w:fldChar w:fldCharType="end"/>
        </w:r>
      </w:hyperlink>
    </w:p>
    <w:p w:rsidR="001D384D" w14:paraId="1D1058A5" w14:textId="77777777">
      <w:pPr>
        <w:pStyle w:val="TOC2"/>
        <w:tabs>
          <w:tab w:val="right" w:leader="dot" w:pos="8306"/>
        </w:tabs>
      </w:pPr>
      <w:hyperlink w:anchor="_Toc2610" w:history="1">
        <w:r>
          <w:rPr>
            <w:rFonts w:ascii="仿宋" w:eastAsia="仿宋" w:hAnsi="仿宋" w:cs="仿宋" w:hint="eastAsia"/>
          </w:rPr>
          <w:t>（一）医用橡胶制品项目进度安排</w:t>
        </w:r>
        <w:r>
          <w:tab/>
        </w:r>
        <w:r>
          <w:fldChar w:fldCharType="begin"/>
        </w:r>
        <w:r>
          <w:instrText xml:space="preserve"> PAGEREF _Toc2610 \h </w:instrText>
        </w:r>
        <w:r>
          <w:fldChar w:fldCharType="separate"/>
        </w:r>
        <w:r>
          <w:t>42</w:t>
        </w:r>
        <w:r>
          <w:fldChar w:fldCharType="end"/>
        </w:r>
      </w:hyperlink>
    </w:p>
    <w:p w:rsidR="001D384D" w14:paraId="172575C1" w14:textId="77777777">
      <w:pPr>
        <w:pStyle w:val="TOC2"/>
        <w:tabs>
          <w:tab w:val="right" w:leader="dot" w:pos="8306"/>
        </w:tabs>
      </w:pPr>
      <w:hyperlink w:anchor="_Toc28164" w:history="1">
        <w:r>
          <w:rPr>
            <w:rFonts w:ascii="仿宋" w:eastAsia="仿宋" w:hAnsi="仿宋" w:cs="仿宋" w:hint="eastAsia"/>
          </w:rPr>
          <w:t>（二）医用橡胶制品项目实施保障措施</w:t>
        </w:r>
        <w:r>
          <w:tab/>
        </w:r>
        <w:r>
          <w:fldChar w:fldCharType="begin"/>
        </w:r>
        <w:r>
          <w:instrText xml:space="preserve"> PAGEREF _Toc28164 \h </w:instrText>
        </w:r>
        <w:r>
          <w:fldChar w:fldCharType="separate"/>
        </w:r>
        <w:r>
          <w:t>42</w:t>
        </w:r>
        <w:r>
          <w:fldChar w:fldCharType="end"/>
        </w:r>
      </w:hyperlink>
    </w:p>
    <w:p w:rsidR="001D384D" w14:paraId="13232F5A" w14:textId="77777777">
      <w:pPr>
        <w:pStyle w:val="TOC1"/>
        <w:tabs>
          <w:tab w:val="right" w:leader="dot" w:pos="8306"/>
        </w:tabs>
      </w:pPr>
      <w:hyperlink w:anchor="_Toc21214" w:history="1">
        <w:r>
          <w:rPr>
            <w:rFonts w:ascii="仿宋" w:eastAsia="仿宋" w:hAnsi="仿宋" w:cs="仿宋" w:hint="eastAsia"/>
          </w:rPr>
          <w:t>十、劳动安全评价</w:t>
        </w:r>
        <w:r>
          <w:tab/>
        </w:r>
        <w:r>
          <w:fldChar w:fldCharType="begin"/>
        </w:r>
        <w:r>
          <w:instrText xml:space="preserve"> PAGEREF _Toc21214 \h </w:instrText>
        </w:r>
        <w:r>
          <w:fldChar w:fldCharType="separate"/>
        </w:r>
        <w:r>
          <w:t>43</w:t>
        </w:r>
        <w:r>
          <w:fldChar w:fldCharType="end"/>
        </w:r>
      </w:hyperlink>
    </w:p>
    <w:p w:rsidR="001D384D" w14:paraId="47DC590D" w14:textId="77777777">
      <w:pPr>
        <w:pStyle w:val="TOC2"/>
        <w:tabs>
          <w:tab w:val="right" w:leader="dot" w:pos="8306"/>
        </w:tabs>
      </w:pPr>
      <w:hyperlink w:anchor="_Toc3793" w:history="1">
        <w:r>
          <w:rPr>
            <w:rFonts w:ascii="仿宋" w:eastAsia="仿宋" w:hAnsi="仿宋" w:cs="仿宋" w:hint="eastAsia"/>
          </w:rPr>
          <w:t>（一）设计依据</w:t>
        </w:r>
        <w:r>
          <w:tab/>
        </w:r>
        <w:r>
          <w:fldChar w:fldCharType="begin"/>
        </w:r>
        <w:r>
          <w:instrText xml:space="preserve"> PAGEREF _Toc3793 \h </w:instrText>
        </w:r>
        <w:r>
          <w:fldChar w:fldCharType="separate"/>
        </w:r>
        <w:r>
          <w:t>43</w:t>
        </w:r>
        <w:r>
          <w:fldChar w:fldCharType="end"/>
        </w:r>
      </w:hyperlink>
    </w:p>
    <w:p w:rsidR="001D384D" w14:paraId="6B511AE4" w14:textId="77777777">
      <w:pPr>
        <w:pStyle w:val="TOC2"/>
        <w:tabs>
          <w:tab w:val="right" w:leader="dot" w:pos="8306"/>
        </w:tabs>
      </w:pPr>
      <w:hyperlink w:anchor="_Toc2344" w:history="1">
        <w:r>
          <w:rPr>
            <w:rFonts w:ascii="仿宋" w:eastAsia="仿宋" w:hAnsi="仿宋" w:cs="仿宋" w:hint="eastAsia"/>
          </w:rPr>
          <w:t>（二）主要防范措施</w:t>
        </w:r>
        <w:r>
          <w:tab/>
        </w:r>
        <w:r>
          <w:fldChar w:fldCharType="begin"/>
        </w:r>
        <w:r>
          <w:instrText xml:space="preserve"> PAGEREF _Toc2344 \h </w:instrText>
        </w:r>
        <w:r>
          <w:fldChar w:fldCharType="separate"/>
        </w:r>
        <w:r>
          <w:t>45</w:t>
        </w:r>
        <w:r>
          <w:fldChar w:fldCharType="end"/>
        </w:r>
      </w:hyperlink>
    </w:p>
    <w:p w:rsidR="001D384D" w14:paraId="21818E7F" w14:textId="77777777">
      <w:pPr>
        <w:pStyle w:val="TOC2"/>
        <w:tabs>
          <w:tab w:val="right" w:leader="dot" w:pos="8306"/>
        </w:tabs>
      </w:pPr>
      <w:hyperlink w:anchor="_Toc1665" w:history="1">
        <w:r>
          <w:rPr>
            <w:rFonts w:ascii="仿宋" w:eastAsia="仿宋" w:hAnsi="仿宋" w:cs="仿宋" w:hint="eastAsia"/>
          </w:rPr>
          <w:t>（三）劳动安全预期效果评价</w:t>
        </w:r>
        <w:r>
          <w:tab/>
        </w:r>
        <w:r>
          <w:fldChar w:fldCharType="begin"/>
        </w:r>
        <w:r>
          <w:instrText xml:space="preserve"> PAGEREF _Toc1665 \h </w:instrText>
        </w:r>
        <w:r>
          <w:fldChar w:fldCharType="separate"/>
        </w:r>
        <w:r>
          <w:t>47</w:t>
        </w:r>
        <w:r>
          <w:fldChar w:fldCharType="end"/>
        </w:r>
      </w:hyperlink>
    </w:p>
    <w:p w:rsidR="001D384D" w14:paraId="024466BF" w14:textId="77777777">
      <w:pPr>
        <w:pStyle w:val="TOC1"/>
        <w:tabs>
          <w:tab w:val="right" w:leader="dot" w:pos="8306"/>
        </w:tabs>
      </w:pPr>
      <w:hyperlink w:anchor="_Toc9357" w:history="1">
        <w:r>
          <w:rPr>
            <w:rFonts w:ascii="仿宋" w:eastAsia="仿宋" w:hAnsi="仿宋" w:cs="仿宋" w:hint="eastAsia"/>
          </w:rPr>
          <w:t>十一、管理团队</w:t>
        </w:r>
        <w:r>
          <w:tab/>
        </w:r>
        <w:r>
          <w:fldChar w:fldCharType="begin"/>
        </w:r>
        <w:r>
          <w:instrText xml:space="preserve"> PAGEREF _Toc9357 \h </w:instrText>
        </w:r>
        <w:r>
          <w:fldChar w:fldCharType="separate"/>
        </w:r>
        <w:r>
          <w:t>47</w:t>
        </w:r>
        <w:r>
          <w:fldChar w:fldCharType="end"/>
        </w:r>
      </w:hyperlink>
    </w:p>
    <w:p w:rsidR="001D384D" w14:paraId="1526613D" w14:textId="77777777">
      <w:pPr>
        <w:pStyle w:val="TOC2"/>
        <w:tabs>
          <w:tab w:val="right" w:leader="dot" w:pos="8306"/>
        </w:tabs>
      </w:pPr>
      <w:hyperlink w:anchor="_Toc13966" w:history="1">
        <w:r>
          <w:rPr>
            <w:rFonts w:ascii="仿宋" w:eastAsia="仿宋" w:hAnsi="仿宋" w:cs="仿宋" w:hint="eastAsia"/>
          </w:rPr>
          <w:t>（一）管理层简介</w:t>
        </w:r>
        <w:r>
          <w:tab/>
        </w:r>
        <w:r>
          <w:fldChar w:fldCharType="begin"/>
        </w:r>
        <w:r>
          <w:instrText xml:space="preserve"> PAGEREF _Toc13966 \h </w:instrText>
        </w:r>
        <w:r>
          <w:fldChar w:fldCharType="separate"/>
        </w:r>
        <w:r>
          <w:t>47</w:t>
        </w:r>
        <w:r>
          <w:fldChar w:fldCharType="end"/>
        </w:r>
      </w:hyperlink>
    </w:p>
    <w:p w:rsidR="001D384D" w14:paraId="7C6D2F4F" w14:textId="77777777">
      <w:pPr>
        <w:pStyle w:val="TOC2"/>
        <w:tabs>
          <w:tab w:val="right" w:leader="dot" w:pos="8306"/>
        </w:tabs>
      </w:pPr>
      <w:hyperlink w:anchor="_Toc28874" w:history="1">
        <w:r>
          <w:rPr>
            <w:rFonts w:ascii="仿宋" w:eastAsia="仿宋" w:hAnsi="仿宋" w:cs="仿宋" w:hint="eastAsia"/>
          </w:rPr>
          <w:t>（二）组织结构</w:t>
        </w:r>
        <w:r>
          <w:tab/>
        </w:r>
        <w:r>
          <w:fldChar w:fldCharType="begin"/>
        </w:r>
        <w:r>
          <w:instrText xml:space="preserve"> PAGEREF _Toc28874 \h </w:instrText>
        </w:r>
        <w:r>
          <w:fldChar w:fldCharType="separate"/>
        </w:r>
        <w:r>
          <w:t>48</w:t>
        </w:r>
        <w:r>
          <w:fldChar w:fldCharType="end"/>
        </w:r>
      </w:hyperlink>
    </w:p>
    <w:p w:rsidR="001D384D" w14:paraId="03BCEBDB" w14:textId="77777777">
      <w:pPr>
        <w:pStyle w:val="TOC2"/>
        <w:tabs>
          <w:tab w:val="right" w:leader="dot" w:pos="8306"/>
        </w:tabs>
      </w:pPr>
      <w:hyperlink w:anchor="_Toc4935" w:history="1">
        <w:r>
          <w:rPr>
            <w:rFonts w:ascii="仿宋" w:eastAsia="仿宋" w:hAnsi="仿宋" w:cs="仿宋" w:hint="eastAsia"/>
          </w:rPr>
          <w:t>（三）岗位职责</w:t>
        </w:r>
        <w:r>
          <w:tab/>
        </w:r>
        <w:r>
          <w:fldChar w:fldCharType="begin"/>
        </w:r>
        <w:r>
          <w:instrText xml:space="preserve"> PAGEREF _Toc4935 \h </w:instrText>
        </w:r>
        <w:r>
          <w:fldChar w:fldCharType="separate"/>
        </w:r>
        <w:r>
          <w:t>50</w:t>
        </w:r>
        <w:r>
          <w:fldChar w:fldCharType="end"/>
        </w:r>
      </w:hyperlink>
    </w:p>
    <w:p w:rsidR="001D384D" w14:paraId="01B0D14E" w14:textId="77777777">
      <w:pPr>
        <w:pStyle w:val="TOC1"/>
        <w:tabs>
          <w:tab w:val="right" w:leader="dot" w:pos="8306"/>
        </w:tabs>
      </w:pPr>
      <w:hyperlink w:anchor="_Toc4719" w:history="1">
        <w:r>
          <w:rPr>
            <w:rFonts w:ascii="仿宋" w:eastAsia="仿宋" w:hAnsi="仿宋" w:cs="仿宋" w:hint="eastAsia"/>
          </w:rPr>
          <w:t>十二、市场分析、调研</w:t>
        </w:r>
        <w:r>
          <w:tab/>
        </w:r>
        <w:r>
          <w:fldChar w:fldCharType="begin"/>
        </w:r>
        <w:r>
          <w:instrText xml:space="preserve"> PAGEREF _Toc4719 \h </w:instrText>
        </w:r>
        <w:r>
          <w:fldChar w:fldCharType="separate"/>
        </w:r>
        <w:r>
          <w:t>52</w:t>
        </w:r>
        <w:r>
          <w:fldChar w:fldCharType="end"/>
        </w:r>
      </w:hyperlink>
    </w:p>
    <w:p w:rsidR="001D384D" w14:paraId="775A5F45" w14:textId="77777777">
      <w:pPr>
        <w:pStyle w:val="TOC2"/>
        <w:tabs>
          <w:tab w:val="right" w:leader="dot" w:pos="8306"/>
        </w:tabs>
      </w:pPr>
      <w:hyperlink w:anchor="_Toc4750" w:history="1">
        <w:r>
          <w:rPr>
            <w:rFonts w:ascii="仿宋" w:eastAsia="仿宋" w:hAnsi="仿宋" w:cs="仿宋" w:hint="eastAsia"/>
          </w:rPr>
          <w:t>（一）医用橡胶制品行业分</w:t>
        </w:r>
        <w:r>
          <w:rPr>
            <w:rFonts w:ascii="仿宋" w:eastAsia="仿宋" w:hAnsi="仿宋" w:cs="仿宋" w:hint="eastAsia"/>
          </w:rPr>
          <w:t>析</w:t>
        </w:r>
        <w:r>
          <w:tab/>
        </w:r>
        <w:r>
          <w:fldChar w:fldCharType="begin"/>
        </w:r>
        <w:r>
          <w:instrText xml:space="preserve"> PAGEREF _Toc4750 \h </w:instrText>
        </w:r>
        <w:r>
          <w:fldChar w:fldCharType="separate"/>
        </w:r>
        <w:r>
          <w:t>52</w:t>
        </w:r>
        <w:r>
          <w:fldChar w:fldCharType="end"/>
        </w:r>
      </w:hyperlink>
    </w:p>
    <w:p w:rsidR="001D384D" w14:paraId="6105D446" w14:textId="77777777">
      <w:pPr>
        <w:pStyle w:val="TOC2"/>
        <w:tabs>
          <w:tab w:val="right" w:leader="dot" w:pos="8306"/>
        </w:tabs>
      </w:pPr>
      <w:hyperlink w:anchor="_Toc17693" w:history="1">
        <w:r>
          <w:rPr>
            <w:rFonts w:ascii="仿宋" w:eastAsia="仿宋" w:hAnsi="仿宋" w:cs="仿宋" w:hint="eastAsia"/>
          </w:rPr>
          <w:t>（二）医用橡胶制品市场分析预测</w:t>
        </w:r>
        <w:r>
          <w:tab/>
        </w:r>
        <w:r>
          <w:fldChar w:fldCharType="begin"/>
        </w:r>
        <w:r>
          <w:instrText xml:space="preserve"> PAGEREF _Toc17693 \h </w:instrText>
        </w:r>
        <w:r>
          <w:fldChar w:fldCharType="separate"/>
        </w:r>
        <w:r>
          <w:t>53</w:t>
        </w:r>
        <w:r>
          <w:fldChar w:fldCharType="end"/>
        </w:r>
      </w:hyperlink>
    </w:p>
    <w:p w:rsidR="001D384D" w14:paraId="37AD7C17" w14:textId="77777777">
      <w:pPr>
        <w:pStyle w:val="TOC1"/>
        <w:tabs>
          <w:tab w:val="right" w:leader="dot" w:pos="8306"/>
        </w:tabs>
      </w:pPr>
      <w:hyperlink w:anchor="_Toc20895" w:history="1">
        <w:r>
          <w:rPr>
            <w:rFonts w:ascii="仿宋" w:eastAsia="仿宋" w:hAnsi="仿宋" w:cs="仿宋" w:hint="eastAsia"/>
          </w:rPr>
          <w:t>十三、医用橡胶制品项目工程方案</w:t>
        </w:r>
        <w:r>
          <w:tab/>
        </w:r>
        <w:r>
          <w:fldChar w:fldCharType="begin"/>
        </w:r>
        <w:r>
          <w:instrText xml:space="preserve"> PAGEREF _Toc20895 \h </w:instrText>
        </w:r>
        <w:r>
          <w:fldChar w:fldCharType="separate"/>
        </w:r>
        <w:r>
          <w:t>55</w:t>
        </w:r>
        <w:r>
          <w:fldChar w:fldCharType="end"/>
        </w:r>
      </w:hyperlink>
    </w:p>
    <w:p w:rsidR="001D384D" w14:paraId="157E3F19" w14:textId="77777777">
      <w:pPr>
        <w:pStyle w:val="TOC2"/>
        <w:tabs>
          <w:tab w:val="right" w:leader="dot" w:pos="8306"/>
        </w:tabs>
      </w:pPr>
      <w:hyperlink w:anchor="_Toc18614" w:history="1">
        <w:r>
          <w:rPr>
            <w:rFonts w:ascii="仿宋" w:eastAsia="仿宋" w:hAnsi="仿宋" w:cs="仿宋" w:hint="eastAsia"/>
          </w:rPr>
          <w:t>（一）建筑工程设计原则</w:t>
        </w:r>
        <w:r>
          <w:tab/>
        </w:r>
        <w:r>
          <w:fldChar w:fldCharType="begin"/>
        </w:r>
        <w:r>
          <w:instrText xml:space="preserve"> PAGEREF _Toc18614 \h </w:instrText>
        </w:r>
        <w:r>
          <w:fldChar w:fldCharType="separate"/>
        </w:r>
        <w:r>
          <w:t>55</w:t>
        </w:r>
        <w:r>
          <w:fldChar w:fldCharType="end"/>
        </w:r>
      </w:hyperlink>
    </w:p>
    <w:p w:rsidR="001D384D" w14:paraId="27475329" w14:textId="77777777">
      <w:pPr>
        <w:pStyle w:val="TOC2"/>
        <w:tabs>
          <w:tab w:val="right" w:leader="dot" w:pos="8306"/>
        </w:tabs>
      </w:pPr>
      <w:hyperlink w:anchor="_Toc12807" w:history="1">
        <w:r>
          <w:rPr>
            <w:rFonts w:ascii="仿宋" w:eastAsia="仿宋" w:hAnsi="仿宋" w:cs="仿宋" w:hint="eastAsia"/>
          </w:rPr>
          <w:t>（二）土建工程设计年限及安全等级</w:t>
        </w:r>
        <w:r>
          <w:tab/>
        </w:r>
        <w:r>
          <w:fldChar w:fldCharType="begin"/>
        </w:r>
        <w:r>
          <w:instrText xml:space="preserve"> PAGEREF _Toc12807 \h </w:instrText>
        </w:r>
        <w:r>
          <w:fldChar w:fldCharType="separate"/>
        </w:r>
        <w:r>
          <w:t>55</w:t>
        </w:r>
        <w:r>
          <w:fldChar w:fldCharType="end"/>
        </w:r>
      </w:hyperlink>
    </w:p>
    <w:p w:rsidR="001D384D" w14:paraId="764E24C2" w14:textId="77777777">
      <w:pPr>
        <w:pStyle w:val="TOC2"/>
        <w:tabs>
          <w:tab w:val="right" w:leader="dot" w:pos="8306"/>
        </w:tabs>
      </w:pPr>
      <w:hyperlink w:anchor="_Toc23815" w:history="1">
        <w:r>
          <w:rPr>
            <w:rFonts w:ascii="仿宋" w:eastAsia="仿宋" w:hAnsi="仿宋" w:cs="仿宋" w:hint="eastAsia"/>
          </w:rPr>
          <w:t>（三）建筑工程设计总体要求</w:t>
        </w:r>
        <w:r>
          <w:tab/>
        </w:r>
        <w:r>
          <w:fldChar w:fldCharType="begin"/>
        </w:r>
        <w:r>
          <w:instrText xml:space="preserve"> PAGEREF _Toc23815 \h </w:instrText>
        </w:r>
        <w:r>
          <w:fldChar w:fldCharType="separate"/>
        </w:r>
        <w:r>
          <w:t>56</w:t>
        </w:r>
        <w:r>
          <w:fldChar w:fldCharType="end"/>
        </w:r>
      </w:hyperlink>
    </w:p>
    <w:p w:rsidR="001D384D" w14:paraId="2EE510A7" w14:textId="77777777">
      <w:pPr>
        <w:pStyle w:val="TOC2"/>
        <w:tabs>
          <w:tab w:val="right" w:leader="dot" w:pos="8306"/>
        </w:tabs>
      </w:pPr>
      <w:hyperlink w:anchor="_Toc28450" w:history="1">
        <w:r>
          <w:rPr>
            <w:rFonts w:ascii="仿宋" w:eastAsia="仿宋" w:hAnsi="仿宋" w:cs="仿宋" w:hint="eastAsia"/>
          </w:rPr>
          <w:t>（四）土建工程建设指标</w:t>
        </w:r>
        <w:r>
          <w:tab/>
        </w:r>
        <w:r>
          <w:fldChar w:fldCharType="begin"/>
        </w:r>
        <w:r>
          <w:instrText xml:space="preserve"> PAGEREF _Toc2845</w:instrText>
        </w:r>
        <w:r>
          <w:instrText xml:space="preserve">0 \h </w:instrText>
        </w:r>
        <w:r>
          <w:fldChar w:fldCharType="separate"/>
        </w:r>
        <w:r>
          <w:t>57</w:t>
        </w:r>
        <w:r>
          <w:fldChar w:fldCharType="end"/>
        </w:r>
      </w:hyperlink>
    </w:p>
    <w:p w:rsidR="001D384D" w14:paraId="24BC98FB" w14:textId="77777777">
      <w:pPr>
        <w:pStyle w:val="TOC1"/>
        <w:tabs>
          <w:tab w:val="right" w:leader="dot" w:pos="8306"/>
        </w:tabs>
      </w:pPr>
      <w:hyperlink w:anchor="_Toc26541" w:history="1">
        <w:r>
          <w:rPr>
            <w:rFonts w:ascii="仿宋" w:eastAsia="仿宋" w:hAnsi="仿宋" w:cs="仿宋" w:hint="eastAsia"/>
          </w:rPr>
          <w:t>十四、医用橡胶制品项目建设单位</w:t>
        </w:r>
        <w:r>
          <w:tab/>
        </w:r>
        <w:r>
          <w:fldChar w:fldCharType="begin"/>
        </w:r>
        <w:r>
          <w:instrText xml:space="preserve"> PAGEREF _Toc26541 \h </w:instrText>
        </w:r>
        <w:r>
          <w:fldChar w:fldCharType="separate"/>
        </w:r>
        <w:r>
          <w:t>57</w:t>
        </w:r>
        <w:r>
          <w:fldChar w:fldCharType="end"/>
        </w:r>
      </w:hyperlink>
    </w:p>
    <w:p w:rsidR="001D384D" w14:paraId="7245A581" w14:textId="77777777">
      <w:pPr>
        <w:pStyle w:val="TOC2"/>
        <w:tabs>
          <w:tab w:val="right" w:leader="dot" w:pos="8306"/>
        </w:tabs>
      </w:pPr>
      <w:hyperlink w:anchor="_Toc30952" w:history="1">
        <w:r>
          <w:rPr>
            <w:rFonts w:ascii="仿宋" w:eastAsia="仿宋" w:hAnsi="仿宋" w:cs="仿宋" w:hint="eastAsia"/>
          </w:rPr>
          <w:t>（一）医用橡胶制品项目承办单位基本情况</w:t>
        </w:r>
        <w:r>
          <w:tab/>
        </w:r>
        <w:r>
          <w:fldChar w:fldCharType="begin"/>
        </w:r>
        <w:r>
          <w:instrText xml:space="preserve"> PAGEREF _Toc30952 \h </w:instrText>
        </w:r>
        <w:r>
          <w:fldChar w:fldCharType="separate"/>
        </w:r>
        <w:r>
          <w:t>57</w:t>
        </w:r>
        <w:r>
          <w:fldChar w:fldCharType="end"/>
        </w:r>
      </w:hyperlink>
    </w:p>
    <w:p w:rsidR="001D384D" w14:paraId="74EB3B46" w14:textId="77777777">
      <w:pPr>
        <w:pStyle w:val="TOC2"/>
        <w:tabs>
          <w:tab w:val="right" w:leader="dot" w:pos="8306"/>
        </w:tabs>
      </w:pPr>
      <w:hyperlink w:anchor="_Toc32332" w:history="1">
        <w:r>
          <w:rPr>
            <w:rFonts w:ascii="仿宋" w:eastAsia="仿宋" w:hAnsi="仿宋" w:cs="仿宋" w:hint="eastAsia"/>
          </w:rPr>
          <w:t>（二）公司经济效益分析</w:t>
        </w:r>
        <w:r>
          <w:tab/>
        </w:r>
        <w:r>
          <w:fldChar w:fldCharType="begin"/>
        </w:r>
        <w:r>
          <w:instrText xml:space="preserve"> PAGEREF _Toc32332 \h </w:instrText>
        </w:r>
        <w:r>
          <w:fldChar w:fldCharType="separate"/>
        </w:r>
        <w:r>
          <w:t>58</w:t>
        </w:r>
        <w:r>
          <w:fldChar w:fldCharType="end"/>
        </w:r>
      </w:hyperlink>
    </w:p>
    <w:p w:rsidR="001D384D" w14:paraId="7F4DDE8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1D384D" w14:paraId="0CE20E93" w14:textId="77777777">
      <w:pPr>
        <w:pStyle w:val="Heading1"/>
        <w:jc w:val="center"/>
        <w:rPr>
          <w:rFonts w:ascii="仿宋" w:eastAsia="仿宋" w:hAnsi="仿宋" w:cs="仿宋"/>
        </w:rPr>
      </w:pPr>
      <w:bookmarkStart w:id="0" w:name="_Toc10521"/>
      <w:r>
        <w:rPr>
          <w:rFonts w:ascii="仿宋" w:eastAsia="仿宋" w:hAnsi="仿宋" w:cs="仿宋" w:hint="eastAsia"/>
        </w:rPr>
        <w:t>概论</w:t>
      </w:r>
      <w:bookmarkEnd w:id="0"/>
    </w:p>
    <w:p w:rsidR="001D384D" w14:paraId="5755CE68"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1D384D" w14:paraId="11DC3DAE"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w:t>
      </w:r>
      <w:r>
        <w:rPr>
          <w:rFonts w:ascii="仿宋" w:eastAsia="仿宋" w:hAnsi="仿宋" w:cs="仿宋" w:hint="eastAsia"/>
          <w:sz w:val="28"/>
        </w:rPr>
        <w:t>，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1D384D" w14:paraId="49370424" w14:textId="77777777">
      <w:pPr>
        <w:pStyle w:val="Heading1"/>
        <w:ind w:firstLine="560" w:firstLineChars="200"/>
        <w:rPr>
          <w:rFonts w:ascii="仿宋" w:eastAsia="仿宋" w:hAnsi="仿宋" w:cs="仿宋"/>
          <w:sz w:val="28"/>
        </w:rPr>
      </w:pPr>
      <w:bookmarkStart w:id="1" w:name="_Toc20681"/>
      <w:r>
        <w:rPr>
          <w:rFonts w:ascii="仿宋" w:eastAsia="仿宋" w:hAnsi="仿宋" w:cs="仿宋" w:hint="eastAsia"/>
          <w:sz w:val="28"/>
        </w:rPr>
        <w:t>一、医用橡胶制品项目概论</w:t>
      </w:r>
      <w:bookmarkEnd w:id="1"/>
    </w:p>
    <w:p w:rsidR="001D384D" w14:paraId="5EA6C14D" w14:textId="77777777">
      <w:pPr>
        <w:pStyle w:val="Heading2"/>
        <w:rPr>
          <w:rFonts w:ascii="仿宋" w:eastAsia="仿宋" w:hAnsi="仿宋" w:cs="仿宋"/>
        </w:rPr>
      </w:pPr>
      <w:bookmarkStart w:id="2" w:name="_Toc2144"/>
      <w:r>
        <w:rPr>
          <w:rFonts w:ascii="仿宋" w:eastAsia="仿宋" w:hAnsi="仿宋" w:cs="仿宋" w:hint="eastAsia"/>
        </w:rPr>
        <w:t>（一）医用橡胶制品项目名称</w:t>
      </w:r>
      <w:bookmarkEnd w:id="2"/>
    </w:p>
    <w:p w:rsidR="001D384D" w14:paraId="3E529A36"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医用橡胶制品项目</w:t>
      </w:r>
    </w:p>
    <w:p w:rsidR="001D384D" w14:paraId="01F2F166" w14:textId="77777777">
      <w:pPr>
        <w:pStyle w:val="Heading2"/>
        <w:ind w:firstLine="560" w:firstLineChars="200"/>
        <w:rPr>
          <w:rFonts w:ascii="仿宋" w:eastAsia="仿宋" w:hAnsi="仿宋" w:cs="仿宋"/>
          <w:sz w:val="28"/>
        </w:rPr>
      </w:pPr>
      <w:bookmarkStart w:id="3" w:name="_Toc21"/>
      <w:r>
        <w:rPr>
          <w:rFonts w:ascii="仿宋" w:eastAsia="仿宋" w:hAnsi="仿宋" w:cs="仿宋" w:hint="eastAsia"/>
          <w:sz w:val="28"/>
        </w:rPr>
        <w:t>（二）医用橡胶制品项目投资人</w:t>
      </w:r>
      <w:bookmarkEnd w:id="3"/>
    </w:p>
    <w:p w:rsidR="001D384D" w14:paraId="6023791F" w14:textId="18EE1094">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1D384D" w14:paraId="4BEA7467" w14:textId="77777777">
      <w:pPr>
        <w:pStyle w:val="Heading2"/>
        <w:ind w:firstLine="560" w:firstLineChars="200"/>
        <w:rPr>
          <w:rFonts w:ascii="仿宋" w:eastAsia="仿宋" w:hAnsi="仿宋" w:cs="仿宋"/>
          <w:sz w:val="28"/>
        </w:rPr>
      </w:pPr>
      <w:bookmarkStart w:id="4" w:name="_Toc32317"/>
      <w:r>
        <w:rPr>
          <w:rFonts w:ascii="仿宋" w:eastAsia="仿宋" w:hAnsi="仿宋" w:cs="仿宋" w:hint="eastAsia"/>
          <w:sz w:val="28"/>
        </w:rPr>
        <w:t>（三）建设地点</w:t>
      </w:r>
      <w:bookmarkEnd w:id="4"/>
    </w:p>
    <w:p w:rsidR="001D384D" w14:paraId="7C807199" w14:textId="7FFEBF53">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我们的医用橡胶制品项目选址位于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，这个地点被精心挑选，有着多重战略优势，以确保医用橡胶制品项目的成功和可持续发展。</w:t>
      </w:r>
    </w:p>
    <w:p w:rsidR="001D384D" w14:paraId="66930725" w14:textId="77777777">
      <w:pPr>
        <w:pStyle w:val="Heading2"/>
        <w:ind w:firstLine="560" w:firstLineChars="200"/>
        <w:rPr>
          <w:rFonts w:ascii="仿宋" w:eastAsia="仿宋" w:hAnsi="仿宋" w:cs="仿宋"/>
          <w:sz w:val="28"/>
        </w:rPr>
      </w:pPr>
      <w:bookmarkStart w:id="5" w:name="_Toc20960"/>
      <w:r>
        <w:rPr>
          <w:rFonts w:ascii="仿宋" w:eastAsia="仿宋" w:hAnsi="仿宋" w:cs="仿宋" w:hint="eastAsia"/>
          <w:sz w:val="28"/>
        </w:rPr>
        <w:t>（四）编制原则</w:t>
      </w:r>
      <w:bookmarkEnd w:id="5"/>
    </w:p>
    <w:p w:rsidR="001D384D" w14:paraId="31860D5B" w14:textId="4CA0402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医用橡胶制品项目在法律框架内运行，以维护企业的声誉和遵守社会责任。</w:t>
      </w:r>
    </w:p>
    <w:p w:rsidR="001D384D" w14:paraId="7EBB19A5" w14:textId="6A00D15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我们将采用成熟、可靠的技术路线，并关注前瞻性的技术趋势。通过不断改进和采用最新的工艺技术，我们将提高医用橡胶制品项目的竞争力和市场适应性，以满足客户需求。</w:t>
      </w:r>
    </w:p>
    <w:p w:rsidR="001D384D" w14:paraId="6AD3DAFB" w14:textId="0CB5D34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w:t>
      </w:r>
      <w:r>
        <w:rPr>
          <w:rFonts w:ascii="仿宋" w:eastAsia="仿宋" w:hAnsi="仿宋" w:cs="仿宋" w:hint="eastAsia"/>
          <w:sz w:val="28"/>
        </w:rPr>
        <w:t>布局：</w:t>
      </w:r>
      <w:r>
        <w:rPr>
          <w:rFonts w:ascii="仿宋" w:eastAsia="仿宋" w:hAnsi="仿宋" w:cs="仿宋" w:hint="eastAsia"/>
          <w:sz w:val="28"/>
        </w:rPr>
        <w:t>设备和工程的布置将充分考虑现场实际情况，以合理使用土地资源。我们将尽量减少浪费，提高土地资源的有效利用，以降低医用橡胶制品项目成本。</w:t>
      </w:r>
    </w:p>
    <w:p w:rsidR="001D384D" w14:paraId="5C84BBC1" w14:textId="161B11A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医用橡胶制品项目的安全、文明和清洁生产。这包括环境保护、劳动安全卫生和消防设施的同步规划、同步实施和同步运行。我们将关注可持续发展的要求，具备适应市场变化的可操作弹性。</w:t>
      </w:r>
    </w:p>
    <w:p w:rsidR="001D384D" w14:paraId="6B23BC98" w14:textId="72A6ACF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1D384D" w14:paraId="5506F91F" w14:textId="23C23399">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我们将充分满足医用橡胶制品项目业主对医用橡胶制品项目功能、盈利性等投资方面的要求。医用橡胶制品项目的设计和实施将以业主的期望和目标为中心，确保医用橡胶制品项目能够达到商业目标。</w:t>
      </w:r>
    </w:p>
    <w:p w:rsidR="001D384D" w14:paraId="078FF54E" w14:textId="4409F67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我们将对工程各类风险进行全面评估，并采取规避措施，以确保医用橡胶制品项目的可靠性。这包括但不限于财务风险、技术风险和市场风险的识别和管理。</w:t>
      </w:r>
    </w:p>
    <w:p w:rsidR="001D384D" w14:paraId="38C2590C"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通过以上原则和操作措施，我们将确保医用橡胶制品项目在合规、可持续和安全的基础上取得成功，以实现长期的业务增长和社会责任。</w:t>
      </w:r>
    </w:p>
    <w:p w:rsidR="001D384D" w14:paraId="12DF058B" w14:textId="77777777">
      <w:pPr>
        <w:pStyle w:val="Heading2"/>
        <w:ind w:firstLine="560" w:firstLineChars="200"/>
        <w:rPr>
          <w:rFonts w:ascii="仿宋" w:eastAsia="仿宋" w:hAnsi="仿宋" w:cs="仿宋"/>
          <w:sz w:val="28"/>
        </w:rPr>
      </w:pPr>
      <w:bookmarkStart w:id="6" w:name="_Toc13012"/>
      <w:r>
        <w:rPr>
          <w:rFonts w:ascii="仿宋" w:eastAsia="仿宋" w:hAnsi="仿宋" w:cs="仿宋" w:hint="eastAsia"/>
          <w:sz w:val="28"/>
        </w:rPr>
        <w:t>（五）编制依据</w:t>
      </w:r>
      <w:bookmarkEnd w:id="6"/>
    </w:p>
    <w:p w:rsidR="001D384D" w14:paraId="10E4535B" w14:textId="77777777">
      <w:pPr>
        <w:ind w:firstLine="560" w:firstLineChars="200"/>
        <w:rPr>
          <w:rFonts w:ascii="仿宋" w:eastAsia="仿宋" w:hAnsi="仿宋" w:cs="仿宋"/>
          <w:sz w:val="28"/>
        </w:rPr>
      </w:pPr>
      <w:r>
        <w:rPr>
          <w:rFonts w:ascii="仿宋" w:eastAsia="仿宋" w:hAnsi="仿宋" w:cs="仿宋" w:hint="eastAsia"/>
          <w:sz w:val="28"/>
        </w:rPr>
        <w:t>在医用橡胶制品项</w:t>
      </w:r>
      <w:r>
        <w:rPr>
          <w:rFonts w:ascii="仿宋" w:eastAsia="仿宋" w:hAnsi="仿宋" w:cs="仿宋" w:hint="eastAsia"/>
          <w:sz w:val="28"/>
        </w:rPr>
        <w:t>目可行性研究和评估的过程中，需要综合考虑以下政策和资料，以确保医用橡胶制品项目的合规性和可行性：</w:t>
      </w:r>
    </w:p>
    <w:p w:rsidR="001D384D" w14:paraId="225E83D5" w14:textId="4D40EE8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1D384D" w14:paraId="1EF43795" w14:textId="4F0A71F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地方性规划和政策：研究医用橡胶制品项目所在地的地方性规划和政策文件，确保医用橡胶制品项目不仅符合国家政策，还符合当地政府的发展方向和规划。</w:t>
      </w:r>
    </w:p>
    <w:p w:rsidR="001D384D" w14:paraId="1A050142" w14:textId="5EC3569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相关财务制度、会计制度：深入了解并遵守最新的国家和地方财务和会计制度，以确保医用橡胶制品项目的财务管理合规。</w:t>
      </w:r>
    </w:p>
    <w:p w:rsidR="001D384D" w14:paraId="4D0E084F" w14:textId="06DEBA3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w:t>
      </w:r>
      <w:r>
        <w:rPr>
          <w:rFonts w:ascii="仿宋" w:eastAsia="仿宋" w:hAnsi="仿宋" w:cs="仿宋" w:hint="eastAsia"/>
          <w:sz w:val="28"/>
        </w:rPr>
        <w:t>医用橡胶制品项目在关键领域的合规性。</w:t>
      </w:r>
    </w:p>
    <w:p w:rsidR="001D384D" w14:paraId="2E61958B" w14:textId="299AF9D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可行性研究初期成果：对已经完成的可行性研究初期成果进行综合分析，以了解医用橡胶制品项目的潜在问题和机会。</w:t>
      </w:r>
    </w:p>
    <w:p w:rsidR="001D384D" w14:paraId="70B2BCFA" w14:textId="396FA4D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设计基础资料：根据医用橡胶制品项目性质，及时调查和收集相关设计基础资料，以支持可行性研究的全面性和深入分析。</w:t>
      </w:r>
    </w:p>
    <w:p w:rsidR="001D384D" w14:paraId="1408A79A" w14:textId="0B13AFF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医用橡胶制品项目评估方法和参数：参考最新的医用橡胶制品项目评估方法和参数，确保医用橡胶制品项目的经济效益评估和风险评估符合国家和行业标准。</w:t>
      </w:r>
    </w:p>
    <w:p w:rsidR="001D384D" w14:paraId="2B127E43" w14:textId="0D53354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技术资料和医用橡胶制品项目方案：医用橡胶制品项目建设单位提供的技术资料、医用橡胶制品项目方案和</w:t>
      </w:r>
      <w:r>
        <w:rPr>
          <w:rFonts w:ascii="仿宋" w:eastAsia="仿宋" w:hAnsi="仿宋" w:cs="仿宋" w:hint="eastAsia"/>
          <w:sz w:val="28"/>
        </w:rPr>
        <w:t>基础材料将为可行性研究提供重要信息，需要充分考虑。</w:t>
      </w:r>
    </w:p>
    <w:p w:rsidR="001D384D" w14:paraId="7F829678" w14:textId="77777777">
      <w:pPr>
        <w:ind w:firstLine="560" w:firstLineChars="200"/>
        <w:rPr>
          <w:rFonts w:ascii="仿宋" w:eastAsia="仿宋" w:hAnsi="仿宋" w:cs="仿宋"/>
          <w:sz w:val="28"/>
        </w:rPr>
      </w:pPr>
      <w:r>
        <w:rPr>
          <w:rFonts w:ascii="仿宋" w:eastAsia="仿宋" w:hAnsi="仿宋" w:cs="仿宋" w:hint="eastAsia"/>
          <w:sz w:val="28"/>
        </w:rPr>
        <w:t>以上政策和资料将在医用橡胶制品项目的可行性研究和评估中被广泛引用和参考，以确保医用橡胶制品项目的全面性、合规性和可行性。</w:t>
      </w:r>
    </w:p>
    <w:p w:rsidR="001D384D" w14:paraId="4FD37A65" w14:textId="77777777">
      <w:pPr>
        <w:pStyle w:val="Heading2"/>
        <w:ind w:firstLine="560" w:firstLineChars="200"/>
        <w:rPr>
          <w:rFonts w:ascii="仿宋" w:eastAsia="仿宋" w:hAnsi="仿宋" w:cs="仿宋"/>
          <w:sz w:val="28"/>
        </w:rPr>
      </w:pPr>
      <w:bookmarkStart w:id="7" w:name="_Toc27089"/>
      <w:r>
        <w:rPr>
          <w:rFonts w:ascii="仿宋" w:eastAsia="仿宋" w:hAnsi="仿宋" w:cs="仿宋" w:hint="eastAsia"/>
          <w:sz w:val="28"/>
        </w:rPr>
        <w:t>（六）编制范围及内容</w:t>
      </w:r>
      <w:bookmarkEnd w:id="7"/>
    </w:p>
    <w:p w:rsidR="001D384D" w14:paraId="7F0B57D1" w14:textId="4C2EEF3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医用橡胶制品项目单位和医用橡胶制品项目背景：</w:t>
      </w:r>
    </w:p>
    <w:p w:rsidR="001D384D" w14:paraId="7134F90A" w14:textId="2E6D5382">
      <w:pPr>
        <w:ind w:firstLine="560" w:firstLineChars="200"/>
        <w:rPr>
          <w:rFonts w:ascii="仿宋" w:eastAsia="仿宋" w:hAnsi="仿宋" w:cs="仿宋"/>
          <w:sz w:val="28"/>
        </w:rPr>
      </w:pPr>
      <w:r>
        <w:rPr>
          <w:rFonts w:ascii="仿宋" w:eastAsia="仿宋" w:hAnsi="仿宋" w:cs="仿宋" w:hint="eastAsia"/>
          <w:sz w:val="28"/>
        </w:rPr>
        <w:t>介绍医用橡胶制品项目的负责单位以及医用橡胶制品项目的基本情况，包括医用橡胶制品项目的名称、规模、定位等。</w:t>
      </w:r>
    </w:p>
    <w:p w:rsidR="001D384D" w14:paraId="1842E840" w14:textId="3329719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1D384D" w14:paraId="59D49D37" w14:textId="7F31138B">
      <w:pPr>
        <w:ind w:firstLine="560" w:firstLineChars="200"/>
        <w:rPr>
          <w:rFonts w:ascii="仿宋" w:eastAsia="仿宋" w:hAnsi="仿宋" w:cs="仿宋"/>
          <w:sz w:val="28"/>
        </w:rPr>
      </w:pPr>
      <w:r>
        <w:rPr>
          <w:rFonts w:ascii="仿宋" w:eastAsia="仿宋" w:hAnsi="仿宋" w:cs="仿宋" w:hint="eastAsia"/>
          <w:sz w:val="28"/>
        </w:rPr>
        <w:t>分析医用橡胶制品项目所属的产业规划，以确定医用橡胶制品项目是否与国家或地区的产业规划一致。</w:t>
      </w:r>
    </w:p>
    <w:p w:rsidR="001D384D" w14:paraId="4CA02923" w14:textId="112CC028">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探讨相关的产业政策，包括政府的支持政策和激励政策，以确定医用橡胶制品项目在政策环境下的优势和契合度。</w:t>
      </w:r>
    </w:p>
    <w:p w:rsidR="001D384D" w14:paraId="3756FB9B" w14:textId="7CD4727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1D384D" w14:paraId="1EFF459F" w14:textId="62D4E6EE">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评估医用橡胶制品项目所需的各类资源，如原材料、能源、人力资源等，以确定医用橡胶制品项目在资源供应方面的可行性。</w:t>
      </w:r>
    </w:p>
    <w:p w:rsidR="001D384D" w14:paraId="421EB635" w14:textId="32069B92">
      <w:pPr>
        <w:ind w:firstLine="560" w:firstLineChars="200"/>
        <w:rPr>
          <w:rFonts w:ascii="仿宋" w:eastAsia="仿宋" w:hAnsi="仿宋" w:cs="仿宋"/>
          <w:sz w:val="28"/>
        </w:rPr>
      </w:pPr>
      <w:r>
        <w:rPr>
          <w:rFonts w:ascii="仿宋" w:eastAsia="仿宋" w:hAnsi="仿宋" w:cs="仿宋" w:hint="eastAsia"/>
          <w:sz w:val="28"/>
        </w:rPr>
        <w:t>考察医用橡胶制品项目所在地的资源丰富度、资源的可持续性，以评估资源综合利用条件。</w:t>
      </w:r>
    </w:p>
    <w:p w:rsidR="001D384D" w14:paraId="2F40FA1A" w14:textId="428B0A7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1D384D" w14:paraId="6AC79208" w14:textId="0D71B6B2">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w:t>
      </w:r>
      <w:r>
        <w:rPr>
          <w:rFonts w:ascii="仿宋" w:eastAsia="仿宋" w:hAnsi="仿宋" w:cs="仿宋" w:hint="eastAsia"/>
          <w:sz w:val="28"/>
        </w:rPr>
        <w:t>规划，以确定医用橡胶制品项目的用地规划的可行性。</w:t>
      </w:r>
    </w:p>
    <w:p w:rsidR="001D384D" w14:paraId="053A2DE7" w14:textId="5B8B8A8C">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分析场地选址的因素，包括交通便捷性、环境影响等，以确定医用橡胶制品项目场地的选址方案。</w:t>
      </w:r>
    </w:p>
    <w:p w:rsidR="001D384D" w14:paraId="23FFA719" w14:textId="134EFAD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1D384D" w14:paraId="21BA3C0E" w14:textId="5662203F">
      <w:pPr>
        <w:ind w:firstLine="560" w:firstLineChars="200"/>
        <w:rPr>
          <w:rFonts w:ascii="仿宋" w:eastAsia="仿宋" w:hAnsi="仿宋" w:cs="仿宋"/>
          <w:sz w:val="28"/>
        </w:rPr>
      </w:pPr>
      <w:r>
        <w:rPr>
          <w:rFonts w:ascii="仿宋" w:eastAsia="仿宋" w:hAnsi="仿宋" w:cs="仿宋" w:hint="eastAsia"/>
          <w:sz w:val="28"/>
        </w:rPr>
        <w:t>进行医用橡胶制品项目对环境和生态系统的影响评估，包括大气、水质、土壤、野生动植物等，以确保医用橡胶制品项目符合最新的环保法规和生态保护要求。</w:t>
      </w:r>
    </w:p>
    <w:p w:rsidR="001D384D" w14:paraId="009EB3FD" w14:textId="0D7C012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1D384D" w14:paraId="636BAEA6" w14:textId="7269CDDB">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1D384D" w14:paraId="351809EC" w14:textId="05CBCC5C">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1D384D" w14:paraId="76416C16" w14:textId="766B86C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1D384D" w14:paraId="46DC8187" w14:textId="65291705">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进行经济效益分析，包括投资回收期、内部收益率、净现值等，以确定医用橡胶制品项目的经济可行性。</w:t>
      </w:r>
    </w:p>
    <w:p w:rsidR="001D384D" w14:paraId="1461E380" w14:textId="06703155">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分析社会效益，包括就业创造、社会贡献等，以确定医用橡胶制品项目的社会可行性。</w:t>
      </w:r>
    </w:p>
    <w:p w:rsidR="001D384D" w14:paraId="0A61559C" w14:textId="77777777">
      <w:pPr>
        <w:pStyle w:val="Heading2"/>
        <w:ind w:firstLine="560" w:firstLineChars="200"/>
        <w:rPr>
          <w:rFonts w:ascii="仿宋" w:eastAsia="仿宋" w:hAnsi="仿宋" w:cs="仿宋"/>
          <w:sz w:val="28"/>
        </w:rPr>
      </w:pPr>
      <w:bookmarkStart w:id="8" w:name="_Toc12028"/>
      <w:r>
        <w:rPr>
          <w:rFonts w:ascii="仿宋" w:eastAsia="仿宋" w:hAnsi="仿宋" w:cs="仿宋" w:hint="eastAsia"/>
          <w:sz w:val="28"/>
        </w:rPr>
        <w:t>（七）医用橡胶制品项目建设背景</w:t>
      </w:r>
      <w:bookmarkEnd w:id="8"/>
    </w:p>
    <w:p w:rsidR="001D384D" w14:paraId="531DE650"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医用橡胶制品项目的建设被视为提升数据处理和分析能力的重要举措。</w:t>
      </w:r>
    </w:p>
    <w:p w:rsidR="001D384D" w14:paraId="3D195E15" w14:textId="77777777">
      <w:pPr>
        <w:ind w:firstLine="560" w:firstLineChars="200"/>
        <w:rPr>
          <w:rFonts w:ascii="仿宋" w:eastAsia="仿宋" w:hAnsi="仿宋" w:cs="仿宋"/>
          <w:sz w:val="28"/>
        </w:rPr>
      </w:pPr>
      <w:r>
        <w:rPr>
          <w:rFonts w:ascii="仿宋" w:eastAsia="仿宋" w:hAnsi="仿宋" w:cs="仿宋" w:hint="eastAsia"/>
          <w:sz w:val="28"/>
        </w:rPr>
        <w:t>医用橡胶制品项目发起于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w:t>
      </w:r>
      <w:r>
        <w:rPr>
          <w:rFonts w:ascii="仿宋" w:eastAsia="仿宋" w:hAnsi="仿宋" w:cs="仿宋" w:hint="eastAsia"/>
          <w:sz w:val="28"/>
        </w:rPr>
        <w:t>支持。政府通过制定相关政策，引导和推动医用橡胶制品项目的实施；产业界积极参与医用橡胶制品项目的规划和建设，提供实践经验和资源；学术界则通过研究创新，为医用橡胶制品项目的理论支撑和技术实现提供有力支持。</w:t>
      </w:r>
    </w:p>
    <w:p w:rsidR="001D384D" w14:paraId="113B2F5D" w14:textId="77777777">
      <w:pPr>
        <w:pStyle w:val="Heading2"/>
        <w:ind w:firstLine="560" w:firstLineChars="200"/>
        <w:rPr>
          <w:rFonts w:ascii="仿宋" w:eastAsia="仿宋" w:hAnsi="仿宋" w:cs="仿宋"/>
          <w:sz w:val="28"/>
        </w:rPr>
      </w:pPr>
      <w:bookmarkStart w:id="9" w:name="_Toc31238"/>
      <w:r>
        <w:rPr>
          <w:rFonts w:ascii="仿宋" w:eastAsia="仿宋" w:hAnsi="仿宋" w:cs="仿宋" w:hint="eastAsia"/>
          <w:sz w:val="28"/>
        </w:rPr>
        <w:t>（八）结论分析</w:t>
      </w:r>
      <w:bookmarkEnd w:id="9"/>
    </w:p>
    <w:p w:rsidR="001D384D" w14:paraId="2694AD32" w14:textId="19213AE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医用橡胶制品项目选址</w:t>
      </w:r>
    </w:p>
    <w:p w:rsidR="001D384D" w14:paraId="30C529A9" w14:textId="77777777">
      <w:pPr>
        <w:ind w:firstLine="560" w:firstLineChars="200"/>
        <w:rPr>
          <w:rFonts w:ascii="仿宋" w:eastAsia="仿宋" w:hAnsi="仿宋" w:cs="仿宋"/>
          <w:sz w:val="28"/>
        </w:rPr>
      </w:pPr>
      <w:r>
        <w:rPr>
          <w:rFonts w:ascii="仿宋" w:eastAsia="仿宋" w:hAnsi="仿宋" w:cs="仿宋" w:hint="eastAsia"/>
          <w:sz w:val="28"/>
        </w:rPr>
        <w:t>本期医用橡胶制品项目将选址于待定地点，占地面积约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亩。这一区域具有得天独厚的地理位置，交通便捷，拥有完善的电力、供水、排水和通讯等基础设施，为本医用橡胶制品项目的建设提供了理想的条件。</w:t>
      </w:r>
    </w:p>
    <w:p w:rsidR="001D384D" w14:paraId="16DC11B6" w14:textId="2ADCC20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1D384D" w14:paraId="13A03A61" w14:textId="77777777">
      <w:pPr>
        <w:ind w:firstLine="560" w:firstLineChars="200"/>
        <w:rPr>
          <w:rFonts w:ascii="仿宋" w:eastAsia="仿宋" w:hAnsi="仿宋" w:cs="仿宋"/>
          <w:sz w:val="28"/>
        </w:rPr>
      </w:pPr>
      <w:r>
        <w:rPr>
          <w:rFonts w:ascii="仿宋" w:eastAsia="仿宋" w:hAnsi="仿宋" w:cs="仿宋" w:hint="eastAsia"/>
          <w:sz w:val="28"/>
        </w:rPr>
        <w:t>一旦医用橡胶制品项目建成，将拥有年产</w:t>
      </w:r>
      <w:r>
        <w:rPr>
          <w:rFonts w:ascii="仿宋" w:eastAsia="仿宋" w:hAnsi="仿宋" w:cs="仿宋" w:hint="eastAsia"/>
          <w:sz w:val="28"/>
        </w:rPr>
        <w:t>XX</w:t>
      </w:r>
      <w:r>
        <w:rPr>
          <w:rFonts w:ascii="仿宋" w:eastAsia="仿宋" w:hAnsi="仿宋" w:cs="仿宋" w:hint="eastAsia"/>
          <w:sz w:val="28"/>
        </w:rPr>
        <w:t>的生产能</w:t>
      </w:r>
      <w:r>
        <w:rPr>
          <w:rFonts w:ascii="仿宋" w:eastAsia="仿宋" w:hAnsi="仿宋" w:cs="仿宋" w:hint="eastAsia"/>
          <w:sz w:val="28"/>
        </w:rPr>
        <w:t>力。</w:t>
      </w:r>
    </w:p>
    <w:p w:rsidR="001D384D" w14:paraId="04EC44C1" w14:textId="720B41E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医用橡胶制品项目实施进度</w:t>
      </w:r>
    </w:p>
    <w:p w:rsidR="001D384D" w14:paraId="7716455A"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本期医用橡胶制品项目将按照国家基本建设程序的法规和相关实施指南要求进行建设，规划的建设期限为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1D384D" w14:paraId="2C6F721A" w14:textId="34ED2FB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1D384D" w14:paraId="4A791235" w14:textId="03DED636">
      <w:pPr>
        <w:ind w:firstLine="560" w:firstLineChars="200"/>
        <w:rPr>
          <w:rFonts w:ascii="仿宋" w:eastAsia="仿宋" w:hAnsi="仿宋" w:cs="仿宋"/>
          <w:sz w:val="28"/>
        </w:rPr>
      </w:pPr>
      <w:r>
        <w:rPr>
          <w:rFonts w:ascii="仿宋" w:eastAsia="仿宋" w:hAnsi="仿宋" w:cs="仿宋" w:hint="eastAsia"/>
          <w:sz w:val="28"/>
        </w:rPr>
        <w:t>医用橡胶制品项目的总投资包括建设投资、建设期利息和流动资金。通过慎重的财务估算，医用橡胶制品项目的总投资为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1D384D" w14:paraId="21BC4F07" w14:textId="16CC9AEE">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1D384D" w14:paraId="503075DE" w14:textId="77777777">
      <w:pPr>
        <w:ind w:firstLine="560" w:firstLineChars="200"/>
        <w:rPr>
          <w:rFonts w:ascii="仿宋" w:eastAsia="仿宋" w:hAnsi="仿宋" w:cs="仿宋"/>
          <w:sz w:val="28"/>
        </w:rPr>
      </w:pPr>
      <w:r>
        <w:rPr>
          <w:rFonts w:ascii="仿宋" w:eastAsia="仿宋" w:hAnsi="仿宋" w:cs="仿宋" w:hint="eastAsia"/>
          <w:sz w:val="28"/>
        </w:rPr>
        <w:t>医用橡胶制品项目的总投资为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万元。根据慎重的财务测算，本期工程医用橡胶制品项目将申请银行借款总额</w:t>
      </w:r>
      <w:r>
        <w:rPr>
          <w:rFonts w:ascii="仿宋" w:eastAsia="仿宋" w:hAnsi="仿宋" w:cs="仿宋" w:hint="eastAsia"/>
          <w:sz w:val="28"/>
        </w:rPr>
        <w:t>XXXX</w:t>
      </w:r>
      <w:r>
        <w:rPr>
          <w:rFonts w:ascii="仿宋" w:eastAsia="仿宋" w:hAnsi="仿宋" w:cs="仿宋" w:hint="eastAsia"/>
          <w:sz w:val="28"/>
        </w:rPr>
        <w:t>万元。</w:t>
      </w:r>
    </w:p>
    <w:p w:rsidR="001D384D" w14:paraId="6E269392" w14:textId="4260509C">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1D384D" w14:paraId="58F844A5" w14:textId="04015AB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医用橡胶制品项目达产年的预期营业收入（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1D384D" w14:paraId="476E4A7A" w14:textId="4301395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1D384D" w14:paraId="6D2C10AC" w14:textId="21011D1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医用橡胶制品项目达产年净利润（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1D384D" w14:paraId="4E8874F8" w14:textId="42C6B3F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1D384D" w14:paraId="63FC29E1" w14:textId="5BF2905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1D384D" w14:paraId="5BDF8A22" w14:textId="0398981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1D384D" w14:paraId="29C31BAF" w14:textId="100EE068">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1D384D" w14:paraId="3D09E08A"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该医用橡</w:t>
      </w:r>
      <w:r>
        <w:rPr>
          <w:rFonts w:ascii="仿宋" w:eastAsia="仿宋" w:hAnsi="仿宋" w:cs="仿宋" w:hint="eastAsia"/>
          <w:sz w:val="28"/>
        </w:rPr>
        <w:t>胶制品项目实施后，将满足国内市场需求，增加国家和地方财政收入，推动产业升级和发展，创造更多的就业机会。此外，由于医用橡胶制品项目采用先进的环保措施，不会对周边环境产生不利影响。因此，本医用橡胶制品项目建设将带来显著的社会效益。</w:t>
      </w:r>
    </w:p>
    <w:p w:rsidR="001D384D" w14:paraId="3EF7F16A" w14:textId="77777777">
      <w:pPr>
        <w:pStyle w:val="Heading1"/>
        <w:ind w:firstLine="560" w:firstLineChars="200"/>
        <w:rPr>
          <w:rFonts w:ascii="仿宋" w:eastAsia="仿宋" w:hAnsi="仿宋" w:cs="仿宋"/>
          <w:sz w:val="28"/>
        </w:rPr>
      </w:pPr>
      <w:bookmarkStart w:id="10" w:name="_Toc32374"/>
      <w:r>
        <w:rPr>
          <w:rFonts w:ascii="仿宋" w:eastAsia="仿宋" w:hAnsi="仿宋" w:cs="仿宋" w:hint="eastAsia"/>
          <w:sz w:val="28"/>
        </w:rPr>
        <w:t>二、建筑工程方案</w:t>
      </w:r>
      <w:bookmarkEnd w:id="10"/>
    </w:p>
    <w:p w:rsidR="001D384D" w14:paraId="48F53CD5" w14:textId="77777777">
      <w:pPr>
        <w:pStyle w:val="Heading2"/>
        <w:rPr>
          <w:rFonts w:ascii="仿宋" w:eastAsia="仿宋" w:hAnsi="仿宋" w:cs="仿宋"/>
        </w:rPr>
      </w:pPr>
      <w:bookmarkStart w:id="11" w:name="_Toc24815"/>
      <w:r>
        <w:rPr>
          <w:rFonts w:ascii="仿宋" w:eastAsia="仿宋" w:hAnsi="仿宋" w:cs="仿宋" w:hint="eastAsia"/>
        </w:rPr>
        <w:t>（一）医用橡胶制品项目工程设计总体要求</w:t>
      </w:r>
      <w:bookmarkEnd w:id="11"/>
    </w:p>
    <w:p w:rsidR="001D384D" w14:paraId="032BA29B" w14:textId="25C39E8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1D384D" w14:paraId="3C09C503" w14:textId="6953055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总图布置必须符合可行性原则，确保工程的可实施性和经济性。同时，总图布置应合理，充分考虑地理、地质、气象、生态等多方面因素，以确保医用橡胶制品项目的持续稳定运行。</w:t>
      </w:r>
    </w:p>
    <w:p w:rsidR="001D384D" w14:paraId="5DD7E07A" w14:textId="7392BDD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1D384D" w14:paraId="3DCB97BD" w14:textId="1C26D9A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1D384D" w14:paraId="46890B52" w14:textId="6D3BF3B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w:t>
      </w:r>
      <w:r>
        <w:rPr>
          <w:rFonts w:ascii="仿宋" w:eastAsia="仿宋" w:hAnsi="仿宋" w:cs="仿宋" w:hint="eastAsia"/>
          <w:sz w:val="28"/>
        </w:rPr>
        <w:t>污染物的排放，保护生态系统的完整性。</w:t>
      </w:r>
    </w:p>
    <w:p w:rsidR="001D384D" w14:paraId="12842494" w14:textId="61AF7C6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1D384D" w14:paraId="727C08CB" w14:textId="6583077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总图布置需要考虑当地社区和相关利益相关者的意见和需求，以确保医用橡胶制品项目不会引发不必要的争议和抵制。</w:t>
      </w:r>
    </w:p>
    <w:p w:rsidR="001D384D" w14:paraId="1B6A5B72" w14:textId="6EC2B20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1D384D" w14:textId="6EC2B207">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总图布置应尊重当地的文化和历史遗产，确保医用橡胶制品项目与周围环境和社区相协调。这有助于提高医用橡胶制品项目的社会接受度。</w:t>
      </w:r>
    </w:p>
    <w:p w:rsidR="001D384D" w14:paraId="5A42D617" w14:textId="3E34A72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1D384D" w14:paraId="511C1A9A" w14:textId="1270E27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总体规划应考虑医用</w:t>
      </w:r>
      <w:r>
        <w:rPr>
          <w:rFonts w:ascii="仿宋" w:eastAsia="仿宋" w:hAnsi="仿宋" w:cs="仿宋" w:hint="eastAsia"/>
          <w:sz w:val="28"/>
        </w:rPr>
        <w:t>橡胶制品项目的各个方面，包括土地利用、基础设施、建筑布局、生态保护、资源利用、社会影响等多个层面，确保规划是全面的。</w:t>
      </w:r>
    </w:p>
    <w:p w:rsidR="001D384D" w14:paraId="3E357584" w14:textId="5EE1AD1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总体规划应基于可持续发展原则，促使医用橡胶制品项目在经济、社会和环境方面都具有长期可持续性。这包括资源的合理利用、环境的保护和社会的和谐发展。</w:t>
      </w:r>
    </w:p>
    <w:p w:rsidR="001D384D" w14:paraId="23EA0E30" w14:textId="003933A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总体规划需要协调不同组成部分之间的关系，确保各个部分相互配合，共同实现医用橡胶制品项目的目标。这包括建筑与基础设施、生态保护与资源利用等方面的协调。</w:t>
      </w:r>
    </w:p>
    <w:p w:rsidR="001D384D" w14:paraId="652F1AFB" w14:textId="305ED18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1D384D" w14:paraId="5B2AFD54" w14:textId="406CEE8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总体规划鼓励创新，包括在设计、建筑材料和技术上的创新。这有助于提高医用橡胶制品项目的效率和可持续性。</w:t>
      </w:r>
    </w:p>
    <w:p w:rsidR="001D384D" w14:paraId="1B4559CF" w14:textId="0A8BFBB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总体规划应鼓励社会参与，包括当地社区和利益相关者的意见和需求。这有助于医用橡胶制品项目的社会接受度和可持续性。</w:t>
      </w:r>
    </w:p>
    <w:p w:rsidR="001D384D" w14:paraId="4E9308F4" w14:textId="640315F6">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总体规划必须遵循国家和地方的法律法规，确保医用橡胶制品项目的合法性。规划应与法规保持一致，以避免潜在的法律问题。</w:t>
      </w:r>
    </w:p>
    <w:p w:rsidR="001D384D" w14:paraId="79CB5FAA" w14:textId="656E628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w:t>
      </w:r>
      <w:r>
        <w:rPr>
          <w:rFonts w:ascii="仿宋" w:eastAsia="仿宋" w:hAnsi="仿宋" w:cs="仿宋" w:hint="eastAsia"/>
          <w:sz w:val="28"/>
        </w:rPr>
        <w:t>益最大化：</w:t>
      </w:r>
      <w:r>
        <w:rPr>
          <w:rFonts w:ascii="仿宋" w:eastAsia="仿宋" w:hAnsi="仿宋" w:cs="仿宋" w:hint="eastAsia"/>
          <w:sz w:val="28"/>
        </w:rPr>
        <w:t>总体规划应追求医用橡胶制品项目效益的最大化，包括经济效益、社会效益和环境效益。这需要在资源配置和投资决策上进行权衡。</w:t>
      </w:r>
    </w:p>
    <w:p w:rsidR="001D384D" w14:paraId="0A21F399" w14:textId="56C76914">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1D384D" w14:paraId="538AEB5B" w14:textId="77777777">
      <w:pPr>
        <w:ind w:firstLine="560" w:firstLineChars="200"/>
        <w:rPr>
          <w:rFonts w:ascii="仿宋" w:eastAsia="仿宋" w:hAnsi="仿宋" w:cs="仿宋"/>
          <w:sz w:val="28"/>
        </w:rPr>
      </w:pPr>
      <w:r>
        <w:rPr>
          <w:rFonts w:ascii="仿宋" w:eastAsia="仿宋" w:hAnsi="仿宋" w:cs="仿宋" w:hint="eastAsia"/>
          <w:sz w:val="28"/>
        </w:rPr>
        <w:t>在医用橡胶制品项目工程设计中，需要高度关注环境与生态方面的考虑，确保设计是环保和可持续的。具体要求如下：</w:t>
      </w:r>
    </w:p>
    <w:p w:rsidR="001D384D" w14:paraId="1373D36F" w14:textId="7D10989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1D384D" w14:paraId="5D8306D7" w14:textId="3D709B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w:t>
      </w:r>
      <w:r>
        <w:rPr>
          <w:rFonts w:ascii="仿宋" w:eastAsia="仿宋" w:hAnsi="仿宋" w:cs="仿宋" w:hint="eastAsia"/>
          <w:sz w:val="28"/>
        </w:rPr>
        <w:t>包括材料的选择和使用效率，以减少不必要的资源消耗。</w:t>
      </w:r>
    </w:p>
    <w:p w:rsidR="001D384D" w14:paraId="06AA44D2" w14:textId="356F717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1D384D" w14:paraId="4D1ED02E" w14:textId="3B9838C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1D384D" w14:paraId="32254EC7" w14:textId="66F5FF6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1D384D" w14:paraId="5C4BE881" w14:textId="0654030A">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1D384D" w14:paraId="67239040"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工程设计中的安全与风险</w:t>
      </w:r>
    </w:p>
    <w:p w:rsidR="001D384D" w14:textId="77777777">
      <w:pPr>
        <w:ind w:firstLine="560" w:firstLineChars="200"/>
        <w:rPr>
          <w:rFonts w:ascii="仿宋" w:eastAsia="仿宋" w:hAnsi="仿宋" w:cs="仿宋"/>
          <w:sz w:val="28"/>
        </w:rPr>
      </w:pPr>
      <w:r>
        <w:rPr>
          <w:rFonts w:ascii="仿宋" w:eastAsia="仿宋" w:hAnsi="仿宋" w:cs="仿宋" w:hint="eastAsia"/>
          <w:sz w:val="28"/>
        </w:rPr>
        <w:t>管理是确保医用橡胶制品项目安全施工和运营的关键要素。具体要求如下：</w:t>
      </w:r>
    </w:p>
    <w:p w:rsidR="001D384D" w14:paraId="5A61DCF6" w14:textId="4601857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在设计中，需要进行风险评估，识别可能的安全风险和应对措施。包括施工安全、设备安全和医用橡胶制品项目运营安全。</w:t>
      </w:r>
    </w:p>
    <w:p w:rsidR="001D384D" w14:paraId="7766B0EA" w14:textId="47267EC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设计需要考虑防火安全措施，包括建筑材料的阻燃性、火警报警系统、消防通道等，以确保医用橡胶制品项目在火灾发生时能够及时应对。</w:t>
      </w:r>
    </w:p>
    <w:p w:rsidR="001D384D" w14:paraId="399E0243" w14:textId="78E8E9A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针对医用橡胶制品项目所在地的自然灾害，如地震、洪水、飓风等，需要在设计中采取相应的风险管理措施，确保工程能够承受自然灾害的考验。</w:t>
      </w:r>
    </w:p>
    <w:p w:rsidR="001D384D" w14:paraId="7DC9848D" w14:textId="476CEC7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w:t>
      </w:r>
      <w:r>
        <w:rPr>
          <w:rFonts w:ascii="仿宋" w:eastAsia="仿宋" w:hAnsi="仿宋" w:cs="仿宋" w:hint="eastAsia"/>
          <w:sz w:val="28"/>
        </w:rPr>
        <w:t>工程设计中需要考虑员工和居民的健康与安全。这包括职业健康与安全措施、员工培训、工程物品使用安全等。</w:t>
      </w:r>
    </w:p>
    <w:p w:rsidR="001D384D" w14:paraId="36EF089D" w14:textId="207B89C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如果医用橡胶制品项目涉及危险品，需要采取严格的危险品管理措施，确保危险品的存储、运输和使用都符合法规和安全标准。</w:t>
      </w:r>
    </w:p>
    <w:p w:rsidR="001D384D" w14:paraId="0B2A3E63"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这些安全与风险管理原则将有助于确保医用橡胶制品项目的安全施工和运营，减少潜在的风险和安全威胁。</w:t>
      </w:r>
    </w:p>
    <w:p w:rsidR="001D384D" w14:paraId="6EA81D26" w14:textId="77777777">
      <w:pPr>
        <w:pStyle w:val="Heading2"/>
        <w:ind w:firstLine="560" w:firstLineChars="200"/>
        <w:rPr>
          <w:rFonts w:ascii="仿宋" w:eastAsia="仿宋" w:hAnsi="仿宋" w:cs="仿宋"/>
          <w:sz w:val="28"/>
        </w:rPr>
      </w:pPr>
      <w:bookmarkStart w:id="12" w:name="_Toc18652"/>
      <w:r>
        <w:rPr>
          <w:rFonts w:ascii="仿宋" w:eastAsia="仿宋" w:hAnsi="仿宋" w:cs="仿宋" w:hint="eastAsia"/>
          <w:sz w:val="28"/>
        </w:rPr>
        <w:t>（二）建设方案</w:t>
      </w:r>
      <w:bookmarkEnd w:id="12"/>
    </w:p>
    <w:p w:rsidR="001D384D" w14:paraId="42733C0E" w14:textId="3E614F5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本医用橡胶制品项目的建筑将根据现代企业建设标准进行设计，采用轻钢结构和框架结构，遵循规定和当地相关文件，采取必要的抗震措施。整个厂房的设计充分利用自然环境，注重</w:t>
      </w:r>
    </w:p>
    <w:p w:rsidR="001D384D" w14:textId="3E614F57">
      <w:pPr>
        <w:ind w:firstLine="560" w:firstLineChars="200"/>
        <w:rPr>
          <w:rFonts w:ascii="仿宋" w:eastAsia="仿宋" w:hAnsi="仿宋" w:cs="仿宋"/>
          <w:sz w:val="28"/>
        </w:rPr>
      </w:pPr>
      <w:r>
        <w:rPr>
          <w:rFonts w:ascii="仿宋" w:eastAsia="仿宋" w:hAnsi="仿宋" w:cs="仿宋" w:hint="eastAsia"/>
          <w:sz w:val="28"/>
        </w:rPr>
        <w:t>创造丰富的空间体验，追求新颖、宜人和舒适的设计。主要建筑物的外围结构和屋顶将符合建筑节能和防水的要求；同时，车间和厂房将配置天窗以实现采光和自然通风，应选用密封性和防水性良好的材料。</w:t>
      </w:r>
    </w:p>
    <w:p w:rsidR="001D384D" w14:paraId="59D3CBA9" w14:textId="362D915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1D384D" w14:paraId="2D3905C9" w14:textId="0D2DEDE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w:t>
      </w:r>
      <w:r>
        <w:rPr>
          <w:rFonts w:ascii="仿宋" w:eastAsia="仿宋" w:hAnsi="仿宋" w:cs="仿宋" w:hint="eastAsia"/>
          <w:sz w:val="28"/>
        </w:rPr>
        <w:t>要求施工。</w:t>
      </w:r>
    </w:p>
    <w:p w:rsidR="001D384D" w14:paraId="7F9FBF5D" w14:textId="360BB5D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1D384D" w14:paraId="2E7D60B3" w14:textId="7A4AEE0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医用橡胶制品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1D384D" w14:paraId="1AF38E11" w14:textId="279ACAA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为确保建筑安全性，医用橡胶制品项目将充分配备必要的消防设备和紧急疏散通道，以应对突发情况。消防系统将符合国家和当地消防法规的要求，以确保员工和财产的安全。</w:t>
      </w:r>
    </w:p>
    <w:p w:rsidR="001D384D" w14:paraId="0C9DF041" w14:textId="785E2EFA">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1D384D" w14:paraId="2216AB6E" w14:textId="503D2EB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本医用橡胶制品项目还将重视员工的工作环境和生活条件。将提供宽敞的休息区、舒适的食堂和员工宿舍，以满足员工的基本需求，提高工作满意度。</w:t>
      </w:r>
    </w:p>
    <w:p w:rsidR="001D384D" w14:paraId="5ABB6F2E" w14:textId="56372E0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1D384D" w14:paraId="63A517D8" w14:textId="1DED97D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根据医用橡胶制品项目的独特特点和当地建设管理部门对该地区建筑结构的规定，本医用橡胶制品项目的生产车间将采</w:t>
      </w:r>
      <w:r>
        <w:rPr>
          <w:rFonts w:ascii="仿宋" w:eastAsia="仿宋" w:hAnsi="仿宋" w:cs="仿宋" w:hint="eastAsia"/>
          <w:sz w:val="28"/>
        </w:rPr>
        <w:t>用全钢结构。</w:t>
      </w:r>
    </w:p>
    <w:p w:rsidR="001D384D" w14:paraId="4F909508" w14:textId="3EE5D52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本医用橡胶制品项目的抗震设防烈度将设定为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1D384D" w14:paraId="78B22C65" w14:textId="122F747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1D384D" w14:paraId="665E0C62" w14:textId="4194BD2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本医用橡胶制品项目将严格遵守当地法律法规和建设标准，以确保建筑的合法性和合规性。所有必要的许可证和批准将按照法规要求获得，以确保医用橡胶制品项目的合法性。</w:t>
      </w:r>
    </w:p>
    <w:p w:rsidR="001D384D" w14:paraId="410E08CF" w14:textId="02291733">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w:t>
      </w:r>
      <w:r>
        <w:rPr>
          <w:rFonts w:ascii="仿宋" w:eastAsia="仿宋" w:hAnsi="仿宋" w:cs="仿宋" w:hint="eastAsia"/>
          <w:sz w:val="28"/>
        </w:rPr>
        <w:t>少运输和资源浪费。这将有助于降低建筑的碳足迹，减缓气候变化的影响。</w:t>
      </w:r>
    </w:p>
    <w:p w:rsidR="001D384D" w14:paraId="5274B4AE" w14:textId="7D6BC26F">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15.</w:t>
      </w:r>
    </w:p>
    <w:p w:rsidR="001D384D" w14:textId="7D6BC26F">
      <w:pPr>
        <w:ind w:firstLine="560" w:firstLineChars="200"/>
        <w:rPr>
          <w:rFonts w:ascii="仿宋" w:eastAsia="仿宋" w:hAnsi="仿宋" w:cs="仿宋"/>
          <w:sz w:val="28"/>
        </w:rPr>
      </w:pP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1D384D" w14:paraId="62445BFD" w14:textId="2A0F2466">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1D384D" w14:paraId="7389DE83" w14:textId="21F42237">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1D384D" w14:paraId="0B2A2D1F" w14:textId="77777777">
      <w:pPr>
        <w:pStyle w:val="Heading2"/>
        <w:ind w:firstLine="560" w:firstLineChars="200"/>
        <w:rPr>
          <w:rFonts w:ascii="仿宋" w:eastAsia="仿宋" w:hAnsi="仿宋" w:cs="仿宋"/>
          <w:sz w:val="28"/>
        </w:rPr>
      </w:pPr>
      <w:bookmarkStart w:id="13" w:name="_Toc1788"/>
      <w:r>
        <w:rPr>
          <w:rFonts w:ascii="仿宋" w:eastAsia="仿宋" w:hAnsi="仿宋" w:cs="仿宋" w:hint="eastAsia"/>
          <w:sz w:val="28"/>
        </w:rPr>
        <w:t>（三）建筑工程建设指标</w:t>
      </w:r>
      <w:bookmarkEnd w:id="13"/>
    </w:p>
    <w:p w:rsidR="001D384D" w14:paraId="6C11B688" w14:textId="77777777">
      <w:pPr>
        <w:ind w:firstLine="560" w:firstLineChars="200"/>
        <w:rPr>
          <w:rFonts w:ascii="仿宋" w:eastAsia="仿宋" w:hAnsi="仿宋" w:cs="仿宋"/>
          <w:sz w:val="28"/>
        </w:rPr>
      </w:pPr>
      <w:r>
        <w:rPr>
          <w:rFonts w:ascii="仿宋" w:eastAsia="仿宋" w:hAnsi="仿宋" w:cs="仿宋" w:hint="eastAsia"/>
          <w:sz w:val="28"/>
        </w:rPr>
        <w:t>本期医用橡胶制品项目总建筑面积达</w:t>
      </w:r>
      <w:r>
        <w:rPr>
          <w:rFonts w:ascii="仿宋" w:eastAsia="仿宋" w:hAnsi="仿宋" w:cs="仿宋" w:hint="eastAsia"/>
          <w:sz w:val="28"/>
        </w:rPr>
        <w:t>XXXX</w:t>
      </w:r>
      <w:r>
        <w:rPr>
          <w:rFonts w:ascii="仿宋" w:eastAsia="仿宋" w:hAnsi="仿宋" w:cs="仿宋" w:hint="eastAsia"/>
          <w:sz w:val="28"/>
        </w:rPr>
        <w:t>平方米，其中包括生产工</w:t>
      </w:r>
      <w:r>
        <w:rPr>
          <w:rFonts w:ascii="仿宋" w:eastAsia="仿宋" w:hAnsi="仿宋" w:cs="仿宋" w:hint="eastAsia"/>
          <w:sz w:val="28"/>
        </w:rPr>
        <w:t>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1D384D" w14:paraId="7E94690D" w14:textId="77777777">
      <w:pPr>
        <w:pStyle w:val="Heading1"/>
        <w:ind w:firstLine="560" w:firstLineChars="200"/>
        <w:rPr>
          <w:rFonts w:ascii="仿宋" w:eastAsia="仿宋" w:hAnsi="仿宋" w:cs="仿宋"/>
          <w:sz w:val="28"/>
        </w:rPr>
      </w:pPr>
      <w:bookmarkStart w:id="14" w:name="_Toc16148"/>
      <w:r>
        <w:rPr>
          <w:rFonts w:ascii="仿宋" w:eastAsia="仿宋" w:hAnsi="仿宋" w:cs="仿宋" w:hint="eastAsia"/>
          <w:sz w:val="28"/>
        </w:rPr>
        <w:t>三、医用橡胶制品项目选址方案</w:t>
      </w:r>
      <w:bookmarkEnd w:id="14"/>
    </w:p>
    <w:p w:rsidR="001D384D" w14:paraId="1E8F1C6C" w14:textId="77777777">
      <w:pPr>
        <w:pStyle w:val="Heading2"/>
        <w:rPr>
          <w:rFonts w:ascii="仿宋" w:eastAsia="仿宋" w:hAnsi="仿宋" w:cs="仿宋"/>
        </w:rPr>
      </w:pPr>
      <w:bookmarkStart w:id="15" w:name="_Toc718"/>
      <w:r>
        <w:rPr>
          <w:rFonts w:ascii="仿宋" w:eastAsia="仿宋" w:hAnsi="仿宋" w:cs="仿宋" w:hint="eastAsia"/>
        </w:rPr>
        <w:t>（一）医用橡胶制品项目选址原则</w:t>
      </w:r>
      <w:bookmarkEnd w:id="15"/>
    </w:p>
    <w:p w:rsidR="001D384D" w14:paraId="73422915"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医用橡胶制品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医用橡胶制品项目的建设与运营过程中不仅实现了经济效益的提升，还顾及社会效益和环境效益，以实现这三者的统一。</w:t>
      </w:r>
      <w:r>
        <w:rPr>
          <w:rFonts w:ascii="仿宋" w:eastAsia="仿宋" w:hAnsi="仿宋" w:cs="仿宋" w:hint="eastAsia"/>
          <w:sz w:val="28"/>
        </w:rPr>
        <w:t>最终选址将以土地利用最优化为目标，以确保医用橡胶制品项目的可行性和可持续性。</w:t>
      </w:r>
    </w:p>
    <w:p w:rsidR="001D384D" w14:paraId="4C2F0044" w14:textId="77777777">
      <w:pPr>
        <w:pStyle w:val="Heading2"/>
        <w:ind w:firstLine="560" w:firstLineChars="200"/>
        <w:rPr>
          <w:rFonts w:ascii="仿宋" w:eastAsia="仿宋" w:hAnsi="仿宋" w:cs="仿宋"/>
          <w:sz w:val="28"/>
        </w:rPr>
      </w:pPr>
      <w:bookmarkStart w:id="16" w:name="_Toc26955"/>
      <w:r>
        <w:rPr>
          <w:rFonts w:ascii="仿宋" w:eastAsia="仿宋" w:hAnsi="仿宋" w:cs="仿宋" w:hint="eastAsia"/>
          <w:sz w:val="28"/>
        </w:rPr>
        <w:t>（二）建设区基本情况</w:t>
      </w:r>
      <w:bookmarkEnd w:id="16"/>
    </w:p>
    <w:p w:rsidR="001D384D" w14:paraId="422A1170"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1D384D" w14:paraId="62EBBC45"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1D384D" w14:paraId="08A280F5"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w:t>
      </w:r>
      <w:r>
        <w:rPr>
          <w:rFonts w:ascii="仿宋" w:eastAsia="仿宋" w:hAnsi="仿宋" w:cs="仿宋" w:hint="eastAsia"/>
          <w:sz w:val="28"/>
        </w:rPr>
        <w:t>拥有（列举人才资源，如高校、职业培训机构），为企业提供了充足的用工资源。</w:t>
      </w:r>
    </w:p>
    <w:p w:rsidR="001D384D" w14:paraId="5D39DAF8"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1D384D" w14:paraId="0F923D2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1D384D" w14:paraId="783FD71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建设区还承载了多个重要的产业园区或工业集聚区，如（列举已存在的重要产业园区）。这些区域已经孵化了众多知名企业，为新投资医用橡胶制品项目提供了合作和资源整合的机会。</w:t>
      </w:r>
    </w:p>
    <w:p w:rsidR="001D384D" w14:paraId="442B0E08"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总的来</w:t>
      </w:r>
    </w:p>
    <w:p w:rsidR="001D384D" w14:textId="77777777">
      <w:pPr>
        <w:ind w:firstLine="560" w:firstLineChars="200"/>
        <w:rPr>
          <w:rFonts w:ascii="仿宋" w:eastAsia="仿宋" w:hAnsi="仿宋" w:cs="仿宋"/>
          <w:sz w:val="28"/>
        </w:rPr>
      </w:pPr>
      <w:r>
        <w:rPr>
          <w:rFonts w:ascii="仿宋" w:eastAsia="仿宋" w:hAnsi="仿宋" w:cs="仿宋" w:hint="eastAsia"/>
          <w:sz w:val="28"/>
        </w:rPr>
        <w:t>说，该建设区的基本情况非常有利于各类企业的投资和发展。其丰富的自然资源、便捷的交通、完善的基础设施和优质的生活服务使其成为一个理想的投资目的地。</w:t>
      </w:r>
    </w:p>
    <w:p w:rsidR="001D384D" w14:paraId="42C614CF" w14:textId="77777777">
      <w:pPr>
        <w:pStyle w:val="Heading2"/>
        <w:ind w:firstLine="560" w:firstLineChars="200"/>
        <w:rPr>
          <w:rFonts w:ascii="仿宋" w:eastAsia="仿宋" w:hAnsi="仿宋" w:cs="仿宋"/>
          <w:sz w:val="28"/>
        </w:rPr>
      </w:pPr>
      <w:bookmarkStart w:id="17" w:name="_Toc32708"/>
      <w:r>
        <w:rPr>
          <w:rFonts w:ascii="仿宋" w:eastAsia="仿宋" w:hAnsi="仿宋" w:cs="仿宋" w:hint="eastAsia"/>
          <w:sz w:val="28"/>
        </w:rPr>
        <w:t>（三）产业发展方向</w:t>
      </w:r>
      <w:bookmarkEnd w:id="17"/>
    </w:p>
    <w:p w:rsidR="001D384D" w14:paraId="4419231D"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1D384D" w14:paraId="1364E82E" w14:textId="2DD1648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1D384D" w14:paraId="212BDB9E" w14:textId="550B8DD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1D384D" w14:paraId="2A950B00" w14:textId="374DBE1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1D384D" w14:paraId="32D3C73B" w14:textId="3C8310D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w:t>
      </w:r>
      <w:r>
        <w:rPr>
          <w:rFonts w:ascii="仿宋" w:eastAsia="仿宋" w:hAnsi="仿宋" w:cs="仿宋" w:hint="eastAsia"/>
          <w:sz w:val="28"/>
        </w:rPr>
        <w:t>、医疗器械等。鼓励医疗科研和健康管理服务，提高医疗水平和人民健康。</w:t>
      </w:r>
    </w:p>
    <w:p w:rsidR="001D384D" w14:paraId="018F002C" w14:textId="0B28D0D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1D384D" w14:paraId="66065460" w14:textId="37E049FB">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6.</w:t>
      </w:r>
    </w:p>
    <w:p w:rsidR="001D384D" w14:textId="37E049FB">
      <w:pPr>
        <w:ind w:firstLine="560" w:firstLineChars="200"/>
        <w:rPr>
          <w:rFonts w:ascii="仿宋" w:eastAsia="仿宋" w:hAnsi="仿宋" w:cs="仿宋"/>
          <w:sz w:val="28"/>
        </w:rPr>
      </w:pP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1D384D" w14:paraId="1BDFD027" w14:textId="3282EA6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1D384D" w14:paraId="74412EF9" w14:textId="6367C23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w:t>
      </w:r>
      <w:r>
        <w:rPr>
          <w:rFonts w:ascii="仿宋" w:eastAsia="仿宋" w:hAnsi="仿宋" w:cs="仿宋" w:hint="eastAsia"/>
          <w:sz w:val="28"/>
        </w:rPr>
        <w:t>贸易，促进地区经济融合。建设跨境贸易园区和物流枢纽，提高贸易便利性。</w:t>
      </w:r>
    </w:p>
    <w:p w:rsidR="001D384D" w14:paraId="03B3F940" w14:textId="1E93A74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人才培养和创新：加强教育和研究机构，培养高素质人才，支持科研和创新医用橡胶制品项目。鼓励企业与学术界合作，推动科技创新。</w:t>
      </w:r>
    </w:p>
    <w:p w:rsidR="001D384D" w14:paraId="2A6DCA38" w14:textId="2185381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1D384D" w14:paraId="50F38223"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w:t>
      </w:r>
      <w:r>
        <w:rPr>
          <w:rFonts w:ascii="仿宋" w:eastAsia="仿宋" w:hAnsi="仿宋" w:cs="仿宋" w:hint="eastAsia"/>
          <w:sz w:val="28"/>
        </w:rPr>
        <w:t>标。</w:t>
      </w:r>
    </w:p>
    <w:p w:rsidR="001D384D" w14:paraId="28D4509C" w14:textId="77777777">
      <w:pPr>
        <w:pStyle w:val="Heading2"/>
        <w:ind w:firstLine="560" w:firstLineChars="200"/>
        <w:rPr>
          <w:rFonts w:ascii="仿宋" w:eastAsia="仿宋" w:hAnsi="仿宋" w:cs="仿宋"/>
          <w:sz w:val="28"/>
        </w:rPr>
      </w:pPr>
      <w:bookmarkStart w:id="18" w:name="_Toc444"/>
      <w:r>
        <w:rPr>
          <w:rFonts w:ascii="仿宋" w:eastAsia="仿宋" w:hAnsi="仿宋" w:cs="仿宋" w:hint="eastAsia"/>
          <w:sz w:val="28"/>
        </w:rPr>
        <w:t>（四）医用橡胶制品项目选址综合评价</w:t>
      </w:r>
      <w:bookmarkEnd w:id="18"/>
    </w:p>
    <w:p w:rsidR="001D384D" w14:paraId="7425269E"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p>
    <w:p w:rsidR="001D384D" w14:textId="77777777">
      <w:pPr>
        <w:ind w:firstLine="560" w:firstLineChars="200"/>
        <w:rPr>
          <w:rFonts w:ascii="仿宋" w:eastAsia="仿宋" w:hAnsi="仿宋" w:cs="仿宋"/>
          <w:sz w:val="28"/>
        </w:rPr>
      </w:pPr>
      <w:r>
        <w:rPr>
          <w:rFonts w:ascii="仿宋" w:eastAsia="仿宋" w:hAnsi="仿宋" w:cs="仿宋" w:hint="eastAsia"/>
          <w:sz w:val="28"/>
        </w:rPr>
        <w:t>医用橡胶制品项目选址的考虑因素应包括城乡建设总体规划以及占地使用规划的要求，确保医用橡胶制品项目的布局与当地的城市和农村发展规划相一致。此外，选址应考虑便捷的陆路交通，以便材料运输和工作人员的出行，同时，施工场址应具备方便的条件，以支持医用橡胶制品项目的高效实施。此外，选址也需要与大气污染防治政策、水资源保护政策以及自然生态资源保护政策相一致，以确保医用橡胶制品项目的环保性和可持续性。这些综合因素的考虑将有助于选择最合适的医用橡胶制品项目选址，以支持医用橡胶制品项目</w:t>
      </w:r>
      <w:r>
        <w:rPr>
          <w:rFonts w:ascii="仿宋" w:eastAsia="仿宋" w:hAnsi="仿宋" w:cs="仿宋" w:hint="eastAsia"/>
          <w:sz w:val="28"/>
        </w:rPr>
        <w:t>的顺利进行。</w:t>
      </w:r>
    </w:p>
    <w:p w:rsidR="001D384D" w14:paraId="50477335" w14:textId="77777777">
      <w:pPr>
        <w:pStyle w:val="Heading1"/>
        <w:ind w:firstLine="560" w:firstLineChars="200"/>
        <w:rPr>
          <w:rFonts w:ascii="仿宋" w:eastAsia="仿宋" w:hAnsi="仿宋" w:cs="仿宋"/>
          <w:sz w:val="28"/>
        </w:rPr>
      </w:pPr>
      <w:bookmarkStart w:id="19" w:name="_Toc539"/>
      <w:r>
        <w:rPr>
          <w:rFonts w:ascii="仿宋" w:eastAsia="仿宋" w:hAnsi="仿宋" w:cs="仿宋" w:hint="eastAsia"/>
          <w:sz w:val="28"/>
        </w:rPr>
        <w:t>四、原材料及成品管理</w:t>
      </w:r>
      <w:bookmarkEnd w:id="19"/>
    </w:p>
    <w:p w:rsidR="001D384D" w14:paraId="601BA32D" w14:textId="77777777">
      <w:pPr>
        <w:pStyle w:val="Heading2"/>
        <w:rPr>
          <w:rFonts w:ascii="仿宋" w:eastAsia="仿宋" w:hAnsi="仿宋" w:cs="仿宋"/>
        </w:rPr>
      </w:pPr>
      <w:bookmarkStart w:id="20" w:name="_Toc10968"/>
      <w:r>
        <w:rPr>
          <w:rFonts w:ascii="仿宋" w:eastAsia="仿宋" w:hAnsi="仿宋" w:cs="仿宋" w:hint="eastAsia"/>
        </w:rPr>
        <w:t>（一）医用橡胶制品项目建设期原辅材料供应情况</w:t>
      </w:r>
      <w:bookmarkEnd w:id="20"/>
    </w:p>
    <w:p w:rsidR="001D384D" w14:paraId="1F4FD6E8" w14:textId="77777777">
      <w:pPr>
        <w:ind w:firstLine="560" w:firstLineChars="200"/>
        <w:rPr>
          <w:rFonts w:ascii="仿宋" w:eastAsia="仿宋" w:hAnsi="仿宋" w:cs="仿宋"/>
          <w:sz w:val="28"/>
        </w:rPr>
      </w:pPr>
      <w:r>
        <w:rPr>
          <w:rFonts w:ascii="仿宋" w:eastAsia="仿宋" w:hAnsi="仿宋" w:cs="仿宋" w:hint="eastAsia"/>
          <w:sz w:val="28"/>
        </w:rPr>
        <w:t>本期医用橡胶制品项目在施工阶段所需的原辅材料主要包括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医用橡胶制品项目建设的需求。此外，我们还将与当地的供货厂家和商户进行密切合作，以确保材料的及时供应和质量可控。市场上存在多家可供选择的供货商，这为医用橡胶制品项目提供了充分的材料采购选择，也有助于维护竞争性的价格水平。医用橡胶制品项目管理团队将密切监测原辅材料市场的变化，以确保医用橡胶制品项目的施工进度不受材料供应方面的干扰。这一合理的供应链策略将有助于医用橡胶制品项目的高效推进和成本控制。</w:t>
      </w:r>
    </w:p>
    <w:p w:rsidR="001D384D" w14:paraId="54F448CA" w14:textId="77777777">
      <w:pPr>
        <w:pStyle w:val="Heading2"/>
        <w:ind w:firstLine="560" w:firstLineChars="200"/>
        <w:rPr>
          <w:rFonts w:ascii="仿宋" w:eastAsia="仿宋" w:hAnsi="仿宋" w:cs="仿宋"/>
          <w:sz w:val="28"/>
        </w:rPr>
      </w:pPr>
      <w:bookmarkStart w:id="21" w:name="_Toc15619"/>
      <w:r>
        <w:rPr>
          <w:rFonts w:ascii="仿宋" w:eastAsia="仿宋" w:hAnsi="仿宋" w:cs="仿宋" w:hint="eastAsia"/>
          <w:sz w:val="28"/>
        </w:rPr>
        <w:t>（二）医用橡胶制品项目运营期原辅材料供应及质量管理</w:t>
      </w:r>
      <w:bookmarkEnd w:id="21"/>
    </w:p>
    <w:p w:rsidR="001D384D" w14:paraId="3A99444D" w14:textId="77777777">
      <w:pPr>
        <w:ind w:firstLine="560" w:firstLineChars="200"/>
        <w:rPr>
          <w:rFonts w:ascii="仿宋" w:eastAsia="仿宋" w:hAnsi="仿宋" w:cs="仿宋"/>
          <w:sz w:val="28"/>
        </w:rPr>
      </w:pPr>
    </w:p>
    <w:p w:rsidR="001D384D" w14:paraId="24DE0C6D" w14:textId="0EC4C5E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w:t>
      </w:r>
      <w:r>
        <w:rPr>
          <w:rFonts w:ascii="仿宋" w:eastAsia="仿宋" w:hAnsi="仿宋" w:cs="仿宋" w:hint="eastAsia"/>
          <w:sz w:val="28"/>
        </w:rPr>
        <w:t>应：</w:t>
      </w:r>
    </w:p>
    <w:p w:rsidR="001D384D" w14:paraId="758F6BE4" w14:textId="42742089">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医用橡胶制品项目所需的混凝土和水泥等主要建筑材料将从当地可信赖的供应商采购。这些供应商具有稳定的生产能力，以满足医用橡胶制品项目的日常需求。</w:t>
      </w:r>
    </w:p>
    <w:p w:rsidR="001D384D" w14:paraId="1A2AEFCF" w14:textId="31DF61B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金属材料如钢铁、铝等，将从多个合格的供应商处采购，以确保供应的多样性和可靠性。这有助于降低医用橡胶制品项目在原材料方面的风险。</w:t>
      </w:r>
    </w:p>
    <w:p w:rsidR="001D384D" w14:paraId="7C3E93EA" w14:textId="5B03A6D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医用橡胶制品项目将使用一系列辅助材料，如绝缘材料、密封材料等。这些将从专业的供应商处获得，并严格按照产品规格和质量标准进行选择。</w:t>
      </w:r>
    </w:p>
    <w:p w:rsidR="001D384D" w14:paraId="07BD6F4C" w14:textId="3624ECA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1D384D" w14:paraId="096370AF" w14:textId="7B545A8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w:t>
      </w:r>
      <w:r>
        <w:rPr>
          <w:rFonts w:ascii="仿宋" w:eastAsia="仿宋" w:hAnsi="仿宋" w:cs="仿宋" w:hint="eastAsia"/>
          <w:sz w:val="28"/>
        </w:rPr>
        <w:t>理：</w:t>
      </w:r>
      <w:r>
        <w:rPr>
          <w:rFonts w:ascii="仿宋" w:eastAsia="仿宋" w:hAnsi="仿宋" w:cs="仿宋" w:hint="eastAsia"/>
          <w:sz w:val="28"/>
        </w:rPr>
        <w:t>医用橡胶制品项目管理团队将建立有效的库存管理系统，以确保原材料和辅助材料的充足供应。库存将按照先进先出（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1D384D" w14:paraId="46E69449" w14:textId="3DCCF06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所有原材料和辅助材料的质量将在供应商交付前进行检查。只有符合医用橡胶制品项目规格和质量标准的材料才能接受。在生产过程中，将定期对原材料和成品进行质量检测，以确保产品符合相关标准。</w:t>
      </w:r>
    </w:p>
    <w:p w:rsidR="001D384D" w14:paraId="16D37C87" w14:textId="7AD85C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医用橡胶制品项目将建立多样的供应链，与不同供应商建立合作伙伴关系，以降低风险。在供应商之间建立合理的竞争关系，以确保价格合理竞争。</w:t>
      </w:r>
    </w:p>
    <w:p w:rsidR="001D384D" w14:paraId="4A5D0FDF" w14:textId="1F12D2B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医用橡胶制品项目管理团队将持续跟踪原材料和辅助材料的质量和供应情况。如果出现任何质量问题或供应中断，将采取迅速的纠正措施，并与供应商共同解决问题。</w:t>
      </w:r>
    </w:p>
    <w:p w:rsidR="001D384D" w14:paraId="6F36CD21" w14:textId="546F1A24">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可持续采购：</w:t>
      </w:r>
    </w:p>
    <w:p w:rsidR="001D384D" w14:textId="546F1A24">
      <w:pPr>
        <w:ind w:firstLine="560" w:firstLineChars="200"/>
        <w:rPr>
          <w:rFonts w:ascii="仿宋" w:eastAsia="仿宋" w:hAnsi="仿宋" w:cs="仿宋"/>
          <w:sz w:val="28"/>
        </w:rPr>
      </w:pPr>
      <w:r>
        <w:rPr>
          <w:rFonts w:ascii="仿宋" w:eastAsia="仿宋" w:hAnsi="仿宋" w:cs="仿宋" w:hint="eastAsia"/>
          <w:sz w:val="28"/>
        </w:rPr>
        <w:t>医用橡胶制品项目鼓励可持续采购实践，如回收材料的使用和减少浪费。这有助于降低医用橡胶制品项目的环境足迹，并提高可持续性。</w:t>
      </w:r>
    </w:p>
    <w:p w:rsidR="001D384D" w14:paraId="24685324" w14:textId="77777777">
      <w:pPr>
        <w:ind w:firstLine="560" w:firstLineChars="200"/>
        <w:rPr>
          <w:rFonts w:ascii="仿宋" w:eastAsia="仿宋" w:hAnsi="仿宋" w:cs="仿宋"/>
          <w:sz w:val="28"/>
        </w:rPr>
      </w:pPr>
    </w:p>
    <w:p w:rsidR="001D384D" w14:paraId="514A5223" w14:textId="77777777">
      <w:pPr>
        <w:pStyle w:val="Heading1"/>
        <w:ind w:firstLine="560" w:firstLineChars="200"/>
        <w:rPr>
          <w:rFonts w:ascii="仿宋" w:eastAsia="仿宋" w:hAnsi="仿宋" w:cs="仿宋"/>
          <w:sz w:val="28"/>
        </w:rPr>
      </w:pPr>
      <w:bookmarkStart w:id="22" w:name="_Toc906"/>
      <w:r>
        <w:rPr>
          <w:rFonts w:ascii="仿宋" w:eastAsia="仿宋" w:hAnsi="仿宋" w:cs="仿宋" w:hint="eastAsia"/>
          <w:sz w:val="28"/>
        </w:rPr>
        <w:t>五、医用橡胶制品项目投资背景分析</w:t>
      </w:r>
      <w:bookmarkEnd w:id="22"/>
    </w:p>
    <w:p w:rsidR="001D384D" w14:paraId="2B3DDC30" w14:textId="77777777">
      <w:pPr>
        <w:pStyle w:val="Heading2"/>
        <w:rPr>
          <w:rFonts w:ascii="仿宋" w:eastAsia="仿宋" w:hAnsi="仿宋" w:cs="仿宋"/>
        </w:rPr>
      </w:pPr>
      <w:bookmarkStart w:id="23" w:name="_Toc4687"/>
      <w:r>
        <w:rPr>
          <w:rFonts w:ascii="仿宋" w:eastAsia="仿宋" w:hAnsi="仿宋" w:cs="仿宋" w:hint="eastAsia"/>
        </w:rPr>
        <w:t>（一）行业背景分析</w:t>
      </w:r>
      <w:bookmarkEnd w:id="23"/>
    </w:p>
    <w:p w:rsidR="001D384D" w14:paraId="7F34DE3F" w14:textId="454AAA19">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医用橡胶制品供需状况</w:t>
      </w:r>
    </w:p>
    <w:p w:rsidR="001D384D" w14:paraId="2A3F1BA9" w14:textId="5C6C64CF">
      <w:pPr>
        <w:ind w:firstLine="560" w:firstLineChars="200"/>
        <w:rPr>
          <w:rFonts w:ascii="仿宋" w:eastAsia="仿宋" w:hAnsi="仿宋" w:cs="仿宋"/>
          <w:sz w:val="28"/>
        </w:rPr>
      </w:pPr>
      <w:r>
        <w:rPr>
          <w:rFonts w:ascii="仿宋" w:eastAsia="仿宋" w:hAnsi="仿宋" w:cs="仿宋" w:hint="eastAsia"/>
          <w:sz w:val="28"/>
        </w:rPr>
        <w:t>在考察医用橡胶制品行业的供需状况时，我们可以看到几个重要趋势。首先，全球对医用橡胶制品的需求稳步增长。这主要受到全球经济一体化的推动以及不断增长的人口和城市化趋势的影响。</w:t>
      </w:r>
      <w:r>
        <w:rPr>
          <w:rFonts w:ascii="仿宋" w:eastAsia="仿宋" w:hAnsi="仿宋" w:cs="仿宋" w:hint="eastAsia"/>
          <w:sz w:val="28"/>
        </w:rPr>
        <w:t>医用橡胶制品的广泛应用范围，包括工业、医疗、科学研究和电子制造等领域，使其成为各行各业的不可或缺的要素。</w:t>
      </w:r>
    </w:p>
    <w:p w:rsidR="001D384D" w14:paraId="5214F723"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其次，供应端也经历了显著的演变。全球医用橡胶制品市场已经形成了几家大型跨国医用橡胶制品生产企业，这些企业在市场中占据主导地位。</w:t>
      </w:r>
    </w:p>
    <w:p w:rsidR="001D384D" w14:paraId="0959E444" w14:textId="45645056">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医用橡胶制品主要供应商</w:t>
      </w:r>
    </w:p>
    <w:p w:rsidR="001D384D" w14:paraId="5896C36B" w14:textId="77777777">
      <w:pPr>
        <w:ind w:firstLine="560" w:firstLineChars="200"/>
        <w:rPr>
          <w:rFonts w:ascii="仿宋" w:eastAsia="仿宋" w:hAnsi="仿宋" w:cs="仿宋"/>
          <w:sz w:val="28"/>
        </w:rPr>
      </w:pPr>
      <w:r>
        <w:rPr>
          <w:rFonts w:ascii="仿宋" w:eastAsia="仿宋" w:hAnsi="仿宋" w:cs="仿宋" w:hint="eastAsia"/>
          <w:sz w:val="28"/>
        </w:rPr>
        <w:t>XXXX</w:t>
      </w:r>
    </w:p>
    <w:p w:rsidR="001D384D" w14:paraId="2AD3BAFC" w14:textId="346AC5BD">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医用橡胶制品下游应用市场</w:t>
      </w:r>
    </w:p>
    <w:p w:rsidR="001D384D" w14:paraId="17B92A98" w14:textId="77777777">
      <w:pPr>
        <w:ind w:firstLine="560" w:firstLineChars="200"/>
        <w:rPr>
          <w:rFonts w:ascii="仿宋" w:eastAsia="仿宋" w:hAnsi="仿宋" w:cs="仿宋"/>
          <w:sz w:val="28"/>
        </w:rPr>
      </w:pPr>
      <w:r>
        <w:rPr>
          <w:rFonts w:ascii="仿宋" w:eastAsia="仿宋" w:hAnsi="仿宋" w:cs="仿宋" w:hint="eastAsia"/>
          <w:sz w:val="28"/>
        </w:rPr>
        <w:t>医用橡胶制品的广泛应用使其成为</w:t>
      </w:r>
      <w:r>
        <w:rPr>
          <w:rFonts w:ascii="仿宋" w:eastAsia="仿宋" w:hAnsi="仿宋" w:cs="仿宋" w:hint="eastAsia"/>
          <w:sz w:val="28"/>
        </w:rPr>
        <w:t>多个领域的重要组成部分。</w:t>
      </w:r>
    </w:p>
    <w:p w:rsidR="001D384D" w14:paraId="35A3C2EA" w14:textId="7F30BCF9">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医用橡胶制品国际影响</w:t>
      </w:r>
    </w:p>
    <w:p w:rsidR="001D384D" w14:paraId="66795F9A"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1D384D" w14:textId="77777777">
      <w:pPr>
        <w:ind w:firstLine="560" w:firstLineChars="200"/>
        <w:rPr>
          <w:rFonts w:ascii="仿宋" w:eastAsia="仿宋" w:hAnsi="仿宋" w:cs="仿宋"/>
          <w:sz w:val="28"/>
        </w:rPr>
      </w:pPr>
      <w:r>
        <w:rPr>
          <w:rFonts w:ascii="仿宋" w:eastAsia="仿宋" w:hAnsi="仿宋" w:cs="仿宋" w:hint="eastAsia"/>
          <w:sz w:val="28"/>
        </w:rPr>
        <w:t>国际因素对医用橡胶制品市场产生重大影响。国际医用橡胶制品价格波动、贸易政策和地缘政治事件都可能对供应和价格带来波动。随着全球市场的不断扩大，我国的医用橡胶制品市场受到了国际因素的更多影响。因此，政府和企业必须密切关注国际市场动态，以确保供应的稳定性和价格的可控性。</w:t>
      </w:r>
    </w:p>
    <w:p w:rsidR="001D384D" w14:paraId="5955738E" w14:textId="77777777">
      <w:pPr>
        <w:pStyle w:val="Heading2"/>
        <w:ind w:firstLine="560" w:firstLineChars="200"/>
        <w:rPr>
          <w:rFonts w:ascii="仿宋" w:eastAsia="仿宋" w:hAnsi="仿宋" w:cs="仿宋"/>
          <w:sz w:val="28"/>
        </w:rPr>
      </w:pPr>
      <w:bookmarkStart w:id="24" w:name="_Toc29347"/>
      <w:r>
        <w:rPr>
          <w:rFonts w:ascii="仿宋" w:eastAsia="仿宋" w:hAnsi="仿宋" w:cs="仿宋" w:hint="eastAsia"/>
          <w:sz w:val="28"/>
        </w:rPr>
        <w:t>（二）产业发展分析</w:t>
      </w:r>
      <w:bookmarkEnd w:id="24"/>
    </w:p>
    <w:p w:rsidR="001D384D" w14:paraId="3E3EFBE8" w14:textId="0BCE8A1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医用橡胶制品行业面临的机遇</w:t>
      </w:r>
    </w:p>
    <w:p w:rsidR="001D384D" w14:paraId="1152CDA6" w14:textId="7F999D8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医用橡胶制品行业受益于不断增长的需求，这主要得益于全球各个领域的发展。随着科技的不断进步和新兴产业的崛起，对医</w:t>
      </w:r>
      <w:r>
        <w:rPr>
          <w:rFonts w:ascii="仿宋" w:eastAsia="仿宋" w:hAnsi="仿宋" w:cs="仿宋" w:hint="eastAsia"/>
          <w:sz w:val="28"/>
        </w:rPr>
        <w:t>用橡胶制品的需求持续扩大。特别是在电子、医疗、能源、半导体和新材料等领域，对高纯度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的需求快速增长。这为医用橡胶制品行业提供了巨大的市场机会。</w:t>
      </w:r>
    </w:p>
    <w:p w:rsidR="001D384D" w14:paraId="30A80F08" w14:textId="3E25E07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随着技术的不断进步，医用橡胶制品行业正经历着技术创新的浪潮。新的生产和分离技术不断涌现，使得生产过程更加高效和环保。同时，对不同品种和纯度的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1D384D" w14:paraId="3A556273" w14:textId="3CA92B3E">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国际市场对医用橡胶制品行业的重要性不断增加。我国的医用橡胶制品企业正在积极寻求国际合作和市场</w:t>
      </w:r>
      <w:r>
        <w:rPr>
          <w:rFonts w:ascii="仿宋" w:eastAsia="仿宋" w:hAnsi="仿宋" w:cs="仿宋" w:hint="eastAsia"/>
          <w:sz w:val="28"/>
        </w:rPr>
        <w:t>拓展，出口额逐渐增加。国际市场的开放为企业提供了更大的发展机会，特别是在新兴市场。</w:t>
      </w:r>
    </w:p>
    <w:p w:rsidR="001D384D" w14:paraId="78AEA69F" w14:textId="40ECB9B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医用橡胶制品行业面临的挑战</w:t>
      </w:r>
    </w:p>
    <w:p w:rsidR="001D384D" w14:paraId="5F3B2196" w14:textId="1DDD3E00">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p>
    <w:p w:rsidR="001D384D" w14:textId="1DDD3E00">
      <w:pPr>
        <w:ind w:firstLine="560" w:firstLineChars="200"/>
        <w:rPr>
          <w:rFonts w:ascii="仿宋" w:eastAsia="仿宋" w:hAnsi="仿宋" w:cs="仿宋"/>
          <w:sz w:val="28"/>
        </w:rPr>
      </w:pPr>
      <w:r>
        <w:rPr>
          <w:rFonts w:ascii="仿宋" w:eastAsia="仿宋" w:hAnsi="仿宋" w:cs="仿宋" w:hint="eastAsia"/>
          <w:sz w:val="28"/>
        </w:rPr>
        <w:t>随着国内外医用橡胶制品企业的不断涌现，市场竞争变得更加激烈。企业需要不断提高自身的技术水平、降低生产成本以及改进产品质量，以在市场中保持竞争力。</w:t>
      </w:r>
    </w:p>
    <w:p w:rsidR="001D384D" w14:paraId="7A847332" w14:textId="5F4DB20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医用橡胶制品行业的生产依赖于复杂的供应链，包括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1D384D" w14:paraId="46444118" w14:textId="7789D866">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w:t>
      </w:r>
      <w:r>
        <w:rPr>
          <w:rFonts w:ascii="仿宋" w:eastAsia="仿宋" w:hAnsi="仿宋" w:cs="仿宋" w:hint="eastAsia"/>
          <w:sz w:val="28"/>
        </w:rPr>
        <w:t>会对环境保护的要求不断提高，这对医用橡胶制品行业的生产和运营提出了更高的要求。企业需要不断适应和遵守新的环境法规和安全标准，这可能增加生产成本。</w:t>
      </w:r>
    </w:p>
    <w:p w:rsidR="001D384D" w14:paraId="43822058" w14:textId="7E3FC3F3">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国际市场的不确定性和地缘政治风险可能对医用橡胶制品行业产生负面影响。国际贸易争端、汇率波动和政治不稳定性都可能影响国际市场的供应和需求。</w:t>
      </w:r>
    </w:p>
    <w:p w:rsidR="001D384D" w14:paraId="721F95A6" w14:textId="77777777">
      <w:pPr>
        <w:pStyle w:val="Heading1"/>
        <w:ind w:firstLine="560" w:firstLineChars="200"/>
        <w:rPr>
          <w:rFonts w:ascii="仿宋" w:eastAsia="仿宋" w:hAnsi="仿宋" w:cs="仿宋"/>
          <w:sz w:val="28"/>
        </w:rPr>
      </w:pPr>
      <w:bookmarkStart w:id="25" w:name="_Toc20650"/>
      <w:r>
        <w:rPr>
          <w:rFonts w:ascii="仿宋" w:eastAsia="仿宋" w:hAnsi="仿宋" w:cs="仿宋" w:hint="eastAsia"/>
          <w:sz w:val="28"/>
        </w:rPr>
        <w:t>六、经济效益分析</w:t>
      </w:r>
      <w:bookmarkEnd w:id="25"/>
    </w:p>
    <w:p w:rsidR="001D384D" w14:paraId="40BCFEA9" w14:textId="77777777">
      <w:pPr>
        <w:pStyle w:val="Heading2"/>
        <w:rPr>
          <w:rFonts w:ascii="仿宋" w:eastAsia="仿宋" w:hAnsi="仿宋" w:cs="仿宋"/>
        </w:rPr>
      </w:pPr>
      <w:bookmarkStart w:id="26" w:name="_Toc2750"/>
      <w:r>
        <w:rPr>
          <w:rFonts w:ascii="仿宋" w:eastAsia="仿宋" w:hAnsi="仿宋" w:cs="仿宋" w:hint="eastAsia"/>
        </w:rPr>
        <w:t>（一）基本假设及基础参数选取</w:t>
      </w:r>
      <w:bookmarkEnd w:id="26"/>
    </w:p>
    <w:p w:rsidR="001D384D" w14:paraId="2D826EE4" w14:textId="77777777">
      <w:pPr>
        <w:ind w:firstLine="560" w:firstLineChars="200"/>
        <w:rPr>
          <w:rFonts w:ascii="仿宋" w:eastAsia="仿宋" w:hAnsi="仿宋" w:cs="仿宋"/>
          <w:sz w:val="28"/>
        </w:rPr>
      </w:pPr>
    </w:p>
    <w:p w:rsidR="001D384D" w14:paraId="7FE4DDF7"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1D384D" w14:paraId="0A245554"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p>
    <w:p w:rsidR="001D384D" w14:textId="77777777">
      <w:pPr>
        <w:ind w:firstLine="560" w:firstLineChars="200"/>
        <w:rPr>
          <w:rFonts w:ascii="仿宋" w:eastAsia="仿宋" w:hAnsi="仿宋" w:cs="仿宋"/>
          <w:sz w:val="28"/>
        </w:rPr>
      </w:pPr>
      <w:r>
        <w:rPr>
          <w:rFonts w:ascii="仿宋" w:eastAsia="仿宋" w:hAnsi="仿宋" w:cs="仿宋" w:hint="eastAsia"/>
          <w:sz w:val="28"/>
        </w:rPr>
        <w:t>本期医用橡胶制品项目的所有基础数据均以近期物价水平为基础，考虑医用橡胶制品项目运营期内不考虑通货膨胀因素。我们将重点关注装产品及服务的相对价格变化，以确保医用橡胶制品项目的经济效益和可持续性。同时，我们假设当年装产品及服务产量等于当年产品销售量，这有助于更准确地估算医用橡胶制品项目的生产需求和市场供应。</w:t>
      </w:r>
    </w:p>
    <w:p w:rsidR="001D384D" w14:paraId="2EEA3016" w14:textId="77777777">
      <w:pPr>
        <w:ind w:firstLine="560" w:firstLineChars="200"/>
        <w:rPr>
          <w:rFonts w:ascii="仿宋" w:eastAsia="仿宋" w:hAnsi="仿宋" w:cs="仿宋"/>
          <w:sz w:val="28"/>
        </w:rPr>
      </w:pPr>
      <w:r>
        <w:rPr>
          <w:rFonts w:ascii="仿宋" w:eastAsia="仿宋" w:hAnsi="仿宋" w:cs="仿宋" w:hint="eastAsia"/>
          <w:sz w:val="28"/>
        </w:rPr>
        <w:t>医用橡胶制品项目计算期及达产计划的确定：</w:t>
      </w:r>
    </w:p>
    <w:p w:rsidR="001D384D" w14:paraId="69439B26" w14:textId="77777777">
      <w:pPr>
        <w:ind w:firstLine="560" w:firstLineChars="200"/>
        <w:rPr>
          <w:rFonts w:ascii="仿宋" w:eastAsia="仿宋" w:hAnsi="仿宋" w:cs="仿宋"/>
          <w:sz w:val="28"/>
        </w:rPr>
      </w:pPr>
      <w:r>
        <w:rPr>
          <w:rFonts w:ascii="仿宋" w:eastAsia="仿宋" w:hAnsi="仿宋" w:cs="仿宋" w:hint="eastAsia"/>
          <w:sz w:val="28"/>
        </w:rPr>
        <w:t>为了更直观地反映医用橡胶制品项目的建设和运营情况，本期医用橡胶制品项目的计算期为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年。医用橡胶制品项目将在投入运营</w:t>
      </w:r>
      <w:r>
        <w:rPr>
          <w:rFonts w:ascii="仿宋" w:eastAsia="仿宋" w:hAnsi="仿宋" w:cs="仿宋" w:hint="eastAsia"/>
          <w:sz w:val="28"/>
        </w:rPr>
        <w:t>后逐年提高运营能力，以逐步达到预期的规划目标，即满负荷运营。这种计算期安排将有助于医用橡胶制品项目管理和决策，确保医用橡胶制品项目能够稳健地发展并实现长期可持续性。</w:t>
      </w:r>
    </w:p>
    <w:p w:rsidR="001D384D" w14:paraId="61A3F4DE"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根据这一计划，我们将继续进行医用橡胶制品项目的相关工作，以确保医用橡胶制品项目在计算期内能够顺利建设和运营。</w:t>
      </w:r>
    </w:p>
    <w:p w:rsidR="001D384D" w14:paraId="69F5D059" w14:textId="77777777">
      <w:pPr>
        <w:pStyle w:val="Heading2"/>
        <w:ind w:firstLine="560" w:firstLineChars="200"/>
        <w:rPr>
          <w:rFonts w:ascii="仿宋" w:eastAsia="仿宋" w:hAnsi="仿宋" w:cs="仿宋"/>
          <w:sz w:val="28"/>
        </w:rPr>
      </w:pPr>
      <w:bookmarkStart w:id="27" w:name="_Toc11385"/>
      <w:r>
        <w:rPr>
          <w:rFonts w:ascii="仿宋" w:eastAsia="仿宋" w:hAnsi="仿宋" w:cs="仿宋" w:hint="eastAsia"/>
          <w:sz w:val="28"/>
        </w:rPr>
        <w:t>（二）经济评价财务测算</w:t>
      </w:r>
      <w:bookmarkEnd w:id="27"/>
    </w:p>
    <w:p w:rsidR="001D384D" w14:paraId="1646CF29" w14:textId="6F4D4E1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1D384D" w14:paraId="35860FCB"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1D384D" w14:paraId="7318A58D"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1D384D" w14:paraId="13940504"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1D384D" w14:paraId="3091286C"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1D384D" w14:paraId="4BC87307"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收入预测方法：解释用于估算收入的方法，如市场调研、历史数据分析等。</w:t>
      </w:r>
    </w:p>
    <w:p w:rsidR="001D384D" w14:paraId="63F1AB6F" w14:textId="03B8C7B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1D384D" w14:paraId="494A9DA3"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1D384D" w14:paraId="4E8E47A9"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1D384D" w14:paraId="4360093E"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1D384D" w14:paraId="564F6A1C"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w:t>
      </w:r>
      <w:r>
        <w:rPr>
          <w:rFonts w:ascii="仿宋" w:eastAsia="仿宋" w:hAnsi="仿宋" w:cs="仿宋" w:hint="eastAsia"/>
          <w:sz w:val="28"/>
        </w:rPr>
        <w:t>，包括预计应交增值税金额。</w:t>
      </w:r>
    </w:p>
    <w:p w:rsidR="001D384D" w14:paraId="3FA6A52A" w14:textId="62D2230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1D384D" w14:paraId="771B12CC" w14:textId="77777777">
      <w:pPr>
        <w:ind w:firstLine="560" w:firstLineChars="200"/>
        <w:rPr>
          <w:rFonts w:ascii="仿宋" w:eastAsia="仿宋" w:hAnsi="仿宋" w:cs="仿宋"/>
          <w:sz w:val="28"/>
        </w:rPr>
      </w:pPr>
      <w:r>
        <w:rPr>
          <w:rFonts w:ascii="仿宋" w:eastAsia="仿宋" w:hAnsi="仿宋" w:cs="仿宋" w:hint="eastAsia"/>
          <w:sz w:val="28"/>
        </w:rPr>
        <w:t>成本组成：列出各种成本医用橡胶制品项目，如原材料成本、人工成本、折旧、利息等。</w:t>
      </w:r>
    </w:p>
    <w:p w:rsidR="001D384D" w14:paraId="64AD1471"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成本估算方法：详细说明成本估算方法，包括直接成本、间接成本等。</w:t>
      </w:r>
    </w:p>
    <w:p w:rsidR="001D384D" w14:paraId="5EF62876"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1D384D" w14:paraId="247B28E9"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1D384D" w14:paraId="23DD37A8" w14:textId="329686D4">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1D384D" w14:paraId="78ACE6AB"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1D384D" w14:paraId="1C1A28A2"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1D384D" w14:paraId="329581BB"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w:t>
      </w:r>
      <w:r>
        <w:rPr>
          <w:rFonts w:ascii="仿宋" w:eastAsia="仿宋" w:hAnsi="仿宋" w:cs="仿宋" w:hint="eastAsia"/>
          <w:sz w:val="28"/>
        </w:rPr>
        <w:t>优惠、地方政府政策等。</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https://d.book118.com/525322030002011124</w:t>
        </w:r>
      </w:hyperlink>
    </w:p>
    <w:p w:rsidR="001D384D">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paraId="22D44124"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384D" w14:textId="77777777">
    <w:pPr>
      <w:pStyle w:val="Header"/>
      <w:jc w:val="center"/>
      <w:rPr>
        <w:rFonts w:ascii="仿宋" w:eastAsia="仿宋" w:hAnsi="仿宋" w:cs="仿宋"/>
      </w:rPr>
    </w:pPr>
    <w:r>
      <w:rPr>
        <w:rFonts w:ascii="仿宋" w:eastAsia="仿宋" w:hAnsi="仿宋" w:cs="仿宋" w:hint="eastAsia"/>
      </w:rPr>
      <w:t>医用橡胶制品相关项目投资计划书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6326122"/>
    <w:rsid w:val="001D384D"/>
    <w:rsid w:val="00871976"/>
    <w:rsid w:val="66326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6C4937"/>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52532203000201112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4707</Words>
  <Characters>26835</Characters>
  <Application>Microsoft Office Word</Application>
  <DocSecurity>0</DocSecurity>
  <Lines>223</Lines>
  <Paragraphs>62</Paragraphs>
  <ScaleCrop>false</ScaleCrop>
  <Company/>
  <LinksUpToDate>false</LinksUpToDate>
  <CharactersWithSpaces>31480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2023-11-25T04:46:00Z</dcterms:created>
  <dcterms:modified xsi:type="dcterms:W3CDTF">2023-12-21T12:08:00Z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1485E49DA30D4475AABDA82E2F923953_11</vt:lpwstr>
  </property>
  <property fmtid="{D5CDD505-2E9C-101B-9397-08002B2CF9AE}" pid="3" name="KSOProductBuildVer">
    <vt:lpwstr>2052-12.1.0.15712</vt:lpwstr>
  </property>
</Properties>
</file>