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离子敏传感器项目可行性建设方案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21" w:history="1">
        <w:r>
          <w:rPr>
            <w:rFonts w:ascii="仿宋" w:eastAsia="仿宋" w:hAnsi="仿宋" w:cs="仿宋" w:hint="eastAsia"/>
            <w:lang w:eastAsia="zh-CN"/>
          </w:rPr>
          <w:t>序言</w:t>
        </w:r>
        <w:r>
          <w:tab/>
        </w:r>
        <w:r>
          <w:fldChar w:fldCharType="begin"/>
        </w:r>
        <w:r>
          <w:instrText xml:space="preserve"> PAGEREF _Toc22121 \h </w:instrText>
        </w:r>
        <w:r>
          <w:fldChar w:fldCharType="separate"/>
        </w:r>
        <w:r>
          <w:t>3</w:t>
        </w:r>
        <w:r>
          <w:fldChar w:fldCharType="end"/>
        </w:r>
      </w:hyperlink>
    </w:p>
    <w:p>
      <w:pPr>
        <w:pStyle w:val="TOC1"/>
        <w:tabs>
          <w:tab w:val="right" w:leader="dot" w:pos="8306"/>
        </w:tabs>
      </w:pPr>
      <w:hyperlink w:anchor="_Toc18103" w:history="1">
        <w:r>
          <w:rPr>
            <w:rFonts w:ascii="仿宋" w:eastAsia="仿宋" w:hAnsi="仿宋" w:cs="仿宋" w:hint="eastAsia"/>
            <w:lang w:eastAsia="zh-CN"/>
          </w:rPr>
          <w:t>一、建设风险评估分析</w:t>
        </w:r>
        <w:r>
          <w:tab/>
        </w:r>
        <w:r>
          <w:fldChar w:fldCharType="begin"/>
        </w:r>
        <w:r>
          <w:instrText xml:space="preserve"> PAGEREF _Toc18103 \h </w:instrText>
        </w:r>
        <w:r>
          <w:fldChar w:fldCharType="separate"/>
        </w:r>
        <w:r>
          <w:t>3</w:t>
        </w:r>
        <w:r>
          <w:fldChar w:fldCharType="end"/>
        </w:r>
      </w:hyperlink>
    </w:p>
    <w:p>
      <w:pPr>
        <w:pStyle w:val="TOC2"/>
        <w:tabs>
          <w:tab w:val="right" w:leader="dot" w:pos="8306"/>
        </w:tabs>
      </w:pPr>
      <w:hyperlink w:anchor="_Toc4123" w:history="1">
        <w:r>
          <w:rPr>
            <w:rFonts w:ascii="仿宋" w:eastAsia="仿宋" w:hAnsi="仿宋" w:cs="仿宋" w:hint="eastAsia"/>
            <w:lang w:eastAsia="zh-CN"/>
          </w:rPr>
          <w:t>(一)、政策风险分析</w:t>
        </w:r>
        <w:r>
          <w:tab/>
        </w:r>
        <w:r>
          <w:fldChar w:fldCharType="begin"/>
        </w:r>
        <w:r>
          <w:instrText xml:space="preserve"> PAGEREF _Toc4123 \h </w:instrText>
        </w:r>
        <w:r>
          <w:fldChar w:fldCharType="separate"/>
        </w:r>
        <w:r>
          <w:t>3</w:t>
        </w:r>
        <w:r>
          <w:fldChar w:fldCharType="end"/>
        </w:r>
      </w:hyperlink>
    </w:p>
    <w:p>
      <w:pPr>
        <w:pStyle w:val="TOC2"/>
        <w:tabs>
          <w:tab w:val="right" w:leader="dot" w:pos="8306"/>
        </w:tabs>
      </w:pPr>
      <w:hyperlink w:anchor="_Toc756" w:history="1">
        <w:r>
          <w:rPr>
            <w:rFonts w:ascii="仿宋" w:eastAsia="仿宋" w:hAnsi="仿宋" w:cs="仿宋" w:hint="eastAsia"/>
            <w:lang w:eastAsia="zh-CN"/>
          </w:rPr>
          <w:t>(二)、社会风险分析</w:t>
        </w:r>
        <w:r>
          <w:tab/>
        </w:r>
        <w:r>
          <w:fldChar w:fldCharType="begin"/>
        </w:r>
        <w:r>
          <w:instrText xml:space="preserve"> PAGEREF _Toc756 \h </w:instrText>
        </w:r>
        <w:r>
          <w:fldChar w:fldCharType="separate"/>
        </w:r>
        <w:r>
          <w:t>4</w:t>
        </w:r>
        <w:r>
          <w:fldChar w:fldCharType="end"/>
        </w:r>
      </w:hyperlink>
    </w:p>
    <w:p>
      <w:pPr>
        <w:pStyle w:val="TOC2"/>
        <w:tabs>
          <w:tab w:val="right" w:leader="dot" w:pos="8306"/>
        </w:tabs>
      </w:pPr>
      <w:hyperlink w:anchor="_Toc9101" w:history="1">
        <w:r>
          <w:rPr>
            <w:rFonts w:ascii="仿宋" w:eastAsia="仿宋" w:hAnsi="仿宋" w:cs="仿宋" w:hint="eastAsia"/>
            <w:lang w:eastAsia="zh-CN"/>
          </w:rPr>
          <w:t>(三)、市场风险分析</w:t>
        </w:r>
        <w:r>
          <w:tab/>
        </w:r>
        <w:r>
          <w:fldChar w:fldCharType="begin"/>
        </w:r>
        <w:r>
          <w:instrText xml:space="preserve"> PAGEREF _Toc9101 \h </w:instrText>
        </w:r>
        <w:r>
          <w:fldChar w:fldCharType="separate"/>
        </w:r>
        <w:r>
          <w:t>6</w:t>
        </w:r>
        <w:r>
          <w:fldChar w:fldCharType="end"/>
        </w:r>
      </w:hyperlink>
    </w:p>
    <w:p>
      <w:pPr>
        <w:pStyle w:val="TOC2"/>
        <w:tabs>
          <w:tab w:val="right" w:leader="dot" w:pos="8306"/>
        </w:tabs>
      </w:pPr>
      <w:hyperlink w:anchor="_Toc25542" w:history="1">
        <w:r>
          <w:rPr>
            <w:rFonts w:ascii="仿宋" w:eastAsia="仿宋" w:hAnsi="仿宋" w:cs="仿宋" w:hint="eastAsia"/>
            <w:lang w:eastAsia="zh-CN"/>
          </w:rPr>
          <w:t>(四)、资金风险分析</w:t>
        </w:r>
        <w:r>
          <w:tab/>
        </w:r>
        <w:r>
          <w:fldChar w:fldCharType="begin"/>
        </w:r>
        <w:r>
          <w:instrText xml:space="preserve"> PAGEREF _Toc25542 \h </w:instrText>
        </w:r>
        <w:r>
          <w:fldChar w:fldCharType="separate"/>
        </w:r>
        <w:r>
          <w:t>6</w:t>
        </w:r>
        <w:r>
          <w:fldChar w:fldCharType="end"/>
        </w:r>
      </w:hyperlink>
    </w:p>
    <w:p>
      <w:pPr>
        <w:pStyle w:val="TOC2"/>
        <w:tabs>
          <w:tab w:val="right" w:leader="dot" w:pos="8306"/>
        </w:tabs>
      </w:pPr>
      <w:hyperlink w:anchor="_Toc21700" w:history="1">
        <w:r>
          <w:rPr>
            <w:rFonts w:ascii="仿宋" w:eastAsia="仿宋" w:hAnsi="仿宋" w:cs="仿宋" w:hint="eastAsia"/>
            <w:lang w:eastAsia="zh-CN"/>
          </w:rPr>
          <w:t>(五)、技术风险分析</w:t>
        </w:r>
        <w:r>
          <w:tab/>
        </w:r>
        <w:r>
          <w:fldChar w:fldCharType="begin"/>
        </w:r>
        <w:r>
          <w:instrText xml:space="preserve"> PAGEREF _Toc21700 \h </w:instrText>
        </w:r>
        <w:r>
          <w:fldChar w:fldCharType="separate"/>
        </w:r>
        <w:r>
          <w:t>8</w:t>
        </w:r>
        <w:r>
          <w:fldChar w:fldCharType="end"/>
        </w:r>
      </w:hyperlink>
    </w:p>
    <w:p>
      <w:pPr>
        <w:pStyle w:val="TOC2"/>
        <w:tabs>
          <w:tab w:val="right" w:leader="dot" w:pos="8306"/>
        </w:tabs>
      </w:pPr>
      <w:hyperlink w:anchor="_Toc26044" w:history="1">
        <w:r>
          <w:rPr>
            <w:rFonts w:ascii="仿宋" w:eastAsia="仿宋" w:hAnsi="仿宋" w:cs="仿宋" w:hint="eastAsia"/>
            <w:lang w:eastAsia="zh-CN"/>
          </w:rPr>
          <w:t>(六)、财务风险分析</w:t>
        </w:r>
        <w:r>
          <w:tab/>
        </w:r>
        <w:r>
          <w:fldChar w:fldCharType="begin"/>
        </w:r>
        <w:r>
          <w:instrText xml:space="preserve"> PAGEREF _Toc26044 \h </w:instrText>
        </w:r>
        <w:r>
          <w:fldChar w:fldCharType="separate"/>
        </w:r>
        <w:r>
          <w:t>9</w:t>
        </w:r>
        <w:r>
          <w:fldChar w:fldCharType="end"/>
        </w:r>
      </w:hyperlink>
    </w:p>
    <w:p>
      <w:pPr>
        <w:pStyle w:val="TOC2"/>
        <w:tabs>
          <w:tab w:val="right" w:leader="dot" w:pos="8306"/>
        </w:tabs>
      </w:pPr>
      <w:hyperlink w:anchor="_Toc23593" w:history="1">
        <w:r>
          <w:rPr>
            <w:rFonts w:ascii="仿宋" w:eastAsia="仿宋" w:hAnsi="仿宋" w:cs="仿宋" w:hint="eastAsia"/>
            <w:lang w:eastAsia="zh-CN"/>
          </w:rPr>
          <w:t>(七)、管理风险分析</w:t>
        </w:r>
        <w:r>
          <w:tab/>
        </w:r>
        <w:r>
          <w:fldChar w:fldCharType="begin"/>
        </w:r>
        <w:r>
          <w:instrText xml:space="preserve"> PAGEREF _Toc23593 \h </w:instrText>
        </w:r>
        <w:r>
          <w:fldChar w:fldCharType="separate"/>
        </w:r>
        <w:r>
          <w:t>11</w:t>
        </w:r>
        <w:r>
          <w:fldChar w:fldCharType="end"/>
        </w:r>
      </w:hyperlink>
    </w:p>
    <w:p>
      <w:pPr>
        <w:pStyle w:val="TOC2"/>
        <w:tabs>
          <w:tab w:val="right" w:leader="dot" w:pos="8306"/>
        </w:tabs>
      </w:pPr>
      <w:hyperlink w:anchor="_Toc15699" w:history="1">
        <w:r>
          <w:rPr>
            <w:rFonts w:ascii="仿宋" w:eastAsia="仿宋" w:hAnsi="仿宋" w:cs="仿宋" w:hint="eastAsia"/>
            <w:lang w:eastAsia="zh-CN"/>
          </w:rPr>
          <w:t>(八)、其它风险分析</w:t>
        </w:r>
        <w:r>
          <w:tab/>
        </w:r>
        <w:r>
          <w:fldChar w:fldCharType="begin"/>
        </w:r>
        <w:r>
          <w:instrText xml:space="preserve"> PAGEREF _Toc15699 \h </w:instrText>
        </w:r>
        <w:r>
          <w:fldChar w:fldCharType="separate"/>
        </w:r>
        <w:r>
          <w:t>12</w:t>
        </w:r>
        <w:r>
          <w:fldChar w:fldCharType="end"/>
        </w:r>
      </w:hyperlink>
    </w:p>
    <w:p>
      <w:pPr>
        <w:pStyle w:val="TOC2"/>
        <w:tabs>
          <w:tab w:val="right" w:leader="dot" w:pos="8306"/>
        </w:tabs>
      </w:pPr>
      <w:hyperlink w:anchor="_Toc19253" w:history="1">
        <w:r>
          <w:rPr>
            <w:rFonts w:ascii="仿宋" w:eastAsia="仿宋" w:hAnsi="仿宋" w:cs="仿宋" w:hint="eastAsia"/>
            <w:lang w:eastAsia="zh-CN"/>
          </w:rPr>
          <w:t>(九)、社会影响评估</w:t>
        </w:r>
        <w:r>
          <w:tab/>
        </w:r>
        <w:r>
          <w:fldChar w:fldCharType="begin"/>
        </w:r>
        <w:r>
          <w:instrText xml:space="preserve"> PAGEREF _Toc19253 \h </w:instrText>
        </w:r>
        <w:r>
          <w:fldChar w:fldCharType="separate"/>
        </w:r>
        <w:r>
          <w:t>13</w:t>
        </w:r>
        <w:r>
          <w:fldChar w:fldCharType="end"/>
        </w:r>
      </w:hyperlink>
    </w:p>
    <w:p>
      <w:pPr>
        <w:pStyle w:val="TOC1"/>
        <w:tabs>
          <w:tab w:val="right" w:leader="dot" w:pos="8306"/>
        </w:tabs>
      </w:pPr>
      <w:hyperlink w:anchor="_Toc20830" w:history="1">
        <w:r>
          <w:rPr>
            <w:rFonts w:ascii="仿宋" w:eastAsia="仿宋" w:hAnsi="仿宋" w:cs="仿宋" w:hint="eastAsia"/>
            <w:lang w:eastAsia="zh-CN"/>
          </w:rPr>
          <w:t>二、项目选址研究</w:t>
        </w:r>
        <w:r>
          <w:tab/>
        </w:r>
        <w:r>
          <w:fldChar w:fldCharType="begin"/>
        </w:r>
        <w:r>
          <w:instrText xml:space="preserve"> PAGEREF _Toc20830 \h </w:instrText>
        </w:r>
        <w:r>
          <w:fldChar w:fldCharType="separate"/>
        </w:r>
        <w:r>
          <w:t>15</w:t>
        </w:r>
        <w:r>
          <w:fldChar w:fldCharType="end"/>
        </w:r>
      </w:hyperlink>
    </w:p>
    <w:p>
      <w:pPr>
        <w:pStyle w:val="TOC2"/>
        <w:tabs>
          <w:tab w:val="right" w:leader="dot" w:pos="8306"/>
        </w:tabs>
      </w:pPr>
      <w:hyperlink w:anchor="_Toc9126" w:history="1">
        <w:r>
          <w:rPr>
            <w:rFonts w:ascii="仿宋" w:eastAsia="仿宋" w:hAnsi="仿宋" w:cs="仿宋" w:hint="eastAsia"/>
            <w:lang w:eastAsia="zh-CN"/>
          </w:rPr>
          <w:t>(一)、项目选址原则</w:t>
        </w:r>
        <w:r>
          <w:tab/>
        </w:r>
        <w:r>
          <w:fldChar w:fldCharType="begin"/>
        </w:r>
        <w:r>
          <w:instrText xml:space="preserve"> PAGEREF _Toc9126 \h </w:instrText>
        </w:r>
        <w:r>
          <w:fldChar w:fldCharType="separate"/>
        </w:r>
        <w:r>
          <w:t>15</w:t>
        </w:r>
        <w:r>
          <w:fldChar w:fldCharType="end"/>
        </w:r>
      </w:hyperlink>
    </w:p>
    <w:p>
      <w:pPr>
        <w:pStyle w:val="TOC2"/>
        <w:tabs>
          <w:tab w:val="right" w:leader="dot" w:pos="8306"/>
        </w:tabs>
      </w:pPr>
      <w:hyperlink w:anchor="_Toc25079" w:history="1">
        <w:r>
          <w:rPr>
            <w:rFonts w:ascii="仿宋" w:eastAsia="仿宋" w:hAnsi="仿宋" w:cs="仿宋" w:hint="eastAsia"/>
            <w:lang w:eastAsia="zh-CN"/>
          </w:rPr>
          <w:t>(二)、项目选址</w:t>
        </w:r>
        <w:r>
          <w:tab/>
        </w:r>
        <w:r>
          <w:fldChar w:fldCharType="begin"/>
        </w:r>
        <w:r>
          <w:instrText xml:space="preserve"> PAGEREF _Toc25079 \h </w:instrText>
        </w:r>
        <w:r>
          <w:fldChar w:fldCharType="separate"/>
        </w:r>
        <w:r>
          <w:t>19</w:t>
        </w:r>
        <w:r>
          <w:fldChar w:fldCharType="end"/>
        </w:r>
      </w:hyperlink>
    </w:p>
    <w:p>
      <w:pPr>
        <w:pStyle w:val="TOC2"/>
        <w:tabs>
          <w:tab w:val="right" w:leader="dot" w:pos="8306"/>
        </w:tabs>
      </w:pPr>
      <w:hyperlink w:anchor="_Toc7478" w:history="1">
        <w:r>
          <w:rPr>
            <w:rFonts w:ascii="仿宋" w:eastAsia="仿宋" w:hAnsi="仿宋" w:cs="仿宋" w:hint="eastAsia"/>
            <w:lang w:eastAsia="zh-CN"/>
          </w:rPr>
          <w:t>(三)、建设条件分析</w:t>
        </w:r>
        <w:r>
          <w:tab/>
        </w:r>
        <w:r>
          <w:fldChar w:fldCharType="begin"/>
        </w:r>
        <w:r>
          <w:instrText xml:space="preserve"> PAGEREF _Toc7478 \h </w:instrText>
        </w:r>
        <w:r>
          <w:fldChar w:fldCharType="separate"/>
        </w:r>
        <w:r>
          <w:t>21</w:t>
        </w:r>
        <w:r>
          <w:fldChar w:fldCharType="end"/>
        </w:r>
      </w:hyperlink>
    </w:p>
    <w:p>
      <w:pPr>
        <w:pStyle w:val="TOC2"/>
        <w:tabs>
          <w:tab w:val="right" w:leader="dot" w:pos="8306"/>
        </w:tabs>
      </w:pPr>
      <w:hyperlink w:anchor="_Toc2002" w:history="1">
        <w:r>
          <w:rPr>
            <w:rFonts w:ascii="仿宋" w:eastAsia="仿宋" w:hAnsi="仿宋" w:cs="仿宋" w:hint="eastAsia"/>
            <w:lang w:eastAsia="zh-CN"/>
          </w:rPr>
          <w:t>(四)、用地控制指标</w:t>
        </w:r>
        <w:r>
          <w:tab/>
        </w:r>
        <w:r>
          <w:fldChar w:fldCharType="begin"/>
        </w:r>
        <w:r>
          <w:instrText xml:space="preserve"> PAGEREF _Toc2002 \h </w:instrText>
        </w:r>
        <w:r>
          <w:fldChar w:fldCharType="separate"/>
        </w:r>
        <w:r>
          <w:t>22</w:t>
        </w:r>
        <w:r>
          <w:fldChar w:fldCharType="end"/>
        </w:r>
      </w:hyperlink>
    </w:p>
    <w:p>
      <w:pPr>
        <w:pStyle w:val="TOC2"/>
        <w:tabs>
          <w:tab w:val="right" w:leader="dot" w:pos="8306"/>
        </w:tabs>
      </w:pPr>
      <w:hyperlink w:anchor="_Toc13864" w:history="1">
        <w:r>
          <w:rPr>
            <w:rFonts w:ascii="仿宋" w:eastAsia="仿宋" w:hAnsi="仿宋" w:cs="仿宋" w:hint="eastAsia"/>
            <w:lang w:eastAsia="zh-CN"/>
          </w:rPr>
          <w:t>(五)、地总体要求</w:t>
        </w:r>
        <w:r>
          <w:tab/>
        </w:r>
        <w:r>
          <w:fldChar w:fldCharType="begin"/>
        </w:r>
        <w:r>
          <w:instrText xml:space="preserve"> PAGEREF _Toc13864 \h </w:instrText>
        </w:r>
        <w:r>
          <w:fldChar w:fldCharType="separate"/>
        </w:r>
        <w:r>
          <w:t>23</w:t>
        </w:r>
        <w:r>
          <w:fldChar w:fldCharType="end"/>
        </w:r>
      </w:hyperlink>
    </w:p>
    <w:p>
      <w:pPr>
        <w:pStyle w:val="TOC2"/>
        <w:tabs>
          <w:tab w:val="right" w:leader="dot" w:pos="8306"/>
        </w:tabs>
      </w:pPr>
      <w:hyperlink w:anchor="_Toc22295" w:history="1">
        <w:r>
          <w:rPr>
            <w:rFonts w:ascii="仿宋" w:eastAsia="仿宋" w:hAnsi="仿宋" w:cs="仿宋" w:hint="eastAsia"/>
            <w:lang w:eastAsia="zh-CN"/>
          </w:rPr>
          <w:t>(六)、节约用地措施</w:t>
        </w:r>
        <w:r>
          <w:tab/>
        </w:r>
        <w:r>
          <w:fldChar w:fldCharType="begin"/>
        </w:r>
        <w:r>
          <w:instrText xml:space="preserve"> PAGEREF _Toc22295 \h </w:instrText>
        </w:r>
        <w:r>
          <w:fldChar w:fldCharType="separate"/>
        </w:r>
        <w:r>
          <w:t>25</w:t>
        </w:r>
        <w:r>
          <w:fldChar w:fldCharType="end"/>
        </w:r>
      </w:hyperlink>
    </w:p>
    <w:p>
      <w:pPr>
        <w:pStyle w:val="TOC2"/>
        <w:tabs>
          <w:tab w:val="right" w:leader="dot" w:pos="8306"/>
        </w:tabs>
      </w:pPr>
      <w:hyperlink w:anchor="_Toc19755" w:history="1">
        <w:r>
          <w:rPr>
            <w:rFonts w:ascii="仿宋" w:eastAsia="仿宋" w:hAnsi="仿宋" w:cs="仿宋" w:hint="eastAsia"/>
            <w:lang w:eastAsia="zh-CN"/>
          </w:rPr>
          <w:t>(七)、选址综合评价</w:t>
        </w:r>
        <w:r>
          <w:tab/>
        </w:r>
        <w:r>
          <w:fldChar w:fldCharType="begin"/>
        </w:r>
        <w:r>
          <w:instrText xml:space="preserve"> PAGEREF _Toc19755 \h </w:instrText>
        </w:r>
        <w:r>
          <w:fldChar w:fldCharType="separate"/>
        </w:r>
        <w:r>
          <w:t>26</w:t>
        </w:r>
        <w:r>
          <w:fldChar w:fldCharType="end"/>
        </w:r>
      </w:hyperlink>
    </w:p>
    <w:p>
      <w:pPr>
        <w:pStyle w:val="TOC1"/>
        <w:tabs>
          <w:tab w:val="right" w:leader="dot" w:pos="8306"/>
        </w:tabs>
      </w:pPr>
      <w:hyperlink w:anchor="_Toc2616" w:history="1">
        <w:r>
          <w:rPr>
            <w:rFonts w:ascii="仿宋" w:eastAsia="仿宋" w:hAnsi="仿宋" w:cs="仿宋" w:hint="eastAsia"/>
            <w:lang w:eastAsia="zh-CN"/>
          </w:rPr>
          <w:t>三、离子敏传感器项目概论</w:t>
        </w:r>
        <w:r>
          <w:tab/>
        </w:r>
        <w:r>
          <w:fldChar w:fldCharType="begin"/>
        </w:r>
        <w:r>
          <w:instrText xml:space="preserve"> PAGEREF _Toc2616 \h </w:instrText>
        </w:r>
        <w:r>
          <w:fldChar w:fldCharType="separate"/>
        </w:r>
        <w:r>
          <w:t>27</w:t>
        </w:r>
        <w:r>
          <w:fldChar w:fldCharType="end"/>
        </w:r>
      </w:hyperlink>
    </w:p>
    <w:p>
      <w:pPr>
        <w:pStyle w:val="TOC2"/>
        <w:tabs>
          <w:tab w:val="right" w:leader="dot" w:pos="8306"/>
        </w:tabs>
      </w:pPr>
      <w:hyperlink w:anchor="_Toc14179" w:history="1">
        <w:r>
          <w:rPr>
            <w:rFonts w:ascii="仿宋" w:eastAsia="仿宋" w:hAnsi="仿宋" w:cs="仿宋" w:hint="eastAsia"/>
            <w:lang w:eastAsia="zh-CN"/>
          </w:rPr>
          <w:t>(一)、项目申报单位概况</w:t>
        </w:r>
        <w:r>
          <w:tab/>
        </w:r>
        <w:r>
          <w:fldChar w:fldCharType="begin"/>
        </w:r>
        <w:r>
          <w:instrText xml:space="preserve"> PAGEREF _Toc14179 \h </w:instrText>
        </w:r>
        <w:r>
          <w:fldChar w:fldCharType="separate"/>
        </w:r>
        <w:r>
          <w:t>27</w:t>
        </w:r>
        <w:r>
          <w:fldChar w:fldCharType="end"/>
        </w:r>
      </w:hyperlink>
    </w:p>
    <w:p>
      <w:pPr>
        <w:pStyle w:val="TOC2"/>
        <w:tabs>
          <w:tab w:val="right" w:leader="dot" w:pos="8306"/>
        </w:tabs>
      </w:pPr>
      <w:hyperlink w:anchor="_Toc31843" w:history="1">
        <w:r>
          <w:rPr>
            <w:rFonts w:ascii="仿宋" w:eastAsia="仿宋" w:hAnsi="仿宋" w:cs="仿宋" w:hint="eastAsia"/>
            <w:lang w:eastAsia="zh-CN"/>
          </w:rPr>
          <w:t>(二)、项目概况</w:t>
        </w:r>
        <w:r>
          <w:tab/>
        </w:r>
        <w:r>
          <w:fldChar w:fldCharType="begin"/>
        </w:r>
        <w:r>
          <w:instrText xml:space="preserve"> PAGEREF _Toc31843 \h </w:instrText>
        </w:r>
        <w:r>
          <w:fldChar w:fldCharType="separate"/>
        </w:r>
        <w:r>
          <w:t>28</w:t>
        </w:r>
        <w:r>
          <w:fldChar w:fldCharType="end"/>
        </w:r>
      </w:hyperlink>
    </w:p>
    <w:p>
      <w:pPr>
        <w:pStyle w:val="TOC1"/>
        <w:tabs>
          <w:tab w:val="right" w:leader="dot" w:pos="8306"/>
        </w:tabs>
      </w:pPr>
      <w:hyperlink w:anchor="_Toc7055" w:history="1">
        <w:r>
          <w:rPr>
            <w:rFonts w:ascii="仿宋" w:eastAsia="仿宋" w:hAnsi="仿宋" w:cs="仿宋" w:hint="eastAsia"/>
            <w:lang w:eastAsia="zh-CN"/>
          </w:rPr>
          <w:t>四、背景、必要性分析</w:t>
        </w:r>
        <w:r>
          <w:tab/>
        </w:r>
        <w:r>
          <w:fldChar w:fldCharType="begin"/>
        </w:r>
        <w:r>
          <w:instrText xml:space="preserve"> PAGEREF _Toc7055 \h </w:instrText>
        </w:r>
        <w:r>
          <w:fldChar w:fldCharType="separate"/>
        </w:r>
        <w:r>
          <w:t>31</w:t>
        </w:r>
        <w:r>
          <w:fldChar w:fldCharType="end"/>
        </w:r>
      </w:hyperlink>
    </w:p>
    <w:p>
      <w:pPr>
        <w:pStyle w:val="TOC2"/>
        <w:tabs>
          <w:tab w:val="right" w:leader="dot" w:pos="8306"/>
        </w:tabs>
      </w:pPr>
      <w:hyperlink w:anchor="_Toc14454" w:history="1">
        <w:r>
          <w:rPr>
            <w:rFonts w:ascii="仿宋" w:eastAsia="仿宋" w:hAnsi="仿宋" w:cs="仿宋" w:hint="eastAsia"/>
            <w:lang w:eastAsia="zh-CN"/>
          </w:rPr>
          <w:t>(一)、项目建设背景</w:t>
        </w:r>
        <w:r>
          <w:tab/>
        </w:r>
        <w:r>
          <w:fldChar w:fldCharType="begin"/>
        </w:r>
        <w:r>
          <w:instrText xml:space="preserve"> PAGEREF _Toc14454 \h </w:instrText>
        </w:r>
        <w:r>
          <w:fldChar w:fldCharType="separate"/>
        </w:r>
        <w:r>
          <w:t>31</w:t>
        </w:r>
        <w:r>
          <w:fldChar w:fldCharType="end"/>
        </w:r>
      </w:hyperlink>
    </w:p>
    <w:p>
      <w:pPr>
        <w:pStyle w:val="TOC2"/>
        <w:tabs>
          <w:tab w:val="right" w:leader="dot" w:pos="8306"/>
        </w:tabs>
      </w:pPr>
      <w:hyperlink w:anchor="_Toc25520" w:history="1">
        <w:r>
          <w:rPr>
            <w:rFonts w:ascii="仿宋" w:eastAsia="仿宋" w:hAnsi="仿宋" w:cs="仿宋" w:hint="eastAsia"/>
            <w:lang w:eastAsia="zh-CN"/>
          </w:rPr>
          <w:t>(二)、必要性分析</w:t>
        </w:r>
        <w:r>
          <w:tab/>
        </w:r>
        <w:r>
          <w:fldChar w:fldCharType="begin"/>
        </w:r>
        <w:r>
          <w:instrText xml:space="preserve"> PAGEREF _Toc25520 \h </w:instrText>
        </w:r>
        <w:r>
          <w:fldChar w:fldCharType="separate"/>
        </w:r>
        <w:r>
          <w:t>32</w:t>
        </w:r>
        <w:r>
          <w:fldChar w:fldCharType="end"/>
        </w:r>
      </w:hyperlink>
    </w:p>
    <w:p>
      <w:pPr>
        <w:pStyle w:val="TOC2"/>
        <w:tabs>
          <w:tab w:val="right" w:leader="dot" w:pos="8306"/>
        </w:tabs>
      </w:pPr>
      <w:hyperlink w:anchor="_Toc18594" w:history="1">
        <w:r>
          <w:rPr>
            <w:rFonts w:ascii="仿宋" w:eastAsia="仿宋" w:hAnsi="仿宋" w:cs="仿宋" w:hint="eastAsia"/>
            <w:lang w:eastAsia="zh-CN"/>
          </w:rPr>
          <w:t>(三)、项目建设有利条件</w:t>
        </w:r>
        <w:r>
          <w:tab/>
        </w:r>
        <w:r>
          <w:fldChar w:fldCharType="begin"/>
        </w:r>
        <w:r>
          <w:instrText xml:space="preserve"> PAGEREF _Toc18594 \h </w:instrText>
        </w:r>
        <w:r>
          <w:fldChar w:fldCharType="separate"/>
        </w:r>
        <w:r>
          <w:t>34</w:t>
        </w:r>
        <w:r>
          <w:fldChar w:fldCharType="end"/>
        </w:r>
      </w:hyperlink>
    </w:p>
    <w:p>
      <w:pPr>
        <w:pStyle w:val="TOC1"/>
        <w:tabs>
          <w:tab w:val="right" w:leader="dot" w:pos="8306"/>
        </w:tabs>
      </w:pPr>
      <w:hyperlink w:anchor="_Toc24733" w:history="1">
        <w:r>
          <w:rPr>
            <w:rFonts w:ascii="仿宋" w:eastAsia="仿宋" w:hAnsi="仿宋" w:cs="仿宋" w:hint="eastAsia"/>
            <w:lang w:eastAsia="zh-CN"/>
          </w:rPr>
          <w:t>五、项目监理与质量保证</w:t>
        </w:r>
        <w:r>
          <w:tab/>
        </w:r>
        <w:r>
          <w:fldChar w:fldCharType="begin"/>
        </w:r>
        <w:r>
          <w:instrText xml:space="preserve"> PAGEREF _Toc24733 \h </w:instrText>
        </w:r>
        <w:r>
          <w:fldChar w:fldCharType="separate"/>
        </w:r>
        <w:r>
          <w:t>35</w:t>
        </w:r>
        <w:r>
          <w:fldChar w:fldCharType="end"/>
        </w:r>
      </w:hyperlink>
    </w:p>
    <w:p>
      <w:pPr>
        <w:pStyle w:val="TOC2"/>
        <w:tabs>
          <w:tab w:val="right" w:leader="dot" w:pos="8306"/>
        </w:tabs>
      </w:pPr>
      <w:hyperlink w:anchor="_Toc5155" w:history="1">
        <w:r>
          <w:rPr>
            <w:rFonts w:ascii="仿宋" w:eastAsia="仿宋" w:hAnsi="仿宋" w:cs="仿宋" w:hint="eastAsia"/>
            <w:lang w:eastAsia="zh-CN"/>
          </w:rPr>
          <w:t>(一)、监理体系构建</w:t>
        </w:r>
        <w:r>
          <w:tab/>
        </w:r>
        <w:r>
          <w:fldChar w:fldCharType="begin"/>
        </w:r>
        <w:r>
          <w:instrText xml:space="preserve"> PAGEREF _Toc5155 \h </w:instrText>
        </w:r>
        <w:r>
          <w:fldChar w:fldCharType="separate"/>
        </w:r>
        <w:r>
          <w:t>35</w:t>
        </w:r>
        <w:r>
          <w:fldChar w:fldCharType="end"/>
        </w:r>
      </w:hyperlink>
    </w:p>
    <w:p>
      <w:pPr>
        <w:pStyle w:val="TOC2"/>
        <w:tabs>
          <w:tab w:val="right" w:leader="dot" w:pos="8306"/>
        </w:tabs>
      </w:pPr>
      <w:hyperlink w:anchor="_Toc22367" w:history="1">
        <w:r>
          <w:rPr>
            <w:rFonts w:ascii="仿宋" w:eastAsia="仿宋" w:hAnsi="仿宋" w:cs="仿宋" w:hint="eastAsia"/>
            <w:lang w:eastAsia="zh-CN"/>
          </w:rPr>
          <w:t>(二)、质量保证体系实施</w:t>
        </w:r>
        <w:r>
          <w:tab/>
        </w:r>
        <w:r>
          <w:fldChar w:fldCharType="begin"/>
        </w:r>
        <w:r>
          <w:instrText xml:space="preserve"> PAGEREF _Toc22367 \h </w:instrText>
        </w:r>
        <w:r>
          <w:fldChar w:fldCharType="separate"/>
        </w:r>
        <w:r>
          <w:t>36</w:t>
        </w:r>
        <w:r>
          <w:fldChar w:fldCharType="end"/>
        </w:r>
      </w:hyperlink>
    </w:p>
    <w:p>
      <w:pPr>
        <w:pStyle w:val="TOC2"/>
        <w:tabs>
          <w:tab w:val="right" w:leader="dot" w:pos="8306"/>
        </w:tabs>
      </w:pPr>
      <w:hyperlink w:anchor="_Toc17330" w:history="1">
        <w:r>
          <w:rPr>
            <w:rFonts w:ascii="仿宋" w:eastAsia="仿宋" w:hAnsi="仿宋" w:cs="仿宋" w:hint="eastAsia"/>
            <w:lang w:eastAsia="zh-CN"/>
          </w:rPr>
          <w:t>(三)、监理与质量控制流程</w:t>
        </w:r>
        <w:r>
          <w:tab/>
        </w:r>
        <w:r>
          <w:fldChar w:fldCharType="begin"/>
        </w:r>
        <w:r>
          <w:instrText xml:space="preserve"> PAGEREF _Toc17330 \h </w:instrText>
        </w:r>
        <w:r>
          <w:fldChar w:fldCharType="separate"/>
        </w:r>
        <w:r>
          <w:t>37</w:t>
        </w:r>
        <w:r>
          <w:fldChar w:fldCharType="end"/>
        </w:r>
      </w:hyperlink>
    </w:p>
    <w:p>
      <w:pPr>
        <w:pStyle w:val="TOC1"/>
        <w:tabs>
          <w:tab w:val="right" w:leader="dot" w:pos="8306"/>
        </w:tabs>
      </w:pPr>
      <w:hyperlink w:anchor="_Toc11856" w:history="1">
        <w:r>
          <w:rPr>
            <w:rFonts w:ascii="仿宋" w:eastAsia="仿宋" w:hAnsi="仿宋" w:cs="仿宋" w:hint="eastAsia"/>
            <w:lang w:eastAsia="zh-CN"/>
          </w:rPr>
          <w:t>六、财务管理与成本控制</w:t>
        </w:r>
        <w:r>
          <w:tab/>
        </w:r>
        <w:r>
          <w:fldChar w:fldCharType="begin"/>
        </w:r>
        <w:r>
          <w:instrText xml:space="preserve"> PAGEREF _Toc11856 \h </w:instrText>
        </w:r>
        <w:r>
          <w:fldChar w:fldCharType="separate"/>
        </w:r>
        <w:r>
          <w:t>37</w:t>
        </w:r>
        <w:r>
          <w:fldChar w:fldCharType="end"/>
        </w:r>
      </w:hyperlink>
    </w:p>
    <w:p>
      <w:pPr>
        <w:pStyle w:val="TOC2"/>
        <w:tabs>
          <w:tab w:val="right" w:leader="dot" w:pos="8306"/>
        </w:tabs>
      </w:pPr>
      <w:hyperlink w:anchor="_Toc10916" w:history="1">
        <w:r>
          <w:rPr>
            <w:rFonts w:ascii="仿宋" w:eastAsia="仿宋" w:hAnsi="仿宋" w:cs="仿宋" w:hint="eastAsia"/>
            <w:lang w:eastAsia="zh-CN"/>
          </w:rPr>
          <w:t>(一)、财务管理体系建设</w:t>
        </w:r>
        <w:r>
          <w:tab/>
        </w:r>
        <w:r>
          <w:fldChar w:fldCharType="begin"/>
        </w:r>
        <w:r>
          <w:instrText xml:space="preserve"> PAGEREF _Toc10916 \h </w:instrText>
        </w:r>
        <w:r>
          <w:fldChar w:fldCharType="separate"/>
        </w:r>
        <w:r>
          <w:t>37</w:t>
        </w:r>
        <w:r>
          <w:fldChar w:fldCharType="end"/>
        </w:r>
      </w:hyperlink>
    </w:p>
    <w:p>
      <w:pPr>
        <w:pStyle w:val="TOC2"/>
        <w:tabs>
          <w:tab w:val="right" w:leader="dot" w:pos="8306"/>
        </w:tabs>
      </w:pPr>
      <w:hyperlink w:anchor="_Toc24655" w:history="1">
        <w:r>
          <w:rPr>
            <w:rFonts w:ascii="仿宋" w:eastAsia="仿宋" w:hAnsi="仿宋" w:cs="仿宋" w:hint="eastAsia"/>
            <w:lang w:eastAsia="zh-CN"/>
          </w:rPr>
          <w:t>(二)、成本控制措施</w:t>
        </w:r>
        <w:r>
          <w:tab/>
        </w:r>
        <w:r>
          <w:fldChar w:fldCharType="begin"/>
        </w:r>
        <w:r>
          <w:instrText xml:space="preserve"> PAGEREF _Toc24655 \h </w:instrText>
        </w:r>
        <w:r>
          <w:fldChar w:fldCharType="separate"/>
        </w:r>
        <w:r>
          <w:t>38</w:t>
        </w:r>
        <w:r>
          <w:fldChar w:fldCharType="end"/>
        </w:r>
      </w:hyperlink>
    </w:p>
    <w:p>
      <w:pPr>
        <w:pStyle w:val="TOC1"/>
        <w:tabs>
          <w:tab w:val="right" w:leader="dot" w:pos="8306"/>
        </w:tabs>
      </w:pPr>
      <w:hyperlink w:anchor="_Toc25034" w:history="1">
        <w:r>
          <w:rPr>
            <w:rFonts w:ascii="仿宋" w:eastAsia="仿宋" w:hAnsi="仿宋" w:cs="仿宋" w:hint="eastAsia"/>
            <w:lang w:eastAsia="zh-CN"/>
          </w:rPr>
          <w:t>七、技术创新与产业升级</w:t>
        </w:r>
        <w:r>
          <w:tab/>
        </w:r>
        <w:r>
          <w:fldChar w:fldCharType="begin"/>
        </w:r>
        <w:r>
          <w:instrText xml:space="preserve"> PAGEREF _Toc25034 \h </w:instrText>
        </w:r>
        <w:r>
          <w:fldChar w:fldCharType="separate"/>
        </w:r>
        <w:r>
          <w:t>40</w:t>
        </w:r>
        <w:r>
          <w:fldChar w:fldCharType="end"/>
        </w:r>
      </w:hyperlink>
    </w:p>
    <w:p>
      <w:pPr>
        <w:pStyle w:val="TOC2"/>
        <w:tabs>
          <w:tab w:val="right" w:leader="dot" w:pos="8306"/>
        </w:tabs>
      </w:pPr>
      <w:hyperlink w:anchor="_Toc20110" w:history="1">
        <w:r>
          <w:rPr>
            <w:rFonts w:ascii="仿宋" w:eastAsia="仿宋" w:hAnsi="仿宋" w:cs="仿宋" w:hint="eastAsia"/>
            <w:lang w:eastAsia="zh-CN"/>
          </w:rPr>
          <w:t>(一)、技术创新方向与目标</w:t>
        </w:r>
        <w:r>
          <w:tab/>
        </w:r>
        <w:r>
          <w:fldChar w:fldCharType="begin"/>
        </w:r>
        <w:r>
          <w:instrText xml:space="preserve"> PAGEREF _Toc20110 \h </w:instrText>
        </w:r>
        <w:r>
          <w:fldChar w:fldCharType="separate"/>
        </w:r>
        <w:r>
          <w:t>40</w:t>
        </w:r>
        <w:r>
          <w:fldChar w:fldCharType="end"/>
        </w:r>
      </w:hyperlink>
    </w:p>
    <w:p>
      <w:pPr>
        <w:pStyle w:val="TOC2"/>
        <w:tabs>
          <w:tab w:val="right" w:leader="dot" w:pos="8306"/>
        </w:tabs>
      </w:pPr>
      <w:hyperlink w:anchor="_Toc27284" w:history="1">
        <w:r>
          <w:rPr>
            <w:rFonts w:ascii="仿宋" w:eastAsia="仿宋" w:hAnsi="仿宋" w:cs="仿宋" w:hint="eastAsia"/>
            <w:lang w:eastAsia="zh-CN"/>
          </w:rPr>
          <w:t>(二)、产业升级路径与措施</w:t>
        </w:r>
        <w:r>
          <w:tab/>
        </w:r>
        <w:r>
          <w:fldChar w:fldCharType="begin"/>
        </w:r>
        <w:r>
          <w:instrText xml:space="preserve"> PAGEREF _Toc27284 \h </w:instrText>
        </w:r>
        <w:r>
          <w:fldChar w:fldCharType="separate"/>
        </w:r>
        <w:r>
          <w:t>41</w:t>
        </w:r>
        <w:r>
          <w:fldChar w:fldCharType="end"/>
        </w:r>
      </w:hyperlink>
    </w:p>
    <w:p>
      <w:pPr>
        <w:pStyle w:val="TOC1"/>
        <w:tabs>
          <w:tab w:val="right" w:leader="dot" w:pos="8306"/>
        </w:tabs>
      </w:pPr>
      <w:hyperlink w:anchor="_Toc3517" w:history="1">
        <w:r>
          <w:rPr>
            <w:rFonts w:ascii="仿宋" w:eastAsia="仿宋" w:hAnsi="仿宋" w:cs="仿宋" w:hint="eastAsia"/>
            <w:lang w:eastAsia="zh-CN"/>
          </w:rPr>
          <w:t>八、项目变更管理</w:t>
        </w:r>
        <w:r>
          <w:tab/>
        </w:r>
        <w:r>
          <w:fldChar w:fldCharType="begin"/>
        </w:r>
        <w:r>
          <w:instrText xml:space="preserve"> PAGEREF _Toc3517 \h </w:instrText>
        </w:r>
        <w:r>
          <w:fldChar w:fldCharType="separate"/>
        </w:r>
        <w:r>
          <w:t>42</w:t>
        </w:r>
        <w:r>
          <w:fldChar w:fldCharType="end"/>
        </w:r>
      </w:hyperlink>
    </w:p>
    <w:p>
      <w:pPr>
        <w:pStyle w:val="TOC2"/>
        <w:tabs>
          <w:tab w:val="right" w:leader="dot" w:pos="8306"/>
        </w:tabs>
      </w:pPr>
      <w:hyperlink w:anchor="_Toc9219" w:history="1">
        <w:r>
          <w:rPr>
            <w:rFonts w:ascii="仿宋" w:eastAsia="仿宋" w:hAnsi="仿宋" w:cs="仿宋" w:hint="eastAsia"/>
            <w:lang w:eastAsia="zh-CN"/>
          </w:rPr>
          <w:t>(一)、变更控制流程</w:t>
        </w:r>
        <w:r>
          <w:tab/>
        </w:r>
        <w:r>
          <w:fldChar w:fldCharType="begin"/>
        </w:r>
        <w:r>
          <w:instrText xml:space="preserve"> PAGEREF _Toc9219 \h </w:instrText>
        </w:r>
        <w:r>
          <w:fldChar w:fldCharType="separate"/>
        </w:r>
        <w:r>
          <w:t>42</w:t>
        </w:r>
        <w:r>
          <w:fldChar w:fldCharType="end"/>
        </w:r>
      </w:hyperlink>
    </w:p>
    <w:p>
      <w:pPr>
        <w:pStyle w:val="TOC2"/>
        <w:tabs>
          <w:tab w:val="right" w:leader="dot" w:pos="8306"/>
        </w:tabs>
      </w:pPr>
      <w:hyperlink w:anchor="_Toc29088" w:history="1">
        <w:r>
          <w:rPr>
            <w:rFonts w:ascii="仿宋" w:eastAsia="仿宋" w:hAnsi="仿宋" w:cs="仿宋" w:hint="eastAsia"/>
            <w:lang w:eastAsia="zh-CN"/>
          </w:rPr>
          <w:t>(二)、影响评估与处理</w:t>
        </w:r>
        <w:r>
          <w:tab/>
        </w:r>
        <w:r>
          <w:fldChar w:fldCharType="begin"/>
        </w:r>
        <w:r>
          <w:instrText xml:space="preserve"> PAGEREF _Toc29088 \h </w:instrText>
        </w:r>
        <w:r>
          <w:fldChar w:fldCharType="separate"/>
        </w:r>
        <w:r>
          <w:t>43</w:t>
        </w:r>
        <w:r>
          <w:fldChar w:fldCharType="end"/>
        </w:r>
      </w:hyperlink>
    </w:p>
    <w:p>
      <w:pPr>
        <w:pStyle w:val="TOC2"/>
        <w:tabs>
          <w:tab w:val="right" w:leader="dot" w:pos="8306"/>
        </w:tabs>
      </w:pPr>
      <w:hyperlink w:anchor="_Toc26730" w:history="1">
        <w:r>
          <w:rPr>
            <w:rFonts w:ascii="仿宋" w:eastAsia="仿宋" w:hAnsi="仿宋" w:cs="仿宋" w:hint="eastAsia"/>
            <w:lang w:eastAsia="zh-CN"/>
          </w:rPr>
          <w:t>(三)、变更记录与追踪</w:t>
        </w:r>
        <w:r>
          <w:tab/>
        </w:r>
        <w:r>
          <w:fldChar w:fldCharType="begin"/>
        </w:r>
        <w:r>
          <w:instrText xml:space="preserve"> PAGEREF _Toc26730 \h </w:instrText>
        </w:r>
        <w:r>
          <w:fldChar w:fldCharType="separate"/>
        </w:r>
        <w:r>
          <w:t>45</w:t>
        </w:r>
        <w:r>
          <w:fldChar w:fldCharType="end"/>
        </w:r>
      </w:hyperlink>
    </w:p>
    <w:p>
      <w:pPr>
        <w:pStyle w:val="TOC2"/>
        <w:tabs>
          <w:tab w:val="right" w:leader="dot" w:pos="8306"/>
        </w:tabs>
      </w:pPr>
      <w:hyperlink w:anchor="_Toc29274" w:history="1">
        <w:r>
          <w:rPr>
            <w:rFonts w:ascii="仿宋" w:eastAsia="仿宋" w:hAnsi="仿宋" w:cs="仿宋" w:hint="eastAsia"/>
            <w:lang w:eastAsia="zh-CN"/>
          </w:rPr>
          <w:t>(四)、变更管理策略</w:t>
        </w:r>
        <w:r>
          <w:tab/>
        </w:r>
        <w:r>
          <w:fldChar w:fldCharType="begin"/>
        </w:r>
        <w:r>
          <w:instrText xml:space="preserve"> PAGEREF _Toc29274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27" w:history="1">
        <w:r>
          <w:rPr>
            <w:rFonts w:ascii="仿宋" w:eastAsia="仿宋" w:hAnsi="仿宋" w:cs="仿宋" w:hint="eastAsia"/>
            <w:lang w:eastAsia="zh-CN"/>
          </w:rPr>
          <w:t>九、项目质量与标准</w:t>
        </w:r>
        <w:r>
          <w:tab/>
        </w:r>
        <w:r>
          <w:fldChar w:fldCharType="begin"/>
        </w:r>
        <w:r>
          <w:instrText xml:space="preserve"> PAGEREF _Toc8727 \h </w:instrText>
        </w:r>
        <w:r>
          <w:fldChar w:fldCharType="separate"/>
        </w:r>
        <w:r>
          <w:t>48</w:t>
        </w:r>
        <w:r>
          <w:fldChar w:fldCharType="end"/>
        </w:r>
      </w:hyperlink>
    </w:p>
    <w:p>
      <w:pPr>
        <w:pStyle w:val="TOC2"/>
        <w:tabs>
          <w:tab w:val="right" w:leader="dot" w:pos="8306"/>
        </w:tabs>
      </w:pPr>
      <w:hyperlink w:anchor="_Toc8422" w:history="1">
        <w:r>
          <w:rPr>
            <w:rFonts w:ascii="仿宋" w:eastAsia="仿宋" w:hAnsi="仿宋" w:cs="仿宋" w:hint="eastAsia"/>
            <w:lang w:eastAsia="zh-CN"/>
          </w:rPr>
          <w:t>(一)、质量保障体系</w:t>
        </w:r>
        <w:r>
          <w:tab/>
        </w:r>
        <w:r>
          <w:fldChar w:fldCharType="begin"/>
        </w:r>
        <w:r>
          <w:instrText xml:space="preserve"> PAGEREF _Toc8422 \h </w:instrText>
        </w:r>
        <w:r>
          <w:fldChar w:fldCharType="separate"/>
        </w:r>
        <w:r>
          <w:t>48</w:t>
        </w:r>
        <w:r>
          <w:fldChar w:fldCharType="end"/>
        </w:r>
      </w:hyperlink>
    </w:p>
    <w:p>
      <w:pPr>
        <w:pStyle w:val="TOC2"/>
        <w:tabs>
          <w:tab w:val="right" w:leader="dot" w:pos="8306"/>
        </w:tabs>
      </w:pPr>
      <w:hyperlink w:anchor="_Toc22101" w:history="1">
        <w:r>
          <w:rPr>
            <w:rFonts w:ascii="仿宋" w:eastAsia="仿宋" w:hAnsi="仿宋" w:cs="仿宋" w:hint="eastAsia"/>
            <w:lang w:eastAsia="zh-CN"/>
          </w:rPr>
          <w:t>(二)、标准化作业流程</w:t>
        </w:r>
        <w:r>
          <w:tab/>
        </w:r>
        <w:r>
          <w:fldChar w:fldCharType="begin"/>
        </w:r>
        <w:r>
          <w:instrText xml:space="preserve"> PAGEREF _Toc22101 \h </w:instrText>
        </w:r>
        <w:r>
          <w:fldChar w:fldCharType="separate"/>
        </w:r>
        <w:r>
          <w:t>49</w:t>
        </w:r>
        <w:r>
          <w:fldChar w:fldCharType="end"/>
        </w:r>
      </w:hyperlink>
    </w:p>
    <w:p>
      <w:pPr>
        <w:pStyle w:val="TOC2"/>
        <w:tabs>
          <w:tab w:val="right" w:leader="dot" w:pos="8306"/>
        </w:tabs>
      </w:pPr>
      <w:hyperlink w:anchor="_Toc19616" w:history="1">
        <w:r>
          <w:rPr>
            <w:rFonts w:ascii="仿宋" w:eastAsia="仿宋" w:hAnsi="仿宋" w:cs="仿宋" w:hint="eastAsia"/>
            <w:lang w:eastAsia="zh-CN"/>
          </w:rPr>
          <w:t>(三)、质量监控与评估</w:t>
        </w:r>
        <w:r>
          <w:tab/>
        </w:r>
        <w:r>
          <w:fldChar w:fldCharType="begin"/>
        </w:r>
        <w:r>
          <w:instrText xml:space="preserve"> PAGEREF _Toc19616 \h </w:instrText>
        </w:r>
        <w:r>
          <w:fldChar w:fldCharType="separate"/>
        </w:r>
        <w:r>
          <w:t>51</w:t>
        </w:r>
        <w:r>
          <w:fldChar w:fldCharType="end"/>
        </w:r>
      </w:hyperlink>
    </w:p>
    <w:p>
      <w:pPr>
        <w:pStyle w:val="TOC2"/>
        <w:tabs>
          <w:tab w:val="right" w:leader="dot" w:pos="8306"/>
        </w:tabs>
      </w:pPr>
      <w:hyperlink w:anchor="_Toc24936" w:history="1">
        <w:r>
          <w:rPr>
            <w:rFonts w:ascii="仿宋" w:eastAsia="仿宋" w:hAnsi="仿宋" w:cs="仿宋" w:hint="eastAsia"/>
            <w:lang w:eastAsia="zh-CN"/>
          </w:rPr>
          <w:t>(四)、质量改进计划</w:t>
        </w:r>
        <w:r>
          <w:tab/>
        </w:r>
        <w:r>
          <w:fldChar w:fldCharType="begin"/>
        </w:r>
        <w:r>
          <w:instrText xml:space="preserve"> PAGEREF _Toc24936 \h </w:instrText>
        </w:r>
        <w:r>
          <w:fldChar w:fldCharType="separate"/>
        </w:r>
        <w:r>
          <w:t>52</w:t>
        </w:r>
        <w:r>
          <w:fldChar w:fldCharType="end"/>
        </w:r>
      </w:hyperlink>
    </w:p>
    <w:p>
      <w:pPr>
        <w:pStyle w:val="TOC1"/>
        <w:tabs>
          <w:tab w:val="right" w:leader="dot" w:pos="8306"/>
        </w:tabs>
      </w:pPr>
      <w:hyperlink w:anchor="_Toc18889" w:history="1">
        <w:r>
          <w:rPr>
            <w:rFonts w:ascii="仿宋" w:eastAsia="仿宋" w:hAnsi="仿宋" w:cs="仿宋" w:hint="eastAsia"/>
            <w:lang w:eastAsia="zh-CN"/>
          </w:rPr>
          <w:t>十、项目实施与管理方案</w:t>
        </w:r>
        <w:r>
          <w:tab/>
        </w:r>
        <w:r>
          <w:fldChar w:fldCharType="begin"/>
        </w:r>
        <w:r>
          <w:instrText xml:space="preserve"> PAGEREF _Toc18889 \h </w:instrText>
        </w:r>
        <w:r>
          <w:fldChar w:fldCharType="separate"/>
        </w:r>
        <w:r>
          <w:t>53</w:t>
        </w:r>
        <w:r>
          <w:fldChar w:fldCharType="end"/>
        </w:r>
      </w:hyperlink>
    </w:p>
    <w:p>
      <w:pPr>
        <w:pStyle w:val="TOC2"/>
        <w:tabs>
          <w:tab w:val="right" w:leader="dot" w:pos="8306"/>
        </w:tabs>
      </w:pPr>
      <w:hyperlink w:anchor="_Toc13163" w:history="1">
        <w:r>
          <w:rPr>
            <w:rFonts w:ascii="仿宋" w:eastAsia="仿宋" w:hAnsi="仿宋" w:cs="仿宋" w:hint="eastAsia"/>
            <w:lang w:eastAsia="zh-CN"/>
          </w:rPr>
          <w:t>(一)、项目实施计划</w:t>
        </w:r>
        <w:r>
          <w:tab/>
        </w:r>
        <w:r>
          <w:fldChar w:fldCharType="begin"/>
        </w:r>
        <w:r>
          <w:instrText xml:space="preserve"> PAGEREF _Toc13163 \h </w:instrText>
        </w:r>
        <w:r>
          <w:fldChar w:fldCharType="separate"/>
        </w:r>
        <w:r>
          <w:t>53</w:t>
        </w:r>
        <w:r>
          <w:fldChar w:fldCharType="end"/>
        </w:r>
      </w:hyperlink>
    </w:p>
    <w:p>
      <w:pPr>
        <w:pStyle w:val="TOC2"/>
        <w:tabs>
          <w:tab w:val="right" w:leader="dot" w:pos="8306"/>
        </w:tabs>
      </w:pPr>
      <w:hyperlink w:anchor="_Toc2405" w:history="1">
        <w:r>
          <w:rPr>
            <w:rFonts w:ascii="仿宋" w:eastAsia="仿宋" w:hAnsi="仿宋" w:cs="仿宋" w:hint="eastAsia"/>
            <w:lang w:eastAsia="zh-CN"/>
          </w:rPr>
          <w:t>(二)、项目组织机构与职责</w:t>
        </w:r>
        <w:r>
          <w:tab/>
        </w:r>
        <w:r>
          <w:fldChar w:fldCharType="begin"/>
        </w:r>
        <w:r>
          <w:instrText xml:space="preserve"> PAGEREF _Toc2405 \h </w:instrText>
        </w:r>
        <w:r>
          <w:fldChar w:fldCharType="separate"/>
        </w:r>
        <w:r>
          <w:t>55</w:t>
        </w:r>
        <w:r>
          <w:fldChar w:fldCharType="end"/>
        </w:r>
      </w:hyperlink>
    </w:p>
    <w:p>
      <w:pPr>
        <w:pStyle w:val="TOC2"/>
        <w:tabs>
          <w:tab w:val="right" w:leader="dot" w:pos="8306"/>
        </w:tabs>
      </w:pPr>
      <w:hyperlink w:anchor="_Toc7492" w:history="1">
        <w:r>
          <w:rPr>
            <w:rFonts w:ascii="仿宋" w:eastAsia="仿宋" w:hAnsi="仿宋" w:cs="仿宋" w:hint="eastAsia"/>
            <w:lang w:eastAsia="zh-CN"/>
          </w:rPr>
          <w:t>(三)、项目管理与监控体系</w:t>
        </w:r>
        <w:r>
          <w:tab/>
        </w:r>
        <w:r>
          <w:fldChar w:fldCharType="begin"/>
        </w:r>
        <w:r>
          <w:instrText xml:space="preserve"> PAGEREF _Toc7492 \h </w:instrText>
        </w:r>
        <w:r>
          <w:fldChar w:fldCharType="separate"/>
        </w:r>
        <w:r>
          <w:t>57</w:t>
        </w:r>
        <w:r>
          <w:fldChar w:fldCharType="end"/>
        </w:r>
      </w:hyperlink>
    </w:p>
    <w:p>
      <w:pPr>
        <w:pStyle w:val="TOC1"/>
        <w:tabs>
          <w:tab w:val="right" w:leader="dot" w:pos="8306"/>
        </w:tabs>
      </w:pPr>
      <w:hyperlink w:anchor="_Toc29936" w:history="1">
        <w:r>
          <w:rPr>
            <w:rFonts w:ascii="仿宋" w:eastAsia="仿宋" w:hAnsi="仿宋" w:cs="仿宋" w:hint="eastAsia"/>
            <w:lang w:eastAsia="zh-CN"/>
          </w:rPr>
          <w:t>十一、安全与应急管理</w:t>
        </w:r>
        <w:r>
          <w:tab/>
        </w:r>
        <w:r>
          <w:fldChar w:fldCharType="begin"/>
        </w:r>
        <w:r>
          <w:instrText xml:space="preserve"> PAGEREF _Toc29936 \h </w:instrText>
        </w:r>
        <w:r>
          <w:fldChar w:fldCharType="separate"/>
        </w:r>
        <w:r>
          <w:t>59</w:t>
        </w:r>
        <w:r>
          <w:fldChar w:fldCharType="end"/>
        </w:r>
      </w:hyperlink>
    </w:p>
    <w:p>
      <w:pPr>
        <w:pStyle w:val="TOC2"/>
        <w:tabs>
          <w:tab w:val="right" w:leader="dot" w:pos="8306"/>
        </w:tabs>
      </w:pPr>
      <w:hyperlink w:anchor="_Toc30211" w:history="1">
        <w:r>
          <w:rPr>
            <w:rFonts w:ascii="仿宋" w:eastAsia="仿宋" w:hAnsi="仿宋" w:cs="仿宋" w:hint="eastAsia"/>
            <w:lang w:eastAsia="zh-CN"/>
          </w:rPr>
          <w:t>(一)、安全生产管理</w:t>
        </w:r>
        <w:r>
          <w:tab/>
        </w:r>
        <w:r>
          <w:fldChar w:fldCharType="begin"/>
        </w:r>
        <w:r>
          <w:instrText xml:space="preserve"> PAGEREF _Toc30211 \h </w:instrText>
        </w:r>
        <w:r>
          <w:fldChar w:fldCharType="separate"/>
        </w:r>
        <w:r>
          <w:t>59</w:t>
        </w:r>
        <w:r>
          <w:fldChar w:fldCharType="end"/>
        </w:r>
      </w:hyperlink>
    </w:p>
    <w:p>
      <w:pPr>
        <w:pStyle w:val="TOC2"/>
        <w:tabs>
          <w:tab w:val="right" w:leader="dot" w:pos="8306"/>
        </w:tabs>
      </w:pPr>
      <w:hyperlink w:anchor="_Toc21681" w:history="1">
        <w:r>
          <w:rPr>
            <w:rFonts w:ascii="仿宋" w:eastAsia="仿宋" w:hAnsi="仿宋" w:cs="仿宋" w:hint="eastAsia"/>
            <w:lang w:eastAsia="zh-CN"/>
          </w:rPr>
          <w:t>(二)、应急预案与响应</w:t>
        </w:r>
        <w:r>
          <w:tab/>
        </w:r>
        <w:r>
          <w:fldChar w:fldCharType="begin"/>
        </w:r>
        <w:r>
          <w:instrText xml:space="preserve"> PAGEREF _Toc21681 \h </w:instrText>
        </w:r>
        <w:r>
          <w:fldChar w:fldCharType="separate"/>
        </w:r>
        <w:r>
          <w:t>60</w:t>
        </w:r>
        <w:r>
          <w:fldChar w:fldCharType="end"/>
        </w:r>
      </w:hyperlink>
    </w:p>
    <w:p>
      <w:pPr>
        <w:pStyle w:val="TOC1"/>
        <w:tabs>
          <w:tab w:val="right" w:leader="dot" w:pos="8306"/>
        </w:tabs>
      </w:pPr>
      <w:hyperlink w:anchor="_Toc25703" w:history="1">
        <w:r>
          <w:rPr>
            <w:rFonts w:ascii="仿宋" w:eastAsia="仿宋" w:hAnsi="仿宋" w:cs="仿宋" w:hint="eastAsia"/>
            <w:lang w:eastAsia="zh-CN"/>
          </w:rPr>
          <w:t>十二、环境保护与治理方案</w:t>
        </w:r>
        <w:r>
          <w:tab/>
        </w:r>
        <w:r>
          <w:fldChar w:fldCharType="begin"/>
        </w:r>
        <w:r>
          <w:instrText xml:space="preserve"> PAGEREF _Toc25703 \h </w:instrText>
        </w:r>
        <w:r>
          <w:fldChar w:fldCharType="separate"/>
        </w:r>
        <w:r>
          <w:t>62</w:t>
        </w:r>
        <w:r>
          <w:fldChar w:fldCharType="end"/>
        </w:r>
      </w:hyperlink>
    </w:p>
    <w:p>
      <w:pPr>
        <w:pStyle w:val="TOC2"/>
        <w:tabs>
          <w:tab w:val="right" w:leader="dot" w:pos="8306"/>
        </w:tabs>
      </w:pPr>
      <w:hyperlink w:anchor="_Toc32183" w:history="1">
        <w:r>
          <w:rPr>
            <w:rFonts w:ascii="仿宋" w:eastAsia="仿宋" w:hAnsi="仿宋" w:cs="仿宋" w:hint="eastAsia"/>
            <w:lang w:eastAsia="zh-CN"/>
          </w:rPr>
          <w:t>(一)、项目环境影响评估</w:t>
        </w:r>
        <w:r>
          <w:tab/>
        </w:r>
        <w:r>
          <w:fldChar w:fldCharType="begin"/>
        </w:r>
        <w:r>
          <w:instrText xml:space="preserve"> PAGEREF _Toc32183 \h </w:instrText>
        </w:r>
        <w:r>
          <w:fldChar w:fldCharType="separate"/>
        </w:r>
        <w:r>
          <w:t>62</w:t>
        </w:r>
        <w:r>
          <w:fldChar w:fldCharType="end"/>
        </w:r>
      </w:hyperlink>
    </w:p>
    <w:p>
      <w:pPr>
        <w:pStyle w:val="TOC2"/>
        <w:tabs>
          <w:tab w:val="right" w:leader="dot" w:pos="8306"/>
        </w:tabs>
      </w:pPr>
      <w:hyperlink w:anchor="_Toc13663" w:history="1">
        <w:r>
          <w:rPr>
            <w:rFonts w:ascii="仿宋" w:eastAsia="仿宋" w:hAnsi="仿宋" w:cs="仿宋" w:hint="eastAsia"/>
            <w:lang w:eastAsia="zh-CN"/>
          </w:rPr>
          <w:t>(二)、环境保护措施与治理方案</w:t>
        </w:r>
        <w:r>
          <w:tab/>
        </w:r>
        <w:r>
          <w:fldChar w:fldCharType="begin"/>
        </w:r>
        <w:r>
          <w:instrText xml:space="preserve"> PAGEREF _Toc13663 \h </w:instrText>
        </w:r>
        <w:r>
          <w:fldChar w:fldCharType="separate"/>
        </w:r>
        <w:r>
          <w:t>62</w:t>
        </w:r>
        <w:r>
          <w:fldChar w:fldCharType="end"/>
        </w:r>
      </w:hyperlink>
    </w:p>
    <w:p>
      <w:pPr>
        <w:pStyle w:val="TOC1"/>
        <w:tabs>
          <w:tab w:val="right" w:leader="dot" w:pos="8306"/>
        </w:tabs>
      </w:pPr>
      <w:hyperlink w:anchor="_Toc11469" w:history="1">
        <w:r>
          <w:rPr>
            <w:rFonts w:ascii="仿宋" w:eastAsia="仿宋" w:hAnsi="仿宋" w:cs="仿宋" w:hint="eastAsia"/>
            <w:lang w:eastAsia="zh-CN"/>
          </w:rPr>
          <w:t>十三、设施与设备管理</w:t>
        </w:r>
        <w:r>
          <w:tab/>
        </w:r>
        <w:r>
          <w:fldChar w:fldCharType="begin"/>
        </w:r>
        <w:r>
          <w:instrText xml:space="preserve"> PAGEREF _Toc11469 \h </w:instrText>
        </w:r>
        <w:r>
          <w:fldChar w:fldCharType="separate"/>
        </w:r>
        <w:r>
          <w:t>63</w:t>
        </w:r>
        <w:r>
          <w:fldChar w:fldCharType="end"/>
        </w:r>
      </w:hyperlink>
    </w:p>
    <w:p>
      <w:pPr>
        <w:pStyle w:val="TOC2"/>
        <w:tabs>
          <w:tab w:val="right" w:leader="dot" w:pos="8306"/>
        </w:tabs>
      </w:pPr>
      <w:hyperlink w:anchor="_Toc12225" w:history="1">
        <w:r>
          <w:rPr>
            <w:rFonts w:ascii="仿宋" w:eastAsia="仿宋" w:hAnsi="仿宋" w:cs="仿宋" w:hint="eastAsia"/>
            <w:lang w:eastAsia="zh-CN"/>
          </w:rPr>
          <w:t>(一)、设施规划与配置</w:t>
        </w:r>
        <w:r>
          <w:tab/>
        </w:r>
        <w:r>
          <w:fldChar w:fldCharType="begin"/>
        </w:r>
        <w:r>
          <w:instrText xml:space="preserve"> PAGEREF _Toc12225 \h </w:instrText>
        </w:r>
        <w:r>
          <w:fldChar w:fldCharType="separate"/>
        </w:r>
        <w:r>
          <w:t>63</w:t>
        </w:r>
        <w:r>
          <w:fldChar w:fldCharType="end"/>
        </w:r>
      </w:hyperlink>
    </w:p>
    <w:p>
      <w:pPr>
        <w:pStyle w:val="TOC2"/>
        <w:tabs>
          <w:tab w:val="right" w:leader="dot" w:pos="8306"/>
        </w:tabs>
      </w:pPr>
      <w:hyperlink w:anchor="_Toc24029" w:history="1">
        <w:r>
          <w:rPr>
            <w:rFonts w:ascii="仿宋" w:eastAsia="仿宋" w:hAnsi="仿宋" w:cs="仿宋" w:hint="eastAsia"/>
            <w:lang w:eastAsia="zh-CN"/>
          </w:rPr>
          <w:t>(二)、设备采购与维护管理</w:t>
        </w:r>
        <w:r>
          <w:tab/>
        </w:r>
        <w:r>
          <w:fldChar w:fldCharType="begin"/>
        </w:r>
        <w:r>
          <w:instrText xml:space="preserve"> PAGEREF _Toc24029 \h </w:instrText>
        </w:r>
        <w:r>
          <w:fldChar w:fldCharType="separate"/>
        </w:r>
        <w:r>
          <w:t>64</w:t>
        </w:r>
        <w:r>
          <w:fldChar w:fldCharType="end"/>
        </w:r>
      </w:hyperlink>
    </w:p>
    <w:p>
      <w:pPr>
        <w:pStyle w:val="TOC2"/>
        <w:tabs>
          <w:tab w:val="right" w:leader="dot" w:pos="8306"/>
        </w:tabs>
      </w:pPr>
      <w:hyperlink w:anchor="_Toc5775" w:history="1">
        <w:r>
          <w:rPr>
            <w:rFonts w:ascii="仿宋" w:eastAsia="仿宋" w:hAnsi="仿宋" w:cs="仿宋" w:hint="eastAsia"/>
            <w:lang w:eastAsia="zh-CN"/>
          </w:rPr>
          <w:t>(三)、设施设备升级策略</w:t>
        </w:r>
        <w:r>
          <w:tab/>
        </w:r>
        <w:r>
          <w:fldChar w:fldCharType="begin"/>
        </w:r>
        <w:r>
          <w:instrText xml:space="preserve"> PAGEREF _Toc5775 \h </w:instrText>
        </w:r>
        <w:r>
          <w:fldChar w:fldCharType="separate"/>
        </w:r>
        <w:r>
          <w:t>65</w:t>
        </w:r>
        <w:r>
          <w:fldChar w:fldCharType="end"/>
        </w:r>
      </w:hyperlink>
    </w:p>
    <w:p>
      <w:pPr>
        <w:pStyle w:val="TOC1"/>
        <w:tabs>
          <w:tab w:val="right" w:leader="dot" w:pos="8306"/>
        </w:tabs>
      </w:pPr>
      <w:hyperlink w:anchor="_Toc11164" w:history="1">
        <w:r>
          <w:rPr>
            <w:rFonts w:ascii="仿宋" w:eastAsia="仿宋" w:hAnsi="仿宋" w:cs="仿宋" w:hint="eastAsia"/>
            <w:lang w:eastAsia="zh-CN"/>
          </w:rPr>
          <w:t>十四、人力资源管理与开发</w:t>
        </w:r>
        <w:r>
          <w:tab/>
        </w:r>
        <w:r>
          <w:fldChar w:fldCharType="begin"/>
        </w:r>
        <w:r>
          <w:instrText xml:space="preserve"> PAGEREF _Toc11164 \h </w:instrText>
        </w:r>
        <w:r>
          <w:fldChar w:fldCharType="separate"/>
        </w:r>
        <w:r>
          <w:t>65</w:t>
        </w:r>
        <w:r>
          <w:fldChar w:fldCharType="end"/>
        </w:r>
      </w:hyperlink>
    </w:p>
    <w:p>
      <w:pPr>
        <w:pStyle w:val="TOC2"/>
        <w:tabs>
          <w:tab w:val="right" w:leader="dot" w:pos="8306"/>
        </w:tabs>
      </w:pPr>
      <w:hyperlink w:anchor="_Toc22138" w:history="1">
        <w:r>
          <w:rPr>
            <w:rFonts w:ascii="仿宋" w:eastAsia="仿宋" w:hAnsi="仿宋" w:cs="仿宋" w:hint="eastAsia"/>
            <w:lang w:eastAsia="zh-CN"/>
          </w:rPr>
          <w:t>(一)、人力资源规划</w:t>
        </w:r>
        <w:r>
          <w:tab/>
        </w:r>
        <w:r>
          <w:fldChar w:fldCharType="begin"/>
        </w:r>
        <w:r>
          <w:instrText xml:space="preserve"> PAGEREF _Toc22138 \h </w:instrText>
        </w:r>
        <w:r>
          <w:fldChar w:fldCharType="separate"/>
        </w:r>
        <w:r>
          <w:t>65</w:t>
        </w:r>
        <w:r>
          <w:fldChar w:fldCharType="end"/>
        </w:r>
      </w:hyperlink>
    </w:p>
    <w:p>
      <w:pPr>
        <w:pStyle w:val="TOC2"/>
        <w:tabs>
          <w:tab w:val="right" w:leader="dot" w:pos="8306"/>
        </w:tabs>
      </w:pPr>
      <w:hyperlink w:anchor="_Toc24956" w:history="1">
        <w:r>
          <w:rPr>
            <w:rFonts w:ascii="仿宋" w:eastAsia="仿宋" w:hAnsi="仿宋" w:cs="仿宋" w:hint="eastAsia"/>
            <w:lang w:eastAsia="zh-CN"/>
          </w:rPr>
          <w:t>(二)、人力资源开发与培训</w:t>
        </w:r>
        <w:r>
          <w:tab/>
        </w:r>
        <w:r>
          <w:fldChar w:fldCharType="begin"/>
        </w:r>
        <w:r>
          <w:instrText xml:space="preserve"> PAGEREF _Toc24956 \h </w:instrText>
        </w:r>
        <w:r>
          <w:fldChar w:fldCharType="separate"/>
        </w:r>
        <w:r>
          <w:t>67</w:t>
        </w:r>
        <w:r>
          <w:fldChar w:fldCharType="end"/>
        </w:r>
      </w:hyperlink>
    </w:p>
    <w:p>
      <w:pPr>
        <w:pStyle w:val="TOC1"/>
        <w:tabs>
          <w:tab w:val="right" w:leader="dot" w:pos="8306"/>
        </w:tabs>
      </w:pPr>
      <w:hyperlink w:anchor="_Toc145" w:history="1">
        <w:r>
          <w:rPr>
            <w:rFonts w:ascii="仿宋" w:eastAsia="仿宋" w:hAnsi="仿宋" w:cs="仿宋" w:hint="eastAsia"/>
            <w:lang w:eastAsia="zh-CN"/>
          </w:rPr>
          <w:t>十五、产业协同与集群发展</w:t>
        </w:r>
        <w:r>
          <w:tab/>
        </w:r>
        <w:r>
          <w:fldChar w:fldCharType="begin"/>
        </w:r>
        <w:r>
          <w:instrText xml:space="preserve"> PAGEREF _Toc145 \h </w:instrText>
        </w:r>
        <w:r>
          <w:fldChar w:fldCharType="separate"/>
        </w:r>
        <w:r>
          <w:t>70</w:t>
        </w:r>
        <w:r>
          <w:fldChar w:fldCharType="end"/>
        </w:r>
      </w:hyperlink>
    </w:p>
    <w:p>
      <w:pPr>
        <w:pStyle w:val="TOC2"/>
        <w:tabs>
          <w:tab w:val="right" w:leader="dot" w:pos="8306"/>
        </w:tabs>
      </w:pPr>
      <w:hyperlink w:anchor="_Toc31278" w:history="1">
        <w:r>
          <w:rPr>
            <w:rFonts w:ascii="仿宋" w:eastAsia="仿宋" w:hAnsi="仿宋" w:cs="仿宋" w:hint="eastAsia"/>
            <w:lang w:eastAsia="zh-CN"/>
          </w:rPr>
          <w:t>(一)、产业协同机制建设</w:t>
        </w:r>
        <w:r>
          <w:tab/>
        </w:r>
        <w:r>
          <w:fldChar w:fldCharType="begin"/>
        </w:r>
        <w:r>
          <w:instrText xml:space="preserve"> PAGEREF _Toc31278 \h </w:instrText>
        </w:r>
        <w:r>
          <w:fldChar w:fldCharType="separate"/>
        </w:r>
        <w:r>
          <w:t>70</w:t>
        </w:r>
        <w:r>
          <w:fldChar w:fldCharType="end"/>
        </w:r>
      </w:hyperlink>
    </w:p>
    <w:p>
      <w:pPr>
        <w:pStyle w:val="TOC2"/>
        <w:tabs>
          <w:tab w:val="right" w:leader="dot" w:pos="8306"/>
        </w:tabs>
      </w:pPr>
      <w:hyperlink w:anchor="_Toc820" w:history="1">
        <w:r>
          <w:rPr>
            <w:rFonts w:ascii="仿宋" w:eastAsia="仿宋" w:hAnsi="仿宋" w:cs="仿宋" w:hint="eastAsia"/>
            <w:lang w:eastAsia="zh-CN"/>
          </w:rPr>
          <w:t>(二)、产业集群培育与发展</w:t>
        </w:r>
        <w:r>
          <w:tab/>
        </w:r>
        <w:r>
          <w:fldChar w:fldCharType="begin"/>
        </w:r>
        <w:r>
          <w:instrText xml:space="preserve"> PAGEREF _Toc820 \h </w:instrText>
        </w:r>
        <w:r>
          <w:fldChar w:fldCharType="separate"/>
        </w:r>
        <w:r>
          <w:t>71</w:t>
        </w:r>
        <w:r>
          <w:fldChar w:fldCharType="end"/>
        </w:r>
      </w:hyperlink>
    </w:p>
    <w:p>
      <w:pPr>
        <w:pStyle w:val="TOC1"/>
        <w:tabs>
          <w:tab w:val="right" w:leader="dot" w:pos="8306"/>
        </w:tabs>
      </w:pPr>
      <w:hyperlink w:anchor="_Toc22335" w:history="1">
        <w:r>
          <w:rPr>
            <w:rFonts w:ascii="仿宋" w:eastAsia="仿宋" w:hAnsi="仿宋" w:cs="仿宋" w:hint="eastAsia"/>
            <w:lang w:eastAsia="zh-CN"/>
          </w:rPr>
          <w:t>十六、创新驱动与持续发展</w:t>
        </w:r>
        <w:r>
          <w:tab/>
        </w:r>
        <w:r>
          <w:fldChar w:fldCharType="begin"/>
        </w:r>
        <w:r>
          <w:instrText xml:space="preserve"> PAGEREF _Toc22335 \h </w:instrText>
        </w:r>
        <w:r>
          <w:fldChar w:fldCharType="separate"/>
        </w:r>
        <w:r>
          <w:t>72</w:t>
        </w:r>
        <w:r>
          <w:fldChar w:fldCharType="end"/>
        </w:r>
      </w:hyperlink>
    </w:p>
    <w:p>
      <w:pPr>
        <w:pStyle w:val="TOC2"/>
        <w:tabs>
          <w:tab w:val="right" w:leader="dot" w:pos="8306"/>
        </w:tabs>
      </w:pPr>
      <w:hyperlink w:anchor="_Toc23485" w:history="1">
        <w:r>
          <w:rPr>
            <w:rFonts w:ascii="仿宋" w:eastAsia="仿宋" w:hAnsi="仿宋" w:cs="仿宋" w:hint="eastAsia"/>
            <w:lang w:eastAsia="zh-CN"/>
          </w:rPr>
          <w:t>(一)、创新驱动战略实施</w:t>
        </w:r>
        <w:r>
          <w:tab/>
        </w:r>
        <w:r>
          <w:fldChar w:fldCharType="begin"/>
        </w:r>
        <w:r>
          <w:instrText xml:space="preserve"> PAGEREF _Toc23485 \h </w:instrText>
        </w:r>
        <w:r>
          <w:fldChar w:fldCharType="separate"/>
        </w:r>
        <w:r>
          <w:t>72</w:t>
        </w:r>
        <w:r>
          <w:fldChar w:fldCharType="end"/>
        </w:r>
      </w:hyperlink>
    </w:p>
    <w:p>
      <w:pPr>
        <w:pStyle w:val="TOC2"/>
        <w:tabs>
          <w:tab w:val="right" w:leader="dot" w:pos="8306"/>
        </w:tabs>
      </w:pPr>
      <w:hyperlink w:anchor="_Toc8851" w:history="1">
        <w:r>
          <w:rPr>
            <w:rFonts w:ascii="仿宋" w:eastAsia="仿宋" w:hAnsi="仿宋" w:cs="仿宋" w:hint="eastAsia"/>
            <w:lang w:eastAsia="zh-CN"/>
          </w:rPr>
          <w:t>(二)、持续发展路径探索</w:t>
        </w:r>
        <w:r>
          <w:tab/>
        </w:r>
        <w:r>
          <w:fldChar w:fldCharType="begin"/>
        </w:r>
        <w:r>
          <w:instrText xml:space="preserve"> PAGEREF _Toc8851 \h </w:instrText>
        </w:r>
        <w:r>
          <w:fldChar w:fldCharType="separate"/>
        </w:r>
        <w:r>
          <w:t>73</w:t>
        </w:r>
        <w:r>
          <w:fldChar w:fldCharType="end"/>
        </w:r>
      </w:hyperlink>
    </w:p>
    <w:p>
      <w:pPr>
        <w:pStyle w:val="TOC1"/>
        <w:tabs>
          <w:tab w:val="right" w:leader="dot" w:pos="8306"/>
        </w:tabs>
      </w:pPr>
      <w:hyperlink w:anchor="_Toc3728" w:history="1">
        <w:r>
          <w:rPr>
            <w:rFonts w:ascii="仿宋" w:eastAsia="仿宋" w:hAnsi="仿宋" w:cs="仿宋" w:hint="eastAsia"/>
            <w:lang w:eastAsia="zh-CN"/>
          </w:rPr>
          <w:t>十七、项目施工方案</w:t>
        </w:r>
        <w:r>
          <w:tab/>
        </w:r>
        <w:r>
          <w:fldChar w:fldCharType="begin"/>
        </w:r>
        <w:r>
          <w:instrText xml:space="preserve"> PAGEREF _Toc3728 \h </w:instrText>
        </w:r>
        <w:r>
          <w:fldChar w:fldCharType="separate"/>
        </w:r>
        <w:r>
          <w:t>77</w:t>
        </w:r>
        <w:r>
          <w:fldChar w:fldCharType="end"/>
        </w:r>
      </w:hyperlink>
    </w:p>
    <w:p>
      <w:pPr>
        <w:pStyle w:val="TOC2"/>
        <w:tabs>
          <w:tab w:val="right" w:leader="dot" w:pos="8306"/>
        </w:tabs>
      </w:pPr>
      <w:hyperlink w:anchor="_Toc4303" w:history="1">
        <w:r>
          <w:rPr>
            <w:rFonts w:ascii="仿宋" w:eastAsia="仿宋" w:hAnsi="仿宋" w:cs="仿宋" w:hint="eastAsia"/>
            <w:lang w:eastAsia="zh-CN"/>
          </w:rPr>
          <w:t>(一)、施工组织设计</w:t>
        </w:r>
        <w:r>
          <w:tab/>
        </w:r>
        <w:r>
          <w:fldChar w:fldCharType="begin"/>
        </w:r>
        <w:r>
          <w:instrText xml:space="preserve"> PAGEREF _Toc4303 \h </w:instrText>
        </w:r>
        <w:r>
          <w:fldChar w:fldCharType="separate"/>
        </w:r>
        <w:r>
          <w:t>77</w:t>
        </w:r>
        <w:r>
          <w:fldChar w:fldCharType="end"/>
        </w:r>
      </w:hyperlink>
    </w:p>
    <w:p>
      <w:pPr>
        <w:pStyle w:val="TOC2"/>
        <w:tabs>
          <w:tab w:val="right" w:leader="dot" w:pos="8306"/>
        </w:tabs>
      </w:pPr>
      <w:hyperlink w:anchor="_Toc24673" w:history="1">
        <w:r>
          <w:rPr>
            <w:rFonts w:ascii="仿宋" w:eastAsia="仿宋" w:hAnsi="仿宋" w:cs="仿宋" w:hint="eastAsia"/>
            <w:lang w:eastAsia="zh-CN"/>
          </w:rPr>
          <w:t>(二)、施工工艺与技术路线</w:t>
        </w:r>
        <w:r>
          <w:tab/>
        </w:r>
        <w:r>
          <w:fldChar w:fldCharType="begin"/>
        </w:r>
        <w:r>
          <w:instrText xml:space="preserve"> PAGEREF _Toc24673 \h </w:instrText>
        </w:r>
        <w:r>
          <w:fldChar w:fldCharType="separate"/>
        </w:r>
        <w:r>
          <w:t>79</w:t>
        </w:r>
        <w:r>
          <w:fldChar w:fldCharType="end"/>
        </w:r>
      </w:hyperlink>
    </w:p>
    <w:p>
      <w:pPr>
        <w:pStyle w:val="TOC2"/>
        <w:tabs>
          <w:tab w:val="right" w:leader="dot" w:pos="8306"/>
        </w:tabs>
      </w:pPr>
      <w:hyperlink w:anchor="_Toc13293" w:history="1">
        <w:r>
          <w:rPr>
            <w:rFonts w:ascii="仿宋" w:eastAsia="仿宋" w:hAnsi="仿宋" w:cs="仿宋" w:hint="eastAsia"/>
            <w:lang w:eastAsia="zh-CN"/>
          </w:rPr>
          <w:t>(三)、关键节点施工计划</w:t>
        </w:r>
        <w:r>
          <w:tab/>
        </w:r>
        <w:r>
          <w:fldChar w:fldCharType="begin"/>
        </w:r>
        <w:r>
          <w:instrText xml:space="preserve"> PAGEREF _Toc13293 \h </w:instrText>
        </w:r>
        <w:r>
          <w:fldChar w:fldCharType="separate"/>
        </w:r>
        <w:r>
          <w:t>80</w:t>
        </w:r>
        <w:r>
          <w:fldChar w:fldCharType="end"/>
        </w:r>
      </w:hyperlink>
    </w:p>
    <w:p>
      <w:pPr>
        <w:pStyle w:val="TOC2"/>
        <w:tabs>
          <w:tab w:val="right" w:leader="dot" w:pos="8306"/>
        </w:tabs>
      </w:pPr>
      <w:hyperlink w:anchor="_Toc25331" w:history="1">
        <w:r>
          <w:rPr>
            <w:rFonts w:ascii="仿宋" w:eastAsia="仿宋" w:hAnsi="仿宋" w:cs="仿宋" w:hint="eastAsia"/>
            <w:lang w:eastAsia="zh-CN"/>
          </w:rPr>
          <w:t>(四)、施工现场管理</w:t>
        </w:r>
        <w:r>
          <w:tab/>
        </w:r>
        <w:r>
          <w:fldChar w:fldCharType="begin"/>
        </w:r>
        <w:r>
          <w:instrText xml:space="preserve"> PAGEREF _Toc25331 \h </w:instrText>
        </w:r>
        <w:r>
          <w:fldChar w:fldCharType="separate"/>
        </w:r>
        <w:r>
          <w:t>82</w:t>
        </w:r>
        <w:r>
          <w:fldChar w:fldCharType="end"/>
        </w:r>
      </w:hyperlink>
    </w:p>
    <w:p>
      <w:pPr>
        <w:pStyle w:val="TOC1"/>
        <w:tabs>
          <w:tab w:val="right" w:leader="dot" w:pos="8306"/>
        </w:tabs>
      </w:pPr>
      <w:hyperlink w:anchor="_Toc18318" w:history="1">
        <w:r>
          <w:rPr>
            <w:rFonts w:ascii="仿宋" w:eastAsia="仿宋" w:hAnsi="仿宋" w:cs="仿宋" w:hint="eastAsia"/>
            <w:lang w:eastAsia="zh-CN"/>
          </w:rPr>
          <w:t>十八、质量管理与控制</w:t>
        </w:r>
        <w:r>
          <w:tab/>
        </w:r>
        <w:r>
          <w:fldChar w:fldCharType="begin"/>
        </w:r>
        <w:r>
          <w:instrText xml:space="preserve"> PAGEREF _Toc18318 \h </w:instrText>
        </w:r>
        <w:r>
          <w:fldChar w:fldCharType="separate"/>
        </w:r>
        <w:r>
          <w:t>84</w:t>
        </w:r>
        <w:r>
          <w:fldChar w:fldCharType="end"/>
        </w:r>
      </w:hyperlink>
    </w:p>
    <w:p>
      <w:pPr>
        <w:pStyle w:val="TOC2"/>
        <w:tabs>
          <w:tab w:val="right" w:leader="dot" w:pos="8306"/>
        </w:tabs>
      </w:pPr>
      <w:hyperlink w:anchor="_Toc14504" w:history="1">
        <w:r>
          <w:rPr>
            <w:rFonts w:ascii="仿宋" w:eastAsia="仿宋" w:hAnsi="仿宋" w:cs="仿宋" w:hint="eastAsia"/>
            <w:lang w:eastAsia="zh-CN"/>
          </w:rPr>
          <w:t>(一)、质量管理体系建设</w:t>
        </w:r>
        <w:r>
          <w:tab/>
        </w:r>
        <w:r>
          <w:fldChar w:fldCharType="begin"/>
        </w:r>
        <w:r>
          <w:instrText xml:space="preserve"> PAGEREF _Toc14504 \h </w:instrText>
        </w:r>
        <w:r>
          <w:fldChar w:fldCharType="separate"/>
        </w:r>
        <w:r>
          <w:t>84</w:t>
        </w:r>
        <w:r>
          <w:fldChar w:fldCharType="end"/>
        </w:r>
      </w:hyperlink>
    </w:p>
    <w:p>
      <w:pPr>
        <w:pStyle w:val="TOC2"/>
        <w:tabs>
          <w:tab w:val="right" w:leader="dot" w:pos="8306"/>
        </w:tabs>
      </w:pPr>
      <w:hyperlink w:anchor="_Toc27849" w:history="1">
        <w:r>
          <w:rPr>
            <w:rFonts w:ascii="仿宋" w:eastAsia="仿宋" w:hAnsi="仿宋" w:cs="仿宋" w:hint="eastAsia"/>
            <w:lang w:eastAsia="zh-CN"/>
          </w:rPr>
          <w:t>(二)、质量控制措施</w:t>
        </w:r>
        <w:r>
          <w:tab/>
        </w:r>
        <w:r>
          <w:fldChar w:fldCharType="begin"/>
        </w:r>
        <w:r>
          <w:instrText xml:space="preserve"> PAGEREF _Toc27849 \h </w:instrText>
        </w:r>
        <w:r>
          <w:fldChar w:fldCharType="separate"/>
        </w:r>
        <w:r>
          <w:t>85</w:t>
        </w:r>
        <w:r>
          <w:fldChar w:fldCharType="end"/>
        </w:r>
      </w:hyperlink>
    </w:p>
    <w:p>
      <w:pPr>
        <w:pStyle w:val="TOC1"/>
        <w:tabs>
          <w:tab w:val="right" w:leader="dot" w:pos="8306"/>
        </w:tabs>
      </w:pPr>
      <w:hyperlink w:anchor="_Toc19850" w:history="1">
        <w:r>
          <w:rPr>
            <w:rFonts w:ascii="仿宋" w:eastAsia="仿宋" w:hAnsi="仿宋" w:cs="仿宋" w:hint="eastAsia"/>
            <w:lang w:eastAsia="zh-CN"/>
          </w:rPr>
          <w:t>十九、知识产权管理与保护</w:t>
        </w:r>
        <w:r>
          <w:tab/>
        </w:r>
        <w:r>
          <w:fldChar w:fldCharType="begin"/>
        </w:r>
        <w:r>
          <w:instrText xml:space="preserve"> PAGEREF _Toc19850 \h </w:instrText>
        </w:r>
        <w:r>
          <w:fldChar w:fldCharType="separate"/>
        </w:r>
        <w:r>
          <w:t>86</w:t>
        </w:r>
        <w:r>
          <w:fldChar w:fldCharType="end"/>
        </w:r>
      </w:hyperlink>
    </w:p>
    <w:p>
      <w:pPr>
        <w:pStyle w:val="TOC2"/>
        <w:tabs>
          <w:tab w:val="right" w:leader="dot" w:pos="8306"/>
        </w:tabs>
      </w:pPr>
      <w:hyperlink w:anchor="_Toc14728" w:history="1">
        <w:r>
          <w:rPr>
            <w:rFonts w:ascii="仿宋" w:eastAsia="仿宋" w:hAnsi="仿宋" w:cs="仿宋" w:hint="eastAsia"/>
            <w:lang w:eastAsia="zh-CN"/>
          </w:rPr>
          <w:t>(一)、知识产权管理体系建设</w:t>
        </w:r>
        <w:r>
          <w:tab/>
        </w:r>
        <w:r>
          <w:fldChar w:fldCharType="begin"/>
        </w:r>
        <w:r>
          <w:instrText xml:space="preserve"> PAGEREF _Toc14728 \h </w:instrText>
        </w:r>
        <w:r>
          <w:fldChar w:fldCharType="separate"/>
        </w:r>
        <w:r>
          <w:t>86</w:t>
        </w:r>
        <w:r>
          <w:fldChar w:fldCharType="end"/>
        </w:r>
      </w:hyperlink>
    </w:p>
    <w:p>
      <w:pPr>
        <w:pStyle w:val="TOC2"/>
        <w:tabs>
          <w:tab w:val="right" w:leader="dot" w:pos="8306"/>
        </w:tabs>
      </w:pPr>
      <w:hyperlink w:anchor="_Toc31168" w:history="1">
        <w:r>
          <w:rPr>
            <w:rFonts w:ascii="仿宋" w:eastAsia="仿宋" w:hAnsi="仿宋" w:cs="仿宋" w:hint="eastAsia"/>
            <w:lang w:eastAsia="zh-CN"/>
          </w:rPr>
          <w:t>(二)、知识产权保护措施</w:t>
        </w:r>
        <w:r>
          <w:tab/>
        </w:r>
        <w:r>
          <w:fldChar w:fldCharType="begin"/>
        </w:r>
        <w:r>
          <w:instrText xml:space="preserve"> PAGEREF _Toc31168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103"/>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4123"/>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756"/>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9101"/>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5542"/>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1700"/>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6044"/>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3593"/>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https://d.book118.com/525334211044011112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离子敏传感器项目可行性建设方案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离子敏传感器项目可行性建设方案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离子敏传感器项目可行性建设方案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离子敏传感器项目可行性建设方案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离子敏传感器项目可行性建设方案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离子敏传感器项目可行性建设方案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离子敏传感器项目可行性建设方案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离子敏传感器项目可行性建设方案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离子敏传感器项目可行性建设方案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离子敏传感器项目可行性建设方案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离子敏传感器项目可行性建设方案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离子敏传感器项目可行性建设方案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4E0C19"/>
    <w:rsid w:val="644E0C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25334211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2024-02-15T13:57:00Z</dcterms:created>
  <dcterms:modified xsi:type="dcterms:W3CDTF">2024-02-15T13:58:31Z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33AE47A5037D4ECF80B8372E367C9A37_11</vt:lpwstr>
  </property>
  <property fmtid="{D5CDD505-2E9C-101B-9397-08002B2CF9AE}" pid="3" name="KSOProductBuildVer">
    <vt:lpwstr>2052-12.1.0.16250</vt:lpwstr>
  </property>
</Properties>
</file>