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房屋购房合同(汇编15篇)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房屋购房合同1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甲方：_______________身份证号码：_____________________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乙方：_______________身份证号码：_____________________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　　第一条：房产情况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乙方同意购买甲方拥有的座落在______省______市______区________________________拥有的房地产(住宅)，该房地产建筑面积为______平方米。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第二条：房产价款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上述标的房地产的交易价格为：单价：币________元/平方米，总价：币___________元整(大写：____佰____拾____万____仟____佰____拾____元整)。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第三条：付款时间与办法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以一次性付款方式付款，本合同签定之日，乙方向甲方支付币__________元整，作为购房定金。并约定在本合同签订之日起______日内支付首付款(含定金)币____拾____万____仟____佰____拾____元整给甲方，剩余房款币____________元整于产权交割完毕当日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(二)、甲方应于拿到房产证之日起____天内和乙方办理房屋产权过户手续，并应在产权过户手续办完当日将_________等费用结清。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(三)、税费分担甲乙双方应遵守国家房地产政策、法规，并按规定缴纳办理房地产过户手续所需缴纳的税费。经双方协商，一切交易税费由_______方承担。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合同签定后，若乙方中途违约，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第五条：本合同主体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1.甲方是____________共______人。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2.乙方是____________共______人。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第七条：本合同一式两份，甲乙双方各一份。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第八条：在履约过程中发生的争议，双方可通过协商、诉讼方式解决。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第九条：本合同未尽事宜，甲乙双方可另行约定，其补充约定经双方签章与本合同同具法律效力。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第十条：本房屋产权过户只能是甲方和乙方之间过户，否则乙方将另加______万元的费用给甲方，即总房款为______万元。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售卖方(甲方)：____________联系方式：_______________________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购买方(乙方)：____________联系方式：_______________________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日期：_______年____月____日</w:t>
      </w:r>
      <w:r>
        <w:rPr>
          <w:rFonts w:ascii="宋体" w:hAnsi="宋体"/>
          <w:sz w:val="24"/>
          <w:szCs w:val="24"/>
        </w:rPr>
        <w:t xml:space="preserve"> </w:t>
      </w:r>
      <w:r>
        <w:rPr>
          <w:rFonts w:ascii="宋体" w:hAnsi="宋体"/>
          <w:sz w:val="24"/>
          <w:szCs w:val="24"/>
        </w:rPr>
        <w:t xml:space="preserve"> 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购买方(甲方)：_______________________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电话/bb机/手机：_______________________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代理方(乙方)：_______________________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经甲乙双方协商，自愿达成如下协议：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一、甲方经过对_________(地区)_________(建筑面积________m2，其中附属面积________m2)的详细考察，确定购买该房屋，并全权委托乙方代理购房事宜。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二、乙方代理甲方购买该房屋的单价为_________元/</w:t>
      </w:r>
      <w:r>
        <w:rPr>
          <w:rFonts w:ascii="宋体" w:hAnsi="宋体"/>
          <w:sz w:val="24"/>
          <w:szCs w:val="24"/>
        </w:rPr>
        <w:t xml:space="preserve"> m2，实付房款(小写)_________元，(大写)_________________元(含佣金，不含交易税费及按揭费用)。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三、签订本合同时，甲方即付认购金_______元，并于______年_____月_____日前来办理按揭申请手续和交清首期房款_______元。否则按甲方弃权处理，并不得要回认购金。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四、甲方要求乙方担保并代理向银行申请________(新房/二手楼宇)按揭服务，要求贷款金额为________元，还款期限为_____年(以银行实际批核为准)。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须如实填写按揭申请材料交由乙方递交按揭银行，若银行同意按甲方申请的按揭事项，甲方必须及时到银行办理按揭手续，并签订(房地产买卖契约)，同时缴纳过户时政府规定应由买方交纳的税费以及按揭贷款之评估费、保险费、抵押登记费、律师费、公证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六、若甲方不供房款超过_________个月，乙方有权协助按揭银行处分该房屋。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七、若发生下列情形之一时，乙方须将认购金扣除评估费和总房款的0.5%的手续费后二个工作日内退还甲方。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1．按揭银行不同意为该房屋的交易提供按揭服务；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2．按揭银行同意提供贷款的额度或年限，低于甲方要求的贷款额度或年限而导致该房屋实际不能成交。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八、争议的处理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1．本合同受中华人民共和国法律管辖并按其进行解释。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2．本合同在履行过程中发生的争议，由双方当事人协商解决，也可由有关部门调解；协商或调解不成的，按下列第__种方式解决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九、本合同一式二份，甲乙双方各执一份，签名或盖章即时生效，均具有同等法律效力。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甲方(签章)：__________乙方(签章)：__________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w:t>
      </w:r>
      <w:r>
        <w:rPr>
          <w:rFonts w:ascii="宋体" w:hAnsi="宋体"/>
          <w:sz w:val="24"/>
          <w:szCs w:val="24"/>
        </w:rPr>
        <w:t xml:space="preserve"> 经</w:t>
      </w:r>
      <w:r>
        <w:rPr>
          <w:rFonts w:ascii="宋体" w:hAnsi="宋体"/>
          <w:sz w:val="24"/>
          <w:szCs w:val="24"/>
        </w:rPr>
        <w:t xml:space="preserve"> 办</w:t>
      </w:r>
      <w:r>
        <w:rPr>
          <w:rFonts w:ascii="宋体" w:hAnsi="宋体"/>
          <w:sz w:val="24"/>
          <w:szCs w:val="24"/>
        </w:rPr>
        <w:t xml:space="preserve"> 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签订地点：____________签订地点：____________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根据平等互利、协商一致的原则，甲、乙双方订立本协议，共同遵照执行。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一、甲方自愿将位于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售给乙方，乙方对甲方所出售房屋做了充分了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解，自愿购买该房。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二、该房成交价为人民币</w:t>
      </w:r>
      <w:r>
        <w:rPr>
          <w:rFonts w:ascii="宋体" w:hAnsi="宋体"/>
          <w:sz w:val="24"/>
          <w:szCs w:val="24"/>
        </w:rPr>
        <w:t xml:space="preserve"> (小写：</w:t>
      </w:r>
      <w:r>
        <w:rPr>
          <w:rFonts w:ascii="宋体" w:hAnsi="宋体"/>
          <w:sz w:val="24"/>
          <w:szCs w:val="24"/>
        </w:rPr>
        <w:t xml:space="preserve"> 元整)，一次性付清。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三、乙方付清购房款后，甲方正式将房屋交付乙方。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四、建筑面积：</w:t>
      </w:r>
      <w:r>
        <w:rPr>
          <w:rFonts w:ascii="宋体" w:hAnsi="宋体"/>
          <w:sz w:val="24"/>
          <w:szCs w:val="24"/>
        </w:rPr>
        <w:t xml:space="preserve"> 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五、乙方购买甲方房屋，由甲方提供过户的相关证件并无条件帮助乙方将土地使用证、房产证过户到乙方名上，一切费用均由甲方承担。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六、甲方应保证房屋在协议签订之前不拖欠任何费用，并且房屋不得有损坏，否则甲方须负责修复。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七、本协议一式两份，甲乙双方各执一份。自签定之日起生效。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出卖人(甲方)____________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买受人(乙方)____________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甲、乙双方就房屋买卖事宜在平等自愿，协商一致基础上订立合同如下，双方自愿共同遵守。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一、甲方自愿将其村证房位于____________________________室的房屋(土地使用权证记载建筑面积________平方米)以人民币____________整(￥____________元)的价款出售给乙方，乙方一次性将房款交付甲方。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二、甲方将乙方给付的房款中的____________元(____________元)作为押金交付乙方保管，待该房屋具备过户条件，甲方配合完成过户手续后，乙方将押金如数奉还。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三、因本合同签定时该房屋不具备过户条件，甲方应保证在具备过户条件时协助乙方办理房屋过户产权手续，如甲方怠于履行协助义务，押金不予返还，并应当承担因过户不能所产生的一切损失。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四、本合同签订后，甲方对该房屋使用、收益、出租、担保、抵押、买卖、占有等权利一并转让给乙方，并交付该房屋所有证件。甲方不得就该房屋与他人再行订立《买卖合同》。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当于________年____月____日交付乙方房屋，甲方如不按购房合同规定的日期交付房屋，每逾期1天按房价总额千分之一计算违约金支付给乙方。逾期超过_______个月时，乙方有权解除本合同。解约时，甲方除将已收的房价款全部退还乙方外，并应赔偿乙方经济损失人民币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全部或部分不履行本合同规定的付款日期及方式的。其逾期部分乙方应加付按日千分之一计算的违约金给甲方。逾期超过______个月时，甲方有权解除合同。解约时，乙方已付房价款的_________作为甲方的损失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3、如果甲方出售的房屋存在质量问题影响到乙方居住权利的行使，一方可解除合同，甲方应当返还全部房款并赔偿乙方的因此造成的损失。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4、本合同签订后，任何一方不得擅自变更或解除合同。如因重大客观原因导致本合同的解除，甲方应按照解除合同时的市场评估价返还乙方购房款，并赔偿乙方因房屋装修所产生的所有费用。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5、如因该房屋被征收或拆迁所产生的补偿款或新置房屋等的受益权由乙方享有，甲方不得干涉。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六、本合同在履行过程中发生的争议，由双方当事人协商解决;协商不成由该房屋所在地法院管辖。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七、本合同自双方签字或盖章之日起生效。本合同未尽事宜双方可以签定补充协议，补充协议与本合同具有同等法律效力。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八、本合同一式三份，甲乙方各执一份，该房屋所在____________村委存放一份。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一、保险财产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购房人通过银行按揭所购买的房屋。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二、责任范围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由下面列明的原因引起的房屋物质损失和费用，保险公司负责赔偿：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火灾；2。爆炸；3。雷电；4。飓风、台风、龙卷风；5。风暴、暴雨、洪水；但不包括正常水位变化、海水倒灌及水库、运河、堤坝在正常水位线以下的排水和渗漏；6。冰雹；7。地崩、山崩；8。火山爆发；9。地面下沉，但不包括由于打桩、地下作业及挖掘作业引起的地面下陷下沉；10。空中运行物坠落以及外来的建筑物和其他固定物体倒塌；11。水箱、水管爆裂，但不包括由于锈蚀引起水箱、水管爆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三、除外责任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本公司对下列名项不负责赔偿：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投保人、被保险人及其代表的故意行为或重大过失引起房屋的任何损失和费用；2。地震、海啸引起的损失和费用；3。贬值、丧失市场或使用价值等其他后果损失；4。战争、类似战争行为、敌对行为、武装活动、谋反、政变、罢工、民众骚乱引起的损失和费用；5。政府命令或任何公共当局的没收、征用、销毁和毁坏；6。核裂变、核武器、核材料、核辐射以及放射性污染引起的任何损失和费用；7。大气、土地、水污染及其他各种污染引起的任何损失和费用，但不包括由于保险单第二条责任范围列明的风险；8。本保险单明细表有关条款中规定的应由被保险人自行负担的免赔额；9。其他不属于本保险单第二条责任范围列明的风险引起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四、保险期限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与购房贷款期限相同。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五、保险金额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为所购房屋全部的实际价值。</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六、赔偿处理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发生本保险责任范围内的损失，本公司可选择下列方式赔偿：（1）按受损财产的价值赔偿；（2）赔付受损财产基本恢复原状的修理、修复费用；（3）修理、恢复受损财产，使之达到与同类财产基本一致的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2。受损财产的赔偿损失按当时的市价计算。市价低于保险金额时，赔偿按市价计算；市价高于保险金额时，赔偿按保险金额与市价的比例计算。如本保险所载项目不止一项时，赔款按本规定逐项计算。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3。保险项目发生损失后，如本公司按全部损失赔付，其残值应在赔款中扣除，本公司有权不接受被保险人对受损财产的委付。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4。任何属于成对或成套的项目，若发生损失，本公司的赔偿责任不超过该受损项目在所属整对或整套基础上的保险金额中所占的比例。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5。发生损失后，被保险人为减少损失而采取必要的措施后产生的合理费用，本公司予以赔偿，但本项费用以保险财产的保险金额为限。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起按日比例计算的保险费。7。被保险人的索赔期限，从损失发生之日起，不得超过2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七、被保险人义务被保险人及其代表应严格履行下列义务：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1。在投保时，被保险人及其代表应对投保申请书中列明的事项以及本公司提出的其他事项作出真实、详尽的说明或描述；2。被保险人投保时一次交清保险费；3。保险期限内，被保险人应采取一切合理的预防措施，包括认真考虑并付诸实施本公司代表提出的合理的防损建议，由此产生的一切费用，均由被保险人承担；4。在发生引起或可能引起本保险单项下索赔的损失时，被保险人及其代表应：（1）立即通知本公司，并在7天或经本公司书面同意延长的期限内以书面报告提供事故发生的经过、原因和损失程度；（2）采取一切必要措施防止损失的进一步扩大并将损失减少到最低程度；（3）在本公司的代表或检验师进行勘查之前，保留事故现场及有关实物证据；（4）根据本公司的要求提供作为索赔依据的所有证明文件、资料和单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八、特别约定在保险期限内，购房人还贷完毕，由贷款人出具证明，贷款人的保险权益丧失，保险人出具批单，保险人继续负责本保单项下的保险责任。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九、争议处理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被保险人与本公司之间的一切有关本保险的争议应通过友好协商解决。如果协商不成，按（）项办法解决：（1）向仲裁机关申请仲裁；（2）向法院提出诉讼。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委托代理人(房地产经纪机构)：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房地产经纪机构资格证书编号：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国籍/法定代表人：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身份证(护照)/营业执照号码：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国籍/法定代表人：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身份证(护照)/营业执照号码：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联系电话：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等有关法律、法规的规定，甲乙双方遵循平等、自愿、公平、诚实信用、守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法的原则，经协商一致，达成如下条款：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商品房情况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该商品房销售许可证号：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商品房座落：</w:t>
      </w:r>
      <w:r>
        <w:rPr>
          <w:rFonts w:ascii="宋体" w:hAnsi="宋体"/>
          <w:sz w:val="24"/>
          <w:szCs w:val="24"/>
        </w:rPr>
        <w:t xml:space="preserve"> 区、县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路、道、街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设计用途</w:t>
      </w:r>
      <w:r>
        <w:rPr>
          <w:rFonts w:ascii="宋体" w:hAnsi="宋体"/>
          <w:sz w:val="24"/>
          <w:szCs w:val="24"/>
        </w:rPr>
        <w:t xml:space="preserve"> 建筑结构</w:t>
      </w:r>
      <w:r>
        <w:rPr>
          <w:rFonts w:ascii="宋体" w:hAnsi="宋体"/>
          <w:sz w:val="24"/>
          <w:szCs w:val="24"/>
        </w:rPr>
        <w:t xml:space="preserve"> 建筑层数为</w:t>
      </w:r>
      <w:r>
        <w:rPr>
          <w:rFonts w:ascii="宋体" w:hAnsi="宋体"/>
          <w:sz w:val="24"/>
          <w:szCs w:val="24"/>
        </w:rPr>
        <w:t xml:space="preserve"> 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w:t>
      </w:r>
      <w:r>
        <w:rPr>
          <w:rFonts w:ascii="宋体" w:hAnsi="宋体"/>
          <w:sz w:val="24"/>
          <w:szCs w:val="24"/>
        </w:rPr>
        <w:t xml:space="preserve"> 平方米，其中：套内建筑面积</w:t>
      </w:r>
      <w:r>
        <w:rPr>
          <w:rFonts w:ascii="宋体" w:hAnsi="宋体"/>
          <w:sz w:val="24"/>
          <w:szCs w:val="24"/>
        </w:rPr>
        <w:t xml:space="preserve"> 平方米，公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共部位分摊建筑面积</w:t>
      </w:r>
      <w:r>
        <w:rPr>
          <w:rFonts w:ascii="宋体" w:hAnsi="宋体"/>
          <w:sz w:val="24"/>
          <w:szCs w:val="24"/>
        </w:rPr>
        <w:t xml:space="preserve"> 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反诉原告：_________________李_____，女，汉族，19__________年__________月__________日出生，住所为上海市__________区__________路__________弄__________号_______________室。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反诉原告：_________________陈__________，男，汉族，19__________年_____月__________日出生，住所为上海市__________区__________路__________弄__________号_______________室。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反诉原告：_________________皇__________，女，汉族，19__________年__________月_____日出生，住所为上海市__________区__________路__________弄__________号_______________室。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反诉被告：_________________梅__________，女，汉族，19__________年_____月__________日出生，住所为__________省__________县__________镇__________村。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反诉被告：_________________陈__________，男，汉族，19__________年_____月__________日出生，住所为__________省__________县__________镇__________村。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反诉被告：_________________陈__________，女，汉族，19__________年__________月__________日出生，住所为__________省__________县__________镇__________村。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反诉原告就（_______）_____民三（民）初字第_______________号一案，对反诉被告提出反诉。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反诉请求：_________________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1、判令反诉原告、反诉被告之间签订的《上海市房地产买卖合同》（合同编号：________________）于_______年_____月_____日解除；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2、判令反诉被告支付反诉原告违约金人民币_______万元；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3、本案诉讼费由反诉被告承担。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事实和理由：_________________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年_______月_______日，陈_____（甲方即反诉原告李_____的母亲、反诉原告陈______及皇______的女儿）、反诉被告（乙方）在上海智恒房产居间下签署了《上海市房地产买卖合同》（合同编号：___________），约定乙方以人民币_______万元价格购买甲方名下位于上海市__________区__________路__________弄__________号_______________室房屋。该买卖合同附件三付款协议约定，乙方于签订房地产买卖合同当日支付首期购房款人民币__________万元（含定金人民币5万元）；第二期购房款乙方以申请银行贷款人民币__________万元整形式支付，同时约定如贷款不足部分则用现金补足，并在过户当天以现金或转账方式支付。以及约定乙方贷款审核通过须在本合同约定的过户期限内办理完毕。此后，反诉原告李_____代为收取房款人民币__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买卖合同第六条规定在_______年__________月__________日之前，双方共同向房地产交易中心办理转让过户手续。该买卖合同第九条第三项约定买方的违约责任即乙方未按本合同付款协议约定期限付款逾期超过10日后乙方仍未付款的，甲方有权单方解除合同，并追究乙方总房价_______%的违约金；若乙方未在约定的期限内办理该房屋过户手续，如逾期超过20日，则甲方有权单方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陈__________为改善居住房屋条件，在同一中介居间介绍下反诉原告李_____、案外人张__________双方订立《上海市房地产买卖合同》（合同编号：________________）（见证据一），约定以人民币8_____万元价格购买张__________名下房屋。该买卖合同付款协议约定反诉原告李_____应于_______年__________月__________日前支付人民币_______元整，并办理过户手续。在_______年_______月_______日后，反诉原告李奕一直通过智恒房产催告反诉被告办理过户及付款手续，但反诉被告一直未通过银行贷款审核，反诉原告曾通知反诉被告_______月_______日为最后付款期限，否则反诉原告将解除买卖合同。此后，反诉原告因支付张为平________万元房款无力承担陈根宝医疗费，直至_______年_______月_______日，在中介建议下反诉被告支付了人民币_____万元，但反诉被告仍未无力全额支付第二期购房款。_______年_______月_______日，陈__________因病医治无效死亡（见证据二）。_______年_______月_______日及_______日，反诉原告李_____收到张为平《解除合同通知》（见证据三）。_______月_______日，反诉原告李_____约反诉被告在上海智恒房产平利店见面，将该《解除合同通知》交于反诉被告通知其解除双方之间的房屋买卖合同，但反诉被告提出愿意做房价补偿又反悔。_______年_______月_______日，反诉原告李_____被解约（见证据四），承担中介费人民币_______万元。此后，案外人张__________签署房屋买卖协议书（见证据五），另行出售该房的价格为到手价人民币_______元。该房屋的另二位继承人得知后，亦不同意继续履行该买卖合同，欲继承该房屋并继续居住该处房屋。因此_______年_______月_______日，反诉原告委托律师发函通知（见证据六）反诉被告解除双方签订的《上海市房地产买卖合同》（合同编号：_________），挂号信回执显示，反诉被告于_______年_______月_______日签收该解除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基于上述事实，本律师认为，反诉原、被告之间订立的《上海市房地产买卖合同》真实、合法、有效。根据该买卖合同第六条、第九条及付款协议和补充条款的约定，反诉被告最迟应于_______年_______月_______日前完成贷款审批手续，若贷款不足或未成功，应以现金方式于该日前补足。而反诉被告自称_______年_______月_______日才完成贷款审批手续，系严重逾期违约，已经符合该买卖合同第九条第三款的约定行使了合同约定单方解除权，反诉原告解除合同可以同时主张房价款20%的违约金。特此，恳请贵院依法判如所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此致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的房屋出租给乙方居住使用，租赁期限自</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日至</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日，计</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二、本房屋月租金为人民币</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元，按月/季度/年结算。每月月初/每季季初/每年年初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日内，乙方向甲方支付全月/季/年租金。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三、乙方租赁期间，水费、电费、取暖费、燃气费、电话费、物业费以及其它由乙方居住而产生的费用由乙方负担。租赁结束时，乙方须交清欠费。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四、乙方同意预交</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元作为保证金，合同终止时，当作房租冲抵。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五、房屋租赁期为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，从</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日至</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日。在此期间，任何一方要求终止合同，须提前三个月通知对方，并偿付对方总租金的违约金;如果甲方转让该房屋，乙方有优先购买权。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六、因租用该房屋所发生的除土地费、大修费以外的其它费用()，由乙方承担。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七、在承租期间，未经甲方同意，乙方无权转租或转借该房屋;不得改变房屋结构及其用途，由于乙方人为原因造成该房屋及其配套设施损坏的，由乙方承担赔偿责任。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八、甲方保证该房屋无产权纠纷;乙方因经营需要，要求甲方提供房屋产权证明或其它有关证明材料的，甲方应予以协助。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九、就本合同发生纠纷，双方协商解决，协商不成，任何一方均有权向</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人民法院提起诉讼，请求司法解决。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十、本合同连一式</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份，甲、乙双方各执</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份，自双方签字之日起生效。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房屋购房合同9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一、保险财产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购房人通过银行按揭所购买的房屋。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二、责任范围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由下面列明的原因引起的房屋物质损失和费用，保险公司负责赔偿：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1．火灾；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2．爆炸；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3．雷电；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4．飓风、台风、龙卷风；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5．风暴、暴雨、洪水；但不包括正常水位变化、海水倒灌及水库、运河、堤坝在正常水位线以下的排水和渗漏；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6．冰雹；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7．地崩、山崩；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8．火山爆发；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9．地面下沉，但不包括由于打桩、地下作业及挖掘作业引起的地面下陷下沉；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10．空中运行物坠落以及外来的建筑物和其他固定物体倒塌；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11．水箱、水管爆裂，但不包括由于锈蚀引起水箱、水管爆裂。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三、除外责任本公司对下列各项不负责赔偿：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1．投保人、被保险人及其代表的故意行为或重大过失引起房屋的任何损失和费用；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2．地震、海啸引起的损失和费用；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3．贬值、丧失市场或使用价值等其他后果损失；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4．战争、类似战争行为、敌对行为、武装活动、谋反、政变、罢工、民众骚乱引起的损失和费用；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5．政府命令或任何公共当局的没收、征用、销毁和毁坏；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6．核裂变、核武器、核材料、核辐射以及放射性污染引起的任何损失和费用；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7．大气、土地、水污染及其他各种污染引起的任何损失和费用，但不包括由于保险单第二条责任范围列明的风险；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8．本保险单明细表有关条款中规定的应由被保险人自行负担的免赔额；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9．其他不属于本保险单第二条责任范围列明的风险引起的损失。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四、保险期限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与购房贷款期限相同。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五、保险金额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为所购房屋全部的实际价值。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六、赔偿处理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1．如果发生本保险责任范围内的损失，本公司可选择下列方式赔偿：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（1）按受损财产的`价值赔偿；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（2）赔付受损财产基本恢复原状的修理、修复费用；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（3）修理、恢复受损财产，使之达到与同类财产基本一致的状况。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2．受损财产的赔偿损失按当时的市价计算。市价低于保险金额时，赔偿按市价计算；市价高于保险金额时，赔偿按保险金额与市价的比例计算。如本保险所载项目不止一项时，赔款按本规定逐项计算。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3．保险项目发生损失后，如本公司按全部损失赔付，其残值应在赔款中扣除，本公司有权不接受被保险人对受损财产的委付。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4．任何属于成对或成套的项目，若发生损失，本公司的赔偿责任不超过该受损项目在所属整对或整套基础上的保险金额中所占的比例。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5．发生损失后，被保险人为减少损失而采取必要的措施后产生的合理费用，本公司予以赔偿，但本项费用以保险财产的保险金额为限。</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https://d.book118.com/526015224153010041</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526015224153010041"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20</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