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超细玻璃纤维干桨项目建设方案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5" w:history="1">
        <w:r>
          <w:rPr>
            <w:rFonts w:ascii="仿宋" w:eastAsia="仿宋" w:hAnsi="仿宋" w:cs="仿宋" w:hint="eastAsia"/>
            <w:lang w:eastAsia="zh-CN"/>
          </w:rPr>
          <w:t>前言</w:t>
        </w:r>
        <w:r>
          <w:tab/>
        </w:r>
        <w:r>
          <w:fldChar w:fldCharType="begin"/>
        </w:r>
        <w:r>
          <w:instrText xml:space="preserve"> PAGEREF _Toc9475 \h </w:instrText>
        </w:r>
        <w:r>
          <w:fldChar w:fldCharType="separate"/>
        </w:r>
        <w:r>
          <w:t>4</w:t>
        </w:r>
        <w:r>
          <w:fldChar w:fldCharType="end"/>
        </w:r>
      </w:hyperlink>
    </w:p>
    <w:p>
      <w:pPr>
        <w:pStyle w:val="TOC1"/>
        <w:tabs>
          <w:tab w:val="right" w:leader="dot" w:pos="8306"/>
        </w:tabs>
      </w:pPr>
      <w:hyperlink w:anchor="_Toc8032" w:history="1">
        <w:r>
          <w:rPr>
            <w:rFonts w:ascii="仿宋" w:eastAsia="仿宋" w:hAnsi="仿宋" w:cs="仿宋" w:hint="eastAsia"/>
            <w:lang w:eastAsia="zh-CN"/>
          </w:rPr>
          <w:t>一、项目监理与质量保证</w:t>
        </w:r>
        <w:r>
          <w:tab/>
        </w:r>
        <w:r>
          <w:fldChar w:fldCharType="begin"/>
        </w:r>
        <w:r>
          <w:instrText xml:space="preserve"> PAGEREF _Toc8032 \h </w:instrText>
        </w:r>
        <w:r>
          <w:fldChar w:fldCharType="separate"/>
        </w:r>
        <w:r>
          <w:t>4</w:t>
        </w:r>
        <w:r>
          <w:fldChar w:fldCharType="end"/>
        </w:r>
      </w:hyperlink>
    </w:p>
    <w:p>
      <w:pPr>
        <w:pStyle w:val="TOC2"/>
        <w:tabs>
          <w:tab w:val="right" w:leader="dot" w:pos="8306"/>
        </w:tabs>
      </w:pPr>
      <w:hyperlink w:anchor="_Toc28392" w:history="1">
        <w:r>
          <w:rPr>
            <w:rFonts w:ascii="仿宋" w:eastAsia="仿宋" w:hAnsi="仿宋" w:cs="仿宋" w:hint="eastAsia"/>
            <w:lang w:eastAsia="zh-CN"/>
          </w:rPr>
          <w:t>(一)、监理体系构建</w:t>
        </w:r>
        <w:r>
          <w:tab/>
        </w:r>
        <w:r>
          <w:fldChar w:fldCharType="begin"/>
        </w:r>
        <w:r>
          <w:instrText xml:space="preserve"> PAGEREF _Toc28392 \h </w:instrText>
        </w:r>
        <w:r>
          <w:fldChar w:fldCharType="separate"/>
        </w:r>
        <w:r>
          <w:t>4</w:t>
        </w:r>
        <w:r>
          <w:fldChar w:fldCharType="end"/>
        </w:r>
      </w:hyperlink>
    </w:p>
    <w:p>
      <w:pPr>
        <w:pStyle w:val="TOC2"/>
        <w:tabs>
          <w:tab w:val="right" w:leader="dot" w:pos="8306"/>
        </w:tabs>
      </w:pPr>
      <w:hyperlink w:anchor="_Toc18850" w:history="1">
        <w:r>
          <w:rPr>
            <w:rFonts w:ascii="仿宋" w:eastAsia="仿宋" w:hAnsi="仿宋" w:cs="仿宋" w:hint="eastAsia"/>
            <w:lang w:eastAsia="zh-CN"/>
          </w:rPr>
          <w:t>(二)、质量保证体系实施</w:t>
        </w:r>
        <w:r>
          <w:tab/>
        </w:r>
        <w:r>
          <w:fldChar w:fldCharType="begin"/>
        </w:r>
        <w:r>
          <w:instrText xml:space="preserve"> PAGEREF _Toc18850 \h </w:instrText>
        </w:r>
        <w:r>
          <w:fldChar w:fldCharType="separate"/>
        </w:r>
        <w:r>
          <w:t>5</w:t>
        </w:r>
        <w:r>
          <w:fldChar w:fldCharType="end"/>
        </w:r>
      </w:hyperlink>
    </w:p>
    <w:p>
      <w:pPr>
        <w:pStyle w:val="TOC2"/>
        <w:tabs>
          <w:tab w:val="right" w:leader="dot" w:pos="8306"/>
        </w:tabs>
      </w:pPr>
      <w:hyperlink w:anchor="_Toc3570" w:history="1">
        <w:r>
          <w:rPr>
            <w:rFonts w:ascii="仿宋" w:eastAsia="仿宋" w:hAnsi="仿宋" w:cs="仿宋" w:hint="eastAsia"/>
            <w:lang w:eastAsia="zh-CN"/>
          </w:rPr>
          <w:t>(三)、监理与质量控制流程</w:t>
        </w:r>
        <w:r>
          <w:tab/>
        </w:r>
        <w:r>
          <w:fldChar w:fldCharType="begin"/>
        </w:r>
        <w:r>
          <w:instrText xml:space="preserve"> PAGEREF _Toc3570 \h </w:instrText>
        </w:r>
        <w:r>
          <w:fldChar w:fldCharType="separate"/>
        </w:r>
        <w:r>
          <w:t>5</w:t>
        </w:r>
        <w:r>
          <w:fldChar w:fldCharType="end"/>
        </w:r>
      </w:hyperlink>
    </w:p>
    <w:p>
      <w:pPr>
        <w:pStyle w:val="TOC1"/>
        <w:tabs>
          <w:tab w:val="right" w:leader="dot" w:pos="8306"/>
        </w:tabs>
      </w:pPr>
      <w:hyperlink w:anchor="_Toc29245" w:history="1">
        <w:r>
          <w:rPr>
            <w:rFonts w:ascii="仿宋" w:eastAsia="仿宋" w:hAnsi="仿宋" w:cs="仿宋" w:hint="eastAsia"/>
            <w:lang w:eastAsia="zh-CN"/>
          </w:rPr>
          <w:t>二、项目选址研究</w:t>
        </w:r>
        <w:r>
          <w:tab/>
        </w:r>
        <w:r>
          <w:fldChar w:fldCharType="begin"/>
        </w:r>
        <w:r>
          <w:instrText xml:space="preserve"> PAGEREF _Toc29245 \h </w:instrText>
        </w:r>
        <w:r>
          <w:fldChar w:fldCharType="separate"/>
        </w:r>
        <w:r>
          <w:t>6</w:t>
        </w:r>
        <w:r>
          <w:fldChar w:fldCharType="end"/>
        </w:r>
      </w:hyperlink>
    </w:p>
    <w:p>
      <w:pPr>
        <w:pStyle w:val="TOC2"/>
        <w:tabs>
          <w:tab w:val="right" w:leader="dot" w:pos="8306"/>
        </w:tabs>
      </w:pPr>
      <w:hyperlink w:anchor="_Toc26006" w:history="1">
        <w:r>
          <w:rPr>
            <w:rFonts w:ascii="仿宋" w:eastAsia="仿宋" w:hAnsi="仿宋" w:cs="仿宋" w:hint="eastAsia"/>
            <w:lang w:eastAsia="zh-CN"/>
          </w:rPr>
          <w:t>(一)、项目选址原则</w:t>
        </w:r>
        <w:r>
          <w:tab/>
        </w:r>
        <w:r>
          <w:fldChar w:fldCharType="begin"/>
        </w:r>
        <w:r>
          <w:instrText xml:space="preserve"> PAGEREF _Toc26006 \h </w:instrText>
        </w:r>
        <w:r>
          <w:fldChar w:fldCharType="separate"/>
        </w:r>
        <w:r>
          <w:t>6</w:t>
        </w:r>
        <w:r>
          <w:fldChar w:fldCharType="end"/>
        </w:r>
      </w:hyperlink>
    </w:p>
    <w:p>
      <w:pPr>
        <w:pStyle w:val="TOC2"/>
        <w:tabs>
          <w:tab w:val="right" w:leader="dot" w:pos="8306"/>
        </w:tabs>
      </w:pPr>
      <w:hyperlink w:anchor="_Toc20233" w:history="1">
        <w:r>
          <w:rPr>
            <w:rFonts w:ascii="仿宋" w:eastAsia="仿宋" w:hAnsi="仿宋" w:cs="仿宋" w:hint="eastAsia"/>
            <w:lang w:eastAsia="zh-CN"/>
          </w:rPr>
          <w:t>(二)、项目选址</w:t>
        </w:r>
        <w:r>
          <w:tab/>
        </w:r>
        <w:r>
          <w:fldChar w:fldCharType="begin"/>
        </w:r>
        <w:r>
          <w:instrText xml:space="preserve"> PAGEREF _Toc20233 \h </w:instrText>
        </w:r>
        <w:r>
          <w:fldChar w:fldCharType="separate"/>
        </w:r>
        <w:r>
          <w:t>9</w:t>
        </w:r>
        <w:r>
          <w:fldChar w:fldCharType="end"/>
        </w:r>
      </w:hyperlink>
    </w:p>
    <w:p>
      <w:pPr>
        <w:pStyle w:val="TOC2"/>
        <w:tabs>
          <w:tab w:val="right" w:leader="dot" w:pos="8306"/>
        </w:tabs>
      </w:pPr>
      <w:hyperlink w:anchor="_Toc7079" w:history="1">
        <w:r>
          <w:rPr>
            <w:rFonts w:ascii="仿宋" w:eastAsia="仿宋" w:hAnsi="仿宋" w:cs="仿宋" w:hint="eastAsia"/>
            <w:lang w:eastAsia="zh-CN"/>
          </w:rPr>
          <w:t>(三)、建设条件分析</w:t>
        </w:r>
        <w:r>
          <w:tab/>
        </w:r>
        <w:r>
          <w:fldChar w:fldCharType="begin"/>
        </w:r>
        <w:r>
          <w:instrText xml:space="preserve"> PAGEREF _Toc7079 \h </w:instrText>
        </w:r>
        <w:r>
          <w:fldChar w:fldCharType="separate"/>
        </w:r>
        <w:r>
          <w:t>11</w:t>
        </w:r>
        <w:r>
          <w:fldChar w:fldCharType="end"/>
        </w:r>
      </w:hyperlink>
    </w:p>
    <w:p>
      <w:pPr>
        <w:pStyle w:val="TOC2"/>
        <w:tabs>
          <w:tab w:val="right" w:leader="dot" w:pos="8306"/>
        </w:tabs>
      </w:pPr>
      <w:hyperlink w:anchor="_Toc24732" w:history="1">
        <w:r>
          <w:rPr>
            <w:rFonts w:ascii="仿宋" w:eastAsia="仿宋" w:hAnsi="仿宋" w:cs="仿宋" w:hint="eastAsia"/>
            <w:lang w:eastAsia="zh-CN"/>
          </w:rPr>
          <w:t>(四)、用地控制指标</w:t>
        </w:r>
        <w:r>
          <w:tab/>
        </w:r>
        <w:r>
          <w:fldChar w:fldCharType="begin"/>
        </w:r>
        <w:r>
          <w:instrText xml:space="preserve"> PAGEREF _Toc24732 \h </w:instrText>
        </w:r>
        <w:r>
          <w:fldChar w:fldCharType="separate"/>
        </w:r>
        <w:r>
          <w:t>13</w:t>
        </w:r>
        <w:r>
          <w:fldChar w:fldCharType="end"/>
        </w:r>
      </w:hyperlink>
    </w:p>
    <w:p>
      <w:pPr>
        <w:pStyle w:val="TOC2"/>
        <w:tabs>
          <w:tab w:val="right" w:leader="dot" w:pos="8306"/>
        </w:tabs>
      </w:pPr>
      <w:hyperlink w:anchor="_Toc65" w:history="1">
        <w:r>
          <w:rPr>
            <w:rFonts w:ascii="仿宋" w:eastAsia="仿宋" w:hAnsi="仿宋" w:cs="仿宋" w:hint="eastAsia"/>
            <w:lang w:eastAsia="zh-CN"/>
          </w:rPr>
          <w:t>(五)、地总体要求</w:t>
        </w:r>
        <w:r>
          <w:tab/>
        </w:r>
        <w:r>
          <w:fldChar w:fldCharType="begin"/>
        </w:r>
        <w:r>
          <w:instrText xml:space="preserve"> PAGEREF _Toc65 \h </w:instrText>
        </w:r>
        <w:r>
          <w:fldChar w:fldCharType="separate"/>
        </w:r>
        <w:r>
          <w:t>14</w:t>
        </w:r>
        <w:r>
          <w:fldChar w:fldCharType="end"/>
        </w:r>
      </w:hyperlink>
    </w:p>
    <w:p>
      <w:pPr>
        <w:pStyle w:val="TOC2"/>
        <w:tabs>
          <w:tab w:val="right" w:leader="dot" w:pos="8306"/>
        </w:tabs>
      </w:pPr>
      <w:hyperlink w:anchor="_Toc18681" w:history="1">
        <w:r>
          <w:rPr>
            <w:rFonts w:ascii="仿宋" w:eastAsia="仿宋" w:hAnsi="仿宋" w:cs="仿宋" w:hint="eastAsia"/>
            <w:lang w:eastAsia="zh-CN"/>
          </w:rPr>
          <w:t>(六)、节约用地措施</w:t>
        </w:r>
        <w:r>
          <w:tab/>
        </w:r>
        <w:r>
          <w:fldChar w:fldCharType="begin"/>
        </w:r>
        <w:r>
          <w:instrText xml:space="preserve"> PAGEREF _Toc18681 \h </w:instrText>
        </w:r>
        <w:r>
          <w:fldChar w:fldCharType="separate"/>
        </w:r>
        <w:r>
          <w:t>15</w:t>
        </w:r>
        <w:r>
          <w:fldChar w:fldCharType="end"/>
        </w:r>
      </w:hyperlink>
    </w:p>
    <w:p>
      <w:pPr>
        <w:pStyle w:val="TOC2"/>
        <w:tabs>
          <w:tab w:val="right" w:leader="dot" w:pos="8306"/>
        </w:tabs>
      </w:pPr>
      <w:hyperlink w:anchor="_Toc24138" w:history="1">
        <w:r>
          <w:rPr>
            <w:rFonts w:ascii="仿宋" w:eastAsia="仿宋" w:hAnsi="仿宋" w:cs="仿宋" w:hint="eastAsia"/>
            <w:lang w:eastAsia="zh-CN"/>
          </w:rPr>
          <w:t>(七)、选址综合评价</w:t>
        </w:r>
        <w:r>
          <w:tab/>
        </w:r>
        <w:r>
          <w:fldChar w:fldCharType="begin"/>
        </w:r>
        <w:r>
          <w:instrText xml:space="preserve"> PAGEREF _Toc24138 \h </w:instrText>
        </w:r>
        <w:r>
          <w:fldChar w:fldCharType="separate"/>
        </w:r>
        <w:r>
          <w:t>17</w:t>
        </w:r>
        <w:r>
          <w:fldChar w:fldCharType="end"/>
        </w:r>
      </w:hyperlink>
    </w:p>
    <w:p>
      <w:pPr>
        <w:pStyle w:val="TOC1"/>
        <w:tabs>
          <w:tab w:val="right" w:leader="dot" w:pos="8306"/>
        </w:tabs>
      </w:pPr>
      <w:hyperlink w:anchor="_Toc23702" w:history="1">
        <w:r>
          <w:rPr>
            <w:rFonts w:ascii="仿宋" w:eastAsia="仿宋" w:hAnsi="仿宋" w:cs="仿宋" w:hint="eastAsia"/>
            <w:lang w:eastAsia="zh-CN"/>
          </w:rPr>
          <w:t>三、资源开发及综合利用分析</w:t>
        </w:r>
        <w:r>
          <w:tab/>
        </w:r>
        <w:r>
          <w:fldChar w:fldCharType="begin"/>
        </w:r>
        <w:r>
          <w:instrText xml:space="preserve"> PAGEREF _Toc23702 \h </w:instrText>
        </w:r>
        <w:r>
          <w:fldChar w:fldCharType="separate"/>
        </w:r>
        <w:r>
          <w:t>18</w:t>
        </w:r>
        <w:r>
          <w:fldChar w:fldCharType="end"/>
        </w:r>
      </w:hyperlink>
    </w:p>
    <w:p>
      <w:pPr>
        <w:pStyle w:val="TOC2"/>
        <w:tabs>
          <w:tab w:val="right" w:leader="dot" w:pos="8306"/>
        </w:tabs>
      </w:pPr>
      <w:hyperlink w:anchor="_Toc16617" w:history="1">
        <w:r>
          <w:rPr>
            <w:rFonts w:ascii="仿宋" w:eastAsia="仿宋" w:hAnsi="仿宋" w:cs="仿宋" w:hint="eastAsia"/>
            <w:lang w:eastAsia="zh-CN"/>
          </w:rPr>
          <w:t>(一)、资源开发方案</w:t>
        </w:r>
        <w:r>
          <w:tab/>
        </w:r>
        <w:r>
          <w:fldChar w:fldCharType="begin"/>
        </w:r>
        <w:r>
          <w:instrText xml:space="preserve"> PAGEREF _Toc16617 \h </w:instrText>
        </w:r>
        <w:r>
          <w:fldChar w:fldCharType="separate"/>
        </w:r>
        <w:r>
          <w:t>18</w:t>
        </w:r>
        <w:r>
          <w:fldChar w:fldCharType="end"/>
        </w:r>
      </w:hyperlink>
    </w:p>
    <w:p>
      <w:pPr>
        <w:pStyle w:val="TOC2"/>
        <w:tabs>
          <w:tab w:val="right" w:leader="dot" w:pos="8306"/>
        </w:tabs>
      </w:pPr>
      <w:hyperlink w:anchor="_Toc26747" w:history="1">
        <w:r>
          <w:rPr>
            <w:rFonts w:ascii="仿宋" w:eastAsia="仿宋" w:hAnsi="仿宋" w:cs="仿宋" w:hint="eastAsia"/>
            <w:lang w:eastAsia="zh-CN"/>
          </w:rPr>
          <w:t>(二)、资源利用方案</w:t>
        </w:r>
        <w:r>
          <w:tab/>
        </w:r>
        <w:r>
          <w:fldChar w:fldCharType="begin"/>
        </w:r>
        <w:r>
          <w:instrText xml:space="preserve"> PAGEREF _Toc26747 \h </w:instrText>
        </w:r>
        <w:r>
          <w:fldChar w:fldCharType="separate"/>
        </w:r>
        <w:r>
          <w:t>19</w:t>
        </w:r>
        <w:r>
          <w:fldChar w:fldCharType="end"/>
        </w:r>
      </w:hyperlink>
    </w:p>
    <w:p>
      <w:pPr>
        <w:pStyle w:val="TOC2"/>
        <w:tabs>
          <w:tab w:val="right" w:leader="dot" w:pos="8306"/>
        </w:tabs>
      </w:pPr>
      <w:hyperlink w:anchor="_Toc23954" w:history="1">
        <w:r>
          <w:rPr>
            <w:rFonts w:ascii="仿宋" w:eastAsia="仿宋" w:hAnsi="仿宋" w:cs="仿宋" w:hint="eastAsia"/>
            <w:lang w:eastAsia="zh-CN"/>
          </w:rPr>
          <w:t>(三)、资源节约措施</w:t>
        </w:r>
        <w:r>
          <w:tab/>
        </w:r>
        <w:r>
          <w:fldChar w:fldCharType="begin"/>
        </w:r>
        <w:r>
          <w:instrText xml:space="preserve"> PAGEREF _Toc23954 \h </w:instrText>
        </w:r>
        <w:r>
          <w:fldChar w:fldCharType="separate"/>
        </w:r>
        <w:r>
          <w:t>20</w:t>
        </w:r>
        <w:r>
          <w:fldChar w:fldCharType="end"/>
        </w:r>
      </w:hyperlink>
    </w:p>
    <w:p>
      <w:pPr>
        <w:pStyle w:val="TOC1"/>
        <w:tabs>
          <w:tab w:val="right" w:leader="dot" w:pos="8306"/>
        </w:tabs>
      </w:pPr>
      <w:hyperlink w:anchor="_Toc16024" w:history="1">
        <w:r>
          <w:rPr>
            <w:rFonts w:ascii="仿宋" w:eastAsia="仿宋" w:hAnsi="仿宋" w:cs="仿宋" w:hint="eastAsia"/>
            <w:lang w:eastAsia="zh-CN"/>
          </w:rPr>
          <w:t>四、经济影响分析</w:t>
        </w:r>
        <w:r>
          <w:tab/>
        </w:r>
        <w:r>
          <w:fldChar w:fldCharType="begin"/>
        </w:r>
        <w:r>
          <w:instrText xml:space="preserve"> PAGEREF _Toc16024 \h </w:instrText>
        </w:r>
        <w:r>
          <w:fldChar w:fldCharType="separate"/>
        </w:r>
        <w:r>
          <w:t>21</w:t>
        </w:r>
        <w:r>
          <w:fldChar w:fldCharType="end"/>
        </w:r>
      </w:hyperlink>
    </w:p>
    <w:p>
      <w:pPr>
        <w:pStyle w:val="TOC2"/>
        <w:tabs>
          <w:tab w:val="right" w:leader="dot" w:pos="8306"/>
        </w:tabs>
      </w:pPr>
      <w:hyperlink w:anchor="_Toc3996" w:history="1">
        <w:r>
          <w:rPr>
            <w:rFonts w:ascii="仿宋" w:eastAsia="仿宋" w:hAnsi="仿宋" w:cs="仿宋" w:hint="eastAsia"/>
            <w:lang w:eastAsia="zh-CN"/>
          </w:rPr>
          <w:t>(一)、经济费用效益或费用效果分析</w:t>
        </w:r>
        <w:r>
          <w:tab/>
        </w:r>
        <w:r>
          <w:fldChar w:fldCharType="begin"/>
        </w:r>
        <w:r>
          <w:instrText xml:space="preserve"> PAGEREF _Toc3996 \h </w:instrText>
        </w:r>
        <w:r>
          <w:fldChar w:fldCharType="separate"/>
        </w:r>
        <w:r>
          <w:t>21</w:t>
        </w:r>
        <w:r>
          <w:fldChar w:fldCharType="end"/>
        </w:r>
      </w:hyperlink>
    </w:p>
    <w:p>
      <w:pPr>
        <w:pStyle w:val="TOC2"/>
        <w:tabs>
          <w:tab w:val="right" w:leader="dot" w:pos="8306"/>
        </w:tabs>
      </w:pPr>
      <w:hyperlink w:anchor="_Toc24956" w:history="1">
        <w:r>
          <w:rPr>
            <w:rFonts w:ascii="仿宋" w:eastAsia="仿宋" w:hAnsi="仿宋" w:cs="仿宋" w:hint="eastAsia"/>
            <w:lang w:eastAsia="zh-CN"/>
          </w:rPr>
          <w:t>(二)、行业影响分析</w:t>
        </w:r>
        <w:r>
          <w:tab/>
        </w:r>
        <w:r>
          <w:fldChar w:fldCharType="begin"/>
        </w:r>
        <w:r>
          <w:instrText xml:space="preserve"> PAGEREF _Toc24956 \h </w:instrText>
        </w:r>
        <w:r>
          <w:fldChar w:fldCharType="separate"/>
        </w:r>
        <w:r>
          <w:t>23</w:t>
        </w:r>
        <w:r>
          <w:fldChar w:fldCharType="end"/>
        </w:r>
      </w:hyperlink>
    </w:p>
    <w:p>
      <w:pPr>
        <w:pStyle w:val="TOC2"/>
        <w:tabs>
          <w:tab w:val="right" w:leader="dot" w:pos="8306"/>
        </w:tabs>
      </w:pPr>
      <w:hyperlink w:anchor="_Toc31111" w:history="1">
        <w:r>
          <w:rPr>
            <w:rFonts w:ascii="仿宋" w:eastAsia="仿宋" w:hAnsi="仿宋" w:cs="仿宋" w:hint="eastAsia"/>
            <w:lang w:eastAsia="zh-CN"/>
          </w:rPr>
          <w:t>(三)、区域经济影响分析</w:t>
        </w:r>
        <w:r>
          <w:tab/>
        </w:r>
        <w:r>
          <w:fldChar w:fldCharType="begin"/>
        </w:r>
        <w:r>
          <w:instrText xml:space="preserve"> PAGEREF _Toc31111 \h </w:instrText>
        </w:r>
        <w:r>
          <w:fldChar w:fldCharType="separate"/>
        </w:r>
        <w:r>
          <w:t>25</w:t>
        </w:r>
        <w:r>
          <w:fldChar w:fldCharType="end"/>
        </w:r>
      </w:hyperlink>
    </w:p>
    <w:p>
      <w:pPr>
        <w:pStyle w:val="TOC2"/>
        <w:tabs>
          <w:tab w:val="right" w:leader="dot" w:pos="8306"/>
        </w:tabs>
      </w:pPr>
      <w:hyperlink w:anchor="_Toc13075" w:history="1">
        <w:r>
          <w:rPr>
            <w:rFonts w:ascii="仿宋" w:eastAsia="仿宋" w:hAnsi="仿宋" w:cs="仿宋" w:hint="eastAsia"/>
            <w:lang w:eastAsia="zh-CN"/>
          </w:rPr>
          <w:t>(四)、宏观经济影响分析</w:t>
        </w:r>
        <w:r>
          <w:tab/>
        </w:r>
        <w:r>
          <w:fldChar w:fldCharType="begin"/>
        </w:r>
        <w:r>
          <w:instrText xml:space="preserve"> PAGEREF _Toc13075 \h </w:instrText>
        </w:r>
        <w:r>
          <w:fldChar w:fldCharType="separate"/>
        </w:r>
        <w:r>
          <w:t>26</w:t>
        </w:r>
        <w:r>
          <w:fldChar w:fldCharType="end"/>
        </w:r>
      </w:hyperlink>
    </w:p>
    <w:p>
      <w:pPr>
        <w:pStyle w:val="TOC1"/>
        <w:tabs>
          <w:tab w:val="right" w:leader="dot" w:pos="8306"/>
        </w:tabs>
      </w:pPr>
      <w:hyperlink w:anchor="_Toc16722" w:history="1">
        <w:r>
          <w:rPr>
            <w:rFonts w:ascii="仿宋" w:eastAsia="仿宋" w:hAnsi="仿宋" w:cs="仿宋" w:hint="eastAsia"/>
            <w:lang w:eastAsia="zh-CN"/>
          </w:rPr>
          <w:t>五、建设风险评估分析</w:t>
        </w:r>
        <w:r>
          <w:tab/>
        </w:r>
        <w:r>
          <w:fldChar w:fldCharType="begin"/>
        </w:r>
        <w:r>
          <w:instrText xml:space="preserve"> PAGEREF _Toc16722 \h </w:instrText>
        </w:r>
        <w:r>
          <w:fldChar w:fldCharType="separate"/>
        </w:r>
        <w:r>
          <w:t>28</w:t>
        </w:r>
        <w:r>
          <w:fldChar w:fldCharType="end"/>
        </w:r>
      </w:hyperlink>
    </w:p>
    <w:p>
      <w:pPr>
        <w:pStyle w:val="TOC2"/>
        <w:tabs>
          <w:tab w:val="right" w:leader="dot" w:pos="8306"/>
        </w:tabs>
      </w:pPr>
      <w:hyperlink w:anchor="_Toc26143" w:history="1">
        <w:r>
          <w:rPr>
            <w:rFonts w:ascii="仿宋" w:eastAsia="仿宋" w:hAnsi="仿宋" w:cs="仿宋" w:hint="eastAsia"/>
            <w:lang w:eastAsia="zh-CN"/>
          </w:rPr>
          <w:t>(一)、政策风险分析</w:t>
        </w:r>
        <w:r>
          <w:tab/>
        </w:r>
        <w:r>
          <w:fldChar w:fldCharType="begin"/>
        </w:r>
        <w:r>
          <w:instrText xml:space="preserve"> PAGEREF _Toc26143 \h </w:instrText>
        </w:r>
        <w:r>
          <w:fldChar w:fldCharType="separate"/>
        </w:r>
        <w:r>
          <w:t>28</w:t>
        </w:r>
        <w:r>
          <w:fldChar w:fldCharType="end"/>
        </w:r>
      </w:hyperlink>
    </w:p>
    <w:p>
      <w:pPr>
        <w:pStyle w:val="TOC2"/>
        <w:tabs>
          <w:tab w:val="right" w:leader="dot" w:pos="8306"/>
        </w:tabs>
      </w:pPr>
      <w:hyperlink w:anchor="_Toc18573" w:history="1">
        <w:r>
          <w:rPr>
            <w:rFonts w:ascii="仿宋" w:eastAsia="仿宋" w:hAnsi="仿宋" w:cs="仿宋" w:hint="eastAsia"/>
            <w:lang w:eastAsia="zh-CN"/>
          </w:rPr>
          <w:t>(二)、社会风险分析</w:t>
        </w:r>
        <w:r>
          <w:tab/>
        </w:r>
        <w:r>
          <w:fldChar w:fldCharType="begin"/>
        </w:r>
        <w:r>
          <w:instrText xml:space="preserve"> PAGEREF _Toc18573 \h </w:instrText>
        </w:r>
        <w:r>
          <w:fldChar w:fldCharType="separate"/>
        </w:r>
        <w:r>
          <w:t>29</w:t>
        </w:r>
        <w:r>
          <w:fldChar w:fldCharType="end"/>
        </w:r>
      </w:hyperlink>
    </w:p>
    <w:p>
      <w:pPr>
        <w:pStyle w:val="TOC2"/>
        <w:tabs>
          <w:tab w:val="right" w:leader="dot" w:pos="8306"/>
        </w:tabs>
      </w:pPr>
      <w:hyperlink w:anchor="_Toc12405" w:history="1">
        <w:r>
          <w:rPr>
            <w:rFonts w:ascii="仿宋" w:eastAsia="仿宋" w:hAnsi="仿宋" w:cs="仿宋" w:hint="eastAsia"/>
            <w:lang w:eastAsia="zh-CN"/>
          </w:rPr>
          <w:t>(三)、市场风险分析</w:t>
        </w:r>
        <w:r>
          <w:tab/>
        </w:r>
        <w:r>
          <w:fldChar w:fldCharType="begin"/>
        </w:r>
        <w:r>
          <w:instrText xml:space="preserve"> PAGEREF _Toc12405 \h </w:instrText>
        </w:r>
        <w:r>
          <w:fldChar w:fldCharType="separate"/>
        </w:r>
        <w:r>
          <w:t>30</w:t>
        </w:r>
        <w:r>
          <w:fldChar w:fldCharType="end"/>
        </w:r>
      </w:hyperlink>
    </w:p>
    <w:p>
      <w:pPr>
        <w:pStyle w:val="TOC2"/>
        <w:tabs>
          <w:tab w:val="right" w:leader="dot" w:pos="8306"/>
        </w:tabs>
      </w:pPr>
      <w:hyperlink w:anchor="_Toc1558" w:history="1">
        <w:r>
          <w:rPr>
            <w:rFonts w:ascii="仿宋" w:eastAsia="仿宋" w:hAnsi="仿宋" w:cs="仿宋" w:hint="eastAsia"/>
            <w:lang w:eastAsia="zh-CN"/>
          </w:rPr>
          <w:t>(四)、资金风险分析</w:t>
        </w:r>
        <w:r>
          <w:tab/>
        </w:r>
        <w:r>
          <w:fldChar w:fldCharType="begin"/>
        </w:r>
        <w:r>
          <w:instrText xml:space="preserve"> PAGEREF _Toc1558 \h </w:instrText>
        </w:r>
        <w:r>
          <w:fldChar w:fldCharType="separate"/>
        </w:r>
        <w:r>
          <w:t>31</w:t>
        </w:r>
        <w:r>
          <w:fldChar w:fldCharType="end"/>
        </w:r>
      </w:hyperlink>
    </w:p>
    <w:p>
      <w:pPr>
        <w:pStyle w:val="TOC2"/>
        <w:tabs>
          <w:tab w:val="right" w:leader="dot" w:pos="8306"/>
        </w:tabs>
      </w:pPr>
      <w:hyperlink w:anchor="_Toc27735" w:history="1">
        <w:r>
          <w:rPr>
            <w:rFonts w:ascii="仿宋" w:eastAsia="仿宋" w:hAnsi="仿宋" w:cs="仿宋" w:hint="eastAsia"/>
            <w:lang w:eastAsia="zh-CN"/>
          </w:rPr>
          <w:t>(五)、技术风险分析</w:t>
        </w:r>
        <w:r>
          <w:tab/>
        </w:r>
        <w:r>
          <w:fldChar w:fldCharType="begin"/>
        </w:r>
        <w:r>
          <w:instrText xml:space="preserve"> PAGEREF _Toc27735 \h </w:instrText>
        </w:r>
        <w:r>
          <w:fldChar w:fldCharType="separate"/>
        </w:r>
        <w:r>
          <w:t>32</w:t>
        </w:r>
        <w:r>
          <w:fldChar w:fldCharType="end"/>
        </w:r>
      </w:hyperlink>
    </w:p>
    <w:p>
      <w:pPr>
        <w:pStyle w:val="TOC2"/>
        <w:tabs>
          <w:tab w:val="right" w:leader="dot" w:pos="8306"/>
        </w:tabs>
      </w:pPr>
      <w:hyperlink w:anchor="_Toc5790" w:history="1">
        <w:r>
          <w:rPr>
            <w:rFonts w:ascii="仿宋" w:eastAsia="仿宋" w:hAnsi="仿宋" w:cs="仿宋" w:hint="eastAsia"/>
            <w:lang w:eastAsia="zh-CN"/>
          </w:rPr>
          <w:t>(六)、财务风险分析</w:t>
        </w:r>
        <w:r>
          <w:tab/>
        </w:r>
        <w:r>
          <w:fldChar w:fldCharType="begin"/>
        </w:r>
        <w:r>
          <w:instrText xml:space="preserve"> PAGEREF _Toc5790 \h </w:instrText>
        </w:r>
        <w:r>
          <w:fldChar w:fldCharType="separate"/>
        </w:r>
        <w:r>
          <w:t>34</w:t>
        </w:r>
        <w:r>
          <w:fldChar w:fldCharType="end"/>
        </w:r>
      </w:hyperlink>
    </w:p>
    <w:p>
      <w:pPr>
        <w:pStyle w:val="TOC2"/>
        <w:tabs>
          <w:tab w:val="right" w:leader="dot" w:pos="8306"/>
        </w:tabs>
      </w:pPr>
      <w:hyperlink w:anchor="_Toc2393" w:history="1">
        <w:r>
          <w:rPr>
            <w:rFonts w:ascii="仿宋" w:eastAsia="仿宋" w:hAnsi="仿宋" w:cs="仿宋" w:hint="eastAsia"/>
            <w:lang w:eastAsia="zh-CN"/>
          </w:rPr>
          <w:t>(七)、管理风险分析</w:t>
        </w:r>
        <w:r>
          <w:tab/>
        </w:r>
        <w:r>
          <w:fldChar w:fldCharType="begin"/>
        </w:r>
        <w:r>
          <w:instrText xml:space="preserve"> PAGEREF _Toc2393 \h </w:instrText>
        </w:r>
        <w:r>
          <w:fldChar w:fldCharType="separate"/>
        </w:r>
        <w:r>
          <w:t>35</w:t>
        </w:r>
        <w:r>
          <w:fldChar w:fldCharType="end"/>
        </w:r>
      </w:hyperlink>
    </w:p>
    <w:p>
      <w:pPr>
        <w:pStyle w:val="TOC2"/>
        <w:tabs>
          <w:tab w:val="right" w:leader="dot" w:pos="8306"/>
        </w:tabs>
      </w:pPr>
      <w:hyperlink w:anchor="_Toc614" w:history="1">
        <w:r>
          <w:rPr>
            <w:rFonts w:ascii="仿宋" w:eastAsia="仿宋" w:hAnsi="仿宋" w:cs="仿宋" w:hint="eastAsia"/>
            <w:lang w:eastAsia="zh-CN"/>
          </w:rPr>
          <w:t>(八)、其它风险分析</w:t>
        </w:r>
        <w:r>
          <w:tab/>
        </w:r>
        <w:r>
          <w:fldChar w:fldCharType="begin"/>
        </w:r>
        <w:r>
          <w:instrText xml:space="preserve"> PAGEREF _Toc614 \h </w:instrText>
        </w:r>
        <w:r>
          <w:fldChar w:fldCharType="separate"/>
        </w:r>
        <w:r>
          <w:t>37</w:t>
        </w:r>
        <w:r>
          <w:fldChar w:fldCharType="end"/>
        </w:r>
      </w:hyperlink>
    </w:p>
    <w:p>
      <w:pPr>
        <w:pStyle w:val="TOC2"/>
        <w:tabs>
          <w:tab w:val="right" w:leader="dot" w:pos="8306"/>
        </w:tabs>
      </w:pPr>
      <w:hyperlink w:anchor="_Toc29108" w:history="1">
        <w:r>
          <w:rPr>
            <w:rFonts w:ascii="仿宋" w:eastAsia="仿宋" w:hAnsi="仿宋" w:cs="仿宋" w:hint="eastAsia"/>
            <w:lang w:eastAsia="zh-CN"/>
          </w:rPr>
          <w:t>(九)、社会影响评估</w:t>
        </w:r>
        <w:r>
          <w:tab/>
        </w:r>
        <w:r>
          <w:fldChar w:fldCharType="begin"/>
        </w:r>
        <w:r>
          <w:instrText xml:space="preserve"> PAGEREF _Toc29108 \h </w:instrText>
        </w:r>
        <w:r>
          <w:fldChar w:fldCharType="separate"/>
        </w:r>
        <w:r>
          <w:t>38</w:t>
        </w:r>
        <w:r>
          <w:fldChar w:fldCharType="end"/>
        </w:r>
      </w:hyperlink>
    </w:p>
    <w:p>
      <w:pPr>
        <w:pStyle w:val="TOC1"/>
        <w:tabs>
          <w:tab w:val="right" w:leader="dot" w:pos="8306"/>
        </w:tabs>
      </w:pPr>
      <w:hyperlink w:anchor="_Toc27095" w:history="1">
        <w:r>
          <w:rPr>
            <w:rFonts w:ascii="仿宋" w:eastAsia="仿宋" w:hAnsi="仿宋" w:cs="仿宋" w:hint="eastAsia"/>
            <w:lang w:eastAsia="zh-CN"/>
          </w:rPr>
          <w:t>六、社会影响分析</w:t>
        </w:r>
        <w:r>
          <w:tab/>
        </w:r>
        <w:r>
          <w:fldChar w:fldCharType="begin"/>
        </w:r>
        <w:r>
          <w:instrText xml:space="preserve"> PAGEREF _Toc27095 \h </w:instrText>
        </w:r>
        <w:r>
          <w:fldChar w:fldCharType="separate"/>
        </w:r>
        <w:r>
          <w:t>40</w:t>
        </w:r>
        <w:r>
          <w:fldChar w:fldCharType="end"/>
        </w:r>
      </w:hyperlink>
    </w:p>
    <w:p>
      <w:pPr>
        <w:pStyle w:val="TOC2"/>
        <w:tabs>
          <w:tab w:val="right" w:leader="dot" w:pos="8306"/>
        </w:tabs>
      </w:pPr>
      <w:hyperlink w:anchor="_Toc28410" w:history="1">
        <w:r>
          <w:rPr>
            <w:rFonts w:ascii="仿宋" w:eastAsia="仿宋" w:hAnsi="仿宋" w:cs="仿宋" w:hint="eastAsia"/>
            <w:lang w:eastAsia="zh-CN"/>
          </w:rPr>
          <w:t>(一)、社会影响效果分析</w:t>
        </w:r>
        <w:r>
          <w:tab/>
        </w:r>
        <w:r>
          <w:fldChar w:fldCharType="begin"/>
        </w:r>
        <w:r>
          <w:instrText xml:space="preserve"> PAGEREF _Toc28410 \h </w:instrText>
        </w:r>
        <w:r>
          <w:fldChar w:fldCharType="separate"/>
        </w:r>
        <w:r>
          <w:t>40</w:t>
        </w:r>
        <w:r>
          <w:fldChar w:fldCharType="end"/>
        </w:r>
      </w:hyperlink>
    </w:p>
    <w:p>
      <w:pPr>
        <w:pStyle w:val="TOC2"/>
        <w:tabs>
          <w:tab w:val="right" w:leader="dot" w:pos="8306"/>
        </w:tabs>
      </w:pPr>
      <w:hyperlink w:anchor="_Toc6109" w:history="1">
        <w:r>
          <w:rPr>
            <w:rFonts w:ascii="仿宋" w:eastAsia="仿宋" w:hAnsi="仿宋" w:cs="仿宋" w:hint="eastAsia"/>
            <w:lang w:eastAsia="zh-CN"/>
          </w:rPr>
          <w:t>(二)、社会适应性分析</w:t>
        </w:r>
        <w:r>
          <w:tab/>
        </w:r>
        <w:r>
          <w:fldChar w:fldCharType="begin"/>
        </w:r>
        <w:r>
          <w:instrText xml:space="preserve"> PAGEREF _Toc6109 \h </w:instrText>
        </w:r>
        <w:r>
          <w:fldChar w:fldCharType="separate"/>
        </w:r>
        <w:r>
          <w:t>43</w:t>
        </w:r>
        <w:r>
          <w:fldChar w:fldCharType="end"/>
        </w:r>
      </w:hyperlink>
    </w:p>
    <w:p>
      <w:pPr>
        <w:pStyle w:val="TOC2"/>
        <w:tabs>
          <w:tab w:val="right" w:leader="dot" w:pos="8306"/>
        </w:tabs>
      </w:pPr>
      <w:hyperlink w:anchor="_Toc12669" w:history="1">
        <w:r>
          <w:rPr>
            <w:rFonts w:ascii="仿宋" w:eastAsia="仿宋" w:hAnsi="仿宋" w:cs="仿宋" w:hint="eastAsia"/>
            <w:lang w:eastAsia="zh-CN"/>
          </w:rPr>
          <w:t>(三)、社会风险及对策分析</w:t>
        </w:r>
        <w:r>
          <w:tab/>
        </w:r>
        <w:r>
          <w:fldChar w:fldCharType="begin"/>
        </w:r>
        <w:r>
          <w:instrText xml:space="preserve"> PAGEREF _Toc12669 \h </w:instrText>
        </w:r>
        <w:r>
          <w:fldChar w:fldCharType="separate"/>
        </w:r>
        <w:r>
          <w:t>44</w:t>
        </w:r>
        <w:r>
          <w:fldChar w:fldCharType="end"/>
        </w:r>
      </w:hyperlink>
    </w:p>
    <w:p>
      <w:pPr>
        <w:pStyle w:val="TOC1"/>
        <w:tabs>
          <w:tab w:val="right" w:leader="dot" w:pos="8306"/>
        </w:tabs>
      </w:pPr>
      <w:hyperlink w:anchor="_Toc12342" w:history="1">
        <w:r>
          <w:rPr>
            <w:rFonts w:ascii="仿宋" w:eastAsia="仿宋" w:hAnsi="仿宋" w:cs="仿宋" w:hint="eastAsia"/>
            <w:lang w:eastAsia="zh-CN"/>
          </w:rPr>
          <w:t>七、资金管理与财务规划</w:t>
        </w:r>
        <w:r>
          <w:tab/>
        </w:r>
        <w:r>
          <w:fldChar w:fldCharType="begin"/>
        </w:r>
        <w:r>
          <w:instrText xml:space="preserve"> PAGEREF _Toc12342 \h </w:instrText>
        </w:r>
        <w:r>
          <w:fldChar w:fldCharType="separate"/>
        </w:r>
        <w:r>
          <w:t>48</w:t>
        </w:r>
        <w:r>
          <w:fldChar w:fldCharType="end"/>
        </w:r>
      </w:hyperlink>
    </w:p>
    <w:p>
      <w:pPr>
        <w:pStyle w:val="TOC2"/>
        <w:tabs>
          <w:tab w:val="right" w:leader="dot" w:pos="8306"/>
        </w:tabs>
      </w:pPr>
      <w:hyperlink w:anchor="_Toc30702" w:history="1">
        <w:r>
          <w:rPr>
            <w:rFonts w:ascii="仿宋" w:eastAsia="仿宋" w:hAnsi="仿宋" w:cs="仿宋" w:hint="eastAsia"/>
            <w:lang w:eastAsia="zh-CN"/>
          </w:rPr>
          <w:t>(一)、项目资金来源与筹措</w:t>
        </w:r>
        <w:r>
          <w:tab/>
        </w:r>
        <w:r>
          <w:fldChar w:fldCharType="begin"/>
        </w:r>
        <w:r>
          <w:instrText xml:space="preserve"> PAGEREF _Toc30702 \h </w:instrText>
        </w:r>
        <w:r>
          <w:fldChar w:fldCharType="separate"/>
        </w:r>
        <w:r>
          <w:t>48</w:t>
        </w:r>
        <w:r>
          <w:fldChar w:fldCharType="end"/>
        </w:r>
      </w:hyperlink>
    </w:p>
    <w:p>
      <w:pPr>
        <w:pStyle w:val="TOC2"/>
        <w:tabs>
          <w:tab w:val="right" w:leader="dot" w:pos="8306"/>
        </w:tabs>
      </w:pPr>
      <w:hyperlink w:anchor="_Toc8463" w:history="1">
        <w:r>
          <w:rPr>
            <w:rFonts w:ascii="仿宋" w:eastAsia="仿宋" w:hAnsi="仿宋" w:cs="仿宋" w:hint="eastAsia"/>
            <w:lang w:eastAsia="zh-CN"/>
          </w:rPr>
          <w:t>(二)、资金使用与监管</w:t>
        </w:r>
        <w:r>
          <w:tab/>
        </w:r>
        <w:r>
          <w:fldChar w:fldCharType="begin"/>
        </w:r>
        <w:r>
          <w:instrText xml:space="preserve"> PAGEREF _Toc8463 \h </w:instrText>
        </w:r>
        <w:r>
          <w:fldChar w:fldCharType="separate"/>
        </w:r>
        <w:r>
          <w:t>49</w:t>
        </w:r>
        <w:r>
          <w:fldChar w:fldCharType="end"/>
        </w:r>
      </w:hyperlink>
    </w:p>
    <w:p>
      <w:pPr>
        <w:pStyle w:val="TOC2"/>
        <w:tabs>
          <w:tab w:val="right" w:leader="dot" w:pos="8306"/>
        </w:tabs>
      </w:pPr>
      <w:hyperlink w:anchor="_Toc256" w:history="1">
        <w:r>
          <w:rPr>
            <w:rFonts w:ascii="仿宋" w:eastAsia="仿宋" w:hAnsi="仿宋" w:cs="仿宋" w:hint="eastAsia"/>
            <w:lang w:eastAsia="zh-CN"/>
          </w:rPr>
          <w:t>(三)、财务规划与预测</w:t>
        </w:r>
        <w:r>
          <w:tab/>
        </w:r>
        <w:r>
          <w:fldChar w:fldCharType="begin"/>
        </w:r>
        <w:r>
          <w:instrText xml:space="preserve"> PAGEREF _Toc256 \h </w:instrText>
        </w:r>
        <w:r>
          <w:fldChar w:fldCharType="separate"/>
        </w:r>
        <w:r>
          <w:t>50</w:t>
        </w:r>
        <w:r>
          <w:fldChar w:fldCharType="end"/>
        </w:r>
      </w:hyperlink>
    </w:p>
    <w:p>
      <w:pPr>
        <w:pStyle w:val="TOC1"/>
        <w:tabs>
          <w:tab w:val="right" w:leader="dot" w:pos="8306"/>
        </w:tabs>
      </w:pPr>
      <w:hyperlink w:anchor="_Toc31394" w:history="1">
        <w:r>
          <w:rPr>
            <w:rFonts w:ascii="仿宋" w:eastAsia="仿宋" w:hAnsi="仿宋" w:cs="仿宋" w:hint="eastAsia"/>
            <w:lang w:eastAsia="zh-CN"/>
          </w:rPr>
          <w:t>八、经济效益与社会效益优化</w:t>
        </w:r>
        <w:r>
          <w:tab/>
        </w:r>
        <w:r>
          <w:fldChar w:fldCharType="begin"/>
        </w:r>
        <w:r>
          <w:instrText xml:space="preserve"> PAGEREF _Toc31394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9" w:history="1">
        <w:r>
          <w:rPr>
            <w:rFonts w:ascii="仿宋" w:eastAsia="仿宋" w:hAnsi="仿宋" w:cs="仿宋" w:hint="eastAsia"/>
            <w:lang w:eastAsia="zh-CN"/>
          </w:rPr>
          <w:t>(一)、经济效益提升策略</w:t>
        </w:r>
        <w:r>
          <w:tab/>
        </w:r>
        <w:r>
          <w:fldChar w:fldCharType="begin"/>
        </w:r>
        <w:r>
          <w:instrText xml:space="preserve"> PAGEREF _Toc32529 \h </w:instrText>
        </w:r>
        <w:r>
          <w:fldChar w:fldCharType="separate"/>
        </w:r>
        <w:r>
          <w:t>51</w:t>
        </w:r>
        <w:r>
          <w:fldChar w:fldCharType="end"/>
        </w:r>
      </w:hyperlink>
    </w:p>
    <w:p>
      <w:pPr>
        <w:pStyle w:val="TOC2"/>
        <w:tabs>
          <w:tab w:val="right" w:leader="dot" w:pos="8306"/>
        </w:tabs>
      </w:pPr>
      <w:hyperlink w:anchor="_Toc9397" w:history="1">
        <w:r>
          <w:rPr>
            <w:rFonts w:ascii="仿宋" w:eastAsia="仿宋" w:hAnsi="仿宋" w:cs="仿宋" w:hint="eastAsia"/>
            <w:lang w:eastAsia="zh-CN"/>
          </w:rPr>
          <w:t>(二)、社会效益增强方案</w:t>
        </w:r>
        <w:r>
          <w:tab/>
        </w:r>
        <w:r>
          <w:fldChar w:fldCharType="begin"/>
        </w:r>
        <w:r>
          <w:instrText xml:space="preserve"> PAGEREF _Toc9397 \h </w:instrText>
        </w:r>
        <w:r>
          <w:fldChar w:fldCharType="separate"/>
        </w:r>
        <w:r>
          <w:t>53</w:t>
        </w:r>
        <w:r>
          <w:fldChar w:fldCharType="end"/>
        </w:r>
      </w:hyperlink>
    </w:p>
    <w:p>
      <w:pPr>
        <w:pStyle w:val="TOC1"/>
        <w:tabs>
          <w:tab w:val="right" w:leader="dot" w:pos="8306"/>
        </w:tabs>
      </w:pPr>
      <w:hyperlink w:anchor="_Toc17958" w:history="1">
        <w:r>
          <w:rPr>
            <w:rFonts w:ascii="仿宋" w:eastAsia="仿宋" w:hAnsi="仿宋" w:cs="仿宋" w:hint="eastAsia"/>
            <w:lang w:eastAsia="zh-CN"/>
          </w:rPr>
          <w:t>九、项目进度计划</w:t>
        </w:r>
        <w:r>
          <w:tab/>
        </w:r>
        <w:r>
          <w:fldChar w:fldCharType="begin"/>
        </w:r>
        <w:r>
          <w:instrText xml:space="preserve"> PAGEREF _Toc17958 \h </w:instrText>
        </w:r>
        <w:r>
          <w:fldChar w:fldCharType="separate"/>
        </w:r>
        <w:r>
          <w:t>53</w:t>
        </w:r>
        <w:r>
          <w:fldChar w:fldCharType="end"/>
        </w:r>
      </w:hyperlink>
    </w:p>
    <w:p>
      <w:pPr>
        <w:pStyle w:val="TOC2"/>
        <w:tabs>
          <w:tab w:val="right" w:leader="dot" w:pos="8306"/>
        </w:tabs>
      </w:pPr>
      <w:hyperlink w:anchor="_Toc26923" w:history="1">
        <w:r>
          <w:rPr>
            <w:rFonts w:ascii="仿宋" w:eastAsia="仿宋" w:hAnsi="仿宋" w:cs="仿宋" w:hint="eastAsia"/>
            <w:lang w:eastAsia="zh-CN"/>
          </w:rPr>
          <w:t>(一)、建设周期</w:t>
        </w:r>
        <w:r>
          <w:tab/>
        </w:r>
        <w:r>
          <w:fldChar w:fldCharType="begin"/>
        </w:r>
        <w:r>
          <w:instrText xml:space="preserve"> PAGEREF _Toc26923 \h </w:instrText>
        </w:r>
        <w:r>
          <w:fldChar w:fldCharType="separate"/>
        </w:r>
        <w:r>
          <w:t>53</w:t>
        </w:r>
        <w:r>
          <w:fldChar w:fldCharType="end"/>
        </w:r>
      </w:hyperlink>
    </w:p>
    <w:p>
      <w:pPr>
        <w:pStyle w:val="TOC2"/>
        <w:tabs>
          <w:tab w:val="right" w:leader="dot" w:pos="8306"/>
        </w:tabs>
      </w:pPr>
      <w:hyperlink w:anchor="_Toc28351" w:history="1">
        <w:r>
          <w:rPr>
            <w:rFonts w:ascii="仿宋" w:eastAsia="仿宋" w:hAnsi="仿宋" w:cs="仿宋" w:hint="eastAsia"/>
            <w:lang w:eastAsia="zh-CN"/>
          </w:rPr>
          <w:t>(二)、建设进度</w:t>
        </w:r>
        <w:r>
          <w:tab/>
        </w:r>
        <w:r>
          <w:fldChar w:fldCharType="begin"/>
        </w:r>
        <w:r>
          <w:instrText xml:space="preserve"> PAGEREF _Toc28351 \h </w:instrText>
        </w:r>
        <w:r>
          <w:fldChar w:fldCharType="separate"/>
        </w:r>
        <w:r>
          <w:t>54</w:t>
        </w:r>
        <w:r>
          <w:fldChar w:fldCharType="end"/>
        </w:r>
      </w:hyperlink>
    </w:p>
    <w:p>
      <w:pPr>
        <w:pStyle w:val="TOC2"/>
        <w:tabs>
          <w:tab w:val="right" w:leader="dot" w:pos="8306"/>
        </w:tabs>
      </w:pPr>
      <w:hyperlink w:anchor="_Toc17418" w:history="1">
        <w:r>
          <w:rPr>
            <w:rFonts w:ascii="仿宋" w:eastAsia="仿宋" w:hAnsi="仿宋" w:cs="仿宋" w:hint="eastAsia"/>
            <w:lang w:eastAsia="zh-CN"/>
          </w:rPr>
          <w:t>(三)、进度安排注意事项</w:t>
        </w:r>
        <w:r>
          <w:tab/>
        </w:r>
        <w:r>
          <w:fldChar w:fldCharType="begin"/>
        </w:r>
        <w:r>
          <w:instrText xml:space="preserve"> PAGEREF _Toc17418 \h </w:instrText>
        </w:r>
        <w:r>
          <w:fldChar w:fldCharType="separate"/>
        </w:r>
        <w:r>
          <w:t>55</w:t>
        </w:r>
        <w:r>
          <w:fldChar w:fldCharType="end"/>
        </w:r>
      </w:hyperlink>
    </w:p>
    <w:p>
      <w:pPr>
        <w:pStyle w:val="TOC2"/>
        <w:tabs>
          <w:tab w:val="right" w:leader="dot" w:pos="8306"/>
        </w:tabs>
      </w:pPr>
      <w:hyperlink w:anchor="_Toc15434" w:history="1">
        <w:r>
          <w:rPr>
            <w:rFonts w:ascii="仿宋" w:eastAsia="仿宋" w:hAnsi="仿宋" w:cs="仿宋" w:hint="eastAsia"/>
            <w:lang w:eastAsia="zh-CN"/>
          </w:rPr>
          <w:t>(四)、人力资源配置</w:t>
        </w:r>
        <w:r>
          <w:tab/>
        </w:r>
        <w:r>
          <w:fldChar w:fldCharType="begin"/>
        </w:r>
        <w:r>
          <w:instrText xml:space="preserve"> PAGEREF _Toc15434 \h </w:instrText>
        </w:r>
        <w:r>
          <w:fldChar w:fldCharType="separate"/>
        </w:r>
        <w:r>
          <w:t>56</w:t>
        </w:r>
        <w:r>
          <w:fldChar w:fldCharType="end"/>
        </w:r>
      </w:hyperlink>
    </w:p>
    <w:p>
      <w:pPr>
        <w:pStyle w:val="TOC2"/>
        <w:tabs>
          <w:tab w:val="right" w:leader="dot" w:pos="8306"/>
        </w:tabs>
      </w:pPr>
      <w:hyperlink w:anchor="_Toc11412" w:history="1">
        <w:r>
          <w:rPr>
            <w:rFonts w:ascii="仿宋" w:eastAsia="仿宋" w:hAnsi="仿宋" w:cs="仿宋" w:hint="eastAsia"/>
            <w:lang w:eastAsia="zh-CN"/>
          </w:rPr>
          <w:t>(五)、员工培训</w:t>
        </w:r>
        <w:r>
          <w:tab/>
        </w:r>
        <w:r>
          <w:fldChar w:fldCharType="begin"/>
        </w:r>
        <w:r>
          <w:instrText xml:space="preserve"> PAGEREF _Toc11412 \h </w:instrText>
        </w:r>
        <w:r>
          <w:fldChar w:fldCharType="separate"/>
        </w:r>
        <w:r>
          <w:t>58</w:t>
        </w:r>
        <w:r>
          <w:fldChar w:fldCharType="end"/>
        </w:r>
      </w:hyperlink>
    </w:p>
    <w:p>
      <w:pPr>
        <w:pStyle w:val="TOC2"/>
        <w:tabs>
          <w:tab w:val="right" w:leader="dot" w:pos="8306"/>
        </w:tabs>
      </w:pPr>
      <w:hyperlink w:anchor="_Toc19526" w:history="1">
        <w:r>
          <w:rPr>
            <w:rFonts w:ascii="仿宋" w:eastAsia="仿宋" w:hAnsi="仿宋" w:cs="仿宋" w:hint="eastAsia"/>
            <w:lang w:eastAsia="zh-CN"/>
          </w:rPr>
          <w:t>(六)、项目实施保障</w:t>
        </w:r>
        <w:r>
          <w:tab/>
        </w:r>
        <w:r>
          <w:fldChar w:fldCharType="begin"/>
        </w:r>
        <w:r>
          <w:instrText xml:space="preserve"> PAGEREF _Toc19526 \h </w:instrText>
        </w:r>
        <w:r>
          <w:fldChar w:fldCharType="separate"/>
        </w:r>
        <w:r>
          <w:t>59</w:t>
        </w:r>
        <w:r>
          <w:fldChar w:fldCharType="end"/>
        </w:r>
      </w:hyperlink>
    </w:p>
    <w:p>
      <w:pPr>
        <w:pStyle w:val="TOC2"/>
        <w:tabs>
          <w:tab w:val="right" w:leader="dot" w:pos="8306"/>
        </w:tabs>
      </w:pPr>
      <w:hyperlink w:anchor="_Toc26740" w:history="1">
        <w:r>
          <w:rPr>
            <w:rFonts w:ascii="仿宋" w:eastAsia="仿宋" w:hAnsi="仿宋" w:cs="仿宋" w:hint="eastAsia"/>
            <w:lang w:eastAsia="zh-CN"/>
          </w:rPr>
          <w:t>(七)、安全规范管理</w:t>
        </w:r>
        <w:r>
          <w:tab/>
        </w:r>
        <w:r>
          <w:fldChar w:fldCharType="begin"/>
        </w:r>
        <w:r>
          <w:instrText xml:space="preserve"> PAGEREF _Toc26740 \h </w:instrText>
        </w:r>
        <w:r>
          <w:fldChar w:fldCharType="separate"/>
        </w:r>
        <w:r>
          <w:t>60</w:t>
        </w:r>
        <w:r>
          <w:fldChar w:fldCharType="end"/>
        </w:r>
      </w:hyperlink>
    </w:p>
    <w:p>
      <w:pPr>
        <w:pStyle w:val="TOC1"/>
        <w:tabs>
          <w:tab w:val="right" w:leader="dot" w:pos="8306"/>
        </w:tabs>
      </w:pPr>
      <w:hyperlink w:anchor="_Toc31563" w:history="1">
        <w:r>
          <w:rPr>
            <w:rFonts w:ascii="仿宋" w:eastAsia="仿宋" w:hAnsi="仿宋" w:cs="仿宋" w:hint="eastAsia"/>
            <w:lang w:eastAsia="zh-CN"/>
          </w:rPr>
          <w:t>十、技术创新与产业升级</w:t>
        </w:r>
        <w:r>
          <w:tab/>
        </w:r>
        <w:r>
          <w:fldChar w:fldCharType="begin"/>
        </w:r>
        <w:r>
          <w:instrText xml:space="preserve"> PAGEREF _Toc31563 \h </w:instrText>
        </w:r>
        <w:r>
          <w:fldChar w:fldCharType="separate"/>
        </w:r>
        <w:r>
          <w:t>61</w:t>
        </w:r>
        <w:r>
          <w:fldChar w:fldCharType="end"/>
        </w:r>
      </w:hyperlink>
    </w:p>
    <w:p>
      <w:pPr>
        <w:pStyle w:val="TOC2"/>
        <w:tabs>
          <w:tab w:val="right" w:leader="dot" w:pos="8306"/>
        </w:tabs>
      </w:pPr>
      <w:hyperlink w:anchor="_Toc16654" w:history="1">
        <w:r>
          <w:rPr>
            <w:rFonts w:ascii="仿宋" w:eastAsia="仿宋" w:hAnsi="仿宋" w:cs="仿宋" w:hint="eastAsia"/>
            <w:lang w:eastAsia="zh-CN"/>
          </w:rPr>
          <w:t>(一)、技术创新方向与目标</w:t>
        </w:r>
        <w:r>
          <w:tab/>
        </w:r>
        <w:r>
          <w:fldChar w:fldCharType="begin"/>
        </w:r>
        <w:r>
          <w:instrText xml:space="preserve"> PAGEREF _Toc16654 \h </w:instrText>
        </w:r>
        <w:r>
          <w:fldChar w:fldCharType="separate"/>
        </w:r>
        <w:r>
          <w:t>61</w:t>
        </w:r>
        <w:r>
          <w:fldChar w:fldCharType="end"/>
        </w:r>
      </w:hyperlink>
    </w:p>
    <w:p>
      <w:pPr>
        <w:pStyle w:val="TOC2"/>
        <w:tabs>
          <w:tab w:val="right" w:leader="dot" w:pos="8306"/>
        </w:tabs>
      </w:pPr>
      <w:hyperlink w:anchor="_Toc6042" w:history="1">
        <w:r>
          <w:rPr>
            <w:rFonts w:ascii="仿宋" w:eastAsia="仿宋" w:hAnsi="仿宋" w:cs="仿宋" w:hint="eastAsia"/>
            <w:lang w:eastAsia="zh-CN"/>
          </w:rPr>
          <w:t>(二)、产业升级路径与措施</w:t>
        </w:r>
        <w:r>
          <w:tab/>
        </w:r>
        <w:r>
          <w:fldChar w:fldCharType="begin"/>
        </w:r>
        <w:r>
          <w:instrText xml:space="preserve"> PAGEREF _Toc6042 \h </w:instrText>
        </w:r>
        <w:r>
          <w:fldChar w:fldCharType="separate"/>
        </w:r>
        <w:r>
          <w:t>62</w:t>
        </w:r>
        <w:r>
          <w:fldChar w:fldCharType="end"/>
        </w:r>
      </w:hyperlink>
    </w:p>
    <w:p>
      <w:pPr>
        <w:pStyle w:val="TOC1"/>
        <w:tabs>
          <w:tab w:val="right" w:leader="dot" w:pos="8306"/>
        </w:tabs>
      </w:pPr>
      <w:hyperlink w:anchor="_Toc29799" w:history="1">
        <w:r>
          <w:rPr>
            <w:rFonts w:ascii="仿宋" w:eastAsia="仿宋" w:hAnsi="仿宋" w:cs="仿宋" w:hint="eastAsia"/>
            <w:lang w:eastAsia="zh-CN"/>
          </w:rPr>
          <w:t>十一、项目实施与管理方案</w:t>
        </w:r>
        <w:r>
          <w:tab/>
        </w:r>
        <w:r>
          <w:fldChar w:fldCharType="begin"/>
        </w:r>
        <w:r>
          <w:instrText xml:space="preserve"> PAGEREF _Toc29799 \h </w:instrText>
        </w:r>
        <w:r>
          <w:fldChar w:fldCharType="separate"/>
        </w:r>
        <w:r>
          <w:t>64</w:t>
        </w:r>
        <w:r>
          <w:fldChar w:fldCharType="end"/>
        </w:r>
      </w:hyperlink>
    </w:p>
    <w:p>
      <w:pPr>
        <w:pStyle w:val="TOC2"/>
        <w:tabs>
          <w:tab w:val="right" w:leader="dot" w:pos="8306"/>
        </w:tabs>
      </w:pPr>
      <w:hyperlink w:anchor="_Toc29920" w:history="1">
        <w:r>
          <w:rPr>
            <w:rFonts w:ascii="仿宋" w:eastAsia="仿宋" w:hAnsi="仿宋" w:cs="仿宋" w:hint="eastAsia"/>
            <w:lang w:eastAsia="zh-CN"/>
          </w:rPr>
          <w:t>(一)、项目实施计划</w:t>
        </w:r>
        <w:r>
          <w:tab/>
        </w:r>
        <w:r>
          <w:fldChar w:fldCharType="begin"/>
        </w:r>
        <w:r>
          <w:instrText xml:space="preserve"> PAGEREF _Toc29920 \h </w:instrText>
        </w:r>
        <w:r>
          <w:fldChar w:fldCharType="separate"/>
        </w:r>
        <w:r>
          <w:t>64</w:t>
        </w:r>
        <w:r>
          <w:fldChar w:fldCharType="end"/>
        </w:r>
      </w:hyperlink>
    </w:p>
    <w:p>
      <w:pPr>
        <w:pStyle w:val="TOC2"/>
        <w:tabs>
          <w:tab w:val="right" w:leader="dot" w:pos="8306"/>
        </w:tabs>
      </w:pPr>
      <w:hyperlink w:anchor="_Toc17991" w:history="1">
        <w:r>
          <w:rPr>
            <w:rFonts w:ascii="仿宋" w:eastAsia="仿宋" w:hAnsi="仿宋" w:cs="仿宋" w:hint="eastAsia"/>
            <w:lang w:eastAsia="zh-CN"/>
          </w:rPr>
          <w:t>(二)、项目组织机构与职责</w:t>
        </w:r>
        <w:r>
          <w:tab/>
        </w:r>
        <w:r>
          <w:fldChar w:fldCharType="begin"/>
        </w:r>
        <w:r>
          <w:instrText xml:space="preserve"> PAGEREF _Toc17991 \h </w:instrText>
        </w:r>
        <w:r>
          <w:fldChar w:fldCharType="separate"/>
        </w:r>
        <w:r>
          <w:t>65</w:t>
        </w:r>
        <w:r>
          <w:fldChar w:fldCharType="end"/>
        </w:r>
      </w:hyperlink>
    </w:p>
    <w:p>
      <w:pPr>
        <w:pStyle w:val="TOC2"/>
        <w:tabs>
          <w:tab w:val="right" w:leader="dot" w:pos="8306"/>
        </w:tabs>
      </w:pPr>
      <w:hyperlink w:anchor="_Toc21323" w:history="1">
        <w:r>
          <w:rPr>
            <w:rFonts w:ascii="仿宋" w:eastAsia="仿宋" w:hAnsi="仿宋" w:cs="仿宋" w:hint="eastAsia"/>
            <w:lang w:eastAsia="zh-CN"/>
          </w:rPr>
          <w:t>(三)、项目管理与监控体系</w:t>
        </w:r>
        <w:r>
          <w:tab/>
        </w:r>
        <w:r>
          <w:fldChar w:fldCharType="begin"/>
        </w:r>
        <w:r>
          <w:instrText xml:space="preserve"> PAGEREF _Toc21323 \h </w:instrText>
        </w:r>
        <w:r>
          <w:fldChar w:fldCharType="separate"/>
        </w:r>
        <w:r>
          <w:t>68</w:t>
        </w:r>
        <w:r>
          <w:fldChar w:fldCharType="end"/>
        </w:r>
      </w:hyperlink>
    </w:p>
    <w:p>
      <w:pPr>
        <w:pStyle w:val="TOC1"/>
        <w:tabs>
          <w:tab w:val="right" w:leader="dot" w:pos="8306"/>
        </w:tabs>
      </w:pPr>
      <w:hyperlink w:anchor="_Toc31622" w:history="1">
        <w:r>
          <w:rPr>
            <w:rFonts w:ascii="仿宋" w:eastAsia="仿宋" w:hAnsi="仿宋" w:cs="仿宋" w:hint="eastAsia"/>
            <w:lang w:eastAsia="zh-CN"/>
          </w:rPr>
          <w:t>十二、项目质量与标准</w:t>
        </w:r>
        <w:r>
          <w:tab/>
        </w:r>
        <w:r>
          <w:fldChar w:fldCharType="begin"/>
        </w:r>
        <w:r>
          <w:instrText xml:space="preserve"> PAGEREF _Toc31622 \h </w:instrText>
        </w:r>
        <w:r>
          <w:fldChar w:fldCharType="separate"/>
        </w:r>
        <w:r>
          <w:t>69</w:t>
        </w:r>
        <w:r>
          <w:fldChar w:fldCharType="end"/>
        </w:r>
      </w:hyperlink>
    </w:p>
    <w:p>
      <w:pPr>
        <w:pStyle w:val="TOC2"/>
        <w:tabs>
          <w:tab w:val="right" w:leader="dot" w:pos="8306"/>
        </w:tabs>
      </w:pPr>
      <w:hyperlink w:anchor="_Toc23596" w:history="1">
        <w:r>
          <w:rPr>
            <w:rFonts w:ascii="仿宋" w:eastAsia="仿宋" w:hAnsi="仿宋" w:cs="仿宋" w:hint="eastAsia"/>
            <w:lang w:eastAsia="zh-CN"/>
          </w:rPr>
          <w:t>(一)、质量保障体系</w:t>
        </w:r>
        <w:r>
          <w:tab/>
        </w:r>
        <w:r>
          <w:fldChar w:fldCharType="begin"/>
        </w:r>
        <w:r>
          <w:instrText xml:space="preserve"> PAGEREF _Toc23596 \h </w:instrText>
        </w:r>
        <w:r>
          <w:fldChar w:fldCharType="separate"/>
        </w:r>
        <w:r>
          <w:t>69</w:t>
        </w:r>
        <w:r>
          <w:fldChar w:fldCharType="end"/>
        </w:r>
      </w:hyperlink>
    </w:p>
    <w:p>
      <w:pPr>
        <w:pStyle w:val="TOC2"/>
        <w:tabs>
          <w:tab w:val="right" w:leader="dot" w:pos="8306"/>
        </w:tabs>
      </w:pPr>
      <w:hyperlink w:anchor="_Toc6307" w:history="1">
        <w:r>
          <w:rPr>
            <w:rFonts w:ascii="仿宋" w:eastAsia="仿宋" w:hAnsi="仿宋" w:cs="仿宋" w:hint="eastAsia"/>
            <w:lang w:eastAsia="zh-CN"/>
          </w:rPr>
          <w:t>(二)、标准化作业流程</w:t>
        </w:r>
        <w:r>
          <w:tab/>
        </w:r>
        <w:r>
          <w:fldChar w:fldCharType="begin"/>
        </w:r>
        <w:r>
          <w:instrText xml:space="preserve"> PAGEREF _Toc6307 \h </w:instrText>
        </w:r>
        <w:r>
          <w:fldChar w:fldCharType="separate"/>
        </w:r>
        <w:r>
          <w:t>71</w:t>
        </w:r>
        <w:r>
          <w:fldChar w:fldCharType="end"/>
        </w:r>
      </w:hyperlink>
    </w:p>
    <w:p>
      <w:pPr>
        <w:pStyle w:val="TOC2"/>
        <w:tabs>
          <w:tab w:val="right" w:leader="dot" w:pos="8306"/>
        </w:tabs>
      </w:pPr>
      <w:hyperlink w:anchor="_Toc18613" w:history="1">
        <w:r>
          <w:rPr>
            <w:rFonts w:ascii="仿宋" w:eastAsia="仿宋" w:hAnsi="仿宋" w:cs="仿宋" w:hint="eastAsia"/>
            <w:lang w:eastAsia="zh-CN"/>
          </w:rPr>
          <w:t>(三)、质量监控与评估</w:t>
        </w:r>
        <w:r>
          <w:tab/>
        </w:r>
        <w:r>
          <w:fldChar w:fldCharType="begin"/>
        </w:r>
        <w:r>
          <w:instrText xml:space="preserve"> PAGEREF _Toc18613 \h </w:instrText>
        </w:r>
        <w:r>
          <w:fldChar w:fldCharType="separate"/>
        </w:r>
        <w:r>
          <w:t>72</w:t>
        </w:r>
        <w:r>
          <w:fldChar w:fldCharType="end"/>
        </w:r>
      </w:hyperlink>
    </w:p>
    <w:p>
      <w:pPr>
        <w:pStyle w:val="TOC2"/>
        <w:tabs>
          <w:tab w:val="right" w:leader="dot" w:pos="8306"/>
        </w:tabs>
      </w:pPr>
      <w:hyperlink w:anchor="_Toc17932" w:history="1">
        <w:r>
          <w:rPr>
            <w:rFonts w:ascii="仿宋" w:eastAsia="仿宋" w:hAnsi="仿宋" w:cs="仿宋" w:hint="eastAsia"/>
            <w:lang w:eastAsia="zh-CN"/>
          </w:rPr>
          <w:t>(四)、质量改进计划</w:t>
        </w:r>
        <w:r>
          <w:tab/>
        </w:r>
        <w:r>
          <w:fldChar w:fldCharType="begin"/>
        </w:r>
        <w:r>
          <w:instrText xml:space="preserve"> PAGEREF _Toc17932 \h </w:instrText>
        </w:r>
        <w:r>
          <w:fldChar w:fldCharType="separate"/>
        </w:r>
        <w:r>
          <w:t>73</w:t>
        </w:r>
        <w:r>
          <w:fldChar w:fldCharType="end"/>
        </w:r>
      </w:hyperlink>
    </w:p>
    <w:p>
      <w:pPr>
        <w:pStyle w:val="TOC1"/>
        <w:tabs>
          <w:tab w:val="right" w:leader="dot" w:pos="8306"/>
        </w:tabs>
      </w:pPr>
      <w:hyperlink w:anchor="_Toc11155" w:history="1">
        <w:r>
          <w:rPr>
            <w:rFonts w:ascii="仿宋" w:eastAsia="仿宋" w:hAnsi="仿宋" w:cs="仿宋" w:hint="eastAsia"/>
            <w:lang w:eastAsia="zh-CN"/>
          </w:rPr>
          <w:t>十三、知识产权管理与保护</w:t>
        </w:r>
        <w:r>
          <w:tab/>
        </w:r>
        <w:r>
          <w:fldChar w:fldCharType="begin"/>
        </w:r>
        <w:r>
          <w:instrText xml:space="preserve"> PAGEREF _Toc11155 \h </w:instrText>
        </w:r>
        <w:r>
          <w:fldChar w:fldCharType="separate"/>
        </w:r>
        <w:r>
          <w:t>75</w:t>
        </w:r>
        <w:r>
          <w:fldChar w:fldCharType="end"/>
        </w:r>
      </w:hyperlink>
    </w:p>
    <w:p>
      <w:pPr>
        <w:pStyle w:val="TOC2"/>
        <w:tabs>
          <w:tab w:val="right" w:leader="dot" w:pos="8306"/>
        </w:tabs>
      </w:pPr>
      <w:hyperlink w:anchor="_Toc4041" w:history="1">
        <w:r>
          <w:rPr>
            <w:rFonts w:ascii="仿宋" w:eastAsia="仿宋" w:hAnsi="仿宋" w:cs="仿宋" w:hint="eastAsia"/>
            <w:lang w:eastAsia="zh-CN"/>
          </w:rPr>
          <w:t>(一)、知识产权管理体系建设</w:t>
        </w:r>
        <w:r>
          <w:tab/>
        </w:r>
        <w:r>
          <w:fldChar w:fldCharType="begin"/>
        </w:r>
        <w:r>
          <w:instrText xml:space="preserve"> PAGEREF _Toc4041 \h </w:instrText>
        </w:r>
        <w:r>
          <w:fldChar w:fldCharType="separate"/>
        </w:r>
        <w:r>
          <w:t>75</w:t>
        </w:r>
        <w:r>
          <w:fldChar w:fldCharType="end"/>
        </w:r>
      </w:hyperlink>
    </w:p>
    <w:p>
      <w:pPr>
        <w:pStyle w:val="TOC2"/>
        <w:tabs>
          <w:tab w:val="right" w:leader="dot" w:pos="8306"/>
        </w:tabs>
      </w:pPr>
      <w:hyperlink w:anchor="_Toc23671" w:history="1">
        <w:r>
          <w:rPr>
            <w:rFonts w:ascii="仿宋" w:eastAsia="仿宋" w:hAnsi="仿宋" w:cs="仿宋" w:hint="eastAsia"/>
            <w:lang w:eastAsia="zh-CN"/>
          </w:rPr>
          <w:t>(二)、知识产权保护措施</w:t>
        </w:r>
        <w:r>
          <w:tab/>
        </w:r>
        <w:r>
          <w:fldChar w:fldCharType="begin"/>
        </w:r>
        <w:r>
          <w:instrText xml:space="preserve"> PAGEREF _Toc23671 \h </w:instrText>
        </w:r>
        <w:r>
          <w:fldChar w:fldCharType="separate"/>
        </w:r>
        <w:r>
          <w:t>75</w:t>
        </w:r>
        <w:r>
          <w:fldChar w:fldCharType="end"/>
        </w:r>
      </w:hyperlink>
    </w:p>
    <w:p>
      <w:pPr>
        <w:pStyle w:val="TOC1"/>
        <w:tabs>
          <w:tab w:val="right" w:leader="dot" w:pos="8306"/>
        </w:tabs>
      </w:pPr>
      <w:hyperlink w:anchor="_Toc9067" w:history="1">
        <w:r>
          <w:rPr>
            <w:rFonts w:ascii="仿宋" w:eastAsia="仿宋" w:hAnsi="仿宋" w:cs="仿宋" w:hint="eastAsia"/>
            <w:lang w:eastAsia="zh-CN"/>
          </w:rPr>
          <w:t>十四、项目施工方案</w:t>
        </w:r>
        <w:r>
          <w:tab/>
        </w:r>
        <w:r>
          <w:fldChar w:fldCharType="begin"/>
        </w:r>
        <w:r>
          <w:instrText xml:space="preserve"> PAGEREF _Toc9067 \h </w:instrText>
        </w:r>
        <w:r>
          <w:fldChar w:fldCharType="separate"/>
        </w:r>
        <w:r>
          <w:t>77</w:t>
        </w:r>
        <w:r>
          <w:fldChar w:fldCharType="end"/>
        </w:r>
      </w:hyperlink>
    </w:p>
    <w:p>
      <w:pPr>
        <w:pStyle w:val="TOC2"/>
        <w:tabs>
          <w:tab w:val="right" w:leader="dot" w:pos="8306"/>
        </w:tabs>
      </w:pPr>
      <w:hyperlink w:anchor="_Toc15563" w:history="1">
        <w:r>
          <w:rPr>
            <w:rFonts w:ascii="仿宋" w:eastAsia="仿宋" w:hAnsi="仿宋" w:cs="仿宋" w:hint="eastAsia"/>
            <w:lang w:eastAsia="zh-CN"/>
          </w:rPr>
          <w:t>(一)、施工组织设计</w:t>
        </w:r>
        <w:r>
          <w:tab/>
        </w:r>
        <w:r>
          <w:fldChar w:fldCharType="begin"/>
        </w:r>
        <w:r>
          <w:instrText xml:space="preserve"> PAGEREF _Toc15563 \h </w:instrText>
        </w:r>
        <w:r>
          <w:fldChar w:fldCharType="separate"/>
        </w:r>
        <w:r>
          <w:t>77</w:t>
        </w:r>
        <w:r>
          <w:fldChar w:fldCharType="end"/>
        </w:r>
      </w:hyperlink>
    </w:p>
    <w:p>
      <w:pPr>
        <w:pStyle w:val="TOC2"/>
        <w:tabs>
          <w:tab w:val="right" w:leader="dot" w:pos="8306"/>
        </w:tabs>
      </w:pPr>
      <w:hyperlink w:anchor="_Toc1634" w:history="1">
        <w:r>
          <w:rPr>
            <w:rFonts w:ascii="仿宋" w:eastAsia="仿宋" w:hAnsi="仿宋" w:cs="仿宋" w:hint="eastAsia"/>
            <w:lang w:eastAsia="zh-CN"/>
          </w:rPr>
          <w:t>(二)、施工工艺与技术路线</w:t>
        </w:r>
        <w:r>
          <w:tab/>
        </w:r>
        <w:r>
          <w:fldChar w:fldCharType="begin"/>
        </w:r>
        <w:r>
          <w:instrText xml:space="preserve"> PAGEREF _Toc1634 \h </w:instrText>
        </w:r>
        <w:r>
          <w:fldChar w:fldCharType="separate"/>
        </w:r>
        <w:r>
          <w:t>79</w:t>
        </w:r>
        <w:r>
          <w:fldChar w:fldCharType="end"/>
        </w:r>
      </w:hyperlink>
    </w:p>
    <w:p>
      <w:pPr>
        <w:pStyle w:val="TOC2"/>
        <w:tabs>
          <w:tab w:val="right" w:leader="dot" w:pos="8306"/>
        </w:tabs>
      </w:pPr>
      <w:hyperlink w:anchor="_Toc1830" w:history="1">
        <w:r>
          <w:rPr>
            <w:rFonts w:ascii="仿宋" w:eastAsia="仿宋" w:hAnsi="仿宋" w:cs="仿宋" w:hint="eastAsia"/>
            <w:lang w:eastAsia="zh-CN"/>
          </w:rPr>
          <w:t>(三)、关键节点施工计划</w:t>
        </w:r>
        <w:r>
          <w:tab/>
        </w:r>
        <w:r>
          <w:fldChar w:fldCharType="begin"/>
        </w:r>
        <w:r>
          <w:instrText xml:space="preserve"> PAGEREF _Toc1830 \h </w:instrText>
        </w:r>
        <w:r>
          <w:fldChar w:fldCharType="separate"/>
        </w:r>
        <w:r>
          <w:t>80</w:t>
        </w:r>
        <w:r>
          <w:fldChar w:fldCharType="end"/>
        </w:r>
      </w:hyperlink>
    </w:p>
    <w:p>
      <w:pPr>
        <w:pStyle w:val="TOC2"/>
        <w:tabs>
          <w:tab w:val="right" w:leader="dot" w:pos="8306"/>
        </w:tabs>
      </w:pPr>
      <w:hyperlink w:anchor="_Toc20531" w:history="1">
        <w:r>
          <w:rPr>
            <w:rFonts w:ascii="仿宋" w:eastAsia="仿宋" w:hAnsi="仿宋" w:cs="仿宋" w:hint="eastAsia"/>
            <w:lang w:eastAsia="zh-CN"/>
          </w:rPr>
          <w:t>(四)、施工现场管理</w:t>
        </w:r>
        <w:r>
          <w:tab/>
        </w:r>
        <w:r>
          <w:fldChar w:fldCharType="begin"/>
        </w:r>
        <w:r>
          <w:instrText xml:space="preserve"> PAGEREF _Toc20531 \h </w:instrText>
        </w:r>
        <w:r>
          <w:fldChar w:fldCharType="separate"/>
        </w:r>
        <w:r>
          <w:t>81</w:t>
        </w:r>
        <w:r>
          <w:fldChar w:fldCharType="end"/>
        </w:r>
      </w:hyperlink>
    </w:p>
    <w:p>
      <w:pPr>
        <w:pStyle w:val="TOC1"/>
        <w:tabs>
          <w:tab w:val="right" w:leader="dot" w:pos="8306"/>
        </w:tabs>
      </w:pPr>
      <w:hyperlink w:anchor="_Toc10038" w:history="1">
        <w:r>
          <w:rPr>
            <w:rFonts w:ascii="仿宋" w:eastAsia="仿宋" w:hAnsi="仿宋" w:cs="仿宋" w:hint="eastAsia"/>
            <w:lang w:eastAsia="zh-CN"/>
          </w:rPr>
          <w:t>十五、产业协同与集群发展</w:t>
        </w:r>
        <w:r>
          <w:tab/>
        </w:r>
        <w:r>
          <w:fldChar w:fldCharType="begin"/>
        </w:r>
        <w:r>
          <w:instrText xml:space="preserve"> PAGEREF _Toc10038 \h </w:instrText>
        </w:r>
        <w:r>
          <w:fldChar w:fldCharType="separate"/>
        </w:r>
        <w:r>
          <w:t>84</w:t>
        </w:r>
        <w:r>
          <w:fldChar w:fldCharType="end"/>
        </w:r>
      </w:hyperlink>
    </w:p>
    <w:p>
      <w:pPr>
        <w:pStyle w:val="TOC2"/>
        <w:tabs>
          <w:tab w:val="right" w:leader="dot" w:pos="8306"/>
        </w:tabs>
      </w:pPr>
      <w:hyperlink w:anchor="_Toc3869" w:history="1">
        <w:r>
          <w:rPr>
            <w:rFonts w:ascii="仿宋" w:eastAsia="仿宋" w:hAnsi="仿宋" w:cs="仿宋" w:hint="eastAsia"/>
            <w:lang w:eastAsia="zh-CN"/>
          </w:rPr>
          <w:t>(一)、产业协同机制建设</w:t>
        </w:r>
        <w:r>
          <w:tab/>
        </w:r>
        <w:r>
          <w:fldChar w:fldCharType="begin"/>
        </w:r>
        <w:r>
          <w:instrText xml:space="preserve"> PAGEREF _Toc3869 \h </w:instrText>
        </w:r>
        <w:r>
          <w:fldChar w:fldCharType="separate"/>
        </w:r>
        <w:r>
          <w:t>84</w:t>
        </w:r>
        <w:r>
          <w:fldChar w:fldCharType="end"/>
        </w:r>
      </w:hyperlink>
    </w:p>
    <w:p>
      <w:pPr>
        <w:pStyle w:val="TOC2"/>
        <w:tabs>
          <w:tab w:val="right" w:leader="dot" w:pos="8306"/>
        </w:tabs>
      </w:pPr>
      <w:hyperlink w:anchor="_Toc17986" w:history="1">
        <w:r>
          <w:rPr>
            <w:rFonts w:ascii="仿宋" w:eastAsia="仿宋" w:hAnsi="仿宋" w:cs="仿宋" w:hint="eastAsia"/>
            <w:lang w:eastAsia="zh-CN"/>
          </w:rPr>
          <w:t>(二)、产业集群培育与发展</w:t>
        </w:r>
        <w:r>
          <w:tab/>
        </w:r>
        <w:r>
          <w:fldChar w:fldCharType="begin"/>
        </w:r>
        <w:r>
          <w:instrText xml:space="preserve"> PAGEREF _Toc17986 \h </w:instrText>
        </w:r>
        <w:r>
          <w:fldChar w:fldCharType="separate"/>
        </w:r>
        <w:r>
          <w:t>85</w:t>
        </w:r>
        <w:r>
          <w:fldChar w:fldCharType="end"/>
        </w:r>
      </w:hyperlink>
    </w:p>
    <w:p>
      <w:pPr>
        <w:pStyle w:val="TOC1"/>
        <w:tabs>
          <w:tab w:val="right" w:leader="dot" w:pos="8306"/>
        </w:tabs>
      </w:pPr>
      <w:hyperlink w:anchor="_Toc29492" w:history="1">
        <w:r>
          <w:rPr>
            <w:rFonts w:ascii="仿宋" w:eastAsia="仿宋" w:hAnsi="仿宋" w:cs="仿宋" w:hint="eastAsia"/>
            <w:lang w:eastAsia="zh-CN"/>
          </w:rPr>
          <w:t>十六、成果转化与推广应用</w:t>
        </w:r>
        <w:r>
          <w:tab/>
        </w:r>
        <w:r>
          <w:fldChar w:fldCharType="begin"/>
        </w:r>
        <w:r>
          <w:instrText xml:space="preserve"> PAGEREF _Toc29492 \h </w:instrText>
        </w:r>
        <w:r>
          <w:fldChar w:fldCharType="separate"/>
        </w:r>
        <w:r>
          <w:t>86</w:t>
        </w:r>
        <w:r>
          <w:fldChar w:fldCharType="end"/>
        </w:r>
      </w:hyperlink>
    </w:p>
    <w:p>
      <w:pPr>
        <w:pStyle w:val="TOC2"/>
        <w:tabs>
          <w:tab w:val="right" w:leader="dot" w:pos="8306"/>
        </w:tabs>
      </w:pPr>
      <w:hyperlink w:anchor="_Toc22639" w:history="1">
        <w:r>
          <w:rPr>
            <w:rFonts w:ascii="仿宋" w:eastAsia="仿宋" w:hAnsi="仿宋" w:cs="仿宋" w:hint="eastAsia"/>
            <w:lang w:eastAsia="zh-CN"/>
          </w:rPr>
          <w:t>(一)、成果转化策略制定</w:t>
        </w:r>
        <w:r>
          <w:tab/>
        </w:r>
        <w:r>
          <w:fldChar w:fldCharType="begin"/>
        </w:r>
        <w:r>
          <w:instrText xml:space="preserve"> PAGEREF _Toc22639 \h </w:instrText>
        </w:r>
        <w:r>
          <w:fldChar w:fldCharType="separate"/>
        </w:r>
        <w:r>
          <w:t>86</w:t>
        </w:r>
        <w:r>
          <w:fldChar w:fldCharType="end"/>
        </w:r>
      </w:hyperlink>
    </w:p>
    <w:p>
      <w:pPr>
        <w:pStyle w:val="TOC2"/>
        <w:tabs>
          <w:tab w:val="right" w:leader="dot" w:pos="8306"/>
        </w:tabs>
      </w:pPr>
      <w:hyperlink w:anchor="_Toc31479" w:history="1">
        <w:r>
          <w:rPr>
            <w:rFonts w:ascii="仿宋" w:eastAsia="仿宋" w:hAnsi="仿宋" w:cs="仿宋" w:hint="eastAsia"/>
            <w:lang w:eastAsia="zh-CN"/>
          </w:rPr>
          <w:t>(二)、成果推广应用方案</w:t>
        </w:r>
        <w:r>
          <w:tab/>
        </w:r>
        <w:r>
          <w:fldChar w:fldCharType="begin"/>
        </w:r>
        <w:r>
          <w:instrText xml:space="preserve"> PAGEREF _Toc31479 \h </w:instrText>
        </w:r>
        <w:r>
          <w:fldChar w:fldCharType="separate"/>
        </w:r>
        <w:r>
          <w:t>87</w:t>
        </w:r>
        <w:r>
          <w:fldChar w:fldCharType="end"/>
        </w:r>
      </w:hyperlink>
    </w:p>
    <w:p>
      <w:pPr>
        <w:pStyle w:val="TOC1"/>
        <w:tabs>
          <w:tab w:val="right" w:leader="dot" w:pos="8306"/>
        </w:tabs>
      </w:pPr>
      <w:hyperlink w:anchor="_Toc6504" w:history="1">
        <w:r>
          <w:rPr>
            <w:rFonts w:ascii="仿宋" w:eastAsia="仿宋" w:hAnsi="仿宋" w:cs="仿宋" w:hint="eastAsia"/>
            <w:lang w:eastAsia="zh-CN"/>
          </w:rPr>
          <w:t>十七、质量管理与控制</w:t>
        </w:r>
        <w:r>
          <w:tab/>
        </w:r>
        <w:r>
          <w:fldChar w:fldCharType="begin"/>
        </w:r>
        <w:r>
          <w:instrText xml:space="preserve"> PAGEREF _Toc6504 \h </w:instrText>
        </w:r>
        <w:r>
          <w:fldChar w:fldCharType="separate"/>
        </w:r>
        <w:r>
          <w:t>89</w:t>
        </w:r>
        <w:r>
          <w:fldChar w:fldCharType="end"/>
        </w:r>
      </w:hyperlink>
    </w:p>
    <w:p>
      <w:pPr>
        <w:pStyle w:val="TOC2"/>
        <w:tabs>
          <w:tab w:val="right" w:leader="dot" w:pos="8306"/>
        </w:tabs>
      </w:pPr>
      <w:hyperlink w:anchor="_Toc30183" w:history="1">
        <w:r>
          <w:rPr>
            <w:rFonts w:ascii="仿宋" w:eastAsia="仿宋" w:hAnsi="仿宋" w:cs="仿宋" w:hint="eastAsia"/>
            <w:lang w:eastAsia="zh-CN"/>
          </w:rPr>
          <w:t>(一)、质量管理体系建设</w:t>
        </w:r>
        <w:r>
          <w:tab/>
        </w:r>
        <w:r>
          <w:fldChar w:fldCharType="begin"/>
        </w:r>
        <w:r>
          <w:instrText xml:space="preserve"> PAGEREF _Toc30183 \h </w:instrText>
        </w:r>
        <w:r>
          <w:fldChar w:fldCharType="separate"/>
        </w:r>
        <w:r>
          <w:t>89</w:t>
        </w:r>
        <w:r>
          <w:fldChar w:fldCharType="end"/>
        </w:r>
      </w:hyperlink>
    </w:p>
    <w:p>
      <w:pPr>
        <w:pStyle w:val="TOC2"/>
        <w:tabs>
          <w:tab w:val="right" w:leader="dot" w:pos="8306"/>
        </w:tabs>
      </w:pPr>
      <w:hyperlink w:anchor="_Toc6947" w:history="1">
        <w:r>
          <w:rPr>
            <w:rFonts w:ascii="仿宋" w:eastAsia="仿宋" w:hAnsi="仿宋" w:cs="仿宋" w:hint="eastAsia"/>
            <w:lang w:eastAsia="zh-CN"/>
          </w:rPr>
          <w:t>(二)、质量控制措施</w:t>
        </w:r>
        <w:r>
          <w:tab/>
        </w:r>
        <w:r>
          <w:fldChar w:fldCharType="begin"/>
        </w:r>
        <w:r>
          <w:instrText xml:space="preserve"> PAGEREF _Toc6947 \h </w:instrText>
        </w:r>
        <w:r>
          <w:fldChar w:fldCharType="separate"/>
        </w:r>
        <w:r>
          <w:t>90</w:t>
        </w:r>
        <w:r>
          <w:fldChar w:fldCharType="end"/>
        </w:r>
      </w:hyperlink>
    </w:p>
    <w:p>
      <w:pPr>
        <w:pStyle w:val="TOC1"/>
        <w:tabs>
          <w:tab w:val="right" w:leader="dot" w:pos="8306"/>
        </w:tabs>
      </w:pPr>
      <w:hyperlink w:anchor="_Toc5305" w:history="1">
        <w:r>
          <w:rPr>
            <w:rFonts w:ascii="仿宋" w:eastAsia="仿宋" w:hAnsi="仿宋" w:cs="仿宋" w:hint="eastAsia"/>
            <w:lang w:eastAsia="zh-CN"/>
          </w:rPr>
          <w:t>十八、合作与交流机制建立</w:t>
        </w:r>
        <w:r>
          <w:tab/>
        </w:r>
        <w:r>
          <w:fldChar w:fldCharType="begin"/>
        </w:r>
        <w:r>
          <w:instrText xml:space="preserve"> PAGEREF _Toc5305 \h </w:instrText>
        </w:r>
        <w:r>
          <w:fldChar w:fldCharType="separate"/>
        </w:r>
        <w:r>
          <w:t>91</w:t>
        </w:r>
        <w:r>
          <w:fldChar w:fldCharType="end"/>
        </w:r>
      </w:hyperlink>
    </w:p>
    <w:p>
      <w:pPr>
        <w:pStyle w:val="TOC2"/>
        <w:tabs>
          <w:tab w:val="right" w:leader="dot" w:pos="8306"/>
        </w:tabs>
      </w:pPr>
      <w:hyperlink w:anchor="_Toc24522" w:history="1">
        <w:r>
          <w:rPr>
            <w:rFonts w:ascii="仿宋" w:eastAsia="仿宋" w:hAnsi="仿宋" w:cs="仿宋" w:hint="eastAsia"/>
            <w:lang w:eastAsia="zh-CN"/>
          </w:rPr>
          <w:t>(一)、合作伙伴选择与合作方式</w:t>
        </w:r>
        <w:r>
          <w:tab/>
        </w:r>
        <w:r>
          <w:fldChar w:fldCharType="begin"/>
        </w:r>
        <w:r>
          <w:instrText xml:space="preserve"> PAGEREF _Toc24522 \h </w:instrText>
        </w:r>
        <w:r>
          <w:fldChar w:fldCharType="separate"/>
        </w:r>
        <w:r>
          <w:t>91</w:t>
        </w:r>
        <w:r>
          <w:fldChar w:fldCharType="end"/>
        </w:r>
      </w:hyperlink>
    </w:p>
    <w:p>
      <w:pPr>
        <w:pStyle w:val="TOC2"/>
        <w:tabs>
          <w:tab w:val="right" w:leader="dot" w:pos="8306"/>
        </w:tabs>
      </w:pPr>
      <w:hyperlink w:anchor="_Toc15370" w:history="1">
        <w:r>
          <w:rPr>
            <w:rFonts w:ascii="仿宋" w:eastAsia="仿宋" w:hAnsi="仿宋" w:cs="仿宋" w:hint="eastAsia"/>
            <w:lang w:eastAsia="zh-CN"/>
          </w:rPr>
          <w:t>(二)、交流与合作平台搭建</w:t>
        </w:r>
        <w:r>
          <w:tab/>
        </w:r>
        <w:r>
          <w:fldChar w:fldCharType="begin"/>
        </w:r>
        <w:r>
          <w:instrText xml:space="preserve"> PAGEREF _Toc15370 \h </w:instrText>
        </w:r>
        <w:r>
          <w:fldChar w:fldCharType="separate"/>
        </w:r>
        <w:r>
          <w:t>93</w:t>
        </w:r>
        <w:r>
          <w:fldChar w:fldCharType="end"/>
        </w:r>
      </w:hyperlink>
    </w:p>
    <w:p>
      <w:pPr>
        <w:pStyle w:val="TOC1"/>
        <w:tabs>
          <w:tab w:val="right" w:leader="dot" w:pos="8306"/>
        </w:tabs>
      </w:pPr>
      <w:hyperlink w:anchor="_Toc34" w:history="1">
        <w:r>
          <w:rPr>
            <w:rFonts w:ascii="仿宋" w:eastAsia="仿宋" w:hAnsi="仿宋" w:cs="仿宋" w:hint="eastAsia"/>
            <w:lang w:eastAsia="zh-CN"/>
          </w:rPr>
          <w:t>十九、企业合规与伦理</w:t>
        </w:r>
        <w:r>
          <w:tab/>
        </w:r>
        <w:r>
          <w:fldChar w:fldCharType="begin"/>
        </w:r>
        <w:r>
          <w:instrText xml:space="preserve"> PAGEREF _Toc34 \h </w:instrText>
        </w:r>
        <w:r>
          <w:fldChar w:fldCharType="separate"/>
        </w:r>
        <w:r>
          <w:t>94</w:t>
        </w:r>
        <w:r>
          <w:fldChar w:fldCharType="end"/>
        </w:r>
      </w:hyperlink>
    </w:p>
    <w:p>
      <w:pPr>
        <w:pStyle w:val="TOC2"/>
        <w:tabs>
          <w:tab w:val="right" w:leader="dot" w:pos="8306"/>
        </w:tabs>
      </w:pPr>
      <w:hyperlink w:anchor="_Toc13762" w:history="1">
        <w:r>
          <w:rPr>
            <w:rFonts w:ascii="仿宋" w:eastAsia="仿宋" w:hAnsi="仿宋" w:cs="仿宋" w:hint="eastAsia"/>
            <w:lang w:eastAsia="zh-CN"/>
          </w:rPr>
          <w:t>(一)、合规政策与程序</w:t>
        </w:r>
        <w:r>
          <w:tab/>
        </w:r>
        <w:r>
          <w:fldChar w:fldCharType="begin"/>
        </w:r>
        <w:r>
          <w:instrText xml:space="preserve"> PAGEREF _Toc13762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717" w:history="1">
        <w:r>
          <w:rPr>
            <w:rFonts w:ascii="仿宋" w:eastAsia="仿宋" w:hAnsi="仿宋" w:cs="仿宋" w:hint="eastAsia"/>
            <w:lang w:eastAsia="zh-CN"/>
          </w:rPr>
          <w:t>(二)、伦理规范与培训</w:t>
        </w:r>
        <w:r>
          <w:tab/>
        </w:r>
        <w:r>
          <w:fldChar w:fldCharType="begin"/>
        </w:r>
        <w:r>
          <w:instrText xml:space="preserve"> PAGEREF _Toc10717 \h </w:instrText>
        </w:r>
        <w:r>
          <w:fldChar w:fldCharType="separate"/>
        </w:r>
        <w:r>
          <w:t>95</w:t>
        </w:r>
        <w:r>
          <w:fldChar w:fldCharType="end"/>
        </w:r>
      </w:hyperlink>
    </w:p>
    <w:p>
      <w:pPr>
        <w:pStyle w:val="TOC2"/>
        <w:tabs>
          <w:tab w:val="right" w:leader="dot" w:pos="8306"/>
        </w:tabs>
      </w:pPr>
      <w:hyperlink w:anchor="_Toc32395" w:history="1">
        <w:r>
          <w:rPr>
            <w:rFonts w:ascii="仿宋" w:eastAsia="仿宋" w:hAnsi="仿宋" w:cs="仿宋" w:hint="eastAsia"/>
            <w:lang w:eastAsia="zh-CN"/>
          </w:rPr>
          <w:t>(三)、合规风险评估</w:t>
        </w:r>
        <w:r>
          <w:tab/>
        </w:r>
        <w:r>
          <w:fldChar w:fldCharType="begin"/>
        </w:r>
        <w:r>
          <w:instrText xml:space="preserve"> PAGEREF _Toc32395 \h </w:instrText>
        </w:r>
        <w:r>
          <w:fldChar w:fldCharType="separate"/>
        </w:r>
        <w:r>
          <w:t>96</w:t>
        </w:r>
        <w:r>
          <w:fldChar w:fldCharType="end"/>
        </w:r>
      </w:hyperlink>
    </w:p>
    <w:p>
      <w:pPr>
        <w:pStyle w:val="TOC2"/>
        <w:tabs>
          <w:tab w:val="right" w:leader="dot" w:pos="8306"/>
        </w:tabs>
      </w:pPr>
      <w:hyperlink w:anchor="_Toc23989" w:history="1">
        <w:r>
          <w:rPr>
            <w:rFonts w:ascii="仿宋" w:eastAsia="仿宋" w:hAnsi="仿宋" w:cs="仿宋" w:hint="eastAsia"/>
            <w:lang w:eastAsia="zh-CN"/>
          </w:rPr>
          <w:t>(四)、合规监督与执行</w:t>
        </w:r>
        <w:r>
          <w:tab/>
        </w:r>
        <w:r>
          <w:fldChar w:fldCharType="begin"/>
        </w:r>
        <w:r>
          <w:instrText xml:space="preserve"> PAGEREF _Toc23989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3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839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85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57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24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600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0233"/>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7079"/>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https://d.book118.com/526102022220010031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10881"/>
    <w:rsid w:val="70A108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610202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2023-12-27T03:11:00Z</dcterms:created>
  <dcterms:modified xsi:type="dcterms:W3CDTF">2023-12-27T03:11:57Z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E475A3D8F68D45A5938845FBFA845E2F_11</vt:lpwstr>
  </property>
  <property fmtid="{D5CDD505-2E9C-101B-9397-08002B2CF9AE}" pid="3" name="KSOProductBuildVer">
    <vt:lpwstr>2052-12.1.0.16120</vt:lpwstr>
  </property>
</Properties>
</file>