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型材：异型钢项目建设总纲及方案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2" w:history="1">
        <w:r>
          <w:rPr>
            <w:rFonts w:ascii="仿宋" w:eastAsia="仿宋" w:hAnsi="仿宋" w:cs="仿宋" w:hint="eastAsia"/>
            <w:lang w:eastAsia="zh-CN"/>
          </w:rPr>
          <w:t>序言</w:t>
        </w:r>
        <w:r>
          <w:tab/>
        </w:r>
        <w:r>
          <w:fldChar w:fldCharType="begin"/>
        </w:r>
        <w:r>
          <w:instrText xml:space="preserve"> PAGEREF _Toc13882 \h </w:instrText>
        </w:r>
        <w:r>
          <w:fldChar w:fldCharType="separate"/>
        </w:r>
        <w:r>
          <w:t>3</w:t>
        </w:r>
        <w:r>
          <w:fldChar w:fldCharType="end"/>
        </w:r>
      </w:hyperlink>
    </w:p>
    <w:p>
      <w:pPr>
        <w:pStyle w:val="TOC1"/>
        <w:tabs>
          <w:tab w:val="right" w:leader="dot" w:pos="8306"/>
        </w:tabs>
      </w:pPr>
      <w:hyperlink w:anchor="_Toc25034" w:history="1">
        <w:r>
          <w:rPr>
            <w:rFonts w:ascii="仿宋" w:eastAsia="仿宋" w:hAnsi="仿宋" w:cs="仿宋" w:hint="eastAsia"/>
            <w:lang w:eastAsia="zh-CN"/>
          </w:rPr>
          <w:t>一、型材：异型钢项目概论</w:t>
        </w:r>
        <w:r>
          <w:tab/>
        </w:r>
        <w:r>
          <w:fldChar w:fldCharType="begin"/>
        </w:r>
        <w:r>
          <w:instrText xml:space="preserve"> PAGEREF _Toc25034 \h </w:instrText>
        </w:r>
        <w:r>
          <w:fldChar w:fldCharType="separate"/>
        </w:r>
        <w:r>
          <w:t>3</w:t>
        </w:r>
        <w:r>
          <w:fldChar w:fldCharType="end"/>
        </w:r>
      </w:hyperlink>
    </w:p>
    <w:p>
      <w:pPr>
        <w:pStyle w:val="TOC2"/>
        <w:tabs>
          <w:tab w:val="right" w:leader="dot" w:pos="8306"/>
        </w:tabs>
      </w:pPr>
      <w:hyperlink w:anchor="_Toc18109" w:history="1">
        <w:r>
          <w:rPr>
            <w:rFonts w:ascii="仿宋" w:eastAsia="仿宋" w:hAnsi="仿宋" w:cs="仿宋" w:hint="eastAsia"/>
            <w:lang w:eastAsia="zh-CN"/>
          </w:rPr>
          <w:t>(一)、项目申报单位概况</w:t>
        </w:r>
        <w:r>
          <w:tab/>
        </w:r>
        <w:r>
          <w:fldChar w:fldCharType="begin"/>
        </w:r>
        <w:r>
          <w:instrText xml:space="preserve"> PAGEREF _Toc18109 \h </w:instrText>
        </w:r>
        <w:r>
          <w:fldChar w:fldCharType="separate"/>
        </w:r>
        <w:r>
          <w:t>3</w:t>
        </w:r>
        <w:r>
          <w:fldChar w:fldCharType="end"/>
        </w:r>
      </w:hyperlink>
    </w:p>
    <w:p>
      <w:pPr>
        <w:pStyle w:val="TOC2"/>
        <w:tabs>
          <w:tab w:val="right" w:leader="dot" w:pos="8306"/>
        </w:tabs>
      </w:pPr>
      <w:hyperlink w:anchor="_Toc24879" w:history="1">
        <w:r>
          <w:rPr>
            <w:rFonts w:ascii="仿宋" w:eastAsia="仿宋" w:hAnsi="仿宋" w:cs="仿宋" w:hint="eastAsia"/>
            <w:lang w:eastAsia="zh-CN"/>
          </w:rPr>
          <w:t>(二)、项目概况</w:t>
        </w:r>
        <w:r>
          <w:tab/>
        </w:r>
        <w:r>
          <w:fldChar w:fldCharType="begin"/>
        </w:r>
        <w:r>
          <w:instrText xml:space="preserve"> PAGEREF _Toc24879 \h </w:instrText>
        </w:r>
        <w:r>
          <w:fldChar w:fldCharType="separate"/>
        </w:r>
        <w:r>
          <w:t>4</w:t>
        </w:r>
        <w:r>
          <w:fldChar w:fldCharType="end"/>
        </w:r>
      </w:hyperlink>
    </w:p>
    <w:p>
      <w:pPr>
        <w:pStyle w:val="TOC1"/>
        <w:tabs>
          <w:tab w:val="right" w:leader="dot" w:pos="8306"/>
        </w:tabs>
      </w:pPr>
      <w:hyperlink w:anchor="_Toc30060" w:history="1">
        <w:r>
          <w:rPr>
            <w:rFonts w:ascii="仿宋" w:eastAsia="仿宋" w:hAnsi="仿宋" w:cs="仿宋" w:hint="eastAsia"/>
            <w:lang w:eastAsia="zh-CN"/>
          </w:rPr>
          <w:t>二、项目选址研究</w:t>
        </w:r>
        <w:r>
          <w:tab/>
        </w:r>
        <w:r>
          <w:fldChar w:fldCharType="begin"/>
        </w:r>
        <w:r>
          <w:instrText xml:space="preserve"> PAGEREF _Toc30060 \h </w:instrText>
        </w:r>
        <w:r>
          <w:fldChar w:fldCharType="separate"/>
        </w:r>
        <w:r>
          <w:t>7</w:t>
        </w:r>
        <w:r>
          <w:fldChar w:fldCharType="end"/>
        </w:r>
      </w:hyperlink>
    </w:p>
    <w:p>
      <w:pPr>
        <w:pStyle w:val="TOC2"/>
        <w:tabs>
          <w:tab w:val="right" w:leader="dot" w:pos="8306"/>
        </w:tabs>
      </w:pPr>
      <w:hyperlink w:anchor="_Toc4008" w:history="1">
        <w:r>
          <w:rPr>
            <w:rFonts w:ascii="仿宋" w:eastAsia="仿宋" w:hAnsi="仿宋" w:cs="仿宋" w:hint="eastAsia"/>
            <w:lang w:eastAsia="zh-CN"/>
          </w:rPr>
          <w:t>(一)、项目选址原则</w:t>
        </w:r>
        <w:r>
          <w:tab/>
        </w:r>
        <w:r>
          <w:fldChar w:fldCharType="begin"/>
        </w:r>
        <w:r>
          <w:instrText xml:space="preserve"> PAGEREF _Toc4008 \h </w:instrText>
        </w:r>
        <w:r>
          <w:fldChar w:fldCharType="separate"/>
        </w:r>
        <w:r>
          <w:t>7</w:t>
        </w:r>
        <w:r>
          <w:fldChar w:fldCharType="end"/>
        </w:r>
      </w:hyperlink>
    </w:p>
    <w:p>
      <w:pPr>
        <w:pStyle w:val="TOC2"/>
        <w:tabs>
          <w:tab w:val="right" w:leader="dot" w:pos="8306"/>
        </w:tabs>
      </w:pPr>
      <w:hyperlink w:anchor="_Toc30478" w:history="1">
        <w:r>
          <w:rPr>
            <w:rFonts w:ascii="仿宋" w:eastAsia="仿宋" w:hAnsi="仿宋" w:cs="仿宋" w:hint="eastAsia"/>
            <w:lang w:eastAsia="zh-CN"/>
          </w:rPr>
          <w:t>(二)、项目选址</w:t>
        </w:r>
        <w:r>
          <w:tab/>
        </w:r>
        <w:r>
          <w:fldChar w:fldCharType="begin"/>
        </w:r>
        <w:r>
          <w:instrText xml:space="preserve"> PAGEREF _Toc30478 \h </w:instrText>
        </w:r>
        <w:r>
          <w:fldChar w:fldCharType="separate"/>
        </w:r>
        <w:r>
          <w:t>10</w:t>
        </w:r>
        <w:r>
          <w:fldChar w:fldCharType="end"/>
        </w:r>
      </w:hyperlink>
    </w:p>
    <w:p>
      <w:pPr>
        <w:pStyle w:val="TOC2"/>
        <w:tabs>
          <w:tab w:val="right" w:leader="dot" w:pos="8306"/>
        </w:tabs>
      </w:pPr>
      <w:hyperlink w:anchor="_Toc11708" w:history="1">
        <w:r>
          <w:rPr>
            <w:rFonts w:ascii="仿宋" w:eastAsia="仿宋" w:hAnsi="仿宋" w:cs="仿宋" w:hint="eastAsia"/>
            <w:lang w:eastAsia="zh-CN"/>
          </w:rPr>
          <w:t>(三)、建设条件分析</w:t>
        </w:r>
        <w:r>
          <w:tab/>
        </w:r>
        <w:r>
          <w:fldChar w:fldCharType="begin"/>
        </w:r>
        <w:r>
          <w:instrText xml:space="preserve"> PAGEREF _Toc11708 \h </w:instrText>
        </w:r>
        <w:r>
          <w:fldChar w:fldCharType="separate"/>
        </w:r>
        <w:r>
          <w:t>12</w:t>
        </w:r>
        <w:r>
          <w:fldChar w:fldCharType="end"/>
        </w:r>
      </w:hyperlink>
    </w:p>
    <w:p>
      <w:pPr>
        <w:pStyle w:val="TOC2"/>
        <w:tabs>
          <w:tab w:val="right" w:leader="dot" w:pos="8306"/>
        </w:tabs>
      </w:pPr>
      <w:hyperlink w:anchor="_Toc21885" w:history="1">
        <w:r>
          <w:rPr>
            <w:rFonts w:ascii="仿宋" w:eastAsia="仿宋" w:hAnsi="仿宋" w:cs="仿宋" w:hint="eastAsia"/>
            <w:lang w:eastAsia="zh-CN"/>
          </w:rPr>
          <w:t>(四)、用地控制指标</w:t>
        </w:r>
        <w:r>
          <w:tab/>
        </w:r>
        <w:r>
          <w:fldChar w:fldCharType="begin"/>
        </w:r>
        <w:r>
          <w:instrText xml:space="preserve"> PAGEREF _Toc21885 \h </w:instrText>
        </w:r>
        <w:r>
          <w:fldChar w:fldCharType="separate"/>
        </w:r>
        <w:r>
          <w:t>14</w:t>
        </w:r>
        <w:r>
          <w:fldChar w:fldCharType="end"/>
        </w:r>
      </w:hyperlink>
    </w:p>
    <w:p>
      <w:pPr>
        <w:pStyle w:val="TOC2"/>
        <w:tabs>
          <w:tab w:val="right" w:leader="dot" w:pos="8306"/>
        </w:tabs>
      </w:pPr>
      <w:hyperlink w:anchor="_Toc906" w:history="1">
        <w:r>
          <w:rPr>
            <w:rFonts w:ascii="仿宋" w:eastAsia="仿宋" w:hAnsi="仿宋" w:cs="仿宋" w:hint="eastAsia"/>
            <w:lang w:eastAsia="zh-CN"/>
          </w:rPr>
          <w:t>(五)、地总体要求</w:t>
        </w:r>
        <w:r>
          <w:tab/>
        </w:r>
        <w:r>
          <w:fldChar w:fldCharType="begin"/>
        </w:r>
        <w:r>
          <w:instrText xml:space="preserve"> PAGEREF _Toc906 \h </w:instrText>
        </w:r>
        <w:r>
          <w:fldChar w:fldCharType="separate"/>
        </w:r>
        <w:r>
          <w:t>15</w:t>
        </w:r>
        <w:r>
          <w:fldChar w:fldCharType="end"/>
        </w:r>
      </w:hyperlink>
    </w:p>
    <w:p>
      <w:pPr>
        <w:pStyle w:val="TOC2"/>
        <w:tabs>
          <w:tab w:val="right" w:leader="dot" w:pos="8306"/>
        </w:tabs>
      </w:pPr>
      <w:hyperlink w:anchor="_Toc12129" w:history="1">
        <w:r>
          <w:rPr>
            <w:rFonts w:ascii="仿宋" w:eastAsia="仿宋" w:hAnsi="仿宋" w:cs="仿宋" w:hint="eastAsia"/>
            <w:lang w:eastAsia="zh-CN"/>
          </w:rPr>
          <w:t>(六)、节约用地措施</w:t>
        </w:r>
        <w:r>
          <w:tab/>
        </w:r>
        <w:r>
          <w:fldChar w:fldCharType="begin"/>
        </w:r>
        <w:r>
          <w:instrText xml:space="preserve"> PAGEREF _Toc12129 \h </w:instrText>
        </w:r>
        <w:r>
          <w:fldChar w:fldCharType="separate"/>
        </w:r>
        <w:r>
          <w:t>16</w:t>
        </w:r>
        <w:r>
          <w:fldChar w:fldCharType="end"/>
        </w:r>
      </w:hyperlink>
    </w:p>
    <w:p>
      <w:pPr>
        <w:pStyle w:val="TOC2"/>
        <w:tabs>
          <w:tab w:val="right" w:leader="dot" w:pos="8306"/>
        </w:tabs>
      </w:pPr>
      <w:hyperlink w:anchor="_Toc22547" w:history="1">
        <w:r>
          <w:rPr>
            <w:rFonts w:ascii="仿宋" w:eastAsia="仿宋" w:hAnsi="仿宋" w:cs="仿宋" w:hint="eastAsia"/>
            <w:lang w:eastAsia="zh-CN"/>
          </w:rPr>
          <w:t>(七)、选址综合评价</w:t>
        </w:r>
        <w:r>
          <w:tab/>
        </w:r>
        <w:r>
          <w:fldChar w:fldCharType="begin"/>
        </w:r>
        <w:r>
          <w:instrText xml:space="preserve"> PAGEREF _Toc22547 \h </w:instrText>
        </w:r>
        <w:r>
          <w:fldChar w:fldCharType="separate"/>
        </w:r>
        <w:r>
          <w:t>18</w:t>
        </w:r>
        <w:r>
          <w:fldChar w:fldCharType="end"/>
        </w:r>
      </w:hyperlink>
    </w:p>
    <w:p>
      <w:pPr>
        <w:pStyle w:val="TOC1"/>
        <w:tabs>
          <w:tab w:val="right" w:leader="dot" w:pos="8306"/>
        </w:tabs>
      </w:pPr>
      <w:hyperlink w:anchor="_Toc11978" w:history="1">
        <w:r>
          <w:rPr>
            <w:rFonts w:ascii="仿宋" w:eastAsia="仿宋" w:hAnsi="仿宋" w:cs="仿宋" w:hint="eastAsia"/>
            <w:lang w:eastAsia="zh-CN"/>
          </w:rPr>
          <w:t>三、环境和生态影响分析</w:t>
        </w:r>
        <w:r>
          <w:tab/>
        </w:r>
        <w:r>
          <w:fldChar w:fldCharType="begin"/>
        </w:r>
        <w:r>
          <w:instrText xml:space="preserve"> PAGEREF _Toc11978 \h </w:instrText>
        </w:r>
        <w:r>
          <w:fldChar w:fldCharType="separate"/>
        </w:r>
        <w:r>
          <w:t>19</w:t>
        </w:r>
        <w:r>
          <w:fldChar w:fldCharType="end"/>
        </w:r>
      </w:hyperlink>
    </w:p>
    <w:p>
      <w:pPr>
        <w:pStyle w:val="TOC2"/>
        <w:tabs>
          <w:tab w:val="right" w:leader="dot" w:pos="8306"/>
        </w:tabs>
      </w:pPr>
      <w:hyperlink w:anchor="_Toc30703" w:history="1">
        <w:r>
          <w:rPr>
            <w:rFonts w:ascii="仿宋" w:eastAsia="仿宋" w:hAnsi="仿宋" w:cs="仿宋" w:hint="eastAsia"/>
            <w:lang w:eastAsia="zh-CN"/>
          </w:rPr>
          <w:t>(一)、环境和生态现状</w:t>
        </w:r>
        <w:r>
          <w:tab/>
        </w:r>
        <w:r>
          <w:fldChar w:fldCharType="begin"/>
        </w:r>
        <w:r>
          <w:instrText xml:space="preserve"> PAGEREF _Toc30703 \h </w:instrText>
        </w:r>
        <w:r>
          <w:fldChar w:fldCharType="separate"/>
        </w:r>
        <w:r>
          <w:t>19</w:t>
        </w:r>
        <w:r>
          <w:fldChar w:fldCharType="end"/>
        </w:r>
      </w:hyperlink>
    </w:p>
    <w:p>
      <w:pPr>
        <w:pStyle w:val="TOC2"/>
        <w:tabs>
          <w:tab w:val="right" w:leader="dot" w:pos="8306"/>
        </w:tabs>
      </w:pPr>
      <w:hyperlink w:anchor="_Toc13710" w:history="1">
        <w:r>
          <w:rPr>
            <w:rFonts w:ascii="仿宋" w:eastAsia="仿宋" w:hAnsi="仿宋" w:cs="仿宋" w:hint="eastAsia"/>
            <w:lang w:eastAsia="zh-CN"/>
          </w:rPr>
          <w:t>(二)、生态环境影响分析</w:t>
        </w:r>
        <w:r>
          <w:tab/>
        </w:r>
        <w:r>
          <w:fldChar w:fldCharType="begin"/>
        </w:r>
        <w:r>
          <w:instrText xml:space="preserve"> PAGEREF _Toc13710 \h </w:instrText>
        </w:r>
        <w:r>
          <w:fldChar w:fldCharType="separate"/>
        </w:r>
        <w:r>
          <w:t>20</w:t>
        </w:r>
        <w:r>
          <w:fldChar w:fldCharType="end"/>
        </w:r>
      </w:hyperlink>
    </w:p>
    <w:p>
      <w:pPr>
        <w:pStyle w:val="TOC2"/>
        <w:tabs>
          <w:tab w:val="right" w:leader="dot" w:pos="8306"/>
        </w:tabs>
      </w:pPr>
      <w:hyperlink w:anchor="_Toc28345" w:history="1">
        <w:r>
          <w:rPr>
            <w:rFonts w:ascii="仿宋" w:eastAsia="仿宋" w:hAnsi="仿宋" w:cs="仿宋" w:hint="eastAsia"/>
            <w:lang w:eastAsia="zh-CN"/>
          </w:rPr>
          <w:t>(三)、生态环境保护措施</w:t>
        </w:r>
        <w:r>
          <w:tab/>
        </w:r>
        <w:r>
          <w:fldChar w:fldCharType="begin"/>
        </w:r>
        <w:r>
          <w:instrText xml:space="preserve"> PAGEREF _Toc28345 \h </w:instrText>
        </w:r>
        <w:r>
          <w:fldChar w:fldCharType="separate"/>
        </w:r>
        <w:r>
          <w:t>21</w:t>
        </w:r>
        <w:r>
          <w:fldChar w:fldCharType="end"/>
        </w:r>
      </w:hyperlink>
    </w:p>
    <w:p>
      <w:pPr>
        <w:pStyle w:val="TOC2"/>
        <w:tabs>
          <w:tab w:val="right" w:leader="dot" w:pos="8306"/>
        </w:tabs>
      </w:pPr>
      <w:hyperlink w:anchor="_Toc30098" w:history="1">
        <w:r>
          <w:rPr>
            <w:rFonts w:ascii="仿宋" w:eastAsia="仿宋" w:hAnsi="仿宋" w:cs="仿宋" w:hint="eastAsia"/>
            <w:lang w:eastAsia="zh-CN"/>
          </w:rPr>
          <w:t>(四)、地质灾害影响分析</w:t>
        </w:r>
        <w:r>
          <w:tab/>
        </w:r>
        <w:r>
          <w:fldChar w:fldCharType="begin"/>
        </w:r>
        <w:r>
          <w:instrText xml:space="preserve"> PAGEREF _Toc30098 \h </w:instrText>
        </w:r>
        <w:r>
          <w:fldChar w:fldCharType="separate"/>
        </w:r>
        <w:r>
          <w:t>23</w:t>
        </w:r>
        <w:r>
          <w:fldChar w:fldCharType="end"/>
        </w:r>
      </w:hyperlink>
    </w:p>
    <w:p>
      <w:pPr>
        <w:pStyle w:val="TOC2"/>
        <w:tabs>
          <w:tab w:val="right" w:leader="dot" w:pos="8306"/>
        </w:tabs>
      </w:pPr>
      <w:hyperlink w:anchor="_Toc28842" w:history="1">
        <w:r>
          <w:rPr>
            <w:rFonts w:ascii="仿宋" w:eastAsia="仿宋" w:hAnsi="仿宋" w:cs="仿宋" w:hint="eastAsia"/>
            <w:lang w:eastAsia="zh-CN"/>
          </w:rPr>
          <w:t>(五)、特殊环境影响</w:t>
        </w:r>
        <w:r>
          <w:tab/>
        </w:r>
        <w:r>
          <w:fldChar w:fldCharType="begin"/>
        </w:r>
        <w:r>
          <w:instrText xml:space="preserve"> PAGEREF _Toc28842 \h </w:instrText>
        </w:r>
        <w:r>
          <w:fldChar w:fldCharType="separate"/>
        </w:r>
        <w:r>
          <w:t>25</w:t>
        </w:r>
        <w:r>
          <w:fldChar w:fldCharType="end"/>
        </w:r>
      </w:hyperlink>
    </w:p>
    <w:p>
      <w:pPr>
        <w:pStyle w:val="TOC1"/>
        <w:tabs>
          <w:tab w:val="right" w:leader="dot" w:pos="8306"/>
        </w:tabs>
      </w:pPr>
      <w:hyperlink w:anchor="_Toc7275" w:history="1">
        <w:r>
          <w:rPr>
            <w:rFonts w:ascii="仿宋" w:eastAsia="仿宋" w:hAnsi="仿宋" w:cs="仿宋" w:hint="eastAsia"/>
            <w:lang w:eastAsia="zh-CN"/>
          </w:rPr>
          <w:t>四、发展规划、产业政策和行业准入分析</w:t>
        </w:r>
        <w:r>
          <w:tab/>
        </w:r>
        <w:r>
          <w:fldChar w:fldCharType="begin"/>
        </w:r>
        <w:r>
          <w:instrText xml:space="preserve"> PAGEREF _Toc7275 \h </w:instrText>
        </w:r>
        <w:r>
          <w:fldChar w:fldCharType="separate"/>
        </w:r>
        <w:r>
          <w:t>26</w:t>
        </w:r>
        <w:r>
          <w:fldChar w:fldCharType="end"/>
        </w:r>
      </w:hyperlink>
    </w:p>
    <w:p>
      <w:pPr>
        <w:pStyle w:val="TOC2"/>
        <w:tabs>
          <w:tab w:val="right" w:leader="dot" w:pos="8306"/>
        </w:tabs>
      </w:pPr>
      <w:hyperlink w:anchor="_Toc7741" w:history="1">
        <w:r>
          <w:rPr>
            <w:rFonts w:ascii="仿宋" w:eastAsia="仿宋" w:hAnsi="仿宋" w:cs="仿宋" w:hint="eastAsia"/>
            <w:lang w:eastAsia="zh-CN"/>
          </w:rPr>
          <w:t>(一)、发展规划分析</w:t>
        </w:r>
        <w:r>
          <w:tab/>
        </w:r>
        <w:r>
          <w:fldChar w:fldCharType="begin"/>
        </w:r>
        <w:r>
          <w:instrText xml:space="preserve"> PAGEREF _Toc7741 \h </w:instrText>
        </w:r>
        <w:r>
          <w:fldChar w:fldCharType="separate"/>
        </w:r>
        <w:r>
          <w:t>26</w:t>
        </w:r>
        <w:r>
          <w:fldChar w:fldCharType="end"/>
        </w:r>
      </w:hyperlink>
    </w:p>
    <w:p>
      <w:pPr>
        <w:pStyle w:val="TOC2"/>
        <w:tabs>
          <w:tab w:val="right" w:leader="dot" w:pos="8306"/>
        </w:tabs>
      </w:pPr>
      <w:hyperlink w:anchor="_Toc13562" w:history="1">
        <w:r>
          <w:rPr>
            <w:rFonts w:ascii="仿宋" w:eastAsia="仿宋" w:hAnsi="仿宋" w:cs="仿宋" w:hint="eastAsia"/>
            <w:lang w:eastAsia="zh-CN"/>
          </w:rPr>
          <w:t>(二)、产业政策分析</w:t>
        </w:r>
        <w:r>
          <w:tab/>
        </w:r>
        <w:r>
          <w:fldChar w:fldCharType="begin"/>
        </w:r>
        <w:r>
          <w:instrText xml:space="preserve"> PAGEREF _Toc13562 \h </w:instrText>
        </w:r>
        <w:r>
          <w:fldChar w:fldCharType="separate"/>
        </w:r>
        <w:r>
          <w:t>27</w:t>
        </w:r>
        <w:r>
          <w:fldChar w:fldCharType="end"/>
        </w:r>
      </w:hyperlink>
    </w:p>
    <w:p>
      <w:pPr>
        <w:pStyle w:val="TOC2"/>
        <w:tabs>
          <w:tab w:val="right" w:leader="dot" w:pos="8306"/>
        </w:tabs>
      </w:pPr>
      <w:hyperlink w:anchor="_Toc23000" w:history="1">
        <w:r>
          <w:rPr>
            <w:rFonts w:ascii="仿宋" w:eastAsia="仿宋" w:hAnsi="仿宋" w:cs="仿宋" w:hint="eastAsia"/>
            <w:lang w:eastAsia="zh-CN"/>
          </w:rPr>
          <w:t>(三)、行业准入分析</w:t>
        </w:r>
        <w:r>
          <w:tab/>
        </w:r>
        <w:r>
          <w:fldChar w:fldCharType="begin"/>
        </w:r>
        <w:r>
          <w:instrText xml:space="preserve"> PAGEREF _Toc23000 \h </w:instrText>
        </w:r>
        <w:r>
          <w:fldChar w:fldCharType="separate"/>
        </w:r>
        <w:r>
          <w:t>29</w:t>
        </w:r>
        <w:r>
          <w:fldChar w:fldCharType="end"/>
        </w:r>
      </w:hyperlink>
    </w:p>
    <w:p>
      <w:pPr>
        <w:pStyle w:val="TOC1"/>
        <w:tabs>
          <w:tab w:val="right" w:leader="dot" w:pos="8306"/>
        </w:tabs>
      </w:pPr>
      <w:hyperlink w:anchor="_Toc14062" w:history="1">
        <w:r>
          <w:rPr>
            <w:rFonts w:ascii="仿宋" w:eastAsia="仿宋" w:hAnsi="仿宋" w:cs="仿宋" w:hint="eastAsia"/>
            <w:lang w:eastAsia="zh-CN"/>
          </w:rPr>
          <w:t>五、项目监理与质量保证</w:t>
        </w:r>
        <w:r>
          <w:tab/>
        </w:r>
        <w:r>
          <w:fldChar w:fldCharType="begin"/>
        </w:r>
        <w:r>
          <w:instrText xml:space="preserve"> PAGEREF _Toc14062 \h </w:instrText>
        </w:r>
        <w:r>
          <w:fldChar w:fldCharType="separate"/>
        </w:r>
        <w:r>
          <w:t>30</w:t>
        </w:r>
        <w:r>
          <w:fldChar w:fldCharType="end"/>
        </w:r>
      </w:hyperlink>
    </w:p>
    <w:p>
      <w:pPr>
        <w:pStyle w:val="TOC2"/>
        <w:tabs>
          <w:tab w:val="right" w:leader="dot" w:pos="8306"/>
        </w:tabs>
      </w:pPr>
      <w:hyperlink w:anchor="_Toc26568" w:history="1">
        <w:r>
          <w:rPr>
            <w:rFonts w:ascii="仿宋" w:eastAsia="仿宋" w:hAnsi="仿宋" w:cs="仿宋" w:hint="eastAsia"/>
            <w:lang w:eastAsia="zh-CN"/>
          </w:rPr>
          <w:t>(一)、监理体系构建</w:t>
        </w:r>
        <w:r>
          <w:tab/>
        </w:r>
        <w:r>
          <w:fldChar w:fldCharType="begin"/>
        </w:r>
        <w:r>
          <w:instrText xml:space="preserve"> PAGEREF _Toc26568 \h </w:instrText>
        </w:r>
        <w:r>
          <w:fldChar w:fldCharType="separate"/>
        </w:r>
        <w:r>
          <w:t>30</w:t>
        </w:r>
        <w:r>
          <w:fldChar w:fldCharType="end"/>
        </w:r>
      </w:hyperlink>
    </w:p>
    <w:p>
      <w:pPr>
        <w:pStyle w:val="TOC2"/>
        <w:tabs>
          <w:tab w:val="right" w:leader="dot" w:pos="8306"/>
        </w:tabs>
      </w:pPr>
      <w:hyperlink w:anchor="_Toc15188" w:history="1">
        <w:r>
          <w:rPr>
            <w:rFonts w:ascii="仿宋" w:eastAsia="仿宋" w:hAnsi="仿宋" w:cs="仿宋" w:hint="eastAsia"/>
            <w:lang w:eastAsia="zh-CN"/>
          </w:rPr>
          <w:t>(二)、质量保证体系实施</w:t>
        </w:r>
        <w:r>
          <w:tab/>
        </w:r>
        <w:r>
          <w:fldChar w:fldCharType="begin"/>
        </w:r>
        <w:r>
          <w:instrText xml:space="preserve"> PAGEREF _Toc15188 \h </w:instrText>
        </w:r>
        <w:r>
          <w:fldChar w:fldCharType="separate"/>
        </w:r>
        <w:r>
          <w:t>31</w:t>
        </w:r>
        <w:r>
          <w:fldChar w:fldCharType="end"/>
        </w:r>
      </w:hyperlink>
    </w:p>
    <w:p>
      <w:pPr>
        <w:pStyle w:val="TOC2"/>
        <w:tabs>
          <w:tab w:val="right" w:leader="dot" w:pos="8306"/>
        </w:tabs>
      </w:pPr>
      <w:hyperlink w:anchor="_Toc4885" w:history="1">
        <w:r>
          <w:rPr>
            <w:rFonts w:ascii="仿宋" w:eastAsia="仿宋" w:hAnsi="仿宋" w:cs="仿宋" w:hint="eastAsia"/>
            <w:lang w:eastAsia="zh-CN"/>
          </w:rPr>
          <w:t>(三)、监理与质量控制流程</w:t>
        </w:r>
        <w:r>
          <w:tab/>
        </w:r>
        <w:r>
          <w:fldChar w:fldCharType="begin"/>
        </w:r>
        <w:r>
          <w:instrText xml:space="preserve"> PAGEREF _Toc4885 \h </w:instrText>
        </w:r>
        <w:r>
          <w:fldChar w:fldCharType="separate"/>
        </w:r>
        <w:r>
          <w:t>32</w:t>
        </w:r>
        <w:r>
          <w:fldChar w:fldCharType="end"/>
        </w:r>
      </w:hyperlink>
    </w:p>
    <w:p>
      <w:pPr>
        <w:pStyle w:val="TOC1"/>
        <w:tabs>
          <w:tab w:val="right" w:leader="dot" w:pos="8306"/>
        </w:tabs>
      </w:pPr>
      <w:hyperlink w:anchor="_Toc18070" w:history="1">
        <w:r>
          <w:rPr>
            <w:rFonts w:ascii="仿宋" w:eastAsia="仿宋" w:hAnsi="仿宋" w:cs="仿宋" w:hint="eastAsia"/>
            <w:lang w:eastAsia="zh-CN"/>
          </w:rPr>
          <w:t>六、资源开发及综合利用分析</w:t>
        </w:r>
        <w:r>
          <w:tab/>
        </w:r>
        <w:r>
          <w:fldChar w:fldCharType="begin"/>
        </w:r>
        <w:r>
          <w:instrText xml:space="preserve"> PAGEREF _Toc18070 \h </w:instrText>
        </w:r>
        <w:r>
          <w:fldChar w:fldCharType="separate"/>
        </w:r>
        <w:r>
          <w:t>32</w:t>
        </w:r>
        <w:r>
          <w:fldChar w:fldCharType="end"/>
        </w:r>
      </w:hyperlink>
    </w:p>
    <w:p>
      <w:pPr>
        <w:pStyle w:val="TOC2"/>
        <w:tabs>
          <w:tab w:val="right" w:leader="dot" w:pos="8306"/>
        </w:tabs>
      </w:pPr>
      <w:hyperlink w:anchor="_Toc9718" w:history="1">
        <w:r>
          <w:rPr>
            <w:rFonts w:ascii="仿宋" w:eastAsia="仿宋" w:hAnsi="仿宋" w:cs="仿宋" w:hint="eastAsia"/>
            <w:lang w:eastAsia="zh-CN"/>
          </w:rPr>
          <w:t>(一)、资源开发方案</w:t>
        </w:r>
        <w:r>
          <w:tab/>
        </w:r>
        <w:r>
          <w:fldChar w:fldCharType="begin"/>
        </w:r>
        <w:r>
          <w:instrText xml:space="preserve"> PAGEREF _Toc9718 \h </w:instrText>
        </w:r>
        <w:r>
          <w:fldChar w:fldCharType="separate"/>
        </w:r>
        <w:r>
          <w:t>32</w:t>
        </w:r>
        <w:r>
          <w:fldChar w:fldCharType="end"/>
        </w:r>
      </w:hyperlink>
    </w:p>
    <w:p>
      <w:pPr>
        <w:pStyle w:val="TOC2"/>
        <w:tabs>
          <w:tab w:val="right" w:leader="dot" w:pos="8306"/>
        </w:tabs>
      </w:pPr>
      <w:hyperlink w:anchor="_Toc23456" w:history="1">
        <w:r>
          <w:rPr>
            <w:rFonts w:ascii="仿宋" w:eastAsia="仿宋" w:hAnsi="仿宋" w:cs="仿宋" w:hint="eastAsia"/>
            <w:lang w:eastAsia="zh-CN"/>
          </w:rPr>
          <w:t>(二)、资源利用方案</w:t>
        </w:r>
        <w:r>
          <w:tab/>
        </w:r>
        <w:r>
          <w:fldChar w:fldCharType="begin"/>
        </w:r>
        <w:r>
          <w:instrText xml:space="preserve"> PAGEREF _Toc23456 \h </w:instrText>
        </w:r>
        <w:r>
          <w:fldChar w:fldCharType="separate"/>
        </w:r>
        <w:r>
          <w:t>33</w:t>
        </w:r>
        <w:r>
          <w:fldChar w:fldCharType="end"/>
        </w:r>
      </w:hyperlink>
    </w:p>
    <w:p>
      <w:pPr>
        <w:pStyle w:val="TOC2"/>
        <w:tabs>
          <w:tab w:val="right" w:leader="dot" w:pos="8306"/>
        </w:tabs>
      </w:pPr>
      <w:hyperlink w:anchor="_Toc15088" w:history="1">
        <w:r>
          <w:rPr>
            <w:rFonts w:ascii="仿宋" w:eastAsia="仿宋" w:hAnsi="仿宋" w:cs="仿宋" w:hint="eastAsia"/>
            <w:lang w:eastAsia="zh-CN"/>
          </w:rPr>
          <w:t>(三)、资源节约措施</w:t>
        </w:r>
        <w:r>
          <w:tab/>
        </w:r>
        <w:r>
          <w:fldChar w:fldCharType="begin"/>
        </w:r>
        <w:r>
          <w:instrText xml:space="preserve"> PAGEREF _Toc15088 \h </w:instrText>
        </w:r>
        <w:r>
          <w:fldChar w:fldCharType="separate"/>
        </w:r>
        <w:r>
          <w:t>35</w:t>
        </w:r>
        <w:r>
          <w:fldChar w:fldCharType="end"/>
        </w:r>
      </w:hyperlink>
    </w:p>
    <w:p>
      <w:pPr>
        <w:pStyle w:val="TOC1"/>
        <w:tabs>
          <w:tab w:val="right" w:leader="dot" w:pos="8306"/>
        </w:tabs>
      </w:pPr>
      <w:hyperlink w:anchor="_Toc26886" w:history="1">
        <w:r>
          <w:rPr>
            <w:rFonts w:ascii="仿宋" w:eastAsia="仿宋" w:hAnsi="仿宋" w:cs="仿宋" w:hint="eastAsia"/>
            <w:lang w:eastAsia="zh-CN"/>
          </w:rPr>
          <w:t>七、技术创新与产业升级</w:t>
        </w:r>
        <w:r>
          <w:tab/>
        </w:r>
        <w:r>
          <w:fldChar w:fldCharType="begin"/>
        </w:r>
        <w:r>
          <w:instrText xml:space="preserve"> PAGEREF _Toc26886 \h </w:instrText>
        </w:r>
        <w:r>
          <w:fldChar w:fldCharType="separate"/>
        </w:r>
        <w:r>
          <w:t>36</w:t>
        </w:r>
        <w:r>
          <w:fldChar w:fldCharType="end"/>
        </w:r>
      </w:hyperlink>
    </w:p>
    <w:p>
      <w:pPr>
        <w:pStyle w:val="TOC2"/>
        <w:tabs>
          <w:tab w:val="right" w:leader="dot" w:pos="8306"/>
        </w:tabs>
      </w:pPr>
      <w:hyperlink w:anchor="_Toc21476" w:history="1">
        <w:r>
          <w:rPr>
            <w:rFonts w:ascii="仿宋" w:eastAsia="仿宋" w:hAnsi="仿宋" w:cs="仿宋" w:hint="eastAsia"/>
            <w:lang w:eastAsia="zh-CN"/>
          </w:rPr>
          <w:t>(一)、技术创新方向与目标</w:t>
        </w:r>
        <w:r>
          <w:tab/>
        </w:r>
        <w:r>
          <w:fldChar w:fldCharType="begin"/>
        </w:r>
        <w:r>
          <w:instrText xml:space="preserve"> PAGEREF _Toc21476 \h </w:instrText>
        </w:r>
        <w:r>
          <w:fldChar w:fldCharType="separate"/>
        </w:r>
        <w:r>
          <w:t>36</w:t>
        </w:r>
        <w:r>
          <w:fldChar w:fldCharType="end"/>
        </w:r>
      </w:hyperlink>
    </w:p>
    <w:p>
      <w:pPr>
        <w:pStyle w:val="TOC2"/>
        <w:tabs>
          <w:tab w:val="right" w:leader="dot" w:pos="8306"/>
        </w:tabs>
      </w:pPr>
      <w:hyperlink w:anchor="_Toc26707" w:history="1">
        <w:r>
          <w:rPr>
            <w:rFonts w:ascii="仿宋" w:eastAsia="仿宋" w:hAnsi="仿宋" w:cs="仿宋" w:hint="eastAsia"/>
            <w:lang w:eastAsia="zh-CN"/>
          </w:rPr>
          <w:t>(二)、产业升级路径与措施</w:t>
        </w:r>
        <w:r>
          <w:tab/>
        </w:r>
        <w:r>
          <w:fldChar w:fldCharType="begin"/>
        </w:r>
        <w:r>
          <w:instrText xml:space="preserve"> PAGEREF _Toc26707 \h </w:instrText>
        </w:r>
        <w:r>
          <w:fldChar w:fldCharType="separate"/>
        </w:r>
        <w:r>
          <w:t>37</w:t>
        </w:r>
        <w:r>
          <w:fldChar w:fldCharType="end"/>
        </w:r>
      </w:hyperlink>
    </w:p>
    <w:p>
      <w:pPr>
        <w:pStyle w:val="TOC1"/>
        <w:tabs>
          <w:tab w:val="right" w:leader="dot" w:pos="8306"/>
        </w:tabs>
      </w:pPr>
      <w:hyperlink w:anchor="_Toc20124" w:history="1">
        <w:r>
          <w:rPr>
            <w:rFonts w:ascii="仿宋" w:eastAsia="仿宋" w:hAnsi="仿宋" w:cs="仿宋" w:hint="eastAsia"/>
            <w:lang w:eastAsia="zh-CN"/>
          </w:rPr>
          <w:t>八、项目实施与管理方案</w:t>
        </w:r>
        <w:r>
          <w:tab/>
        </w:r>
        <w:r>
          <w:fldChar w:fldCharType="begin"/>
        </w:r>
        <w:r>
          <w:instrText xml:space="preserve"> PAGEREF _Toc20124 \h </w:instrText>
        </w:r>
        <w:r>
          <w:fldChar w:fldCharType="separate"/>
        </w:r>
        <w:r>
          <w:t>38</w:t>
        </w:r>
        <w:r>
          <w:fldChar w:fldCharType="end"/>
        </w:r>
      </w:hyperlink>
    </w:p>
    <w:p>
      <w:pPr>
        <w:pStyle w:val="TOC2"/>
        <w:tabs>
          <w:tab w:val="right" w:leader="dot" w:pos="8306"/>
        </w:tabs>
      </w:pPr>
      <w:hyperlink w:anchor="_Toc2292" w:history="1">
        <w:r>
          <w:rPr>
            <w:rFonts w:ascii="仿宋" w:eastAsia="仿宋" w:hAnsi="仿宋" w:cs="仿宋" w:hint="eastAsia"/>
            <w:lang w:eastAsia="zh-CN"/>
          </w:rPr>
          <w:t>(一)、项目实施计划</w:t>
        </w:r>
        <w:r>
          <w:tab/>
        </w:r>
        <w:r>
          <w:fldChar w:fldCharType="begin"/>
        </w:r>
        <w:r>
          <w:instrText xml:space="preserve"> PAGEREF _Toc2292 \h </w:instrText>
        </w:r>
        <w:r>
          <w:fldChar w:fldCharType="separate"/>
        </w:r>
        <w:r>
          <w:t>38</w:t>
        </w:r>
        <w:r>
          <w:fldChar w:fldCharType="end"/>
        </w:r>
      </w:hyperlink>
    </w:p>
    <w:p>
      <w:pPr>
        <w:pStyle w:val="TOC2"/>
        <w:tabs>
          <w:tab w:val="right" w:leader="dot" w:pos="8306"/>
        </w:tabs>
      </w:pPr>
      <w:hyperlink w:anchor="_Toc19083" w:history="1">
        <w:r>
          <w:rPr>
            <w:rFonts w:ascii="仿宋" w:eastAsia="仿宋" w:hAnsi="仿宋" w:cs="仿宋" w:hint="eastAsia"/>
            <w:lang w:eastAsia="zh-CN"/>
          </w:rPr>
          <w:t>(二)、项目组织机构与职责</w:t>
        </w:r>
        <w:r>
          <w:tab/>
        </w:r>
        <w:r>
          <w:fldChar w:fldCharType="begin"/>
        </w:r>
        <w:r>
          <w:instrText xml:space="preserve"> PAGEREF _Toc19083 \h </w:instrText>
        </w:r>
        <w:r>
          <w:fldChar w:fldCharType="separate"/>
        </w:r>
        <w:r>
          <w:t>40</w:t>
        </w:r>
        <w:r>
          <w:fldChar w:fldCharType="end"/>
        </w:r>
      </w:hyperlink>
    </w:p>
    <w:p>
      <w:pPr>
        <w:pStyle w:val="TOC2"/>
        <w:tabs>
          <w:tab w:val="right" w:leader="dot" w:pos="8306"/>
        </w:tabs>
      </w:pPr>
      <w:hyperlink w:anchor="_Toc19288" w:history="1">
        <w:r>
          <w:rPr>
            <w:rFonts w:ascii="仿宋" w:eastAsia="仿宋" w:hAnsi="仿宋" w:cs="仿宋" w:hint="eastAsia"/>
            <w:lang w:eastAsia="zh-CN"/>
          </w:rPr>
          <w:t>(三)、项目管理与监控体系</w:t>
        </w:r>
        <w:r>
          <w:tab/>
        </w:r>
        <w:r>
          <w:fldChar w:fldCharType="begin"/>
        </w:r>
        <w:r>
          <w:instrText xml:space="preserve"> PAGEREF _Toc19288 \h </w:instrText>
        </w:r>
        <w:r>
          <w:fldChar w:fldCharType="separate"/>
        </w:r>
        <w:r>
          <w:t>42</w:t>
        </w:r>
        <w:r>
          <w:fldChar w:fldCharType="end"/>
        </w:r>
      </w:hyperlink>
    </w:p>
    <w:p>
      <w:pPr>
        <w:pStyle w:val="TOC1"/>
        <w:tabs>
          <w:tab w:val="right" w:leader="dot" w:pos="8306"/>
        </w:tabs>
      </w:pPr>
      <w:hyperlink w:anchor="_Toc29160" w:history="1">
        <w:r>
          <w:rPr>
            <w:rFonts w:ascii="仿宋" w:eastAsia="仿宋" w:hAnsi="仿宋" w:cs="仿宋" w:hint="eastAsia"/>
            <w:lang w:eastAsia="zh-CN"/>
          </w:rPr>
          <w:t>九、环境保护与治理方案</w:t>
        </w:r>
        <w:r>
          <w:tab/>
        </w:r>
        <w:r>
          <w:fldChar w:fldCharType="begin"/>
        </w:r>
        <w:r>
          <w:instrText xml:space="preserve"> PAGEREF _Toc29160 \h </w:instrText>
        </w:r>
        <w:r>
          <w:fldChar w:fldCharType="separate"/>
        </w:r>
        <w:r>
          <w:t>44</w:t>
        </w:r>
        <w:r>
          <w:fldChar w:fldCharType="end"/>
        </w:r>
      </w:hyperlink>
    </w:p>
    <w:p>
      <w:pPr>
        <w:pStyle w:val="TOC2"/>
        <w:tabs>
          <w:tab w:val="right" w:leader="dot" w:pos="8306"/>
        </w:tabs>
      </w:pPr>
      <w:hyperlink w:anchor="_Toc22081" w:history="1">
        <w:r>
          <w:rPr>
            <w:rFonts w:ascii="仿宋" w:eastAsia="仿宋" w:hAnsi="仿宋" w:cs="仿宋" w:hint="eastAsia"/>
            <w:lang w:eastAsia="zh-CN"/>
          </w:rPr>
          <w:t>(一)、项目环境影响评估</w:t>
        </w:r>
        <w:r>
          <w:tab/>
        </w:r>
        <w:r>
          <w:fldChar w:fldCharType="begin"/>
        </w:r>
        <w:r>
          <w:instrText xml:space="preserve"> PAGEREF _Toc22081 \h </w:instrText>
        </w:r>
        <w:r>
          <w:fldChar w:fldCharType="separate"/>
        </w:r>
        <w:r>
          <w:t>44</w:t>
        </w:r>
        <w:r>
          <w:fldChar w:fldCharType="end"/>
        </w:r>
      </w:hyperlink>
    </w:p>
    <w:p>
      <w:pPr>
        <w:pStyle w:val="TOC2"/>
        <w:tabs>
          <w:tab w:val="right" w:leader="dot" w:pos="8306"/>
        </w:tabs>
      </w:pPr>
      <w:hyperlink w:anchor="_Toc26700" w:history="1">
        <w:r>
          <w:rPr>
            <w:rFonts w:ascii="仿宋" w:eastAsia="仿宋" w:hAnsi="仿宋" w:cs="仿宋" w:hint="eastAsia"/>
            <w:lang w:eastAsia="zh-CN"/>
          </w:rPr>
          <w:t>(二)、环境保护措施与治理方案</w:t>
        </w:r>
        <w:r>
          <w:tab/>
        </w:r>
        <w:r>
          <w:fldChar w:fldCharType="begin"/>
        </w:r>
        <w:r>
          <w:instrText xml:space="preserve"> PAGEREF _Toc26700 \h </w:instrText>
        </w:r>
        <w:r>
          <w:fldChar w:fldCharType="separate"/>
        </w:r>
        <w:r>
          <w:t>44</w:t>
        </w:r>
        <w:r>
          <w:fldChar w:fldCharType="end"/>
        </w:r>
      </w:hyperlink>
    </w:p>
    <w:p>
      <w:pPr>
        <w:pStyle w:val="TOC1"/>
        <w:tabs>
          <w:tab w:val="right" w:leader="dot" w:pos="8306"/>
        </w:tabs>
      </w:pPr>
      <w:hyperlink w:anchor="_Toc24405" w:history="1">
        <w:r>
          <w:rPr>
            <w:rFonts w:ascii="仿宋" w:eastAsia="仿宋" w:hAnsi="仿宋" w:cs="仿宋" w:hint="eastAsia"/>
            <w:lang w:eastAsia="zh-CN"/>
          </w:rPr>
          <w:t>十、客户关系管理与市场拓展</w:t>
        </w:r>
        <w:r>
          <w:tab/>
        </w:r>
        <w:r>
          <w:fldChar w:fldCharType="begin"/>
        </w:r>
        <w:r>
          <w:instrText xml:space="preserve"> PAGEREF _Toc24405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2" w:history="1">
        <w:r>
          <w:rPr>
            <w:rFonts w:ascii="仿宋" w:eastAsia="仿宋" w:hAnsi="仿宋" w:cs="仿宋" w:hint="eastAsia"/>
            <w:lang w:eastAsia="zh-CN"/>
          </w:rPr>
          <w:t>(一)、客户关系管理策略</w:t>
        </w:r>
        <w:r>
          <w:tab/>
        </w:r>
        <w:r>
          <w:fldChar w:fldCharType="begin"/>
        </w:r>
        <w:r>
          <w:instrText xml:space="preserve"> PAGEREF _Toc29552 \h </w:instrText>
        </w:r>
        <w:r>
          <w:fldChar w:fldCharType="separate"/>
        </w:r>
        <w:r>
          <w:t>45</w:t>
        </w:r>
        <w:r>
          <w:fldChar w:fldCharType="end"/>
        </w:r>
      </w:hyperlink>
    </w:p>
    <w:p>
      <w:pPr>
        <w:pStyle w:val="TOC2"/>
        <w:tabs>
          <w:tab w:val="right" w:leader="dot" w:pos="8306"/>
        </w:tabs>
      </w:pPr>
      <w:hyperlink w:anchor="_Toc2409" w:history="1">
        <w:r>
          <w:rPr>
            <w:rFonts w:ascii="仿宋" w:eastAsia="仿宋" w:hAnsi="仿宋" w:cs="仿宋" w:hint="eastAsia"/>
            <w:lang w:eastAsia="zh-CN"/>
          </w:rPr>
          <w:t>(二)、市场拓展方案</w:t>
        </w:r>
        <w:r>
          <w:tab/>
        </w:r>
        <w:r>
          <w:fldChar w:fldCharType="begin"/>
        </w:r>
        <w:r>
          <w:instrText xml:space="preserve"> PAGEREF _Toc2409 \h </w:instrText>
        </w:r>
        <w:r>
          <w:fldChar w:fldCharType="separate"/>
        </w:r>
        <w:r>
          <w:t>46</w:t>
        </w:r>
        <w:r>
          <w:fldChar w:fldCharType="end"/>
        </w:r>
      </w:hyperlink>
    </w:p>
    <w:p>
      <w:pPr>
        <w:pStyle w:val="TOC1"/>
        <w:tabs>
          <w:tab w:val="right" w:leader="dot" w:pos="8306"/>
        </w:tabs>
      </w:pPr>
      <w:hyperlink w:anchor="_Toc22219" w:history="1">
        <w:r>
          <w:rPr>
            <w:rFonts w:ascii="仿宋" w:eastAsia="仿宋" w:hAnsi="仿宋" w:cs="仿宋" w:hint="eastAsia"/>
            <w:lang w:eastAsia="zh-CN"/>
          </w:rPr>
          <w:t>十一、安全与应急管理</w:t>
        </w:r>
        <w:r>
          <w:tab/>
        </w:r>
        <w:r>
          <w:fldChar w:fldCharType="begin"/>
        </w:r>
        <w:r>
          <w:instrText xml:space="preserve"> PAGEREF _Toc22219 \h </w:instrText>
        </w:r>
        <w:r>
          <w:fldChar w:fldCharType="separate"/>
        </w:r>
        <w:r>
          <w:t>47</w:t>
        </w:r>
        <w:r>
          <w:fldChar w:fldCharType="end"/>
        </w:r>
      </w:hyperlink>
    </w:p>
    <w:p>
      <w:pPr>
        <w:pStyle w:val="TOC2"/>
        <w:tabs>
          <w:tab w:val="right" w:leader="dot" w:pos="8306"/>
        </w:tabs>
      </w:pPr>
      <w:hyperlink w:anchor="_Toc28207" w:history="1">
        <w:r>
          <w:rPr>
            <w:rFonts w:ascii="仿宋" w:eastAsia="仿宋" w:hAnsi="仿宋" w:cs="仿宋" w:hint="eastAsia"/>
            <w:lang w:eastAsia="zh-CN"/>
          </w:rPr>
          <w:t>(一)、安全生产管理</w:t>
        </w:r>
        <w:r>
          <w:tab/>
        </w:r>
        <w:r>
          <w:fldChar w:fldCharType="begin"/>
        </w:r>
        <w:r>
          <w:instrText xml:space="preserve"> PAGEREF _Toc28207 \h </w:instrText>
        </w:r>
        <w:r>
          <w:fldChar w:fldCharType="separate"/>
        </w:r>
        <w:r>
          <w:t>47</w:t>
        </w:r>
        <w:r>
          <w:fldChar w:fldCharType="end"/>
        </w:r>
      </w:hyperlink>
    </w:p>
    <w:p>
      <w:pPr>
        <w:pStyle w:val="TOC2"/>
        <w:tabs>
          <w:tab w:val="right" w:leader="dot" w:pos="8306"/>
        </w:tabs>
      </w:pPr>
      <w:hyperlink w:anchor="_Toc24853" w:history="1">
        <w:r>
          <w:rPr>
            <w:rFonts w:ascii="仿宋" w:eastAsia="仿宋" w:hAnsi="仿宋" w:cs="仿宋" w:hint="eastAsia"/>
            <w:lang w:eastAsia="zh-CN"/>
          </w:rPr>
          <w:t>(二)、应急预案与响应</w:t>
        </w:r>
        <w:r>
          <w:tab/>
        </w:r>
        <w:r>
          <w:fldChar w:fldCharType="begin"/>
        </w:r>
        <w:r>
          <w:instrText xml:space="preserve"> PAGEREF _Toc24853 \h </w:instrText>
        </w:r>
        <w:r>
          <w:fldChar w:fldCharType="separate"/>
        </w:r>
        <w:r>
          <w:t>49</w:t>
        </w:r>
        <w:r>
          <w:fldChar w:fldCharType="end"/>
        </w:r>
      </w:hyperlink>
    </w:p>
    <w:p>
      <w:pPr>
        <w:pStyle w:val="TOC1"/>
        <w:tabs>
          <w:tab w:val="right" w:leader="dot" w:pos="8306"/>
        </w:tabs>
      </w:pPr>
      <w:hyperlink w:anchor="_Toc30238" w:history="1">
        <w:r>
          <w:rPr>
            <w:rFonts w:ascii="仿宋" w:eastAsia="仿宋" w:hAnsi="仿宋" w:cs="仿宋" w:hint="eastAsia"/>
            <w:lang w:eastAsia="zh-CN"/>
          </w:rPr>
          <w:t>十二、项目进度计划</w:t>
        </w:r>
        <w:r>
          <w:tab/>
        </w:r>
        <w:r>
          <w:fldChar w:fldCharType="begin"/>
        </w:r>
        <w:r>
          <w:instrText xml:space="preserve"> PAGEREF _Toc30238 \h </w:instrText>
        </w:r>
        <w:r>
          <w:fldChar w:fldCharType="separate"/>
        </w:r>
        <w:r>
          <w:t>51</w:t>
        </w:r>
        <w:r>
          <w:fldChar w:fldCharType="end"/>
        </w:r>
      </w:hyperlink>
    </w:p>
    <w:p>
      <w:pPr>
        <w:pStyle w:val="TOC2"/>
        <w:tabs>
          <w:tab w:val="right" w:leader="dot" w:pos="8306"/>
        </w:tabs>
      </w:pPr>
      <w:hyperlink w:anchor="_Toc25345" w:history="1">
        <w:r>
          <w:rPr>
            <w:rFonts w:ascii="仿宋" w:eastAsia="仿宋" w:hAnsi="仿宋" w:cs="仿宋" w:hint="eastAsia"/>
            <w:lang w:eastAsia="zh-CN"/>
          </w:rPr>
          <w:t>(一)、建设周期</w:t>
        </w:r>
        <w:r>
          <w:tab/>
        </w:r>
        <w:r>
          <w:fldChar w:fldCharType="begin"/>
        </w:r>
        <w:r>
          <w:instrText xml:space="preserve"> PAGEREF _Toc25345 \h </w:instrText>
        </w:r>
        <w:r>
          <w:fldChar w:fldCharType="separate"/>
        </w:r>
        <w:r>
          <w:t>51</w:t>
        </w:r>
        <w:r>
          <w:fldChar w:fldCharType="end"/>
        </w:r>
      </w:hyperlink>
    </w:p>
    <w:p>
      <w:pPr>
        <w:pStyle w:val="TOC2"/>
        <w:tabs>
          <w:tab w:val="right" w:leader="dot" w:pos="8306"/>
        </w:tabs>
      </w:pPr>
      <w:hyperlink w:anchor="_Toc30928" w:history="1">
        <w:r>
          <w:rPr>
            <w:rFonts w:ascii="仿宋" w:eastAsia="仿宋" w:hAnsi="仿宋" w:cs="仿宋" w:hint="eastAsia"/>
            <w:lang w:eastAsia="zh-CN"/>
          </w:rPr>
          <w:t>(二)、建设进度</w:t>
        </w:r>
        <w:r>
          <w:tab/>
        </w:r>
        <w:r>
          <w:fldChar w:fldCharType="begin"/>
        </w:r>
        <w:r>
          <w:instrText xml:space="preserve"> PAGEREF _Toc30928 \h </w:instrText>
        </w:r>
        <w:r>
          <w:fldChar w:fldCharType="separate"/>
        </w:r>
        <w:r>
          <w:t>51</w:t>
        </w:r>
        <w:r>
          <w:fldChar w:fldCharType="end"/>
        </w:r>
      </w:hyperlink>
    </w:p>
    <w:p>
      <w:pPr>
        <w:pStyle w:val="TOC2"/>
        <w:tabs>
          <w:tab w:val="right" w:leader="dot" w:pos="8306"/>
        </w:tabs>
      </w:pPr>
      <w:hyperlink w:anchor="_Toc16556" w:history="1">
        <w:r>
          <w:rPr>
            <w:rFonts w:ascii="仿宋" w:eastAsia="仿宋" w:hAnsi="仿宋" w:cs="仿宋" w:hint="eastAsia"/>
            <w:lang w:eastAsia="zh-CN"/>
          </w:rPr>
          <w:t>(三)、进度安排注意事项</w:t>
        </w:r>
        <w:r>
          <w:tab/>
        </w:r>
        <w:r>
          <w:fldChar w:fldCharType="begin"/>
        </w:r>
        <w:r>
          <w:instrText xml:space="preserve"> PAGEREF _Toc16556 \h </w:instrText>
        </w:r>
        <w:r>
          <w:fldChar w:fldCharType="separate"/>
        </w:r>
        <w:r>
          <w:t>52</w:t>
        </w:r>
        <w:r>
          <w:fldChar w:fldCharType="end"/>
        </w:r>
      </w:hyperlink>
    </w:p>
    <w:p>
      <w:pPr>
        <w:pStyle w:val="TOC2"/>
        <w:tabs>
          <w:tab w:val="right" w:leader="dot" w:pos="8306"/>
        </w:tabs>
      </w:pPr>
      <w:hyperlink w:anchor="_Toc12592" w:history="1">
        <w:r>
          <w:rPr>
            <w:rFonts w:ascii="仿宋" w:eastAsia="仿宋" w:hAnsi="仿宋" w:cs="仿宋" w:hint="eastAsia"/>
            <w:lang w:eastAsia="zh-CN"/>
          </w:rPr>
          <w:t>(四)、人力资源配置</w:t>
        </w:r>
        <w:r>
          <w:tab/>
        </w:r>
        <w:r>
          <w:fldChar w:fldCharType="begin"/>
        </w:r>
        <w:r>
          <w:instrText xml:space="preserve"> PAGEREF _Toc12592 \h </w:instrText>
        </w:r>
        <w:r>
          <w:fldChar w:fldCharType="separate"/>
        </w:r>
        <w:r>
          <w:t>53</w:t>
        </w:r>
        <w:r>
          <w:fldChar w:fldCharType="end"/>
        </w:r>
      </w:hyperlink>
    </w:p>
    <w:p>
      <w:pPr>
        <w:pStyle w:val="TOC2"/>
        <w:tabs>
          <w:tab w:val="right" w:leader="dot" w:pos="8306"/>
        </w:tabs>
      </w:pPr>
      <w:hyperlink w:anchor="_Toc7053" w:history="1">
        <w:r>
          <w:rPr>
            <w:rFonts w:ascii="仿宋" w:eastAsia="仿宋" w:hAnsi="仿宋" w:cs="仿宋" w:hint="eastAsia"/>
            <w:lang w:eastAsia="zh-CN"/>
          </w:rPr>
          <w:t>(五)、员工培训</w:t>
        </w:r>
        <w:r>
          <w:tab/>
        </w:r>
        <w:r>
          <w:fldChar w:fldCharType="begin"/>
        </w:r>
        <w:r>
          <w:instrText xml:space="preserve"> PAGEREF _Toc7053 \h </w:instrText>
        </w:r>
        <w:r>
          <w:fldChar w:fldCharType="separate"/>
        </w:r>
        <w:r>
          <w:t>55</w:t>
        </w:r>
        <w:r>
          <w:fldChar w:fldCharType="end"/>
        </w:r>
      </w:hyperlink>
    </w:p>
    <w:p>
      <w:pPr>
        <w:pStyle w:val="TOC2"/>
        <w:tabs>
          <w:tab w:val="right" w:leader="dot" w:pos="8306"/>
        </w:tabs>
      </w:pPr>
      <w:hyperlink w:anchor="_Toc11304" w:history="1">
        <w:r>
          <w:rPr>
            <w:rFonts w:ascii="仿宋" w:eastAsia="仿宋" w:hAnsi="仿宋" w:cs="仿宋" w:hint="eastAsia"/>
            <w:lang w:eastAsia="zh-CN"/>
          </w:rPr>
          <w:t>(六)、项目实施保障</w:t>
        </w:r>
        <w:r>
          <w:tab/>
        </w:r>
        <w:r>
          <w:fldChar w:fldCharType="begin"/>
        </w:r>
        <w:r>
          <w:instrText xml:space="preserve"> PAGEREF _Toc11304 \h </w:instrText>
        </w:r>
        <w:r>
          <w:fldChar w:fldCharType="separate"/>
        </w:r>
        <w:r>
          <w:t>56</w:t>
        </w:r>
        <w:r>
          <w:fldChar w:fldCharType="end"/>
        </w:r>
      </w:hyperlink>
    </w:p>
    <w:p>
      <w:pPr>
        <w:pStyle w:val="TOC2"/>
        <w:tabs>
          <w:tab w:val="right" w:leader="dot" w:pos="8306"/>
        </w:tabs>
      </w:pPr>
      <w:hyperlink w:anchor="_Toc16627" w:history="1">
        <w:r>
          <w:rPr>
            <w:rFonts w:ascii="仿宋" w:eastAsia="仿宋" w:hAnsi="仿宋" w:cs="仿宋" w:hint="eastAsia"/>
            <w:lang w:eastAsia="zh-CN"/>
          </w:rPr>
          <w:t>(七)、安全规范管理</w:t>
        </w:r>
        <w:r>
          <w:tab/>
        </w:r>
        <w:r>
          <w:fldChar w:fldCharType="begin"/>
        </w:r>
        <w:r>
          <w:instrText xml:space="preserve"> PAGEREF _Toc16627 \h </w:instrText>
        </w:r>
        <w:r>
          <w:fldChar w:fldCharType="separate"/>
        </w:r>
        <w:r>
          <w:t>57</w:t>
        </w:r>
        <w:r>
          <w:fldChar w:fldCharType="end"/>
        </w:r>
      </w:hyperlink>
    </w:p>
    <w:p>
      <w:pPr>
        <w:pStyle w:val="TOC1"/>
        <w:tabs>
          <w:tab w:val="right" w:leader="dot" w:pos="8306"/>
        </w:tabs>
      </w:pPr>
      <w:hyperlink w:anchor="_Toc19888" w:history="1">
        <w:r>
          <w:rPr>
            <w:rFonts w:ascii="仿宋" w:eastAsia="仿宋" w:hAnsi="仿宋" w:cs="仿宋" w:hint="eastAsia"/>
            <w:lang w:eastAsia="zh-CN"/>
          </w:rPr>
          <w:t>十三、法律法规与政策遵循</w:t>
        </w:r>
        <w:r>
          <w:tab/>
        </w:r>
        <w:r>
          <w:fldChar w:fldCharType="begin"/>
        </w:r>
        <w:r>
          <w:instrText xml:space="preserve"> PAGEREF _Toc19888 \h </w:instrText>
        </w:r>
        <w:r>
          <w:fldChar w:fldCharType="separate"/>
        </w:r>
        <w:r>
          <w:t>58</w:t>
        </w:r>
        <w:r>
          <w:fldChar w:fldCharType="end"/>
        </w:r>
      </w:hyperlink>
    </w:p>
    <w:p>
      <w:pPr>
        <w:pStyle w:val="TOC2"/>
        <w:tabs>
          <w:tab w:val="right" w:leader="dot" w:pos="8306"/>
        </w:tabs>
      </w:pPr>
      <w:hyperlink w:anchor="_Toc10571" w:history="1">
        <w:r>
          <w:rPr>
            <w:rFonts w:ascii="仿宋" w:eastAsia="仿宋" w:hAnsi="仿宋" w:cs="仿宋" w:hint="eastAsia"/>
            <w:lang w:eastAsia="zh-CN"/>
          </w:rPr>
          <w:t>(一)、法律法规遵守</w:t>
        </w:r>
        <w:r>
          <w:tab/>
        </w:r>
        <w:r>
          <w:fldChar w:fldCharType="begin"/>
        </w:r>
        <w:r>
          <w:instrText xml:space="preserve"> PAGEREF _Toc10571 \h </w:instrText>
        </w:r>
        <w:r>
          <w:fldChar w:fldCharType="separate"/>
        </w:r>
        <w:r>
          <w:t>58</w:t>
        </w:r>
        <w:r>
          <w:fldChar w:fldCharType="end"/>
        </w:r>
      </w:hyperlink>
    </w:p>
    <w:p>
      <w:pPr>
        <w:pStyle w:val="TOC2"/>
        <w:tabs>
          <w:tab w:val="right" w:leader="dot" w:pos="8306"/>
        </w:tabs>
      </w:pPr>
      <w:hyperlink w:anchor="_Toc10097" w:history="1">
        <w:r>
          <w:rPr>
            <w:rFonts w:ascii="仿宋" w:eastAsia="仿宋" w:hAnsi="仿宋" w:cs="仿宋" w:hint="eastAsia"/>
            <w:lang w:eastAsia="zh-CN"/>
          </w:rPr>
          <w:t>(二)、政策导向与利用</w:t>
        </w:r>
        <w:r>
          <w:tab/>
        </w:r>
        <w:r>
          <w:fldChar w:fldCharType="begin"/>
        </w:r>
        <w:r>
          <w:instrText xml:space="preserve"> PAGEREF _Toc10097 \h </w:instrText>
        </w:r>
        <w:r>
          <w:fldChar w:fldCharType="separate"/>
        </w:r>
        <w:r>
          <w:t>59</w:t>
        </w:r>
        <w:r>
          <w:fldChar w:fldCharType="end"/>
        </w:r>
      </w:hyperlink>
    </w:p>
    <w:p>
      <w:pPr>
        <w:pStyle w:val="TOC1"/>
        <w:tabs>
          <w:tab w:val="right" w:leader="dot" w:pos="8306"/>
        </w:tabs>
      </w:pPr>
      <w:hyperlink w:anchor="_Toc30409" w:history="1">
        <w:r>
          <w:rPr>
            <w:rFonts w:ascii="仿宋" w:eastAsia="仿宋" w:hAnsi="仿宋" w:cs="仿宋" w:hint="eastAsia"/>
            <w:lang w:eastAsia="zh-CN"/>
          </w:rPr>
          <w:t>十四、产业协同与集群发展</w:t>
        </w:r>
        <w:r>
          <w:tab/>
        </w:r>
        <w:r>
          <w:fldChar w:fldCharType="begin"/>
        </w:r>
        <w:r>
          <w:instrText xml:space="preserve"> PAGEREF _Toc30409 \h </w:instrText>
        </w:r>
        <w:r>
          <w:fldChar w:fldCharType="separate"/>
        </w:r>
        <w:r>
          <w:t>60</w:t>
        </w:r>
        <w:r>
          <w:fldChar w:fldCharType="end"/>
        </w:r>
      </w:hyperlink>
    </w:p>
    <w:p>
      <w:pPr>
        <w:pStyle w:val="TOC2"/>
        <w:tabs>
          <w:tab w:val="right" w:leader="dot" w:pos="8306"/>
        </w:tabs>
      </w:pPr>
      <w:hyperlink w:anchor="_Toc30037" w:history="1">
        <w:r>
          <w:rPr>
            <w:rFonts w:ascii="仿宋" w:eastAsia="仿宋" w:hAnsi="仿宋" w:cs="仿宋" w:hint="eastAsia"/>
            <w:lang w:eastAsia="zh-CN"/>
          </w:rPr>
          <w:t>(一)、产业协同机制建设</w:t>
        </w:r>
        <w:r>
          <w:tab/>
        </w:r>
        <w:r>
          <w:fldChar w:fldCharType="begin"/>
        </w:r>
        <w:r>
          <w:instrText xml:space="preserve"> PAGEREF _Toc30037 \h </w:instrText>
        </w:r>
        <w:r>
          <w:fldChar w:fldCharType="separate"/>
        </w:r>
        <w:r>
          <w:t>60</w:t>
        </w:r>
        <w:r>
          <w:fldChar w:fldCharType="end"/>
        </w:r>
      </w:hyperlink>
    </w:p>
    <w:p>
      <w:pPr>
        <w:pStyle w:val="TOC2"/>
        <w:tabs>
          <w:tab w:val="right" w:leader="dot" w:pos="8306"/>
        </w:tabs>
      </w:pPr>
      <w:hyperlink w:anchor="_Toc5672" w:history="1">
        <w:r>
          <w:rPr>
            <w:rFonts w:ascii="仿宋" w:eastAsia="仿宋" w:hAnsi="仿宋" w:cs="仿宋" w:hint="eastAsia"/>
            <w:lang w:eastAsia="zh-CN"/>
          </w:rPr>
          <w:t>(二)、产业集群培育与发展</w:t>
        </w:r>
        <w:r>
          <w:tab/>
        </w:r>
        <w:r>
          <w:fldChar w:fldCharType="begin"/>
        </w:r>
        <w:r>
          <w:instrText xml:space="preserve"> PAGEREF _Toc5672 \h </w:instrText>
        </w:r>
        <w:r>
          <w:fldChar w:fldCharType="separate"/>
        </w:r>
        <w:r>
          <w:t>61</w:t>
        </w:r>
        <w:r>
          <w:fldChar w:fldCharType="end"/>
        </w:r>
      </w:hyperlink>
    </w:p>
    <w:p>
      <w:pPr>
        <w:pStyle w:val="TOC1"/>
        <w:tabs>
          <w:tab w:val="right" w:leader="dot" w:pos="8306"/>
        </w:tabs>
      </w:pPr>
      <w:hyperlink w:anchor="_Toc30648" w:history="1">
        <w:r>
          <w:rPr>
            <w:rFonts w:ascii="仿宋" w:eastAsia="仿宋" w:hAnsi="仿宋" w:cs="仿宋" w:hint="eastAsia"/>
            <w:lang w:eastAsia="zh-CN"/>
          </w:rPr>
          <w:t>十五、企业合规与伦理</w:t>
        </w:r>
        <w:r>
          <w:tab/>
        </w:r>
        <w:r>
          <w:fldChar w:fldCharType="begin"/>
        </w:r>
        <w:r>
          <w:instrText xml:space="preserve"> PAGEREF _Toc30648 \h </w:instrText>
        </w:r>
        <w:r>
          <w:fldChar w:fldCharType="separate"/>
        </w:r>
        <w:r>
          <w:t>62</w:t>
        </w:r>
        <w:r>
          <w:fldChar w:fldCharType="end"/>
        </w:r>
      </w:hyperlink>
    </w:p>
    <w:p>
      <w:pPr>
        <w:pStyle w:val="TOC2"/>
        <w:tabs>
          <w:tab w:val="right" w:leader="dot" w:pos="8306"/>
        </w:tabs>
      </w:pPr>
      <w:hyperlink w:anchor="_Toc31390" w:history="1">
        <w:r>
          <w:rPr>
            <w:rFonts w:ascii="仿宋" w:eastAsia="仿宋" w:hAnsi="仿宋" w:cs="仿宋" w:hint="eastAsia"/>
            <w:lang w:eastAsia="zh-CN"/>
          </w:rPr>
          <w:t>(一)、合规政策与程序</w:t>
        </w:r>
        <w:r>
          <w:tab/>
        </w:r>
        <w:r>
          <w:fldChar w:fldCharType="begin"/>
        </w:r>
        <w:r>
          <w:instrText xml:space="preserve"> PAGEREF _Toc31390 \h </w:instrText>
        </w:r>
        <w:r>
          <w:fldChar w:fldCharType="separate"/>
        </w:r>
        <w:r>
          <w:t>62</w:t>
        </w:r>
        <w:r>
          <w:fldChar w:fldCharType="end"/>
        </w:r>
      </w:hyperlink>
    </w:p>
    <w:p>
      <w:pPr>
        <w:pStyle w:val="TOC2"/>
        <w:tabs>
          <w:tab w:val="right" w:leader="dot" w:pos="8306"/>
        </w:tabs>
      </w:pPr>
      <w:hyperlink w:anchor="_Toc24606" w:history="1">
        <w:r>
          <w:rPr>
            <w:rFonts w:ascii="仿宋" w:eastAsia="仿宋" w:hAnsi="仿宋" w:cs="仿宋" w:hint="eastAsia"/>
            <w:lang w:eastAsia="zh-CN"/>
          </w:rPr>
          <w:t>(二)、伦理规范与培训</w:t>
        </w:r>
        <w:r>
          <w:tab/>
        </w:r>
        <w:r>
          <w:fldChar w:fldCharType="begin"/>
        </w:r>
        <w:r>
          <w:instrText xml:space="preserve"> PAGEREF _Toc24606 \h </w:instrText>
        </w:r>
        <w:r>
          <w:fldChar w:fldCharType="separate"/>
        </w:r>
        <w:r>
          <w:t>63</w:t>
        </w:r>
        <w:r>
          <w:fldChar w:fldCharType="end"/>
        </w:r>
      </w:hyperlink>
    </w:p>
    <w:p>
      <w:pPr>
        <w:pStyle w:val="TOC2"/>
        <w:tabs>
          <w:tab w:val="right" w:leader="dot" w:pos="8306"/>
        </w:tabs>
      </w:pPr>
      <w:hyperlink w:anchor="_Toc30261" w:history="1">
        <w:r>
          <w:rPr>
            <w:rFonts w:ascii="仿宋" w:eastAsia="仿宋" w:hAnsi="仿宋" w:cs="仿宋" w:hint="eastAsia"/>
            <w:lang w:eastAsia="zh-CN"/>
          </w:rPr>
          <w:t>(三)、合规风险评估</w:t>
        </w:r>
        <w:r>
          <w:tab/>
        </w:r>
        <w:r>
          <w:fldChar w:fldCharType="begin"/>
        </w:r>
        <w:r>
          <w:instrText xml:space="preserve"> PAGEREF _Toc30261 \h </w:instrText>
        </w:r>
        <w:r>
          <w:fldChar w:fldCharType="separate"/>
        </w:r>
        <w:r>
          <w:t>64</w:t>
        </w:r>
        <w:r>
          <w:fldChar w:fldCharType="end"/>
        </w:r>
      </w:hyperlink>
    </w:p>
    <w:p>
      <w:pPr>
        <w:pStyle w:val="TOC2"/>
        <w:tabs>
          <w:tab w:val="right" w:leader="dot" w:pos="8306"/>
        </w:tabs>
      </w:pPr>
      <w:hyperlink w:anchor="_Toc27801" w:history="1">
        <w:r>
          <w:rPr>
            <w:rFonts w:ascii="仿宋" w:eastAsia="仿宋" w:hAnsi="仿宋" w:cs="仿宋" w:hint="eastAsia"/>
            <w:lang w:eastAsia="zh-CN"/>
          </w:rPr>
          <w:t>(四)、合规监督与执行</w:t>
        </w:r>
        <w:r>
          <w:tab/>
        </w:r>
        <w:r>
          <w:fldChar w:fldCharType="begin"/>
        </w:r>
        <w:r>
          <w:instrText xml:space="preserve"> PAGEREF _Toc27801 \h </w:instrText>
        </w:r>
        <w:r>
          <w:fldChar w:fldCharType="separate"/>
        </w:r>
        <w:r>
          <w:t>66</w:t>
        </w:r>
        <w:r>
          <w:fldChar w:fldCharType="end"/>
        </w:r>
      </w:hyperlink>
    </w:p>
    <w:p>
      <w:pPr>
        <w:pStyle w:val="TOC1"/>
        <w:tabs>
          <w:tab w:val="right" w:leader="dot" w:pos="8306"/>
        </w:tabs>
      </w:pPr>
      <w:hyperlink w:anchor="_Toc31272" w:history="1">
        <w:r>
          <w:rPr>
            <w:rFonts w:ascii="仿宋" w:eastAsia="仿宋" w:hAnsi="仿宋" w:cs="仿宋" w:hint="eastAsia"/>
            <w:lang w:eastAsia="zh-CN"/>
          </w:rPr>
          <w:t>十六、设施与设备管理</w:t>
        </w:r>
        <w:r>
          <w:tab/>
        </w:r>
        <w:r>
          <w:fldChar w:fldCharType="begin"/>
        </w:r>
        <w:r>
          <w:instrText xml:space="preserve"> PAGEREF _Toc31272 \h </w:instrText>
        </w:r>
        <w:r>
          <w:fldChar w:fldCharType="separate"/>
        </w:r>
        <w:r>
          <w:t>66</w:t>
        </w:r>
        <w:r>
          <w:fldChar w:fldCharType="end"/>
        </w:r>
      </w:hyperlink>
    </w:p>
    <w:p>
      <w:pPr>
        <w:pStyle w:val="TOC2"/>
        <w:tabs>
          <w:tab w:val="right" w:leader="dot" w:pos="8306"/>
        </w:tabs>
      </w:pPr>
      <w:hyperlink w:anchor="_Toc28473" w:history="1">
        <w:r>
          <w:rPr>
            <w:rFonts w:ascii="仿宋" w:eastAsia="仿宋" w:hAnsi="仿宋" w:cs="仿宋" w:hint="eastAsia"/>
            <w:lang w:eastAsia="zh-CN"/>
          </w:rPr>
          <w:t>(一)、设施规划与配置</w:t>
        </w:r>
        <w:r>
          <w:tab/>
        </w:r>
        <w:r>
          <w:fldChar w:fldCharType="begin"/>
        </w:r>
        <w:r>
          <w:instrText xml:space="preserve"> PAGEREF _Toc28473 \h </w:instrText>
        </w:r>
        <w:r>
          <w:fldChar w:fldCharType="separate"/>
        </w:r>
        <w:r>
          <w:t>66</w:t>
        </w:r>
        <w:r>
          <w:fldChar w:fldCharType="end"/>
        </w:r>
      </w:hyperlink>
    </w:p>
    <w:p>
      <w:pPr>
        <w:pStyle w:val="TOC2"/>
        <w:tabs>
          <w:tab w:val="right" w:leader="dot" w:pos="8306"/>
        </w:tabs>
      </w:pPr>
      <w:hyperlink w:anchor="_Toc9978" w:history="1">
        <w:r>
          <w:rPr>
            <w:rFonts w:ascii="仿宋" w:eastAsia="仿宋" w:hAnsi="仿宋" w:cs="仿宋" w:hint="eastAsia"/>
            <w:lang w:eastAsia="zh-CN"/>
          </w:rPr>
          <w:t>(二)、设备采购与维护管理</w:t>
        </w:r>
        <w:r>
          <w:tab/>
        </w:r>
        <w:r>
          <w:fldChar w:fldCharType="begin"/>
        </w:r>
        <w:r>
          <w:instrText xml:space="preserve"> PAGEREF _Toc9978 \h </w:instrText>
        </w:r>
        <w:r>
          <w:fldChar w:fldCharType="separate"/>
        </w:r>
        <w:r>
          <w:t>67</w:t>
        </w:r>
        <w:r>
          <w:fldChar w:fldCharType="end"/>
        </w:r>
      </w:hyperlink>
    </w:p>
    <w:p>
      <w:pPr>
        <w:pStyle w:val="TOC2"/>
        <w:tabs>
          <w:tab w:val="right" w:leader="dot" w:pos="8306"/>
        </w:tabs>
      </w:pPr>
      <w:hyperlink w:anchor="_Toc10826" w:history="1">
        <w:r>
          <w:rPr>
            <w:rFonts w:ascii="仿宋" w:eastAsia="仿宋" w:hAnsi="仿宋" w:cs="仿宋" w:hint="eastAsia"/>
            <w:lang w:eastAsia="zh-CN"/>
          </w:rPr>
          <w:t>(三)、设施设备升级策略</w:t>
        </w:r>
        <w:r>
          <w:tab/>
        </w:r>
        <w:r>
          <w:fldChar w:fldCharType="begin"/>
        </w:r>
        <w:r>
          <w:instrText xml:space="preserve"> PAGEREF _Toc10826 \h </w:instrText>
        </w:r>
        <w:r>
          <w:fldChar w:fldCharType="separate"/>
        </w:r>
        <w:r>
          <w:t>68</w:t>
        </w:r>
        <w:r>
          <w:fldChar w:fldCharType="end"/>
        </w:r>
      </w:hyperlink>
    </w:p>
    <w:p>
      <w:pPr>
        <w:pStyle w:val="TOC1"/>
        <w:tabs>
          <w:tab w:val="right" w:leader="dot" w:pos="8306"/>
        </w:tabs>
      </w:pPr>
      <w:hyperlink w:anchor="_Toc4695" w:history="1">
        <w:r>
          <w:rPr>
            <w:rFonts w:ascii="仿宋" w:eastAsia="仿宋" w:hAnsi="仿宋" w:cs="仿宋" w:hint="eastAsia"/>
            <w:lang w:eastAsia="zh-CN"/>
          </w:rPr>
          <w:t>十七、成果转化与推广应用</w:t>
        </w:r>
        <w:r>
          <w:tab/>
        </w:r>
        <w:r>
          <w:fldChar w:fldCharType="begin"/>
        </w:r>
        <w:r>
          <w:instrText xml:space="preserve"> PAGEREF _Toc4695 \h </w:instrText>
        </w:r>
        <w:r>
          <w:fldChar w:fldCharType="separate"/>
        </w:r>
        <w:r>
          <w:t>68</w:t>
        </w:r>
        <w:r>
          <w:fldChar w:fldCharType="end"/>
        </w:r>
      </w:hyperlink>
    </w:p>
    <w:p>
      <w:pPr>
        <w:pStyle w:val="TOC2"/>
        <w:tabs>
          <w:tab w:val="right" w:leader="dot" w:pos="8306"/>
        </w:tabs>
      </w:pPr>
      <w:hyperlink w:anchor="_Toc28452" w:history="1">
        <w:r>
          <w:rPr>
            <w:rFonts w:ascii="仿宋" w:eastAsia="仿宋" w:hAnsi="仿宋" w:cs="仿宋" w:hint="eastAsia"/>
            <w:lang w:eastAsia="zh-CN"/>
          </w:rPr>
          <w:t>(一)、成果转化策略制定</w:t>
        </w:r>
        <w:r>
          <w:tab/>
        </w:r>
        <w:r>
          <w:fldChar w:fldCharType="begin"/>
        </w:r>
        <w:r>
          <w:instrText xml:space="preserve"> PAGEREF _Toc28452 \h </w:instrText>
        </w:r>
        <w:r>
          <w:fldChar w:fldCharType="separate"/>
        </w:r>
        <w:r>
          <w:t>68</w:t>
        </w:r>
        <w:r>
          <w:fldChar w:fldCharType="end"/>
        </w:r>
      </w:hyperlink>
    </w:p>
    <w:p>
      <w:pPr>
        <w:pStyle w:val="TOC2"/>
        <w:tabs>
          <w:tab w:val="right" w:leader="dot" w:pos="8306"/>
        </w:tabs>
      </w:pPr>
      <w:hyperlink w:anchor="_Toc6412" w:history="1">
        <w:r>
          <w:rPr>
            <w:rFonts w:ascii="仿宋" w:eastAsia="仿宋" w:hAnsi="仿宋" w:cs="仿宋" w:hint="eastAsia"/>
            <w:lang w:eastAsia="zh-CN"/>
          </w:rPr>
          <w:t>(二)、成果推广应用方案</w:t>
        </w:r>
        <w:r>
          <w:tab/>
        </w:r>
        <w:r>
          <w:fldChar w:fldCharType="begin"/>
        </w:r>
        <w:r>
          <w:instrText xml:space="preserve"> PAGEREF _Toc6412 \h </w:instrText>
        </w:r>
        <w:r>
          <w:fldChar w:fldCharType="separate"/>
        </w:r>
        <w:r>
          <w:t>70</w:t>
        </w:r>
        <w:r>
          <w:fldChar w:fldCharType="end"/>
        </w:r>
      </w:hyperlink>
    </w:p>
    <w:p>
      <w:pPr>
        <w:pStyle w:val="TOC1"/>
        <w:tabs>
          <w:tab w:val="right" w:leader="dot" w:pos="8306"/>
        </w:tabs>
      </w:pPr>
      <w:hyperlink w:anchor="_Toc7387" w:history="1">
        <w:r>
          <w:rPr>
            <w:rFonts w:ascii="仿宋" w:eastAsia="仿宋" w:hAnsi="仿宋" w:cs="仿宋" w:hint="eastAsia"/>
            <w:lang w:eastAsia="zh-CN"/>
          </w:rPr>
          <w:t>十八、质量管理与控制</w:t>
        </w:r>
        <w:r>
          <w:tab/>
        </w:r>
        <w:r>
          <w:fldChar w:fldCharType="begin"/>
        </w:r>
        <w:r>
          <w:instrText xml:space="preserve"> PAGEREF _Toc7387 \h </w:instrText>
        </w:r>
        <w:r>
          <w:fldChar w:fldCharType="separate"/>
        </w:r>
        <w:r>
          <w:t>71</w:t>
        </w:r>
        <w:r>
          <w:fldChar w:fldCharType="end"/>
        </w:r>
      </w:hyperlink>
    </w:p>
    <w:p>
      <w:pPr>
        <w:pStyle w:val="TOC2"/>
        <w:tabs>
          <w:tab w:val="right" w:leader="dot" w:pos="8306"/>
        </w:tabs>
      </w:pPr>
      <w:hyperlink w:anchor="_Toc1420" w:history="1">
        <w:r>
          <w:rPr>
            <w:rFonts w:ascii="仿宋" w:eastAsia="仿宋" w:hAnsi="仿宋" w:cs="仿宋" w:hint="eastAsia"/>
            <w:lang w:eastAsia="zh-CN"/>
          </w:rPr>
          <w:t>(一)、质量管理体系建设</w:t>
        </w:r>
        <w:r>
          <w:tab/>
        </w:r>
        <w:r>
          <w:fldChar w:fldCharType="begin"/>
        </w:r>
        <w:r>
          <w:instrText xml:space="preserve"> PAGEREF _Toc1420 \h </w:instrText>
        </w:r>
        <w:r>
          <w:fldChar w:fldCharType="separate"/>
        </w:r>
        <w:r>
          <w:t>71</w:t>
        </w:r>
        <w:r>
          <w:fldChar w:fldCharType="end"/>
        </w:r>
      </w:hyperlink>
    </w:p>
    <w:p>
      <w:pPr>
        <w:pStyle w:val="TOC2"/>
        <w:tabs>
          <w:tab w:val="right" w:leader="dot" w:pos="8306"/>
        </w:tabs>
      </w:pPr>
      <w:hyperlink w:anchor="_Toc17682" w:history="1">
        <w:r>
          <w:rPr>
            <w:rFonts w:ascii="仿宋" w:eastAsia="仿宋" w:hAnsi="仿宋" w:cs="仿宋" w:hint="eastAsia"/>
            <w:lang w:eastAsia="zh-CN"/>
          </w:rPr>
          <w:t>(二)、质量控制措施</w:t>
        </w:r>
        <w:r>
          <w:tab/>
        </w:r>
        <w:r>
          <w:fldChar w:fldCharType="begin"/>
        </w:r>
        <w:r>
          <w:instrText xml:space="preserve"> PAGEREF _Toc17682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34"/>
      <w:r>
        <w:rPr>
          <w:rFonts w:ascii="仿宋" w:eastAsia="仿宋" w:hAnsi="仿宋" w:cs="仿宋" w:hint="eastAsia"/>
          <w:sz w:val="28"/>
          <w:lang w:eastAsia="zh-CN"/>
        </w:rPr>
        <w:t>一、型材：异型钢项目概论</w:t>
      </w:r>
      <w:bookmarkEnd w:id="2"/>
    </w:p>
    <w:p>
      <w:pPr>
        <w:pStyle w:val="Heading2"/>
        <w:rPr>
          <w:rFonts w:ascii="仿宋" w:eastAsia="仿宋" w:hAnsi="仿宋" w:cs="仿宋" w:hint="eastAsia"/>
          <w:lang w:eastAsia="zh-CN"/>
        </w:rPr>
      </w:pPr>
      <w:bookmarkStart w:id="3" w:name="_Toc181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型材：异型钢项目的申报单位是“XXX实业发展公司”，这是一家在其所处行业内备受尊敬的企业。公司自成立以来，通过其在型材：异型钢项目中表现出的创新精神和卓越执行力，在市场上赢得了显著的地位。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该公司的法定代表人秦XX，在型材：异型钢项目及其他多个行业领域中都有着显著的贡献。秦XX以其出色的领导才能和敏锐的商业洞察力，带领公司在型材：异型钢项目等多个领域实现了持续的成长和成功。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型材：异型钢项目的重要合作伙伴。公司专注于[行业名称]领域，以创新作为驱动力，不断推动技术进步和市场扩张。在型材：异型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型材：异型钢项目中展现了强劲的增长和稳定的财务表现。公司通过有效的策略，在型材：异型钢项目中扩大了其市场份额并增强了盈利能力。同时，公司积极承担社会责任，参与各类社会公益项目，增强了其在型材：异型钢项目中的品牌形象和社会影响力。</w:t>
      </w:r>
    </w:p>
    <w:p>
      <w:pPr>
        <w:pStyle w:val="Heading2"/>
        <w:ind w:firstLine="560" w:firstLineChars="200"/>
        <w:rPr>
          <w:rFonts w:ascii="仿宋" w:eastAsia="仿宋" w:hAnsi="仿宋" w:cs="仿宋" w:hint="eastAsia"/>
          <w:sz w:val="28"/>
          <w:lang w:eastAsia="zh-CN"/>
        </w:rPr>
      </w:pPr>
      <w:bookmarkStart w:id="4" w:name="_Toc248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型材：异型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型材：异型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06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00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047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https://d.book118.com/526135023222010034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C78AB"/>
    <w:rsid w:val="666C78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35023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2024-01-07T21:05:00Z</dcterms:created>
  <dcterms:modified xsi:type="dcterms:W3CDTF">2024-01-07T21:05:35Z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CAD7E686D2374436917E8137E6CEEA03_11</vt:lpwstr>
  </property>
  <property fmtid="{D5CDD505-2E9C-101B-9397-08002B2CF9AE}" pid="3" name="KSOProductBuildVer">
    <vt:lpwstr>2052-12.1.0.16120</vt:lpwstr>
  </property>
</Properties>
</file>