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B673F" w14:paraId="4D6B13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73F" w14:paraId="7D63042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73F" w14:paraId="28B4D8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B673F" w:rsidRPr="000B673F" w14:paraId="30DB3721" w14:textId="15E2D72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B673F">
        <w:rPr>
          <w:rFonts w:ascii="宋体" w:eastAsia="宋体" w:hAnsi="宋体" w:hint="eastAsia"/>
          <w:b/>
          <w:sz w:val="60"/>
        </w:rPr>
        <w:t>环己胺相关项目可行性研究报告</w:t>
      </w:r>
    </w:p>
    <w:p w:rsidR="000B673F" w:rsidP="000B673F" w14:paraId="71FD9BE4" w14:textId="1D751CB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B673F">
        <w:rPr>
          <w:rFonts w:ascii="仿宋" w:eastAsia="仿宋" w:hAnsi="仿宋" w:hint="eastAsia"/>
          <w:b/>
          <w:sz w:val="40"/>
        </w:rPr>
        <w:t>目录</w:t>
      </w:r>
    </w:p>
    <w:p w:rsidR="000B673F" w14:paraId="6304A353" w14:textId="7B5A170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B673F" w14:paraId="43FA833D" w14:textId="15F078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一、环己胺项目投资估算与资金筹措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73F" w14:paraId="7C899E10" w14:textId="2C94E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B673F" w14:paraId="4681C306" w14:textId="13BF2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73F" w14:paraId="7B2396B7" w14:textId="2E010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73F" w14:paraId="1F59ED02" w14:textId="71C3B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B673F" w14:paraId="57E62963" w14:textId="14D15C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二、环己胺项目选址科学性分析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673F" w14:paraId="33CE95A1" w14:textId="4E460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(一)、环己胺项目厂址的选择原则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B673F" w14:paraId="174F1317" w14:textId="73E98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(二)、环己胺项目区概况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73F" w14:paraId="4F9C056A" w14:textId="3B479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(三)、环己胺厂址选择方案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B673F" w14:paraId="2F8885DB" w14:textId="50EEF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73F" w14:paraId="2383EDF0" w14:textId="0A8BA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(五)、环己胺项目用地利用指标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73F" w14:paraId="174BDFB0" w14:textId="446AE8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三、环己胺项目节能分析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73F" w14:paraId="54D13210" w14:textId="25A86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(一)、环己胺项目建设的节能原则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B673F" w14:paraId="787A6275" w14:textId="39BD1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73F" w14:paraId="0A2009C2" w14:textId="3CF17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(三)、环己胺项目节能背景分析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73F" w14:paraId="0A2316A5" w14:textId="5AFF1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(四)、环己胺项目能源消耗种类和数量分析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B673F" w14:paraId="7F287022" w14:textId="24877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(五)、环己胺项目用能品种选择的可靠性分析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673F" w14:paraId="4D62D165" w14:textId="03205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(六)、环己胺项目建筑结构节能设计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B673F" w14:paraId="6307F212" w14:textId="3411F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(七)、环己胺项目节能效果分析与建议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B673F" w14:paraId="42DE8956" w14:textId="0915B8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_Toc155549291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https://d.book118.com/526135025013010041</w:t>
        </w:r>
      </w:hyperlink>
    </w:p>
    <w:p w:rsidR="000B673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:rsidP="00737BEA" w14:paraId="438003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73F" w14:paraId="50B7AE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:rsidP="00737BEA" w14:paraId="21183213" w14:textId="6663EE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B673F" w14:paraId="49C544A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14:paraId="643F7F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:rsidP="00737B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B67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:rsidP="00737BEA" w14:textId="6663EE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B67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14:paraId="456641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:rsidRPr="000B673F" w:rsidP="000B673F" w14:paraId="625CF846" w14:textId="762919DB">
    <w:pPr>
      <w:pStyle w:val="Header"/>
      <w:rPr>
        <w:rFonts w:ascii="仿宋" w:eastAsia="仿宋" w:hAnsi="仿宋"/>
      </w:rPr>
    </w:pPr>
    <w:r w:rsidRPr="000B673F">
      <w:rPr>
        <w:rFonts w:ascii="仿宋" w:eastAsia="仿宋" w:hAnsi="仿宋" w:hint="eastAsia"/>
      </w:rPr>
      <w:t>环己胺可行性报告</w:t>
    </w:r>
    <w:r w:rsidRPr="000B673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14:paraId="41474C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:rsidRPr="000B673F" w:rsidP="000B673F" w14:textId="762919DB">
    <w:pPr>
      <w:pStyle w:val="Header"/>
      <w:rPr>
        <w:rFonts w:ascii="仿宋" w:eastAsia="仿宋" w:hAnsi="仿宋"/>
      </w:rPr>
    </w:pPr>
    <w:r w:rsidRPr="000B673F">
      <w:rPr>
        <w:rFonts w:ascii="仿宋" w:eastAsia="仿宋" w:hAnsi="仿宋" w:hint="eastAsia"/>
      </w:rPr>
      <w:t>环己胺可行性报告</w:t>
    </w:r>
    <w:r w:rsidRPr="000B673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B67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73F"/>
    <w:rsid w:val="000B673F"/>
    <w:rsid w:val="00737B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7F7859"/>
  <w15:chartTrackingRefBased/>
  <w15:docId w15:val="{C71EBE99-1D80-4BC8-8040-CBC6DA044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B67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B67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B67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B67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B67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B67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B67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B67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B673F"/>
  </w:style>
  <w:style w:type="paragraph" w:styleId="TOC1">
    <w:name w:val="toc 1"/>
    <w:basedOn w:val="Normal"/>
    <w:next w:val="Normal"/>
    <w:autoRedefine/>
    <w:uiPriority w:val="39"/>
    <w:unhideWhenUsed/>
    <w:rsid w:val="000B673F"/>
  </w:style>
  <w:style w:type="paragraph" w:styleId="TOC2">
    <w:name w:val="toc 2"/>
    <w:basedOn w:val="Normal"/>
    <w:next w:val="Normal"/>
    <w:autoRedefine/>
    <w:uiPriority w:val="39"/>
    <w:unhideWhenUsed/>
    <w:rsid w:val="000B67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613502501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4025</Words>
  <Characters>22946</Characters>
  <Application>Microsoft Office Word</Application>
  <DocSecurity>0</DocSecurity>
  <Lines>191</Lines>
  <Paragraphs>53</Paragraphs>
  <ScaleCrop>false</ScaleCrop>
  <Company/>
  <LinksUpToDate>false</LinksUpToDate>
  <CharactersWithSpaces>26918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2024-01-07T11:47:00Z</dcterms:created>
  <dcterms:modified xsi:type="dcterms:W3CDTF">2024-01-07T11:47:00Z</dcterms:modified>
</cp:coreProperties>
</file>