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飞行试验地面设备项目计划设计方案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 w:history="1">
        <w:r>
          <w:rPr>
            <w:rFonts w:ascii="仿宋" w:eastAsia="仿宋" w:hAnsi="仿宋" w:cs="仿宋" w:hint="eastAsia"/>
            <w:lang w:eastAsia="zh-CN"/>
          </w:rPr>
          <w:t>概论</w:t>
        </w:r>
        <w:r>
          <w:tab/>
        </w:r>
        <w:r>
          <w:fldChar w:fldCharType="begin"/>
        </w:r>
        <w:r>
          <w:instrText xml:space="preserve"> PAGEREF _Toc2939 \h </w:instrText>
        </w:r>
        <w:r>
          <w:fldChar w:fldCharType="separate"/>
        </w:r>
        <w:r>
          <w:t>3</w:t>
        </w:r>
        <w:r>
          <w:fldChar w:fldCharType="end"/>
        </w:r>
      </w:hyperlink>
    </w:p>
    <w:p>
      <w:pPr>
        <w:pStyle w:val="TOC1"/>
        <w:tabs>
          <w:tab w:val="right" w:leader="dot" w:pos="8306"/>
        </w:tabs>
      </w:pPr>
      <w:hyperlink w:anchor="_Toc24640" w:history="1">
        <w:r>
          <w:rPr>
            <w:rFonts w:ascii="仿宋" w:eastAsia="仿宋" w:hAnsi="仿宋" w:cs="仿宋" w:hint="eastAsia"/>
            <w:lang w:eastAsia="zh-CN"/>
          </w:rPr>
          <w:t>一、飞行试验地面设备项目文档管理</w:t>
        </w:r>
        <w:r>
          <w:tab/>
        </w:r>
        <w:r>
          <w:fldChar w:fldCharType="begin"/>
        </w:r>
        <w:r>
          <w:instrText xml:space="preserve"> PAGEREF _Toc24640 \h </w:instrText>
        </w:r>
        <w:r>
          <w:fldChar w:fldCharType="separate"/>
        </w:r>
        <w:r>
          <w:t>3</w:t>
        </w:r>
        <w:r>
          <w:fldChar w:fldCharType="end"/>
        </w:r>
      </w:hyperlink>
    </w:p>
    <w:p>
      <w:pPr>
        <w:pStyle w:val="TOC2"/>
        <w:tabs>
          <w:tab w:val="right" w:leader="dot" w:pos="8306"/>
        </w:tabs>
      </w:pPr>
      <w:hyperlink w:anchor="_Toc5767" w:history="1">
        <w:r>
          <w:rPr>
            <w:rFonts w:ascii="仿宋" w:eastAsia="仿宋" w:hAnsi="仿宋" w:cs="仿宋" w:hint="eastAsia"/>
            <w:lang w:eastAsia="zh-CN"/>
          </w:rPr>
          <w:t>(一)、文档编制与审查</w:t>
        </w:r>
        <w:r>
          <w:tab/>
        </w:r>
        <w:r>
          <w:fldChar w:fldCharType="begin"/>
        </w:r>
        <w:r>
          <w:instrText xml:space="preserve"> PAGEREF _Toc5767 \h </w:instrText>
        </w:r>
        <w:r>
          <w:fldChar w:fldCharType="separate"/>
        </w:r>
        <w:r>
          <w:t>3</w:t>
        </w:r>
        <w:r>
          <w:fldChar w:fldCharType="end"/>
        </w:r>
      </w:hyperlink>
    </w:p>
    <w:p>
      <w:pPr>
        <w:pStyle w:val="TOC2"/>
        <w:tabs>
          <w:tab w:val="right" w:leader="dot" w:pos="8306"/>
        </w:tabs>
      </w:pPr>
      <w:hyperlink w:anchor="_Toc32481" w:history="1">
        <w:r>
          <w:rPr>
            <w:rFonts w:ascii="仿宋" w:eastAsia="仿宋" w:hAnsi="仿宋" w:cs="仿宋" w:hint="eastAsia"/>
            <w:lang w:eastAsia="zh-CN"/>
          </w:rPr>
          <w:t>(二)、文档发布与分发</w:t>
        </w:r>
        <w:r>
          <w:tab/>
        </w:r>
        <w:r>
          <w:fldChar w:fldCharType="begin"/>
        </w:r>
        <w:r>
          <w:instrText xml:space="preserve"> PAGEREF _Toc32481 \h </w:instrText>
        </w:r>
        <w:r>
          <w:fldChar w:fldCharType="separate"/>
        </w:r>
        <w:r>
          <w:t>4</w:t>
        </w:r>
        <w:r>
          <w:fldChar w:fldCharType="end"/>
        </w:r>
      </w:hyperlink>
    </w:p>
    <w:p>
      <w:pPr>
        <w:pStyle w:val="TOC2"/>
        <w:tabs>
          <w:tab w:val="right" w:leader="dot" w:pos="8306"/>
        </w:tabs>
      </w:pPr>
      <w:hyperlink w:anchor="_Toc26995" w:history="1">
        <w:r>
          <w:rPr>
            <w:rFonts w:ascii="仿宋" w:eastAsia="仿宋" w:hAnsi="仿宋" w:cs="仿宋" w:hint="eastAsia"/>
            <w:lang w:eastAsia="zh-CN"/>
          </w:rPr>
          <w:t>(三)、文档存档与归档</w:t>
        </w:r>
        <w:r>
          <w:tab/>
        </w:r>
        <w:r>
          <w:fldChar w:fldCharType="begin"/>
        </w:r>
        <w:r>
          <w:instrText xml:space="preserve"> PAGEREF _Toc26995 \h </w:instrText>
        </w:r>
        <w:r>
          <w:fldChar w:fldCharType="separate"/>
        </w:r>
        <w:r>
          <w:t>5</w:t>
        </w:r>
        <w:r>
          <w:fldChar w:fldCharType="end"/>
        </w:r>
      </w:hyperlink>
    </w:p>
    <w:p>
      <w:pPr>
        <w:pStyle w:val="TOC1"/>
        <w:tabs>
          <w:tab w:val="right" w:leader="dot" w:pos="8306"/>
        </w:tabs>
      </w:pPr>
      <w:hyperlink w:anchor="_Toc12105" w:history="1">
        <w:r>
          <w:rPr>
            <w:rFonts w:ascii="仿宋" w:eastAsia="仿宋" w:hAnsi="仿宋" w:cs="仿宋" w:hint="eastAsia"/>
            <w:lang w:eastAsia="zh-CN"/>
          </w:rPr>
          <w:t>二、飞行试验地面设备项目土建工程</w:t>
        </w:r>
        <w:r>
          <w:tab/>
        </w:r>
        <w:r>
          <w:fldChar w:fldCharType="begin"/>
        </w:r>
        <w:r>
          <w:instrText xml:space="preserve"> PAGEREF _Toc12105 \h </w:instrText>
        </w:r>
        <w:r>
          <w:fldChar w:fldCharType="separate"/>
        </w:r>
        <w:r>
          <w:t>6</w:t>
        </w:r>
        <w:r>
          <w:fldChar w:fldCharType="end"/>
        </w:r>
      </w:hyperlink>
    </w:p>
    <w:p>
      <w:pPr>
        <w:pStyle w:val="TOC2"/>
        <w:tabs>
          <w:tab w:val="right" w:leader="dot" w:pos="8306"/>
        </w:tabs>
      </w:pPr>
      <w:hyperlink w:anchor="_Toc15317" w:history="1">
        <w:r>
          <w:rPr>
            <w:rFonts w:ascii="仿宋" w:eastAsia="仿宋" w:hAnsi="仿宋" w:cs="仿宋" w:hint="eastAsia"/>
            <w:lang w:eastAsia="zh-CN"/>
          </w:rPr>
          <w:t>(一)、建筑工程设计原则</w:t>
        </w:r>
        <w:r>
          <w:tab/>
        </w:r>
        <w:r>
          <w:fldChar w:fldCharType="begin"/>
        </w:r>
        <w:r>
          <w:instrText xml:space="preserve"> PAGEREF _Toc15317 \h </w:instrText>
        </w:r>
        <w:r>
          <w:fldChar w:fldCharType="separate"/>
        </w:r>
        <w:r>
          <w:t>6</w:t>
        </w:r>
        <w:r>
          <w:fldChar w:fldCharType="end"/>
        </w:r>
      </w:hyperlink>
    </w:p>
    <w:p>
      <w:pPr>
        <w:pStyle w:val="TOC2"/>
        <w:tabs>
          <w:tab w:val="right" w:leader="dot" w:pos="8306"/>
        </w:tabs>
      </w:pPr>
      <w:hyperlink w:anchor="_Toc28667" w:history="1">
        <w:r>
          <w:rPr>
            <w:rFonts w:ascii="仿宋" w:eastAsia="仿宋" w:hAnsi="仿宋" w:cs="仿宋" w:hint="eastAsia"/>
            <w:lang w:eastAsia="zh-CN"/>
          </w:rPr>
          <w:t>(二)、土建工程设计年限及安全等级</w:t>
        </w:r>
        <w:r>
          <w:tab/>
        </w:r>
        <w:r>
          <w:fldChar w:fldCharType="begin"/>
        </w:r>
        <w:r>
          <w:instrText xml:space="preserve"> PAGEREF _Toc28667 \h </w:instrText>
        </w:r>
        <w:r>
          <w:fldChar w:fldCharType="separate"/>
        </w:r>
        <w:r>
          <w:t>8</w:t>
        </w:r>
        <w:r>
          <w:fldChar w:fldCharType="end"/>
        </w:r>
      </w:hyperlink>
    </w:p>
    <w:p>
      <w:pPr>
        <w:pStyle w:val="TOC2"/>
        <w:tabs>
          <w:tab w:val="right" w:leader="dot" w:pos="8306"/>
        </w:tabs>
      </w:pPr>
      <w:hyperlink w:anchor="_Toc10840" w:history="1">
        <w:r>
          <w:rPr>
            <w:rFonts w:ascii="仿宋" w:eastAsia="仿宋" w:hAnsi="仿宋" w:cs="仿宋" w:hint="eastAsia"/>
            <w:lang w:eastAsia="zh-CN"/>
          </w:rPr>
          <w:t>(三)、建筑工程设计总体要求</w:t>
        </w:r>
        <w:r>
          <w:tab/>
        </w:r>
        <w:r>
          <w:fldChar w:fldCharType="begin"/>
        </w:r>
        <w:r>
          <w:instrText xml:space="preserve"> PAGEREF _Toc10840 \h </w:instrText>
        </w:r>
        <w:r>
          <w:fldChar w:fldCharType="separate"/>
        </w:r>
        <w:r>
          <w:t>9</w:t>
        </w:r>
        <w:r>
          <w:fldChar w:fldCharType="end"/>
        </w:r>
      </w:hyperlink>
    </w:p>
    <w:p>
      <w:pPr>
        <w:pStyle w:val="TOC2"/>
        <w:tabs>
          <w:tab w:val="right" w:leader="dot" w:pos="8306"/>
        </w:tabs>
      </w:pPr>
      <w:hyperlink w:anchor="_Toc2631" w:history="1">
        <w:r>
          <w:rPr>
            <w:rFonts w:ascii="仿宋" w:eastAsia="仿宋" w:hAnsi="仿宋" w:cs="仿宋" w:hint="eastAsia"/>
            <w:lang w:eastAsia="zh-CN"/>
          </w:rPr>
          <w:t>(四)、土建工程建设指标</w:t>
        </w:r>
        <w:r>
          <w:tab/>
        </w:r>
        <w:r>
          <w:fldChar w:fldCharType="begin"/>
        </w:r>
        <w:r>
          <w:instrText xml:space="preserve"> PAGEREF _Toc2631 \h </w:instrText>
        </w:r>
        <w:r>
          <w:fldChar w:fldCharType="separate"/>
        </w:r>
        <w:r>
          <w:t>9</w:t>
        </w:r>
        <w:r>
          <w:fldChar w:fldCharType="end"/>
        </w:r>
      </w:hyperlink>
    </w:p>
    <w:p>
      <w:pPr>
        <w:pStyle w:val="TOC1"/>
        <w:tabs>
          <w:tab w:val="right" w:leader="dot" w:pos="8306"/>
        </w:tabs>
      </w:pPr>
      <w:hyperlink w:anchor="_Toc17176" w:history="1">
        <w:r>
          <w:rPr>
            <w:rFonts w:ascii="仿宋" w:eastAsia="仿宋" w:hAnsi="仿宋" w:cs="仿宋" w:hint="eastAsia"/>
            <w:lang w:eastAsia="zh-CN"/>
          </w:rPr>
          <w:t>三、飞行试验地面设备项目概论</w:t>
        </w:r>
        <w:r>
          <w:tab/>
        </w:r>
        <w:r>
          <w:fldChar w:fldCharType="begin"/>
        </w:r>
        <w:r>
          <w:instrText xml:space="preserve"> PAGEREF _Toc17176 \h </w:instrText>
        </w:r>
        <w:r>
          <w:fldChar w:fldCharType="separate"/>
        </w:r>
        <w:r>
          <w:t>10</w:t>
        </w:r>
        <w:r>
          <w:fldChar w:fldCharType="end"/>
        </w:r>
      </w:hyperlink>
    </w:p>
    <w:p>
      <w:pPr>
        <w:pStyle w:val="TOC2"/>
        <w:tabs>
          <w:tab w:val="right" w:leader="dot" w:pos="8306"/>
        </w:tabs>
      </w:pPr>
      <w:hyperlink w:anchor="_Toc15800" w:history="1">
        <w:r>
          <w:rPr>
            <w:rFonts w:ascii="仿宋" w:eastAsia="仿宋" w:hAnsi="仿宋" w:cs="仿宋" w:hint="eastAsia"/>
            <w:lang w:eastAsia="zh-CN"/>
          </w:rPr>
          <w:t>(一)、飞行试验地面设备项目概况</w:t>
        </w:r>
        <w:r>
          <w:tab/>
        </w:r>
        <w:r>
          <w:fldChar w:fldCharType="begin"/>
        </w:r>
        <w:r>
          <w:instrText xml:space="preserve"> PAGEREF _Toc15800 \h </w:instrText>
        </w:r>
        <w:r>
          <w:fldChar w:fldCharType="separate"/>
        </w:r>
        <w:r>
          <w:t>10</w:t>
        </w:r>
        <w:r>
          <w:fldChar w:fldCharType="end"/>
        </w:r>
      </w:hyperlink>
    </w:p>
    <w:p>
      <w:pPr>
        <w:pStyle w:val="TOC2"/>
        <w:tabs>
          <w:tab w:val="right" w:leader="dot" w:pos="8306"/>
        </w:tabs>
      </w:pPr>
      <w:hyperlink w:anchor="_Toc4560" w:history="1">
        <w:r>
          <w:rPr>
            <w:rFonts w:ascii="仿宋" w:eastAsia="仿宋" w:hAnsi="仿宋" w:cs="仿宋" w:hint="eastAsia"/>
            <w:lang w:eastAsia="zh-CN"/>
          </w:rPr>
          <w:t>(二)、飞行试验地面设备项目目标</w:t>
        </w:r>
        <w:r>
          <w:tab/>
        </w:r>
        <w:r>
          <w:fldChar w:fldCharType="begin"/>
        </w:r>
        <w:r>
          <w:instrText xml:space="preserve"> PAGEREF _Toc4560 \h </w:instrText>
        </w:r>
        <w:r>
          <w:fldChar w:fldCharType="separate"/>
        </w:r>
        <w:r>
          <w:t>12</w:t>
        </w:r>
        <w:r>
          <w:fldChar w:fldCharType="end"/>
        </w:r>
      </w:hyperlink>
    </w:p>
    <w:p>
      <w:pPr>
        <w:pStyle w:val="TOC2"/>
        <w:tabs>
          <w:tab w:val="right" w:leader="dot" w:pos="8306"/>
        </w:tabs>
      </w:pPr>
      <w:hyperlink w:anchor="_Toc28690" w:history="1">
        <w:r>
          <w:rPr>
            <w:rFonts w:ascii="仿宋" w:eastAsia="仿宋" w:hAnsi="仿宋" w:cs="仿宋" w:hint="eastAsia"/>
            <w:lang w:eastAsia="zh-CN"/>
          </w:rPr>
          <w:t>(三)、飞行试验地面设备项目提出的理由</w:t>
        </w:r>
        <w:r>
          <w:tab/>
        </w:r>
        <w:r>
          <w:fldChar w:fldCharType="begin"/>
        </w:r>
        <w:r>
          <w:instrText xml:space="preserve"> PAGEREF _Toc28690 \h </w:instrText>
        </w:r>
        <w:r>
          <w:fldChar w:fldCharType="separate"/>
        </w:r>
        <w:r>
          <w:t>13</w:t>
        </w:r>
        <w:r>
          <w:fldChar w:fldCharType="end"/>
        </w:r>
      </w:hyperlink>
    </w:p>
    <w:p>
      <w:pPr>
        <w:pStyle w:val="TOC2"/>
        <w:tabs>
          <w:tab w:val="right" w:leader="dot" w:pos="8306"/>
        </w:tabs>
      </w:pPr>
      <w:hyperlink w:anchor="_Toc4698" w:history="1">
        <w:r>
          <w:rPr>
            <w:rFonts w:ascii="仿宋" w:eastAsia="仿宋" w:hAnsi="仿宋" w:cs="仿宋" w:hint="eastAsia"/>
            <w:lang w:eastAsia="zh-CN"/>
          </w:rPr>
          <w:t>(四)、飞行试验地面设备项目意义</w:t>
        </w:r>
        <w:r>
          <w:tab/>
        </w:r>
        <w:r>
          <w:fldChar w:fldCharType="begin"/>
        </w:r>
        <w:r>
          <w:instrText xml:space="preserve"> PAGEREF _Toc4698 \h </w:instrText>
        </w:r>
        <w:r>
          <w:fldChar w:fldCharType="separate"/>
        </w:r>
        <w:r>
          <w:t>15</w:t>
        </w:r>
        <w:r>
          <w:fldChar w:fldCharType="end"/>
        </w:r>
      </w:hyperlink>
    </w:p>
    <w:p>
      <w:pPr>
        <w:pStyle w:val="TOC2"/>
        <w:tabs>
          <w:tab w:val="right" w:leader="dot" w:pos="8306"/>
        </w:tabs>
      </w:pPr>
      <w:hyperlink w:anchor="_Toc20042" w:history="1">
        <w:r>
          <w:rPr>
            <w:rFonts w:ascii="仿宋" w:eastAsia="仿宋" w:hAnsi="仿宋" w:cs="仿宋" w:hint="eastAsia"/>
            <w:lang w:eastAsia="zh-CN"/>
          </w:rPr>
          <w:t>(五)、飞行试验地面设备项目背景</w:t>
        </w:r>
        <w:r>
          <w:tab/>
        </w:r>
        <w:r>
          <w:fldChar w:fldCharType="begin"/>
        </w:r>
        <w:r>
          <w:instrText xml:space="preserve"> PAGEREF _Toc20042 \h </w:instrText>
        </w:r>
        <w:r>
          <w:fldChar w:fldCharType="separate"/>
        </w:r>
        <w:r>
          <w:t>16</w:t>
        </w:r>
        <w:r>
          <w:fldChar w:fldCharType="end"/>
        </w:r>
      </w:hyperlink>
    </w:p>
    <w:p>
      <w:pPr>
        <w:pStyle w:val="TOC1"/>
        <w:tabs>
          <w:tab w:val="right" w:leader="dot" w:pos="8306"/>
        </w:tabs>
      </w:pPr>
      <w:hyperlink w:anchor="_Toc25685" w:history="1">
        <w:r>
          <w:rPr>
            <w:rFonts w:ascii="仿宋" w:eastAsia="仿宋" w:hAnsi="仿宋" w:cs="仿宋" w:hint="eastAsia"/>
            <w:lang w:eastAsia="zh-CN"/>
          </w:rPr>
          <w:t>四、飞行试验地面设备项目可持续发展</w:t>
        </w:r>
        <w:r>
          <w:tab/>
        </w:r>
        <w:r>
          <w:fldChar w:fldCharType="begin"/>
        </w:r>
        <w:r>
          <w:instrText xml:space="preserve"> PAGEREF _Toc25685 \h </w:instrText>
        </w:r>
        <w:r>
          <w:fldChar w:fldCharType="separate"/>
        </w:r>
        <w:r>
          <w:t>17</w:t>
        </w:r>
        <w:r>
          <w:fldChar w:fldCharType="end"/>
        </w:r>
      </w:hyperlink>
    </w:p>
    <w:p>
      <w:pPr>
        <w:pStyle w:val="TOC2"/>
        <w:tabs>
          <w:tab w:val="right" w:leader="dot" w:pos="8306"/>
        </w:tabs>
      </w:pPr>
      <w:hyperlink w:anchor="_Toc28177" w:history="1">
        <w:r>
          <w:rPr>
            <w:rFonts w:ascii="仿宋" w:eastAsia="仿宋" w:hAnsi="仿宋" w:cs="仿宋" w:hint="eastAsia"/>
            <w:lang w:eastAsia="zh-CN"/>
          </w:rPr>
          <w:t>(一)、可持续战略与实践</w:t>
        </w:r>
        <w:r>
          <w:tab/>
        </w:r>
        <w:r>
          <w:fldChar w:fldCharType="begin"/>
        </w:r>
        <w:r>
          <w:instrText xml:space="preserve"> PAGEREF _Toc28177 \h </w:instrText>
        </w:r>
        <w:r>
          <w:fldChar w:fldCharType="separate"/>
        </w:r>
        <w:r>
          <w:t>17</w:t>
        </w:r>
        <w:r>
          <w:fldChar w:fldCharType="end"/>
        </w:r>
      </w:hyperlink>
    </w:p>
    <w:p>
      <w:pPr>
        <w:pStyle w:val="TOC2"/>
        <w:tabs>
          <w:tab w:val="right" w:leader="dot" w:pos="8306"/>
        </w:tabs>
      </w:pPr>
      <w:hyperlink w:anchor="_Toc12534" w:history="1">
        <w:r>
          <w:rPr>
            <w:rFonts w:ascii="仿宋" w:eastAsia="仿宋" w:hAnsi="仿宋" w:cs="仿宋" w:hint="eastAsia"/>
            <w:lang w:eastAsia="zh-CN"/>
          </w:rPr>
          <w:t>(二)、环保与社会责任</w:t>
        </w:r>
        <w:r>
          <w:tab/>
        </w:r>
        <w:r>
          <w:fldChar w:fldCharType="begin"/>
        </w:r>
        <w:r>
          <w:instrText xml:space="preserve"> PAGEREF _Toc12534 \h </w:instrText>
        </w:r>
        <w:r>
          <w:fldChar w:fldCharType="separate"/>
        </w:r>
        <w:r>
          <w:t>17</w:t>
        </w:r>
        <w:r>
          <w:fldChar w:fldCharType="end"/>
        </w:r>
      </w:hyperlink>
    </w:p>
    <w:p>
      <w:pPr>
        <w:pStyle w:val="TOC1"/>
        <w:tabs>
          <w:tab w:val="right" w:leader="dot" w:pos="8306"/>
        </w:tabs>
      </w:pPr>
      <w:hyperlink w:anchor="_Toc15597" w:history="1">
        <w:r>
          <w:rPr>
            <w:rFonts w:ascii="仿宋" w:eastAsia="仿宋" w:hAnsi="仿宋" w:cs="仿宋" w:hint="eastAsia"/>
            <w:lang w:eastAsia="zh-CN"/>
          </w:rPr>
          <w:t>五、飞行试验地面设备项目建设背景及必要性分析</w:t>
        </w:r>
        <w:r>
          <w:tab/>
        </w:r>
        <w:r>
          <w:fldChar w:fldCharType="begin"/>
        </w:r>
        <w:r>
          <w:instrText xml:space="preserve"> PAGEREF _Toc15597 \h </w:instrText>
        </w:r>
        <w:r>
          <w:fldChar w:fldCharType="separate"/>
        </w:r>
        <w:r>
          <w:t>18</w:t>
        </w:r>
        <w:r>
          <w:fldChar w:fldCharType="end"/>
        </w:r>
      </w:hyperlink>
    </w:p>
    <w:p>
      <w:pPr>
        <w:pStyle w:val="TOC2"/>
        <w:tabs>
          <w:tab w:val="right" w:leader="dot" w:pos="8306"/>
        </w:tabs>
      </w:pPr>
      <w:hyperlink w:anchor="_Toc31811" w:history="1">
        <w:r>
          <w:rPr>
            <w:rFonts w:ascii="仿宋" w:eastAsia="仿宋" w:hAnsi="仿宋" w:cs="仿宋" w:hint="eastAsia"/>
            <w:lang w:eastAsia="zh-CN"/>
          </w:rPr>
          <w:t>(一)、飞行试验地面设备项目背景分析</w:t>
        </w:r>
        <w:r>
          <w:tab/>
        </w:r>
        <w:r>
          <w:fldChar w:fldCharType="begin"/>
        </w:r>
        <w:r>
          <w:instrText xml:space="preserve"> PAGEREF _Toc31811 \h </w:instrText>
        </w:r>
        <w:r>
          <w:fldChar w:fldCharType="separate"/>
        </w:r>
        <w:r>
          <w:t>18</w:t>
        </w:r>
        <w:r>
          <w:fldChar w:fldCharType="end"/>
        </w:r>
      </w:hyperlink>
    </w:p>
    <w:p>
      <w:pPr>
        <w:pStyle w:val="TOC2"/>
        <w:tabs>
          <w:tab w:val="right" w:leader="dot" w:pos="8306"/>
        </w:tabs>
      </w:pPr>
      <w:hyperlink w:anchor="_Toc12541" w:history="1">
        <w:r>
          <w:rPr>
            <w:rFonts w:ascii="仿宋" w:eastAsia="仿宋" w:hAnsi="仿宋" w:cs="仿宋" w:hint="eastAsia"/>
            <w:lang w:eastAsia="zh-CN"/>
          </w:rPr>
          <w:t>(二)、飞行试验地面设备项目建设必要性分析</w:t>
        </w:r>
        <w:r>
          <w:tab/>
        </w:r>
        <w:r>
          <w:fldChar w:fldCharType="begin"/>
        </w:r>
        <w:r>
          <w:instrText xml:space="preserve"> PAGEREF _Toc12541 \h </w:instrText>
        </w:r>
        <w:r>
          <w:fldChar w:fldCharType="separate"/>
        </w:r>
        <w:r>
          <w:t>20</w:t>
        </w:r>
        <w:r>
          <w:fldChar w:fldCharType="end"/>
        </w:r>
      </w:hyperlink>
    </w:p>
    <w:p>
      <w:pPr>
        <w:pStyle w:val="TOC1"/>
        <w:tabs>
          <w:tab w:val="right" w:leader="dot" w:pos="8306"/>
        </w:tabs>
      </w:pPr>
      <w:hyperlink w:anchor="_Toc9551" w:history="1">
        <w:r>
          <w:rPr>
            <w:rFonts w:ascii="仿宋" w:eastAsia="仿宋" w:hAnsi="仿宋" w:cs="仿宋" w:hint="eastAsia"/>
            <w:lang w:eastAsia="zh-CN"/>
          </w:rPr>
          <w:t>六、产品规划分析</w:t>
        </w:r>
        <w:r>
          <w:tab/>
        </w:r>
        <w:r>
          <w:fldChar w:fldCharType="begin"/>
        </w:r>
        <w:r>
          <w:instrText xml:space="preserve"> PAGEREF _Toc9551 \h </w:instrText>
        </w:r>
        <w:r>
          <w:fldChar w:fldCharType="separate"/>
        </w:r>
        <w:r>
          <w:t>22</w:t>
        </w:r>
        <w:r>
          <w:fldChar w:fldCharType="end"/>
        </w:r>
      </w:hyperlink>
    </w:p>
    <w:p>
      <w:pPr>
        <w:pStyle w:val="TOC2"/>
        <w:tabs>
          <w:tab w:val="right" w:leader="dot" w:pos="8306"/>
        </w:tabs>
      </w:pPr>
      <w:hyperlink w:anchor="_Toc4299" w:history="1">
        <w:r>
          <w:rPr>
            <w:rFonts w:ascii="仿宋" w:eastAsia="仿宋" w:hAnsi="仿宋" w:cs="仿宋" w:hint="eastAsia"/>
            <w:lang w:eastAsia="zh-CN"/>
          </w:rPr>
          <w:t>(一)、产品规划</w:t>
        </w:r>
        <w:r>
          <w:tab/>
        </w:r>
        <w:r>
          <w:fldChar w:fldCharType="begin"/>
        </w:r>
        <w:r>
          <w:instrText xml:space="preserve"> PAGEREF _Toc4299 \h </w:instrText>
        </w:r>
        <w:r>
          <w:fldChar w:fldCharType="separate"/>
        </w:r>
        <w:r>
          <w:t>22</w:t>
        </w:r>
        <w:r>
          <w:fldChar w:fldCharType="end"/>
        </w:r>
      </w:hyperlink>
    </w:p>
    <w:p>
      <w:pPr>
        <w:pStyle w:val="TOC2"/>
        <w:tabs>
          <w:tab w:val="right" w:leader="dot" w:pos="8306"/>
        </w:tabs>
      </w:pPr>
      <w:hyperlink w:anchor="_Toc13615" w:history="1">
        <w:r>
          <w:rPr>
            <w:rFonts w:ascii="仿宋" w:eastAsia="仿宋" w:hAnsi="仿宋" w:cs="仿宋" w:hint="eastAsia"/>
            <w:lang w:eastAsia="zh-CN"/>
          </w:rPr>
          <w:t>(二)、建设规模</w:t>
        </w:r>
        <w:r>
          <w:tab/>
        </w:r>
        <w:r>
          <w:fldChar w:fldCharType="begin"/>
        </w:r>
        <w:r>
          <w:instrText xml:space="preserve"> PAGEREF _Toc13615 \h </w:instrText>
        </w:r>
        <w:r>
          <w:fldChar w:fldCharType="separate"/>
        </w:r>
        <w:r>
          <w:t>22</w:t>
        </w:r>
        <w:r>
          <w:fldChar w:fldCharType="end"/>
        </w:r>
      </w:hyperlink>
    </w:p>
    <w:p>
      <w:pPr>
        <w:pStyle w:val="TOC1"/>
        <w:tabs>
          <w:tab w:val="right" w:leader="dot" w:pos="8306"/>
        </w:tabs>
      </w:pPr>
      <w:hyperlink w:anchor="_Toc4839" w:history="1">
        <w:r>
          <w:rPr>
            <w:rFonts w:ascii="仿宋" w:eastAsia="仿宋" w:hAnsi="仿宋" w:cs="仿宋" w:hint="eastAsia"/>
            <w:lang w:eastAsia="zh-CN"/>
          </w:rPr>
          <w:t>七、飞行试验地面设备项目技术管理</w:t>
        </w:r>
        <w:r>
          <w:tab/>
        </w:r>
        <w:r>
          <w:fldChar w:fldCharType="begin"/>
        </w:r>
        <w:r>
          <w:instrText xml:space="preserve"> PAGEREF _Toc4839 \h </w:instrText>
        </w:r>
        <w:r>
          <w:fldChar w:fldCharType="separate"/>
        </w:r>
        <w:r>
          <w:t>24</w:t>
        </w:r>
        <w:r>
          <w:fldChar w:fldCharType="end"/>
        </w:r>
      </w:hyperlink>
    </w:p>
    <w:p>
      <w:pPr>
        <w:pStyle w:val="TOC2"/>
        <w:tabs>
          <w:tab w:val="right" w:leader="dot" w:pos="8306"/>
        </w:tabs>
      </w:pPr>
      <w:hyperlink w:anchor="_Toc23233" w:history="1">
        <w:r>
          <w:rPr>
            <w:rFonts w:ascii="仿宋" w:eastAsia="仿宋" w:hAnsi="仿宋" w:cs="仿宋" w:hint="eastAsia"/>
            <w:lang w:eastAsia="zh-CN"/>
          </w:rPr>
          <w:t>(一)、技术方案选用方向</w:t>
        </w:r>
        <w:r>
          <w:tab/>
        </w:r>
        <w:r>
          <w:fldChar w:fldCharType="begin"/>
        </w:r>
        <w:r>
          <w:instrText xml:space="preserve"> PAGEREF _Toc23233 \h </w:instrText>
        </w:r>
        <w:r>
          <w:fldChar w:fldCharType="separate"/>
        </w:r>
        <w:r>
          <w:t>24</w:t>
        </w:r>
        <w:r>
          <w:fldChar w:fldCharType="end"/>
        </w:r>
      </w:hyperlink>
    </w:p>
    <w:p>
      <w:pPr>
        <w:pStyle w:val="TOC2"/>
        <w:tabs>
          <w:tab w:val="right" w:leader="dot" w:pos="8306"/>
        </w:tabs>
      </w:pPr>
      <w:hyperlink w:anchor="_Toc23325" w:history="1">
        <w:r>
          <w:rPr>
            <w:rFonts w:ascii="仿宋" w:eastAsia="仿宋" w:hAnsi="仿宋" w:cs="仿宋" w:hint="eastAsia"/>
            <w:lang w:eastAsia="zh-CN"/>
          </w:rPr>
          <w:t>(二)、工艺技术方案选用原则</w:t>
        </w:r>
        <w:r>
          <w:tab/>
        </w:r>
        <w:r>
          <w:fldChar w:fldCharType="begin"/>
        </w:r>
        <w:r>
          <w:instrText xml:space="preserve"> PAGEREF _Toc23325 \h </w:instrText>
        </w:r>
        <w:r>
          <w:fldChar w:fldCharType="separate"/>
        </w:r>
        <w:r>
          <w:t>25</w:t>
        </w:r>
        <w:r>
          <w:fldChar w:fldCharType="end"/>
        </w:r>
      </w:hyperlink>
    </w:p>
    <w:p>
      <w:pPr>
        <w:pStyle w:val="TOC2"/>
        <w:tabs>
          <w:tab w:val="right" w:leader="dot" w:pos="8306"/>
        </w:tabs>
      </w:pPr>
      <w:hyperlink w:anchor="_Toc8571" w:history="1">
        <w:r>
          <w:rPr>
            <w:rFonts w:ascii="仿宋" w:eastAsia="仿宋" w:hAnsi="仿宋" w:cs="仿宋" w:hint="eastAsia"/>
            <w:lang w:eastAsia="zh-CN"/>
          </w:rPr>
          <w:t>(三)、工艺技术方案要求</w:t>
        </w:r>
        <w:r>
          <w:tab/>
        </w:r>
        <w:r>
          <w:fldChar w:fldCharType="begin"/>
        </w:r>
        <w:r>
          <w:instrText xml:space="preserve"> PAGEREF _Toc8571 \h </w:instrText>
        </w:r>
        <w:r>
          <w:fldChar w:fldCharType="separate"/>
        </w:r>
        <w:r>
          <w:t>28</w:t>
        </w:r>
        <w:r>
          <w:fldChar w:fldCharType="end"/>
        </w:r>
      </w:hyperlink>
    </w:p>
    <w:p>
      <w:pPr>
        <w:pStyle w:val="TOC1"/>
        <w:tabs>
          <w:tab w:val="right" w:leader="dot" w:pos="8306"/>
        </w:tabs>
      </w:pPr>
      <w:hyperlink w:anchor="_Toc19069" w:history="1">
        <w:r>
          <w:rPr>
            <w:rFonts w:ascii="仿宋" w:eastAsia="仿宋" w:hAnsi="仿宋" w:cs="仿宋" w:hint="eastAsia"/>
            <w:lang w:eastAsia="zh-CN"/>
          </w:rPr>
          <w:t>八、飞行试验地面设备项目环境影响分析</w:t>
        </w:r>
        <w:r>
          <w:tab/>
        </w:r>
        <w:r>
          <w:fldChar w:fldCharType="begin"/>
        </w:r>
        <w:r>
          <w:instrText xml:space="preserve"> PAGEREF _Toc19069 \h </w:instrText>
        </w:r>
        <w:r>
          <w:fldChar w:fldCharType="separate"/>
        </w:r>
        <w:r>
          <w:t>30</w:t>
        </w:r>
        <w:r>
          <w:fldChar w:fldCharType="end"/>
        </w:r>
      </w:hyperlink>
    </w:p>
    <w:p>
      <w:pPr>
        <w:pStyle w:val="TOC2"/>
        <w:tabs>
          <w:tab w:val="right" w:leader="dot" w:pos="8306"/>
        </w:tabs>
      </w:pPr>
      <w:hyperlink w:anchor="_Toc9176" w:history="1">
        <w:r>
          <w:rPr>
            <w:rFonts w:ascii="仿宋" w:eastAsia="仿宋" w:hAnsi="仿宋" w:cs="仿宋" w:hint="eastAsia"/>
            <w:lang w:eastAsia="zh-CN"/>
          </w:rPr>
          <w:t>(一)、建设区域环境质量现状</w:t>
        </w:r>
        <w:r>
          <w:tab/>
        </w:r>
        <w:r>
          <w:fldChar w:fldCharType="begin"/>
        </w:r>
        <w:r>
          <w:instrText xml:space="preserve"> PAGEREF _Toc9176 \h </w:instrText>
        </w:r>
        <w:r>
          <w:fldChar w:fldCharType="separate"/>
        </w:r>
        <w:r>
          <w:t>30</w:t>
        </w:r>
        <w:r>
          <w:fldChar w:fldCharType="end"/>
        </w:r>
      </w:hyperlink>
    </w:p>
    <w:p>
      <w:pPr>
        <w:pStyle w:val="TOC2"/>
        <w:tabs>
          <w:tab w:val="right" w:leader="dot" w:pos="8306"/>
        </w:tabs>
      </w:pPr>
      <w:hyperlink w:anchor="_Toc148" w:history="1">
        <w:r>
          <w:rPr>
            <w:rFonts w:ascii="仿宋" w:eastAsia="仿宋" w:hAnsi="仿宋" w:cs="仿宋" w:hint="eastAsia"/>
            <w:lang w:eastAsia="zh-CN"/>
          </w:rPr>
          <w:t>(二)、建设期环境保护</w:t>
        </w:r>
        <w:r>
          <w:tab/>
        </w:r>
        <w:r>
          <w:fldChar w:fldCharType="begin"/>
        </w:r>
        <w:r>
          <w:instrText xml:space="preserve"> PAGEREF _Toc148 \h </w:instrText>
        </w:r>
        <w:r>
          <w:fldChar w:fldCharType="separate"/>
        </w:r>
        <w:r>
          <w:t>31</w:t>
        </w:r>
        <w:r>
          <w:fldChar w:fldCharType="end"/>
        </w:r>
      </w:hyperlink>
    </w:p>
    <w:p>
      <w:pPr>
        <w:pStyle w:val="TOC2"/>
        <w:tabs>
          <w:tab w:val="right" w:leader="dot" w:pos="8306"/>
        </w:tabs>
      </w:pPr>
      <w:hyperlink w:anchor="_Toc15911" w:history="1">
        <w:r>
          <w:rPr>
            <w:rFonts w:ascii="仿宋" w:eastAsia="仿宋" w:hAnsi="仿宋" w:cs="仿宋" w:hint="eastAsia"/>
            <w:lang w:eastAsia="zh-CN"/>
          </w:rPr>
          <w:t>(三)、运营期环境保护</w:t>
        </w:r>
        <w:r>
          <w:tab/>
        </w:r>
        <w:r>
          <w:fldChar w:fldCharType="begin"/>
        </w:r>
        <w:r>
          <w:instrText xml:space="preserve"> PAGEREF _Toc15911 \h </w:instrText>
        </w:r>
        <w:r>
          <w:fldChar w:fldCharType="separate"/>
        </w:r>
        <w:r>
          <w:t>33</w:t>
        </w:r>
        <w:r>
          <w:fldChar w:fldCharType="end"/>
        </w:r>
      </w:hyperlink>
    </w:p>
    <w:p>
      <w:pPr>
        <w:pStyle w:val="TOC2"/>
        <w:tabs>
          <w:tab w:val="right" w:leader="dot" w:pos="8306"/>
        </w:tabs>
      </w:pPr>
      <w:hyperlink w:anchor="_Toc8073" w:history="1">
        <w:r>
          <w:rPr>
            <w:rFonts w:ascii="仿宋" w:eastAsia="仿宋" w:hAnsi="仿宋" w:cs="仿宋" w:hint="eastAsia"/>
            <w:lang w:eastAsia="zh-CN"/>
          </w:rPr>
          <w:t>(四)、飞行试验地面设备项目建设对区域经济的影响</w:t>
        </w:r>
        <w:r>
          <w:tab/>
        </w:r>
        <w:r>
          <w:fldChar w:fldCharType="begin"/>
        </w:r>
        <w:r>
          <w:instrText xml:space="preserve"> PAGEREF _Toc8073 \h </w:instrText>
        </w:r>
        <w:r>
          <w:fldChar w:fldCharType="separate"/>
        </w:r>
        <w:r>
          <w:t>34</w:t>
        </w:r>
        <w:r>
          <w:fldChar w:fldCharType="end"/>
        </w:r>
      </w:hyperlink>
    </w:p>
    <w:p>
      <w:pPr>
        <w:pStyle w:val="TOC2"/>
        <w:tabs>
          <w:tab w:val="right" w:leader="dot" w:pos="8306"/>
        </w:tabs>
      </w:pPr>
      <w:hyperlink w:anchor="_Toc11456" w:history="1">
        <w:r>
          <w:rPr>
            <w:rFonts w:ascii="仿宋" w:eastAsia="仿宋" w:hAnsi="仿宋" w:cs="仿宋" w:hint="eastAsia"/>
            <w:lang w:eastAsia="zh-CN"/>
          </w:rPr>
          <w:t>(五)、废弃物处理</w:t>
        </w:r>
        <w:r>
          <w:tab/>
        </w:r>
        <w:r>
          <w:fldChar w:fldCharType="begin"/>
        </w:r>
        <w:r>
          <w:instrText xml:space="preserve"> PAGEREF _Toc11456 \h </w:instrText>
        </w:r>
        <w:r>
          <w:fldChar w:fldCharType="separate"/>
        </w:r>
        <w:r>
          <w:t>36</w:t>
        </w:r>
        <w:r>
          <w:fldChar w:fldCharType="end"/>
        </w:r>
      </w:hyperlink>
    </w:p>
    <w:p>
      <w:pPr>
        <w:pStyle w:val="TOC2"/>
        <w:tabs>
          <w:tab w:val="right" w:leader="dot" w:pos="8306"/>
        </w:tabs>
      </w:pPr>
      <w:hyperlink w:anchor="_Toc12791" w:history="1">
        <w:r>
          <w:rPr>
            <w:rFonts w:ascii="仿宋" w:eastAsia="仿宋" w:hAnsi="仿宋" w:cs="仿宋" w:hint="eastAsia"/>
            <w:lang w:eastAsia="zh-CN"/>
          </w:rPr>
          <w:t>(六)、特殊环境影响分析</w:t>
        </w:r>
        <w:r>
          <w:tab/>
        </w:r>
        <w:r>
          <w:fldChar w:fldCharType="begin"/>
        </w:r>
        <w:r>
          <w:instrText xml:space="preserve"> PAGEREF _Toc12791 \h </w:instrText>
        </w:r>
        <w:r>
          <w:fldChar w:fldCharType="separate"/>
        </w:r>
        <w:r>
          <w:t>37</w:t>
        </w:r>
        <w:r>
          <w:fldChar w:fldCharType="end"/>
        </w:r>
      </w:hyperlink>
    </w:p>
    <w:p>
      <w:pPr>
        <w:pStyle w:val="TOC2"/>
        <w:tabs>
          <w:tab w:val="right" w:leader="dot" w:pos="8306"/>
        </w:tabs>
      </w:pPr>
      <w:hyperlink w:anchor="_Toc6378" w:history="1">
        <w:r>
          <w:rPr>
            <w:rFonts w:ascii="仿宋" w:eastAsia="仿宋" w:hAnsi="仿宋" w:cs="仿宋" w:hint="eastAsia"/>
            <w:lang w:eastAsia="zh-CN"/>
          </w:rPr>
          <w:t>(七)、清洁生产</w:t>
        </w:r>
        <w:r>
          <w:tab/>
        </w:r>
        <w:r>
          <w:fldChar w:fldCharType="begin"/>
        </w:r>
        <w:r>
          <w:instrText xml:space="preserve"> PAGEREF _Toc6378 \h </w:instrText>
        </w:r>
        <w:r>
          <w:fldChar w:fldCharType="separate"/>
        </w:r>
        <w:r>
          <w:t>38</w:t>
        </w:r>
        <w:r>
          <w:fldChar w:fldCharType="end"/>
        </w:r>
      </w:hyperlink>
    </w:p>
    <w:p>
      <w:pPr>
        <w:pStyle w:val="TOC2"/>
        <w:tabs>
          <w:tab w:val="right" w:leader="dot" w:pos="8306"/>
        </w:tabs>
      </w:pPr>
      <w:hyperlink w:anchor="_Toc18618" w:history="1">
        <w:r>
          <w:rPr>
            <w:rFonts w:ascii="仿宋" w:eastAsia="仿宋" w:hAnsi="仿宋" w:cs="仿宋" w:hint="eastAsia"/>
            <w:lang w:eastAsia="zh-CN"/>
          </w:rPr>
          <w:t>(八)、环境保护综合评价</w:t>
        </w:r>
        <w:r>
          <w:tab/>
        </w:r>
        <w:r>
          <w:fldChar w:fldCharType="begin"/>
        </w:r>
        <w:r>
          <w:instrText xml:space="preserve"> PAGEREF _Toc18618 \h </w:instrText>
        </w:r>
        <w:r>
          <w:fldChar w:fldCharType="separate"/>
        </w:r>
        <w:r>
          <w:t>40</w:t>
        </w:r>
        <w:r>
          <w:fldChar w:fldCharType="end"/>
        </w:r>
      </w:hyperlink>
    </w:p>
    <w:p>
      <w:pPr>
        <w:pStyle w:val="TOC1"/>
        <w:tabs>
          <w:tab w:val="right" w:leader="dot" w:pos="8306"/>
        </w:tabs>
      </w:pPr>
      <w:hyperlink w:anchor="_Toc29181" w:history="1">
        <w:r>
          <w:rPr>
            <w:rFonts w:ascii="仿宋" w:eastAsia="仿宋" w:hAnsi="仿宋" w:cs="仿宋" w:hint="eastAsia"/>
            <w:lang w:eastAsia="zh-CN"/>
          </w:rPr>
          <w:t>九、飞行试验地面设备项目人力资源培养与发展</w:t>
        </w:r>
        <w:r>
          <w:tab/>
        </w:r>
        <w:r>
          <w:fldChar w:fldCharType="begin"/>
        </w:r>
        <w:r>
          <w:instrText xml:space="preserve"> PAGEREF _Toc29181 \h </w:instrText>
        </w:r>
        <w:r>
          <w:fldChar w:fldCharType="separate"/>
        </w:r>
        <w:r>
          <w:t>41</w:t>
        </w:r>
        <w:r>
          <w:fldChar w:fldCharType="end"/>
        </w:r>
      </w:hyperlink>
    </w:p>
    <w:p>
      <w:pPr>
        <w:pStyle w:val="TOC2"/>
        <w:tabs>
          <w:tab w:val="right" w:leader="dot" w:pos="8306"/>
        </w:tabs>
      </w:pPr>
      <w:hyperlink w:anchor="_Toc22541" w:history="1">
        <w:r>
          <w:rPr>
            <w:rFonts w:ascii="仿宋" w:eastAsia="仿宋" w:hAnsi="仿宋" w:cs="仿宋" w:hint="eastAsia"/>
            <w:lang w:eastAsia="zh-CN"/>
          </w:rPr>
          <w:t>(一)、人才需求与规划</w:t>
        </w:r>
        <w:r>
          <w:tab/>
        </w:r>
        <w:r>
          <w:fldChar w:fldCharType="begin"/>
        </w:r>
        <w:r>
          <w:instrText xml:space="preserve"> PAGEREF _Toc22541 \h </w:instrText>
        </w:r>
        <w:r>
          <w:fldChar w:fldCharType="separate"/>
        </w:r>
        <w:r>
          <w:t>41</w:t>
        </w:r>
        <w:r>
          <w:fldChar w:fldCharType="end"/>
        </w:r>
      </w:hyperlink>
    </w:p>
    <w:p>
      <w:pPr>
        <w:pStyle w:val="TOC2"/>
        <w:tabs>
          <w:tab w:val="right" w:leader="dot" w:pos="8306"/>
        </w:tabs>
      </w:pPr>
      <w:hyperlink w:anchor="_Toc7298" w:history="1">
        <w:r>
          <w:rPr>
            <w:rFonts w:ascii="仿宋" w:eastAsia="仿宋" w:hAnsi="仿宋" w:cs="仿宋" w:hint="eastAsia"/>
            <w:lang w:eastAsia="zh-CN"/>
          </w:rPr>
          <w:t>(二)、培训与发展计划</w:t>
        </w:r>
        <w:r>
          <w:tab/>
        </w:r>
        <w:r>
          <w:fldChar w:fldCharType="begin"/>
        </w:r>
        <w:r>
          <w:instrText xml:space="preserve"> PAGEREF _Toc7298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83" w:history="1">
        <w:r>
          <w:rPr>
            <w:rFonts w:ascii="仿宋" w:eastAsia="仿宋" w:hAnsi="仿宋" w:cs="仿宋" w:hint="eastAsia"/>
            <w:lang w:eastAsia="zh-CN"/>
          </w:rPr>
          <w:t>十、飞行试验地面设备项目社会影响</w:t>
        </w:r>
        <w:r>
          <w:tab/>
        </w:r>
        <w:r>
          <w:fldChar w:fldCharType="begin"/>
        </w:r>
        <w:r>
          <w:instrText xml:space="preserve"> PAGEREF _Toc22183 \h </w:instrText>
        </w:r>
        <w:r>
          <w:fldChar w:fldCharType="separate"/>
        </w:r>
        <w:r>
          <w:t>42</w:t>
        </w:r>
        <w:r>
          <w:fldChar w:fldCharType="end"/>
        </w:r>
      </w:hyperlink>
    </w:p>
    <w:p>
      <w:pPr>
        <w:pStyle w:val="TOC2"/>
        <w:tabs>
          <w:tab w:val="right" w:leader="dot" w:pos="8306"/>
        </w:tabs>
      </w:pPr>
      <w:hyperlink w:anchor="_Toc3932" w:history="1">
        <w:r>
          <w:rPr>
            <w:rFonts w:ascii="仿宋" w:eastAsia="仿宋" w:hAnsi="仿宋" w:cs="仿宋" w:hint="eastAsia"/>
            <w:lang w:eastAsia="zh-CN"/>
          </w:rPr>
          <w:t>(一)、社会责任与义务</w:t>
        </w:r>
        <w:r>
          <w:tab/>
        </w:r>
        <w:r>
          <w:fldChar w:fldCharType="begin"/>
        </w:r>
        <w:r>
          <w:instrText xml:space="preserve"> PAGEREF _Toc3932 \h </w:instrText>
        </w:r>
        <w:r>
          <w:fldChar w:fldCharType="separate"/>
        </w:r>
        <w:r>
          <w:t>42</w:t>
        </w:r>
        <w:r>
          <w:fldChar w:fldCharType="end"/>
        </w:r>
      </w:hyperlink>
    </w:p>
    <w:p>
      <w:pPr>
        <w:pStyle w:val="TOC2"/>
        <w:tabs>
          <w:tab w:val="right" w:leader="dot" w:pos="8306"/>
        </w:tabs>
      </w:pPr>
      <w:hyperlink w:anchor="_Toc30397" w:history="1">
        <w:r>
          <w:rPr>
            <w:rFonts w:ascii="仿宋" w:eastAsia="仿宋" w:hAnsi="仿宋" w:cs="仿宋" w:hint="eastAsia"/>
            <w:lang w:eastAsia="zh-CN"/>
          </w:rPr>
          <w:t>(二)、社会参与与沟通</w:t>
        </w:r>
        <w:r>
          <w:tab/>
        </w:r>
        <w:r>
          <w:fldChar w:fldCharType="begin"/>
        </w:r>
        <w:r>
          <w:instrText xml:space="preserve"> PAGEREF _Toc30397 \h </w:instrText>
        </w:r>
        <w:r>
          <w:fldChar w:fldCharType="separate"/>
        </w:r>
        <w:r>
          <w:t>43</w:t>
        </w:r>
        <w:r>
          <w:fldChar w:fldCharType="end"/>
        </w:r>
      </w:hyperlink>
    </w:p>
    <w:p>
      <w:pPr>
        <w:pStyle w:val="TOC1"/>
        <w:tabs>
          <w:tab w:val="right" w:leader="dot" w:pos="8306"/>
        </w:tabs>
      </w:pPr>
      <w:hyperlink w:anchor="_Toc30536" w:history="1">
        <w:r>
          <w:rPr>
            <w:rFonts w:ascii="仿宋" w:eastAsia="仿宋" w:hAnsi="仿宋" w:cs="仿宋" w:hint="eastAsia"/>
            <w:lang w:eastAsia="zh-CN"/>
          </w:rPr>
          <w:t>十一、生产安全保护</w:t>
        </w:r>
        <w:r>
          <w:tab/>
        </w:r>
        <w:r>
          <w:fldChar w:fldCharType="begin"/>
        </w:r>
        <w:r>
          <w:instrText xml:space="preserve"> PAGEREF _Toc30536 \h </w:instrText>
        </w:r>
        <w:r>
          <w:fldChar w:fldCharType="separate"/>
        </w:r>
        <w:r>
          <w:t>44</w:t>
        </w:r>
        <w:r>
          <w:fldChar w:fldCharType="end"/>
        </w:r>
      </w:hyperlink>
    </w:p>
    <w:p>
      <w:pPr>
        <w:pStyle w:val="TOC2"/>
        <w:tabs>
          <w:tab w:val="right" w:leader="dot" w:pos="8306"/>
        </w:tabs>
      </w:pPr>
      <w:hyperlink w:anchor="_Toc20497" w:history="1">
        <w:r>
          <w:rPr>
            <w:rFonts w:ascii="仿宋" w:eastAsia="仿宋" w:hAnsi="仿宋" w:cs="仿宋" w:hint="eastAsia"/>
            <w:lang w:eastAsia="zh-CN"/>
          </w:rPr>
          <w:t>(一)、消防安全</w:t>
        </w:r>
        <w:r>
          <w:tab/>
        </w:r>
        <w:r>
          <w:fldChar w:fldCharType="begin"/>
        </w:r>
        <w:r>
          <w:instrText xml:space="preserve"> PAGEREF _Toc20497 \h </w:instrText>
        </w:r>
        <w:r>
          <w:fldChar w:fldCharType="separate"/>
        </w:r>
        <w:r>
          <w:t>44</w:t>
        </w:r>
        <w:r>
          <w:fldChar w:fldCharType="end"/>
        </w:r>
      </w:hyperlink>
    </w:p>
    <w:p>
      <w:pPr>
        <w:pStyle w:val="TOC2"/>
        <w:tabs>
          <w:tab w:val="right" w:leader="dot" w:pos="8306"/>
        </w:tabs>
      </w:pPr>
      <w:hyperlink w:anchor="_Toc31530" w:history="1">
        <w:r>
          <w:rPr>
            <w:rFonts w:ascii="仿宋" w:eastAsia="仿宋" w:hAnsi="仿宋" w:cs="仿宋" w:hint="eastAsia"/>
            <w:lang w:eastAsia="zh-CN"/>
          </w:rPr>
          <w:t>(二)、防火防爆总图布置措施</w:t>
        </w:r>
        <w:r>
          <w:tab/>
        </w:r>
        <w:r>
          <w:fldChar w:fldCharType="begin"/>
        </w:r>
        <w:r>
          <w:instrText xml:space="preserve"> PAGEREF _Toc31530 \h </w:instrText>
        </w:r>
        <w:r>
          <w:fldChar w:fldCharType="separate"/>
        </w:r>
        <w:r>
          <w:t>46</w:t>
        </w:r>
        <w:r>
          <w:fldChar w:fldCharType="end"/>
        </w:r>
      </w:hyperlink>
    </w:p>
    <w:p>
      <w:pPr>
        <w:pStyle w:val="TOC2"/>
        <w:tabs>
          <w:tab w:val="right" w:leader="dot" w:pos="8306"/>
        </w:tabs>
      </w:pPr>
      <w:hyperlink w:anchor="_Toc19316" w:history="1">
        <w:r>
          <w:rPr>
            <w:rFonts w:ascii="仿宋" w:eastAsia="仿宋" w:hAnsi="仿宋" w:cs="仿宋" w:hint="eastAsia"/>
            <w:lang w:eastAsia="zh-CN"/>
          </w:rPr>
          <w:t>(三)、自然灾害防范措施</w:t>
        </w:r>
        <w:r>
          <w:tab/>
        </w:r>
        <w:r>
          <w:fldChar w:fldCharType="begin"/>
        </w:r>
        <w:r>
          <w:instrText xml:space="preserve"> PAGEREF _Toc19316 \h </w:instrText>
        </w:r>
        <w:r>
          <w:fldChar w:fldCharType="separate"/>
        </w:r>
        <w:r>
          <w:t>46</w:t>
        </w:r>
        <w:r>
          <w:fldChar w:fldCharType="end"/>
        </w:r>
      </w:hyperlink>
    </w:p>
    <w:p>
      <w:pPr>
        <w:pStyle w:val="TOC2"/>
        <w:tabs>
          <w:tab w:val="right" w:leader="dot" w:pos="8306"/>
        </w:tabs>
      </w:pPr>
      <w:hyperlink w:anchor="_Toc20487" w:history="1">
        <w:r>
          <w:rPr>
            <w:rFonts w:ascii="仿宋" w:eastAsia="仿宋" w:hAnsi="仿宋" w:cs="仿宋" w:hint="eastAsia"/>
            <w:lang w:eastAsia="zh-CN"/>
          </w:rPr>
          <w:t>(四)、安全色及安全标志使用要求</w:t>
        </w:r>
        <w:r>
          <w:tab/>
        </w:r>
        <w:r>
          <w:fldChar w:fldCharType="begin"/>
        </w:r>
        <w:r>
          <w:instrText xml:space="preserve"> PAGEREF _Toc20487 \h </w:instrText>
        </w:r>
        <w:r>
          <w:fldChar w:fldCharType="separate"/>
        </w:r>
        <w:r>
          <w:t>47</w:t>
        </w:r>
        <w:r>
          <w:fldChar w:fldCharType="end"/>
        </w:r>
      </w:hyperlink>
    </w:p>
    <w:p>
      <w:pPr>
        <w:pStyle w:val="TOC2"/>
        <w:tabs>
          <w:tab w:val="right" w:leader="dot" w:pos="8306"/>
        </w:tabs>
      </w:pPr>
      <w:hyperlink w:anchor="_Toc25448" w:history="1">
        <w:r>
          <w:rPr>
            <w:rFonts w:ascii="仿宋" w:eastAsia="仿宋" w:hAnsi="仿宋" w:cs="仿宋" w:hint="eastAsia"/>
            <w:lang w:eastAsia="zh-CN"/>
          </w:rPr>
          <w:t>(五)、防尘防毒措施</w:t>
        </w:r>
        <w:r>
          <w:tab/>
        </w:r>
        <w:r>
          <w:fldChar w:fldCharType="begin"/>
        </w:r>
        <w:r>
          <w:instrText xml:space="preserve"> PAGEREF _Toc25448 \h </w:instrText>
        </w:r>
        <w:r>
          <w:fldChar w:fldCharType="separate"/>
        </w:r>
        <w:r>
          <w:t>48</w:t>
        </w:r>
        <w:r>
          <w:fldChar w:fldCharType="end"/>
        </w:r>
      </w:hyperlink>
    </w:p>
    <w:p>
      <w:pPr>
        <w:pStyle w:val="TOC2"/>
        <w:tabs>
          <w:tab w:val="right" w:leader="dot" w:pos="8306"/>
        </w:tabs>
      </w:pPr>
      <w:hyperlink w:anchor="_Toc419" w:history="1">
        <w:r>
          <w:rPr>
            <w:rFonts w:ascii="仿宋" w:eastAsia="仿宋" w:hAnsi="仿宋" w:cs="仿宋" w:hint="eastAsia"/>
            <w:lang w:eastAsia="zh-CN"/>
          </w:rPr>
          <w:t>(六)、防静电、触电防护及防雷措施</w:t>
        </w:r>
        <w:r>
          <w:tab/>
        </w:r>
        <w:r>
          <w:fldChar w:fldCharType="begin"/>
        </w:r>
        <w:r>
          <w:instrText xml:space="preserve"> PAGEREF _Toc419 \h </w:instrText>
        </w:r>
        <w:r>
          <w:fldChar w:fldCharType="separate"/>
        </w:r>
        <w:r>
          <w:t>49</w:t>
        </w:r>
        <w:r>
          <w:fldChar w:fldCharType="end"/>
        </w:r>
      </w:hyperlink>
    </w:p>
    <w:p>
      <w:pPr>
        <w:pStyle w:val="TOC2"/>
        <w:tabs>
          <w:tab w:val="right" w:leader="dot" w:pos="8306"/>
        </w:tabs>
      </w:pPr>
      <w:hyperlink w:anchor="_Toc10951" w:history="1">
        <w:r>
          <w:rPr>
            <w:rFonts w:ascii="仿宋" w:eastAsia="仿宋" w:hAnsi="仿宋" w:cs="仿宋" w:hint="eastAsia"/>
            <w:lang w:eastAsia="zh-CN"/>
          </w:rPr>
          <w:t>(七)、机械设备安全保障措施</w:t>
        </w:r>
        <w:r>
          <w:tab/>
        </w:r>
        <w:r>
          <w:fldChar w:fldCharType="begin"/>
        </w:r>
        <w:r>
          <w:instrText xml:space="preserve"> PAGEREF _Toc10951 \h </w:instrText>
        </w:r>
        <w:r>
          <w:fldChar w:fldCharType="separate"/>
        </w:r>
        <w:r>
          <w:t>51</w:t>
        </w:r>
        <w:r>
          <w:fldChar w:fldCharType="end"/>
        </w:r>
      </w:hyperlink>
    </w:p>
    <w:p>
      <w:pPr>
        <w:pStyle w:val="TOC1"/>
        <w:tabs>
          <w:tab w:val="right" w:leader="dot" w:pos="8306"/>
        </w:tabs>
      </w:pPr>
      <w:hyperlink w:anchor="_Toc15630" w:history="1">
        <w:r>
          <w:rPr>
            <w:rFonts w:ascii="仿宋" w:eastAsia="仿宋" w:hAnsi="仿宋" w:cs="仿宋" w:hint="eastAsia"/>
            <w:lang w:eastAsia="zh-CN"/>
          </w:rPr>
          <w:t>十二、飞行试验地面设备项目经营效益</w:t>
        </w:r>
        <w:r>
          <w:tab/>
        </w:r>
        <w:r>
          <w:fldChar w:fldCharType="begin"/>
        </w:r>
        <w:r>
          <w:instrText xml:space="preserve"> PAGEREF _Toc15630 \h </w:instrText>
        </w:r>
        <w:r>
          <w:fldChar w:fldCharType="separate"/>
        </w:r>
        <w:r>
          <w:t>52</w:t>
        </w:r>
        <w:r>
          <w:fldChar w:fldCharType="end"/>
        </w:r>
      </w:hyperlink>
    </w:p>
    <w:p>
      <w:pPr>
        <w:pStyle w:val="TOC2"/>
        <w:tabs>
          <w:tab w:val="right" w:leader="dot" w:pos="8306"/>
        </w:tabs>
      </w:pPr>
      <w:hyperlink w:anchor="_Toc20881" w:history="1">
        <w:r>
          <w:rPr>
            <w:rFonts w:ascii="仿宋" w:eastAsia="仿宋" w:hAnsi="仿宋" w:cs="仿宋" w:hint="eastAsia"/>
            <w:lang w:eastAsia="zh-CN"/>
          </w:rPr>
          <w:t>(一)、经济评价财务测算</w:t>
        </w:r>
        <w:r>
          <w:tab/>
        </w:r>
        <w:r>
          <w:fldChar w:fldCharType="begin"/>
        </w:r>
        <w:r>
          <w:instrText xml:space="preserve"> PAGEREF _Toc20881 \h </w:instrText>
        </w:r>
        <w:r>
          <w:fldChar w:fldCharType="separate"/>
        </w:r>
        <w:r>
          <w:t>52</w:t>
        </w:r>
        <w:r>
          <w:fldChar w:fldCharType="end"/>
        </w:r>
      </w:hyperlink>
    </w:p>
    <w:p>
      <w:pPr>
        <w:pStyle w:val="TOC2"/>
        <w:tabs>
          <w:tab w:val="right" w:leader="dot" w:pos="8306"/>
        </w:tabs>
      </w:pPr>
      <w:hyperlink w:anchor="_Toc5293" w:history="1">
        <w:r>
          <w:rPr>
            <w:rFonts w:ascii="仿宋" w:eastAsia="仿宋" w:hAnsi="仿宋" w:cs="仿宋" w:hint="eastAsia"/>
            <w:lang w:eastAsia="zh-CN"/>
          </w:rPr>
          <w:t>(二)、飞行试验地面设备项目盈利能力分析</w:t>
        </w:r>
        <w:r>
          <w:tab/>
        </w:r>
        <w:r>
          <w:fldChar w:fldCharType="begin"/>
        </w:r>
        <w:r>
          <w:instrText xml:space="preserve"> PAGEREF _Toc5293 \h </w:instrText>
        </w:r>
        <w:r>
          <w:fldChar w:fldCharType="separate"/>
        </w:r>
        <w:r>
          <w:t>54</w:t>
        </w:r>
        <w:r>
          <w:fldChar w:fldCharType="end"/>
        </w:r>
      </w:hyperlink>
    </w:p>
    <w:p>
      <w:pPr>
        <w:pStyle w:val="TOC1"/>
        <w:tabs>
          <w:tab w:val="right" w:leader="dot" w:pos="8306"/>
        </w:tabs>
      </w:pPr>
      <w:hyperlink w:anchor="_Toc24922" w:history="1">
        <w:r>
          <w:rPr>
            <w:rFonts w:ascii="仿宋" w:eastAsia="仿宋" w:hAnsi="仿宋" w:cs="仿宋" w:hint="eastAsia"/>
            <w:lang w:eastAsia="zh-CN"/>
          </w:rPr>
          <w:t>十三、飞行试验地面设备项目工程方案分析</w:t>
        </w:r>
        <w:r>
          <w:tab/>
        </w:r>
        <w:r>
          <w:fldChar w:fldCharType="begin"/>
        </w:r>
        <w:r>
          <w:instrText xml:space="preserve"> PAGEREF _Toc24922 \h </w:instrText>
        </w:r>
        <w:r>
          <w:fldChar w:fldCharType="separate"/>
        </w:r>
        <w:r>
          <w:t>54</w:t>
        </w:r>
        <w:r>
          <w:fldChar w:fldCharType="end"/>
        </w:r>
      </w:hyperlink>
    </w:p>
    <w:p>
      <w:pPr>
        <w:pStyle w:val="TOC2"/>
        <w:tabs>
          <w:tab w:val="right" w:leader="dot" w:pos="8306"/>
        </w:tabs>
      </w:pPr>
      <w:hyperlink w:anchor="_Toc12676" w:history="1">
        <w:r>
          <w:rPr>
            <w:rFonts w:ascii="仿宋" w:eastAsia="仿宋" w:hAnsi="仿宋" w:cs="仿宋" w:hint="eastAsia"/>
            <w:lang w:eastAsia="zh-CN"/>
          </w:rPr>
          <w:t>(一)、建筑工程设计原则</w:t>
        </w:r>
        <w:r>
          <w:tab/>
        </w:r>
        <w:r>
          <w:fldChar w:fldCharType="begin"/>
        </w:r>
        <w:r>
          <w:instrText xml:space="preserve"> PAGEREF _Toc12676 \h </w:instrText>
        </w:r>
        <w:r>
          <w:fldChar w:fldCharType="separate"/>
        </w:r>
        <w:r>
          <w:t>54</w:t>
        </w:r>
        <w:r>
          <w:fldChar w:fldCharType="end"/>
        </w:r>
      </w:hyperlink>
    </w:p>
    <w:p>
      <w:pPr>
        <w:pStyle w:val="TOC2"/>
        <w:tabs>
          <w:tab w:val="right" w:leader="dot" w:pos="8306"/>
        </w:tabs>
      </w:pPr>
      <w:hyperlink w:anchor="_Toc30183" w:history="1">
        <w:r>
          <w:rPr>
            <w:rFonts w:ascii="仿宋" w:eastAsia="仿宋" w:hAnsi="仿宋" w:cs="仿宋" w:hint="eastAsia"/>
            <w:lang w:eastAsia="zh-CN"/>
          </w:rPr>
          <w:t>(二)、土建工程建设指标</w:t>
        </w:r>
        <w:r>
          <w:tab/>
        </w:r>
        <w:r>
          <w:fldChar w:fldCharType="begin"/>
        </w:r>
        <w:r>
          <w:instrText xml:space="preserve"> PAGEREF _Toc30183 \h </w:instrText>
        </w:r>
        <w:r>
          <w:fldChar w:fldCharType="separate"/>
        </w:r>
        <w:r>
          <w:t>58</w:t>
        </w:r>
        <w:r>
          <w:fldChar w:fldCharType="end"/>
        </w:r>
      </w:hyperlink>
    </w:p>
    <w:p>
      <w:pPr>
        <w:pStyle w:val="TOC1"/>
        <w:tabs>
          <w:tab w:val="right" w:leader="dot" w:pos="8306"/>
        </w:tabs>
      </w:pPr>
      <w:hyperlink w:anchor="_Toc17351" w:history="1">
        <w:r>
          <w:rPr>
            <w:rFonts w:ascii="仿宋" w:eastAsia="仿宋" w:hAnsi="仿宋" w:cs="仿宋" w:hint="eastAsia"/>
            <w:lang w:eastAsia="zh-CN"/>
          </w:rPr>
          <w:t>十四、飞行试验地面设备项目实施时间节点</w:t>
        </w:r>
        <w:r>
          <w:tab/>
        </w:r>
        <w:r>
          <w:fldChar w:fldCharType="begin"/>
        </w:r>
        <w:r>
          <w:instrText xml:space="preserve"> PAGEREF _Toc17351 \h </w:instrText>
        </w:r>
        <w:r>
          <w:fldChar w:fldCharType="separate"/>
        </w:r>
        <w:r>
          <w:t>59</w:t>
        </w:r>
        <w:r>
          <w:fldChar w:fldCharType="end"/>
        </w:r>
      </w:hyperlink>
    </w:p>
    <w:p>
      <w:pPr>
        <w:pStyle w:val="TOC2"/>
        <w:tabs>
          <w:tab w:val="right" w:leader="dot" w:pos="8306"/>
        </w:tabs>
      </w:pPr>
      <w:hyperlink w:anchor="_Toc7168" w:history="1">
        <w:r>
          <w:rPr>
            <w:rFonts w:ascii="仿宋" w:eastAsia="仿宋" w:hAnsi="仿宋" w:cs="仿宋" w:hint="eastAsia"/>
            <w:lang w:eastAsia="zh-CN"/>
          </w:rPr>
          <w:t>(一)、飞行试验地面设备项目启动阶段时间节点</w:t>
        </w:r>
        <w:r>
          <w:tab/>
        </w:r>
        <w:r>
          <w:fldChar w:fldCharType="begin"/>
        </w:r>
        <w:r>
          <w:instrText xml:space="preserve"> PAGEREF _Toc7168 \h </w:instrText>
        </w:r>
        <w:r>
          <w:fldChar w:fldCharType="separate"/>
        </w:r>
        <w:r>
          <w:t>59</w:t>
        </w:r>
        <w:r>
          <w:fldChar w:fldCharType="end"/>
        </w:r>
      </w:hyperlink>
    </w:p>
    <w:p>
      <w:pPr>
        <w:pStyle w:val="TOC2"/>
        <w:tabs>
          <w:tab w:val="right" w:leader="dot" w:pos="8306"/>
        </w:tabs>
      </w:pPr>
      <w:hyperlink w:anchor="_Toc21756" w:history="1">
        <w:r>
          <w:rPr>
            <w:rFonts w:ascii="仿宋" w:eastAsia="仿宋" w:hAnsi="仿宋" w:cs="仿宋" w:hint="eastAsia"/>
            <w:lang w:eastAsia="zh-CN"/>
          </w:rPr>
          <w:t>(二)、飞行试验地面设备项目执行阶段时间节点</w:t>
        </w:r>
        <w:r>
          <w:tab/>
        </w:r>
        <w:r>
          <w:fldChar w:fldCharType="begin"/>
        </w:r>
        <w:r>
          <w:instrText xml:space="preserve"> PAGEREF _Toc21756 \h </w:instrText>
        </w:r>
        <w:r>
          <w:fldChar w:fldCharType="separate"/>
        </w:r>
        <w:r>
          <w:t>61</w:t>
        </w:r>
        <w:r>
          <w:fldChar w:fldCharType="end"/>
        </w:r>
      </w:hyperlink>
    </w:p>
    <w:p>
      <w:pPr>
        <w:pStyle w:val="TOC2"/>
        <w:tabs>
          <w:tab w:val="right" w:leader="dot" w:pos="8306"/>
        </w:tabs>
      </w:pPr>
      <w:hyperlink w:anchor="_Toc3968" w:history="1">
        <w:r>
          <w:rPr>
            <w:rFonts w:ascii="仿宋" w:eastAsia="仿宋" w:hAnsi="仿宋" w:cs="仿宋" w:hint="eastAsia"/>
            <w:lang w:eastAsia="zh-CN"/>
          </w:rPr>
          <w:t>(三)、飞行试验地面设备项目完成阶段时间节点</w:t>
        </w:r>
        <w:r>
          <w:tab/>
        </w:r>
        <w:r>
          <w:fldChar w:fldCharType="begin"/>
        </w:r>
        <w:r>
          <w:instrText xml:space="preserve"> PAGEREF _Toc3968 \h </w:instrText>
        </w:r>
        <w:r>
          <w:fldChar w:fldCharType="separate"/>
        </w:r>
        <w:r>
          <w:t>62</w:t>
        </w:r>
        <w:r>
          <w:fldChar w:fldCharType="end"/>
        </w:r>
      </w:hyperlink>
    </w:p>
    <w:p>
      <w:pPr>
        <w:pStyle w:val="TOC1"/>
        <w:tabs>
          <w:tab w:val="right" w:leader="dot" w:pos="8306"/>
        </w:tabs>
      </w:pPr>
      <w:hyperlink w:anchor="_Toc28732" w:history="1">
        <w:r>
          <w:rPr>
            <w:rFonts w:ascii="仿宋" w:eastAsia="仿宋" w:hAnsi="仿宋" w:cs="仿宋" w:hint="eastAsia"/>
            <w:lang w:eastAsia="zh-CN"/>
          </w:rPr>
          <w:t>十五、风险识别与分类</w:t>
        </w:r>
        <w:r>
          <w:tab/>
        </w:r>
        <w:r>
          <w:fldChar w:fldCharType="begin"/>
        </w:r>
        <w:r>
          <w:instrText xml:space="preserve"> PAGEREF _Toc28732 \h </w:instrText>
        </w:r>
        <w:r>
          <w:fldChar w:fldCharType="separate"/>
        </w:r>
        <w:r>
          <w:t>63</w:t>
        </w:r>
        <w:r>
          <w:fldChar w:fldCharType="end"/>
        </w:r>
      </w:hyperlink>
    </w:p>
    <w:p>
      <w:pPr>
        <w:pStyle w:val="TOC2"/>
        <w:tabs>
          <w:tab w:val="right" w:leader="dot" w:pos="8306"/>
        </w:tabs>
      </w:pPr>
      <w:hyperlink w:anchor="_Toc6947" w:history="1">
        <w:r>
          <w:rPr>
            <w:rFonts w:ascii="仿宋" w:eastAsia="仿宋" w:hAnsi="仿宋" w:cs="仿宋" w:hint="eastAsia"/>
            <w:lang w:eastAsia="zh-CN"/>
          </w:rPr>
          <w:t>(一)、风险识别</w:t>
        </w:r>
        <w:r>
          <w:tab/>
        </w:r>
        <w:r>
          <w:fldChar w:fldCharType="begin"/>
        </w:r>
        <w:r>
          <w:instrText xml:space="preserve"> PAGEREF _Toc6947 \h </w:instrText>
        </w:r>
        <w:r>
          <w:fldChar w:fldCharType="separate"/>
        </w:r>
        <w:r>
          <w:t>63</w:t>
        </w:r>
        <w:r>
          <w:fldChar w:fldCharType="end"/>
        </w:r>
      </w:hyperlink>
    </w:p>
    <w:p>
      <w:pPr>
        <w:pStyle w:val="TOC2"/>
        <w:tabs>
          <w:tab w:val="right" w:leader="dot" w:pos="8306"/>
        </w:tabs>
      </w:pPr>
      <w:hyperlink w:anchor="_Toc31049" w:history="1">
        <w:r>
          <w:rPr>
            <w:rFonts w:ascii="仿宋" w:eastAsia="仿宋" w:hAnsi="仿宋" w:cs="仿宋" w:hint="eastAsia"/>
            <w:lang w:eastAsia="zh-CN"/>
          </w:rPr>
          <w:t>(二)、风险分类</w:t>
        </w:r>
        <w:r>
          <w:tab/>
        </w:r>
        <w:r>
          <w:fldChar w:fldCharType="begin"/>
        </w:r>
        <w:r>
          <w:instrText xml:space="preserve"> PAGEREF _Toc31049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40"/>
      <w:r>
        <w:rPr>
          <w:rFonts w:ascii="仿宋" w:eastAsia="仿宋" w:hAnsi="仿宋" w:cs="仿宋" w:hint="eastAsia"/>
          <w:sz w:val="28"/>
          <w:lang w:eastAsia="zh-CN"/>
        </w:rPr>
        <w:t>一、飞行试验地面设备项目文档管理</w:t>
      </w:r>
      <w:bookmarkEnd w:id="2"/>
    </w:p>
    <w:p>
      <w:pPr>
        <w:pStyle w:val="Heading2"/>
        <w:rPr>
          <w:rFonts w:ascii="仿宋" w:eastAsia="仿宋" w:hAnsi="仿宋" w:cs="仿宋" w:hint="eastAsia"/>
          <w:lang w:eastAsia="zh-CN"/>
        </w:rPr>
      </w:pPr>
      <w:bookmarkStart w:id="3" w:name="_Toc57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飞行试验地面设备项目高度重视文档的质量和准确性，以支持飞行试验地面设备项目的各项活动和决策。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文档的编制始于飞行试验地面设备项目计划的初期，我们制定了详细的文档编制计划，明确了每个文档的内容、格式和编写责任人。在飞行试验地面设备项目启动阶段，我们首先编制了飞行试验地面设备项目章程，明确定义了飞行试验地面设备项目的目标、范围、风险等关键要素。随后，飞行试验地面设备项目团队根据计划陆续编制了需求文档、设计文档、测试文档等各类文档，确保飞行试验地面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行试验地面设备项目管理中的重要环节，旨在确保飞行试验地面设备项目文档符合质量标准和飞行试验地面设备项目需求。在飞行试验地面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试验地面设备项目相关利益方和专业领域的专家对文档进行独立审查。这有助于获取更全面、客观的反馈，确保飞行试验地面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在文档编制与审查方面建立了严格的管理机制，通过规范的流程和多维度的审查，确保飞行试验地面设备项目文档的质量、准确性和可靠性，为飞行试验地面设备项目的顺利推进提供了有力支持。</w:t>
      </w:r>
    </w:p>
    <w:p>
      <w:pPr>
        <w:pStyle w:val="Heading2"/>
        <w:ind w:firstLine="560" w:firstLineChars="200"/>
        <w:rPr>
          <w:rFonts w:ascii="仿宋" w:eastAsia="仿宋" w:hAnsi="仿宋" w:cs="仿宋" w:hint="eastAsia"/>
          <w:sz w:val="28"/>
          <w:lang w:eastAsia="zh-CN"/>
        </w:rPr>
      </w:pPr>
      <w:bookmarkStart w:id="4" w:name="_Toc3248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我们通过多渠道发布文档，包括电子邮件、飞行试验地面设备项目管理平台、内部网站等，以满足不同团队成员的偏好和需求。多渠道发布确保了信息的全面覆盖。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我们采用了精细的权限控制，确保只有授权人员可以访问敏感信息。这种安全措施保护了飞行试验地面设备项目文档的机密性，防止了未经授权的信息泄露。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99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行试验地面设备项目生命周期中一个至关重要的环节，直接关系到飞行试验地面设备项目信息的长期保存和历史记录的完整性。在飞行试验地面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105"/>
      <w:r>
        <w:rPr>
          <w:rFonts w:ascii="仿宋" w:eastAsia="仿宋" w:hAnsi="仿宋" w:cs="仿宋" w:hint="eastAsia"/>
          <w:sz w:val="28"/>
          <w:lang w:eastAsia="zh-CN"/>
        </w:rPr>
        <w:t>二、飞行试验地面设备项目土建工程</w:t>
      </w:r>
      <w:bookmarkEnd w:id="6"/>
    </w:p>
    <w:p>
      <w:pPr>
        <w:pStyle w:val="Heading2"/>
        <w:rPr>
          <w:rFonts w:ascii="仿宋" w:eastAsia="仿宋" w:hAnsi="仿宋" w:cs="仿宋" w:hint="eastAsia"/>
          <w:lang w:eastAsia="zh-CN"/>
        </w:rPr>
      </w:pPr>
      <w:bookmarkStart w:id="7" w:name="_Toc1531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在飞行试验地面设备项目的建筑工程设计中，我们将秉承一系列重要的设计原则，以确保飞行试验地面设备项目建筑在功能、美观、可持续性等方面达到最佳效果。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首要原则是确保建筑的功能性得到最大化的发挥。我们将充分理解飞行试验地面设备项目的实际需求，合理布局各个功能区域，保证建筑在满足业务需求的同时，提供高效的工作环境。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在建筑设计中，我们将综合考虑建设和运营成本。通过精细的经济效益分析，确保设计方案在高效利用资源的同时，对飞行试验地面设备项目的长期盈利能力有积极的贡献。</w:t>
      </w:r>
    </w:p>
    <w:p>
      <w:pPr>
        <w:pStyle w:val="Heading2"/>
        <w:ind w:firstLine="560" w:firstLineChars="200"/>
        <w:rPr>
          <w:rFonts w:ascii="仿宋" w:eastAsia="仿宋" w:hAnsi="仿宋" w:cs="仿宋" w:hint="eastAsia"/>
          <w:sz w:val="28"/>
          <w:lang w:eastAsia="zh-CN"/>
        </w:rPr>
      </w:pPr>
      <w:bookmarkStart w:id="8" w:name="_Toc2866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的土建工程设计中，我们将精准设定设计年限，结合飞行试验地面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行试验地面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084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飞行试验地面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行试验地面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行试验地面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63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本期工程飞行试验地面设备项目预计总建筑面积XXX平方米，其中：计容建筑面积XXX平方米，计划建筑工程投资XX万元，占飞行试验地面设备项目总投资的XX%。</w:t>
      </w:r>
    </w:p>
    <w:p>
      <w:pPr>
        <w:pStyle w:val="Heading1"/>
        <w:ind w:firstLine="560" w:firstLineChars="200"/>
        <w:rPr>
          <w:rFonts w:ascii="仿宋" w:eastAsia="仿宋" w:hAnsi="仿宋" w:cs="仿宋" w:hint="eastAsia"/>
          <w:sz w:val="28"/>
          <w:lang w:eastAsia="zh-CN"/>
        </w:rPr>
      </w:pPr>
      <w:bookmarkStart w:id="11" w:name="_Toc17176"/>
      <w:r>
        <w:rPr>
          <w:rFonts w:ascii="仿宋" w:eastAsia="仿宋" w:hAnsi="仿宋" w:cs="仿宋" w:hint="eastAsia"/>
          <w:sz w:val="28"/>
          <w:lang w:eastAsia="zh-CN"/>
        </w:rPr>
        <w:t>三、飞行试验地面设备项目概论</w:t>
      </w:r>
      <w:bookmarkEnd w:id="11"/>
    </w:p>
    <w:p>
      <w:pPr>
        <w:pStyle w:val="Heading2"/>
        <w:rPr>
          <w:rFonts w:ascii="仿宋" w:eastAsia="仿宋" w:hAnsi="仿宋" w:cs="仿宋" w:hint="eastAsia"/>
          <w:lang w:eastAsia="zh-CN"/>
        </w:rPr>
      </w:pPr>
      <w:bookmarkStart w:id="12" w:name="_Toc15800"/>
      <w:r>
        <w:rPr>
          <w:rFonts w:ascii="仿宋" w:eastAsia="仿宋" w:hAnsi="仿宋" w:cs="仿宋" w:hint="eastAsia"/>
          <w:lang w:eastAsia="zh-CN"/>
        </w:rPr>
        <w:t>(一)、飞行试验地面设备项目概况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起源追溯至对市场的深入洞察。市场的不断演变与变革为飞行试验地面设备项目提供了难得的机遇。当前市场存在的需求缺口和变革的大环境共同构成了飞行试验地面设备项目的背景。这个飞行试验地面设备项目旨在充分利用市场机遇，填补行业中尚未满足的需求，为客户提供全新的解决方案。市场的变革和需求的增长使得这个飞行试验地面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飞行试验地面设备项目名称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正式命名为飞行试验地面设备。这个名称不仅仅是一个标识，更代表了飞行试验地面设备项目的核心理念和愿景。它蕴含着飞行试验地面设备项目所要解决问题的关键字，具有强烈的表达和辨识度，为飞行试验地面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飞行试验地面设备项目目标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核心目标是提供一种全新、高效的解决方案，满足客户日益增长的需求。飞行试验地面设备项目追求的不仅仅是满足市场需求，更是在市场中获得卓越的竞争优势。通过不断提升产品或服务的质量和创新水平，飞行试验地面设备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飞行试验地面设备项目范围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全面涵盖了产品研发、制造、市场推广和售后服务，确保从产品设计到最终用户体验的全方位关注。这一全面的飞行试验地面设备项目范围是为了确保飞行试验地面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飞行试验地面设备项目时间表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飞行试验地面设备项目计划在未来18个月内完成，包括研发、测试、市场试点和正式推出等不同阶段。这个时间表的合理设计是为了确保飞行试验地面设备项目各个阶段的顺利推进，以便按时交付高质量的成果。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飞行试验地面设备项目预算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总预算估算为XX百万美元，主要分配在研发、市场推广、人员培训和运营等方面。这一充足的预算为飞行试验地面设备项目提供了充足的资源，确保飞行试验地面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飞行试验地面设备项目风险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可能面临的风险包括市场接受度低、技术难题、竞争激烈等。飞行试验地面设备项目团队已经制定了相应的风险应对计划，通过前瞻性的风险管理，确保飞行试验地面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飞行试验地面设备项目团队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飞行试验地面设备项目汇聚了一支经验丰富、多领域专业素养的核心团队，确保飞行试验地面设备项目在各个方面都能拥有高水平的执行力。团队的协同作战是飞行试验地面设备项目成功的关键因素之一。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飞行试验地面设备项目背景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飞行试验地面设备项目的背景根植于市场对更高效、创新产品的渴望，同时也受到科技发展对行业格局的深刻改变的影响。这为飞行试验地面设备项目提供了广阔的发展空间和市场需求。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飞行试验地面设备项目现状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截至目前，飞行试验地面设备项目已完成市场调研和技术验证，取得了初步的成功。这为飞行试验地面设备项目在未来的发展奠定了坚实的基础，为更远大的目标打下了坚实的基石。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560"/>
      <w:r>
        <w:rPr>
          <w:rFonts w:ascii="仿宋" w:eastAsia="仿宋" w:hAnsi="仿宋" w:cs="仿宋" w:hint="eastAsia"/>
          <w:sz w:val="28"/>
          <w:lang w:eastAsia="zh-CN"/>
        </w:rPr>
        <w:t>(二)、飞行试验地面设备项目目标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行试验地面设备项目首要业务目标是在市场中占据有利地位，实现产品/服务的成功推广和销售。通过不断提升产品质量、创新性，飞行试验地面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在科技迅速发展的时代，飞行试验地面设备项目着眼于技术创新。通过持续的研发和技术升级，飞行试验地面设备项目旨在推出更具创新性的产品或服务，以满足市场对新鲜、先进解决方案的需求。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飞行试验地面设备项目设定了客户满意度目标。通过提供卓越的产品质量和优质的客户服务，飞行试验地面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飞行试验地面设备项目注重社会责任和可持续发展。通过实施环保、社会责任飞行试验地面设备项目，飞行试验地面设备项目致力于在经济发展的同时保护环境，促进社会公平，实现可持续经营。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飞行试验地面设备项目的团队是实现目标的核心驱动力。因此，飞行试验地面设备项目设定了团队发展目标，包括提升团队成员的专业技能、培养领导力，以及搭建协同高效的团队工作氛围。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690"/>
      <w:r>
        <w:rPr>
          <w:rFonts w:ascii="仿宋" w:eastAsia="仿宋" w:hAnsi="仿宋" w:cs="仿宋" w:hint="eastAsia"/>
          <w:sz w:val="28"/>
          <w:lang w:eastAsia="zh-CN"/>
        </w:rPr>
        <w:t>(三)、飞行试验地面设备项目提出的理由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飞行试验地面设备项目提出的理由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提出源于对市场机遇的深刻洞察。当前市场中存在的需求缺口和行业发展趋势表明，有巨大的商业机会等待被开发。通过准确捕捉市场机遇，飞行试验地面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理念基于对技术创新的信仰。通过持续的研发和技术投入，飞行试验地面设备项目有望推出更具创新性的产品或服务。在科技飞速发展的当下，飞行试验地面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提出是为了增强企业的行业竞争力。通过提升产品或服务的质量和独特性，飞行试验地面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响应了消费者需求的变化。随着社会和科技的不断发展，消费者对产品和服务的需求也在发生变化。通过深入了解并及时回应消费者的新需求，飞行试验地面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提出是企业战略发展规划的一部分。在面对日益激烈的市场竞争和不断变化的商业环境中，飞行试验地面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提出不仅仅是基于商业考量，还注重社会责任。通过推出环保、社会责任等方面的飞行试验地面设备项目，飞行试验地面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飞行试验地面设备项目的提出反映了对利益相关者期望的关注。包括客户、员工、投资者等利益相关者在企业发展中都有着各自的期望，飞行试验地面设备项目力求在满足这些期望的同时，取得更大的共赢。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698"/>
      <w:r>
        <w:rPr>
          <w:rFonts w:ascii="仿宋" w:eastAsia="仿宋" w:hAnsi="仿宋" w:cs="仿宋" w:hint="eastAsia"/>
          <w:sz w:val="28"/>
          <w:lang w:eastAsia="zh-CN"/>
        </w:rPr>
        <w:t>(四)、飞行试验地面设备项目意义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在实施飞行试验地面设备项目的过程中，我们不仅仅是在追逐商业成功，更是为企业和社会的多个层面创造了深远的意义。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首要意义在于提升企业的市场竞争力。通过持续的创新和对产品质量的高标准要求，飞行试验地面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飞行试验地面设备项目的推进将促使行业技术水平的提升。通过引入先进技术和创新性解决方案，飞行试验地面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飞行试验地面设备项目不仅创造了大量就业机会，提高了就业水平，还注重社会责任和环保。通过参与社会公益事业和推动环保飞行试验地面设备项目，飞行试验地面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综合而言，飞行试验地面设备项目意义重大，不仅推动了企业的发展，也为行业和社会的进步贡献了积极力量。这是一个全面而深刻的影响，将在未来产生可持续的正面效应。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042"/>
      <w:r>
        <w:rPr>
          <w:rFonts w:ascii="仿宋" w:eastAsia="仿宋" w:hAnsi="仿宋" w:cs="仿宋" w:hint="eastAsia"/>
          <w:sz w:val="28"/>
          <w:lang w:eastAsia="zh-CN"/>
        </w:rPr>
        <w:t>(五)、飞行试验地面设备项目背景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在当今迅猛发展的商业环境中，飞行试验地面设备项目的动因根植于对多方面因素的审慎考量。这个飞行试验地面设备项目的提出并非孤立的决策，而是对企业所处背景深入思考的产物。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飞行试验地面设备项目背后的首要原因。科技的迅速发展和全球市场的快速变化使得企业必须灵活应对。飞行试验地面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竞争的激烈程度也是飞行试验地面设备项目背景中不可忽视的一环。企业需要在激烈竞争中脱颖而出，为此，飞行试验地面设备项目致力于打破常规，提供独特的价值主张，以吸引客户并确保市场份额的增长。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技术的迅速发展为企业带来了机遇与挑战。作为飞行试验地面设备项目启动的背景之一，对新兴技术的应用将有助于提升企业的技术水平，使其在不断演进的商业环境中保持竞争优势。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此外，社会对企业责任的期望也在逐渐升高。飞行试验地面设备项目充分融入了社会责任的理念，通过可持续经营和社会公益飞行试验地面设备项目，企图为社会贡献一份力量，在商业成功的同时关注社会价值。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https://d.book118.com/526231205104010033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16A2D"/>
    <w:rsid w:val="25116A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312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2024-01-09T19:32:00Z</dcterms:created>
  <dcterms:modified xsi:type="dcterms:W3CDTF">2024-01-09T19:32:39Z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E1C9F590A84B4EC586DFF0E2AE9C5EB5_11</vt:lpwstr>
  </property>
  <property fmtid="{D5CDD505-2E9C-101B-9397-08002B2CF9AE}" pid="3" name="KSOProductBuildVer">
    <vt:lpwstr>2052-12.1.0.16120</vt:lpwstr>
  </property>
</Properties>
</file>