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E0705" w14:paraId="6A0D96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0705" w14:paraId="67EF4B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0705" w14:paraId="38BA62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0705" w:rsidRPr="009E0705" w14:paraId="654B8318" w14:textId="3752CA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E0705">
        <w:rPr>
          <w:rFonts w:ascii="宋体" w:eastAsia="宋体" w:hAnsi="宋体" w:hint="eastAsia"/>
          <w:b/>
          <w:sz w:val="60"/>
        </w:rPr>
        <w:t>滚珠电主轴相关行业可行性分析报告</w:t>
      </w:r>
    </w:p>
    <w:p w:rsidR="009E0705" w:rsidP="009E0705" w14:paraId="4D94A0A4" w14:textId="7D8EAB3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E0705">
        <w:rPr>
          <w:rFonts w:ascii="仿宋" w:eastAsia="仿宋" w:hAnsi="仿宋" w:hint="eastAsia"/>
          <w:b/>
          <w:sz w:val="40"/>
        </w:rPr>
        <w:t>目录</w:t>
      </w:r>
    </w:p>
    <w:p w:rsidR="009E0705" w14:paraId="1DD6DF01" w14:textId="1B44DCB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E0705" w14:paraId="5735F544" w14:textId="0374DE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一、滚珠电主轴项目节能分析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0705" w14:paraId="4C0F0B9E" w14:textId="2FDA5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(一)、滚珠电主轴项目建设的节能原则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0705" w14:paraId="783D8509" w14:textId="32758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0705" w14:paraId="6B25A5E6" w14:textId="0AFB6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(三)、滚珠电主轴项目节能背景分析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E0705" w14:paraId="1E5A5DAC" w14:textId="39ED2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(四)、滚珠电主轴项目能源消耗种类和数量分析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E0705" w14:paraId="0BC83F5E" w14:textId="39A1E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(五)、滚珠电主轴项目用能品种选择的可靠性分析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E0705" w14:paraId="1C33AF40" w14:textId="290DE8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(六)、滚珠电主轴项目建筑结构节能设计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E0705" w14:paraId="05D6E346" w14:textId="5773D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(七)、滚珠电主轴项目节能效果分析与建议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E0705" w14:paraId="1FD9B0AD" w14:textId="61C7F0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E0705" w14:paraId="7D5B91D2" w14:textId="49946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E0705" w14:paraId="3CF60F3D" w14:textId="70ADC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E0705" w14:paraId="46B36B01" w14:textId="1255B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E0705" w14:paraId="6C1CE904" w14:textId="4E9676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E0705" w14:paraId="2C242E9F" w14:textId="3E8B0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(一)、滚珠电主轴项目与文化内涵的结合方式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E0705" w14:paraId="031D6075" w14:textId="7A3D0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(二)、滚珠电主轴项目产品的艺术价值分析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E0705" w14:paraId="190A220D" w14:textId="473D2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E0705" w14:paraId="34C91362" w14:textId="5F24A1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四、滚珠电主轴项目组织机构与人力资源配置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E0705" w14:paraId="20F96C19" w14:textId="1B41F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(一)、滚珠电主轴项目组织机构设置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E0705" w14:paraId="1BB4B83A" w14:textId="77483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E0705" w14:paraId="7F0C44EF" w14:textId="36CEA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https://d.book118.com/527002145122006044</w:t>
        </w:r>
      </w:hyperlink>
    </w:p>
    <w:p w:rsidR="009E070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05" w:rsidP="00FB27F8" w14:paraId="29006C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0705" w14:paraId="331E02F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05" w:rsidP="00FB27F8" w14:paraId="104D1201" w14:textId="7B281A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E0705" w14:paraId="114437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05" w14:paraId="47466DD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05" w:rsidP="00FB27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070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05" w:rsidP="00FB27F8" w14:textId="7B281A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E070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0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05" w14:paraId="61C1D1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05" w:rsidRPr="009E0705" w:rsidP="009E0705" w14:paraId="55C7B92E" w14:textId="54365884">
    <w:pPr>
      <w:pStyle w:val="Header"/>
      <w:rPr>
        <w:rFonts w:ascii="仿宋" w:eastAsia="仿宋" w:hAnsi="仿宋"/>
      </w:rPr>
    </w:pPr>
    <w:r w:rsidRPr="009E0705">
      <w:rPr>
        <w:rFonts w:ascii="仿宋" w:eastAsia="仿宋" w:hAnsi="仿宋" w:hint="eastAsia"/>
      </w:rPr>
      <w:t>滚珠电主轴可行性报告</w:t>
    </w:r>
    <w:r w:rsidRPr="009E070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05" w14:paraId="3743AF1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0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05" w:rsidRPr="009E0705" w:rsidP="009E0705" w14:textId="54365884">
    <w:pPr>
      <w:pStyle w:val="Header"/>
      <w:rPr>
        <w:rFonts w:ascii="仿宋" w:eastAsia="仿宋" w:hAnsi="仿宋"/>
      </w:rPr>
    </w:pPr>
    <w:r w:rsidRPr="009E0705">
      <w:rPr>
        <w:rFonts w:ascii="仿宋" w:eastAsia="仿宋" w:hAnsi="仿宋" w:hint="eastAsia"/>
      </w:rPr>
      <w:t>滚珠电主轴可行性报告</w:t>
    </w:r>
    <w:r w:rsidRPr="009E070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0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705"/>
    <w:rsid w:val="009E0705"/>
    <w:rsid w:val="00FB27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226939"/>
  <w15:chartTrackingRefBased/>
  <w15:docId w15:val="{5047EBA3-1C2E-499E-82B3-F1395AA1B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E07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E07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E070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E070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E07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E070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E07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E070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E0705"/>
  </w:style>
  <w:style w:type="paragraph" w:styleId="TOC1">
    <w:name w:val="toc 1"/>
    <w:basedOn w:val="Normal"/>
    <w:next w:val="Normal"/>
    <w:autoRedefine/>
    <w:uiPriority w:val="39"/>
    <w:unhideWhenUsed/>
    <w:rsid w:val="009E0705"/>
  </w:style>
  <w:style w:type="paragraph" w:styleId="TOC2">
    <w:name w:val="toc 2"/>
    <w:basedOn w:val="Normal"/>
    <w:next w:val="Normal"/>
    <w:autoRedefine/>
    <w:uiPriority w:val="39"/>
    <w:unhideWhenUsed/>
    <w:rsid w:val="009E070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7002145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4761</Words>
  <Characters>27139</Characters>
  <Application>Microsoft Office Word</Application>
  <DocSecurity>0</DocSecurity>
  <Lines>226</Lines>
  <Paragraphs>63</Paragraphs>
  <ScaleCrop>false</ScaleCrop>
  <Company/>
  <LinksUpToDate>false</LinksUpToDate>
  <CharactersWithSpaces>31837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2024-02-26T06:19:00Z</dcterms:created>
  <dcterms:modified xsi:type="dcterms:W3CDTF">2024-02-26T06:19:00Z</dcterms:modified>
</cp:coreProperties>
</file>