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发动机水泵项目构思建设方案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07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_Toc19076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6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_Toc12896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_Toc18501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_Toc12251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_Toc2103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22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_Toc28922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_Toc17310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_Toc15768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_Toc28650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_Toc22111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_Toc20528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5" w:history="1">
        <w:r>
          <w:rPr>
            <w:rFonts w:ascii="仿宋" w:eastAsia="仿宋" w:hAnsi="仿宋" w:cs="仿宋" w:hint="eastAsia"/>
            <w:lang w:eastAsia="zh-CN"/>
          </w:rPr>
          <w:t>三、发动机水泵项目概论</w:t>
        </w:r>
        <w:r>
          <w:tab/>
        </w:r>
        <w:r>
          <w:fldChar w:fldCharType="begin"/>
        </w:r>
        <w:r>
          <w:instrText xml:space="preserve"> PAGEREF _Toc10975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_Toc4963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_Toc15697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8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_Toc28038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_Toc2461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_Toc19236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_Toc12632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86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_Toc31186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_Toc31950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_Toc13711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4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_Toc18994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_Toc32681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_Toc12622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1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_Toc24691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_Toc6195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_Toc11543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_Toc22258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_Toc2296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72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_Toc26772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_Toc7018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_Toc13786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7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_Toc5597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_Toc20300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_Toc8268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_Toc22615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_Toc1602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_Toc13517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_Toc4341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_Toc21261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0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_Toc8006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_Toc139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_Toc21154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_Toc25501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1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_Toc8221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_Toc19640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_Toc20290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7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_Toc25217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_Toc31843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_Toc1874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18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_Toc8818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_Toc3127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_Toc4271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_Toc4779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_Toc26017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_Toc1388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_Toc17785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_Toc10938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00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_Toc16300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_Toc21476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_Toc31365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_Toc1905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_Toc7728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6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_Toc8606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_Toc32712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_Toc11677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07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896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50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25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03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922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731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发动机水泵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576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发动机水泵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发动机水泵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发动机水泵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865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11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在发动机水泵项目启动前，将进行一系列深入的地质调查，包括钻探和土壤取样，以深入了解项目区域的地层结构和土壤组成。特别是对于土壤的承载能力和地下水位的深度进行详细评估。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发动机水泵项目还将考虑建设排水系统，以减少地表水对土壤稳定性的影响。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完成初始的地质风险评估后，发动机水泵项目将安装长期地质监测设备，如倾斜仪、裂缝计和地下水位计，以持续监测地质条件的变化。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052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https://d.book118.com/527005160063006043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发动机水泵项目构思建设方案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996230"/>
    <w:rsid w:val="6B9962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27005160063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2024-02-16T00:51:00Z</dcterms:created>
  <dcterms:modified xsi:type="dcterms:W3CDTF">2024-02-16T00:52:01Z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C4BCF7C0FFDA4A0A8D1388DED123A7B1_11</vt:lpwstr>
  </property>
  <property fmtid="{D5CDD505-2E9C-101B-9397-08002B2CF9AE}" pid="3" name="KSOProductBuildVer">
    <vt:lpwstr>2052-12.1.0.16250</vt:lpwstr>
  </property>
</Properties>
</file>