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tabs>
          <w:tab w:val="left" w:pos="6655"/>
        </w:tabs>
        <w:spacing w:before="22"/>
      </w:pPr>
      <w:r>
        <w:t>第</w:t>
      </w:r>
      <w:r>
        <w:rPr>
          <w:spacing w:val="-109"/>
        </w:rPr>
        <w:t xml:space="preserve"> </w:t>
      </w:r>
      <w:r>
        <w:t>1</w:t>
      </w:r>
      <w:r>
        <w:rPr>
          <w:spacing w:val="-102"/>
        </w:rPr>
        <w:t xml:space="preserve"> </w:t>
      </w:r>
      <w:r>
        <w:t>章</w:t>
        <w:tab/>
        <w:t>思考题与习题</w:t>
      </w:r>
    </w:p>
    <w:p>
      <w:pPr>
        <w:pStyle w:val="ListParagraph"/>
        <w:numPr>
          <w:ilvl w:val="1"/>
          <w:numId w:val="59"/>
        </w:numPr>
        <w:tabs>
          <w:tab w:val="left" w:pos="1139"/>
          <w:tab w:val="left" w:pos="1140"/>
        </w:tabs>
        <w:spacing w:before="234" w:after="0" w:line="343" w:lineRule="auto"/>
        <w:ind w:left="1020" w:right="2639" w:hanging="720"/>
        <w:jc w:val="left"/>
        <w:rPr>
          <w:sz w:val="36"/>
        </w:rPr>
      </w:pPr>
      <w:r>
        <w:tab/>
      </w:r>
      <w:r>
        <w:rPr>
          <w:spacing w:val="-1"/>
          <w:sz w:val="36"/>
        </w:rPr>
        <w:t xml:space="preserve">过程控制有哪些主要特点？为什么说过程控制多属慢过程参数控制？ </w:t>
      </w:r>
      <w:r>
        <w:rPr>
          <w:sz w:val="36"/>
        </w:rPr>
        <w:t>解答：</w:t>
      </w:r>
    </w:p>
    <w:p>
      <w:pPr>
        <w:pStyle w:val="ListParagraph"/>
        <w:numPr>
          <w:ilvl w:val="2"/>
          <w:numId w:val="59"/>
        </w:numPr>
        <w:tabs>
          <w:tab w:val="left" w:pos="1562"/>
        </w:tabs>
        <w:spacing w:before="2" w:after="0" w:line="240" w:lineRule="auto"/>
        <w:ind w:left="1561" w:right="0" w:hanging="542"/>
        <w:jc w:val="left"/>
        <w:rPr>
          <w:sz w:val="36"/>
        </w:rPr>
      </w:pPr>
      <w:r>
        <w:rPr>
          <w:sz w:val="36"/>
        </w:rPr>
        <w:t>控制对象复杂、控制要求多样</w:t>
      </w:r>
    </w:p>
    <w:p>
      <w:pPr>
        <w:pStyle w:val="ListParagraph"/>
        <w:numPr>
          <w:ilvl w:val="2"/>
          <w:numId w:val="59"/>
        </w:numPr>
        <w:tabs>
          <w:tab w:val="left" w:pos="1471"/>
        </w:tabs>
        <w:spacing w:before="198" w:after="0" w:line="343" w:lineRule="auto"/>
        <w:ind w:left="1020" w:right="6538" w:firstLine="0"/>
        <w:jc w:val="left"/>
        <w:rPr>
          <w:sz w:val="36"/>
        </w:rPr>
      </w:pPr>
      <w:r>
        <w:rPr>
          <w:sz w:val="36"/>
        </w:rPr>
        <w:t xml:space="preserve">控制方案丰富                      </w:t>
      </w:r>
      <w:r>
        <w:rPr>
          <w:rFonts w:ascii="Arial" w:eastAsia="Arial"/>
          <w:sz w:val="36"/>
        </w:rPr>
        <w:t>3</w:t>
      </w:r>
      <w:r>
        <w:rPr>
          <w:sz w:val="36"/>
        </w:rPr>
        <w:t xml:space="preserve">．控制多属慢过程参数控制           </w:t>
      </w:r>
      <w:r>
        <w:rPr>
          <w:rFonts w:ascii="Arial" w:eastAsia="Arial"/>
          <w:w w:val="95"/>
          <w:sz w:val="36"/>
        </w:rPr>
        <w:t>4</w:t>
      </w:r>
      <w:r>
        <w:rPr>
          <w:spacing w:val="-1"/>
          <w:w w:val="95"/>
          <w:sz w:val="36"/>
        </w:rPr>
        <w:t>．定值控制是过程控制的一种主要控制形式</w:t>
      </w:r>
    </w:p>
    <w:p>
      <w:pPr>
        <w:pStyle w:val="BodyText"/>
        <w:spacing w:before="1"/>
        <w:ind w:left="1020"/>
      </w:pPr>
      <w:r>
        <w:rPr>
          <w:rFonts w:ascii="Arial" w:eastAsia="Arial"/>
        </w:rPr>
        <w:t>5</w:t>
      </w:r>
      <w:r>
        <w:t>．过程控制系统由规范化的过程检测控制仪表组成</w:t>
      </w:r>
    </w:p>
    <w:p>
      <w:pPr>
        <w:pStyle w:val="ListParagraph"/>
        <w:numPr>
          <w:ilvl w:val="1"/>
          <w:numId w:val="59"/>
        </w:numPr>
        <w:tabs>
          <w:tab w:val="left" w:pos="1139"/>
          <w:tab w:val="left" w:pos="1140"/>
        </w:tabs>
        <w:spacing w:before="198" w:after="0" w:line="345" w:lineRule="auto"/>
        <w:ind w:left="1020" w:right="4079" w:hanging="720"/>
        <w:jc w:val="left"/>
        <w:rPr>
          <w:sz w:val="36"/>
        </w:rPr>
      </w:pPr>
      <w:r>
        <w:tab/>
      </w:r>
      <w:r>
        <w:rPr>
          <w:spacing w:val="-1"/>
          <w:sz w:val="36"/>
        </w:rPr>
        <w:t xml:space="preserve">什么是过程控制系统？典型过程控制系统由哪几部分组成？ </w:t>
      </w:r>
      <w:r>
        <w:rPr>
          <w:sz w:val="36"/>
        </w:rPr>
        <w:t>解答：</w:t>
      </w:r>
    </w:p>
    <w:p>
      <w:pPr>
        <w:pStyle w:val="BodyText"/>
        <w:spacing w:line="343" w:lineRule="auto"/>
        <w:ind w:left="300" w:right="553" w:firstLine="720"/>
      </w:pPr>
      <w:r>
        <w:rPr>
          <w:b/>
          <w:spacing w:val="-15"/>
        </w:rPr>
        <w:t>过程控制系统：</w:t>
      </w:r>
      <w:r>
        <w:rPr>
          <w:spacing w:val="-10"/>
        </w:rPr>
        <w:t>一般是指工业生产过程中自动控制系统的变量是温度、压力、流量、</w:t>
      </w:r>
      <w:r>
        <w:t>液位、成份等这样一些变量的系统。</w:t>
      </w:r>
    </w:p>
    <w:p>
      <w:pPr>
        <w:pStyle w:val="BodyText"/>
        <w:ind w:left="1020"/>
      </w:pPr>
      <w:r>
        <w:t xml:space="preserve">组成：参照图 </w:t>
      </w:r>
      <w:r>
        <w:rPr>
          <w:rFonts w:ascii="Arial" w:eastAsia="Arial"/>
        </w:rPr>
        <w:t>1-1</w:t>
      </w:r>
      <w:r>
        <w:t>。</w:t>
      </w:r>
    </w:p>
    <w:p>
      <w:pPr>
        <w:pStyle w:val="ListParagraph"/>
        <w:numPr>
          <w:ilvl w:val="1"/>
          <w:numId w:val="58"/>
        </w:numPr>
        <w:tabs>
          <w:tab w:val="left" w:pos="1139"/>
          <w:tab w:val="left" w:pos="1140"/>
        </w:tabs>
        <w:spacing w:before="193" w:after="0" w:line="343" w:lineRule="auto"/>
        <w:ind w:left="840" w:right="2999" w:hanging="540"/>
        <w:jc w:val="left"/>
        <w:rPr>
          <w:rFonts w:ascii="Arial" w:eastAsia="Arial"/>
          <w:sz w:val="36"/>
        </w:rPr>
      </w:pPr>
      <w:r>
        <w:tab/>
      </w:r>
      <w:r>
        <w:rPr>
          <w:spacing w:val="-1"/>
          <w:sz w:val="36"/>
        </w:rPr>
        <w:t xml:space="preserve">说明过程控制系统的分类方法，通常过程控制系统可分为哪几类？ </w:t>
      </w:r>
      <w:r>
        <w:rPr>
          <w:sz w:val="36"/>
        </w:rPr>
        <w:t>解答：</w:t>
      </w:r>
    </w:p>
    <w:p>
      <w:pPr>
        <w:pStyle w:val="BodyText"/>
        <w:spacing w:before="2"/>
        <w:ind w:left="1020"/>
      </w:pPr>
      <w:r>
        <w:t>分类方法说明：</w:t>
      </w:r>
    </w:p>
    <w:p>
      <w:pPr>
        <w:pStyle w:val="BodyText"/>
        <w:spacing w:before="198" w:line="343" w:lineRule="auto"/>
        <w:ind w:left="300" w:right="522" w:firstLine="720"/>
      </w:pPr>
      <w:r>
        <w:t>按所控制的参数来分，有温度控制系统、压力控制系统、流量控制系统等；按控制</w:t>
      </w:r>
      <w:r>
        <w:rPr>
          <w:spacing w:val="-8"/>
        </w:rPr>
        <w:t>系统所处理的信号方式来分，有模拟控制系统与数字控制系统；按控制器类型来分，有</w:t>
      </w:r>
      <w:r>
        <w:rPr>
          <w:spacing w:val="-14"/>
        </w:rPr>
        <w:t>常规仪表控制系统与计算机控制系统；按控制系统的结构和所完成的功能来分，有串级</w:t>
      </w:r>
      <w:r>
        <w:rPr>
          <w:spacing w:val="-14"/>
          <w:w w:val="95"/>
        </w:rPr>
        <w:t>控制系统、均匀控制系统、自适应控制系统等；按其动作规律来分，有比例</w:t>
      </w:r>
      <w:r>
        <w:rPr>
          <w:spacing w:val="-43"/>
          <w:w w:val="95"/>
        </w:rPr>
        <w:t>（</w:t>
      </w:r>
      <w:r>
        <w:rPr>
          <w:rFonts w:ascii="Arial" w:eastAsia="Arial"/>
          <w:spacing w:val="-43"/>
          <w:w w:val="95"/>
        </w:rPr>
        <w:t>P</w:t>
      </w:r>
      <w:r>
        <w:rPr>
          <w:spacing w:val="-43"/>
          <w:w w:val="95"/>
        </w:rPr>
        <w:t>）</w:t>
      </w:r>
      <w:r>
        <w:rPr>
          <w:spacing w:val="-6"/>
          <w:w w:val="95"/>
        </w:rPr>
        <w:t xml:space="preserve">控制、   </w:t>
      </w:r>
      <w:r>
        <w:t>比例积分（</w:t>
      </w:r>
      <w:r>
        <w:rPr>
          <w:rFonts w:ascii="Arial" w:eastAsia="Arial"/>
        </w:rPr>
        <w:t>PI</w:t>
      </w:r>
      <w:r>
        <w:t>）控制，比例、积分、微分</w:t>
      </w:r>
      <w:r>
        <w:rPr>
          <w:spacing w:val="3"/>
        </w:rPr>
        <w:t>（</w:t>
      </w:r>
      <w:r>
        <w:rPr>
          <w:rFonts w:ascii="Arial" w:eastAsia="Arial"/>
          <w:spacing w:val="3"/>
        </w:rPr>
        <w:t>PID</w:t>
      </w:r>
      <w:r>
        <w:rPr>
          <w:spacing w:val="3"/>
        </w:rPr>
        <w:t>）</w:t>
      </w:r>
      <w:r>
        <w:t>控制系统等；按控制系统组成回路的</w:t>
      </w:r>
      <w:r>
        <w:rPr>
          <w:spacing w:val="-12"/>
        </w:rPr>
        <w:t>情况来分，有单回路与多回路控制系统、开环与闭环控制系统；按被控参数的数量可分为单变量和多变量控制系统等。</w:t>
      </w:r>
    </w:p>
    <w:p>
      <w:pPr>
        <w:pStyle w:val="BodyText"/>
        <w:spacing w:before="2"/>
        <w:ind w:left="1020"/>
      </w:pPr>
      <w:r>
        <w:t>通常分类：</w:t>
      </w:r>
    </w:p>
    <w:p>
      <w:pPr>
        <w:pStyle w:val="ListParagraph"/>
        <w:numPr>
          <w:ilvl w:val="2"/>
          <w:numId w:val="58"/>
        </w:numPr>
        <w:tabs>
          <w:tab w:val="left" w:pos="1562"/>
        </w:tabs>
        <w:spacing w:before="202" w:after="0" w:line="240" w:lineRule="auto"/>
        <w:ind w:left="1561" w:right="0" w:hanging="542"/>
        <w:jc w:val="left"/>
        <w:rPr>
          <w:sz w:val="36"/>
        </w:rPr>
      </w:pPr>
      <w:r>
        <w:rPr>
          <w:spacing w:val="-15"/>
          <w:sz w:val="36"/>
        </w:rPr>
        <w:t>按设定值的形式不同划分：</w:t>
      </w:r>
      <w:r>
        <w:rPr>
          <w:sz w:val="36"/>
        </w:rPr>
        <w:t>（</w:t>
      </w:r>
      <w:r>
        <w:rPr>
          <w:rFonts w:ascii="Arial" w:eastAsia="Arial"/>
          <w:w w:val="89"/>
          <w:sz w:val="36"/>
        </w:rPr>
        <w:t>1</w:t>
      </w:r>
      <w:r>
        <w:rPr>
          <w:sz w:val="36"/>
        </w:rPr>
        <w:t>）定值控制系统</w:t>
      </w:r>
    </w:p>
    <w:p>
      <w:pPr>
        <w:pStyle w:val="ListParagraph"/>
        <w:numPr>
          <w:ilvl w:val="3"/>
          <w:numId w:val="58"/>
        </w:numPr>
        <w:tabs>
          <w:tab w:val="left" w:pos="6603"/>
        </w:tabs>
        <w:spacing w:before="197" w:after="0" w:line="240" w:lineRule="auto"/>
        <w:ind w:left="6602" w:right="0" w:hanging="902"/>
        <w:jc w:val="left"/>
        <w:rPr>
          <w:sz w:val="36"/>
        </w:rPr>
      </w:pPr>
      <w:r>
        <w:rPr>
          <w:sz w:val="36"/>
        </w:rPr>
        <w:t>随动控制系统</w:t>
      </w:r>
    </w:p>
    <w:p>
      <w:pPr>
        <w:pStyle w:val="ListParagraph"/>
        <w:numPr>
          <w:ilvl w:val="3"/>
          <w:numId w:val="58"/>
        </w:numPr>
        <w:tabs>
          <w:tab w:val="left" w:pos="6603"/>
        </w:tabs>
        <w:spacing w:before="198" w:after="0" w:line="240" w:lineRule="auto"/>
        <w:ind w:left="6602" w:right="0" w:hanging="902"/>
        <w:jc w:val="left"/>
        <w:rPr>
          <w:sz w:val="36"/>
        </w:rPr>
      </w:pPr>
      <w:r>
        <w:rPr>
          <w:sz w:val="36"/>
        </w:rPr>
        <w:t>程序控制系统</w:t>
      </w:r>
    </w:p>
    <w:p>
      <w:pPr>
        <w:pStyle w:val="ListParagraph"/>
        <w:numPr>
          <w:ilvl w:val="2"/>
          <w:numId w:val="58"/>
        </w:numPr>
        <w:tabs>
          <w:tab w:val="left" w:pos="1562"/>
        </w:tabs>
        <w:spacing w:before="201" w:after="0" w:line="240" w:lineRule="auto"/>
        <w:ind w:left="1561" w:right="6177" w:hanging="1562"/>
        <w:jc w:val="right"/>
        <w:rPr>
          <w:sz w:val="36"/>
        </w:rPr>
      </w:pPr>
      <w:r>
        <w:rPr>
          <w:spacing w:val="-17"/>
          <w:sz w:val="36"/>
        </w:rPr>
        <w:t>按系统的结构特点分类：</w:t>
      </w:r>
      <w:r>
        <w:rPr>
          <w:sz w:val="36"/>
        </w:rPr>
        <w:t>（</w:t>
      </w:r>
      <w:r>
        <w:rPr>
          <w:rFonts w:ascii="Arial" w:eastAsia="Arial"/>
          <w:w w:val="89"/>
          <w:sz w:val="36"/>
        </w:rPr>
        <w:t>1</w:t>
      </w:r>
      <w:r>
        <w:rPr>
          <w:sz w:val="36"/>
        </w:rPr>
        <w:t>）反馈控制系统</w:t>
      </w:r>
    </w:p>
    <w:p>
      <w:pPr>
        <w:pStyle w:val="ListParagraph"/>
        <w:numPr>
          <w:ilvl w:val="0"/>
          <w:numId w:val="57"/>
        </w:numPr>
        <w:tabs>
          <w:tab w:val="left" w:pos="901"/>
        </w:tabs>
        <w:spacing w:before="198" w:after="0" w:line="240" w:lineRule="auto"/>
        <w:ind w:left="6242" w:right="6177" w:hanging="6243"/>
        <w:jc w:val="right"/>
        <w:rPr>
          <w:sz w:val="36"/>
        </w:rPr>
      </w:pPr>
      <w:r>
        <w:rPr>
          <w:sz w:val="36"/>
        </w:rPr>
        <w:t>前馈控制系统</w:t>
      </w:r>
    </w:p>
    <w:p>
      <w:pPr>
        <w:pStyle w:val="ListParagraph"/>
        <w:numPr>
          <w:ilvl w:val="0"/>
          <w:numId w:val="57"/>
        </w:numPr>
        <w:tabs>
          <w:tab w:val="left" w:pos="6243"/>
        </w:tabs>
        <w:spacing w:before="197" w:after="0" w:line="240" w:lineRule="auto"/>
        <w:ind w:left="6242" w:right="0" w:hanging="902"/>
        <w:jc w:val="left"/>
        <w:rPr>
          <w:sz w:val="36"/>
        </w:rPr>
      </w:pPr>
      <w:r>
        <w:rPr>
          <w:sz w:val="36"/>
        </w:rPr>
        <w:t>前馈</w:t>
      </w:r>
      <w:r>
        <w:rPr>
          <w:rFonts w:ascii="幼圆" w:eastAsia="幼圆" w:hAnsi="幼圆" w:hint="eastAsia"/>
          <w:sz w:val="36"/>
        </w:rPr>
        <w:t>—</w:t>
      </w:r>
      <w:r>
        <w:rPr>
          <w:sz w:val="36"/>
        </w:rPr>
        <w:t>反馈复合控制系统</w:t>
      </w:r>
    </w:p>
    <w:p>
      <w:pPr>
        <w:pStyle w:val="BodyText"/>
        <w:spacing w:before="4"/>
        <w:rPr>
          <w:sz w:val="8"/>
        </w:rPr>
      </w:pPr>
    </w:p>
    <w:p>
      <w:pPr>
        <w:pStyle w:val="ListParagraph"/>
        <w:numPr>
          <w:ilvl w:val="1"/>
          <w:numId w:val="58"/>
        </w:numPr>
        <w:tabs>
          <w:tab w:val="left" w:pos="1139"/>
          <w:tab w:val="left" w:pos="1140"/>
        </w:tabs>
        <w:spacing w:before="95" w:after="0" w:line="343" w:lineRule="auto"/>
        <w:ind w:left="1020" w:right="10041" w:hanging="720"/>
        <w:jc w:val="left"/>
        <w:rPr>
          <w:rFonts w:ascii="Arial" w:eastAsia="Arial"/>
          <w:sz w:val="36"/>
        </w:rPr>
      </w:pPr>
      <w:r>
        <w:tab/>
      </w:r>
      <w:r>
        <w:rPr>
          <w:spacing w:val="-1"/>
          <w:w w:val="95"/>
          <w:sz w:val="36"/>
        </w:rPr>
        <w:t>什么是定值控制系统</w:t>
      </w:r>
      <w:r>
        <w:rPr>
          <w:rFonts w:ascii="Arial" w:eastAsia="Arial"/>
          <w:spacing w:val="-18"/>
          <w:w w:val="95"/>
          <w:sz w:val="36"/>
        </w:rPr>
        <w:t xml:space="preserve">? </w:t>
      </w:r>
      <w:r>
        <w:rPr>
          <w:sz w:val="36"/>
        </w:rPr>
        <w:t>解答：</w:t>
      </w:r>
    </w:p>
    <w:p>
      <w:pPr>
        <w:pStyle w:val="BodyText"/>
        <w:spacing w:line="460" w:lineRule="exact"/>
        <w:ind w:left="1020"/>
      </w:pPr>
      <w:r>
        <w:t>在定值控制系统中设定值是恒定不变的，引起系统被控参数变化的就是扰动信号。</w:t>
      </w:r>
    </w:p>
    <w:p>
      <w:pPr>
        <w:spacing w:after="0" w:line="460" w:lineRule="exact"/>
        <w:sectPr>
          <w:type w:val="continuous"/>
          <w:pgSz w:w="17860" w:h="25270"/>
          <w:pgMar w:top="1340" w:right="1420" w:bottom="280" w:left="1860" w:header="708" w:footer="708"/>
          <w:cols w:space="708"/>
        </w:sectPr>
      </w:pPr>
    </w:p>
    <w:p>
      <w:pPr>
        <w:pStyle w:val="ListParagraph"/>
        <w:numPr>
          <w:ilvl w:val="1"/>
          <w:numId w:val="58"/>
        </w:numPr>
        <w:tabs>
          <w:tab w:val="left" w:pos="1168"/>
          <w:tab w:val="left" w:pos="1169"/>
        </w:tabs>
        <w:spacing w:before="34" w:after="0" w:line="343" w:lineRule="auto"/>
        <w:ind w:left="300" w:right="1169" w:firstLine="0"/>
        <w:jc w:val="left"/>
        <w:rPr>
          <w:rFonts w:ascii="Bookman Old Style" w:eastAsia="Bookman Old Style"/>
          <w:sz w:val="36"/>
        </w:rPr>
      </w:pPr>
      <w:r>
        <w:rPr>
          <w:spacing w:val="-1"/>
          <w:sz w:val="36"/>
        </w:rPr>
        <w:t>什么是被控对象的静态特性？什么是被控对象的动态特性？二者之间有什么关</w:t>
      </w:r>
      <w:r>
        <w:rPr>
          <w:sz w:val="36"/>
        </w:rPr>
        <w:t>系？</w:t>
      </w:r>
    </w:p>
    <w:p>
      <w:pPr>
        <w:pStyle w:val="BodyText"/>
        <w:spacing w:before="2"/>
        <w:ind w:left="1020"/>
      </w:pPr>
      <w:r>
        <w:t>解答：</w:t>
      </w:r>
    </w:p>
    <w:p>
      <w:pPr>
        <w:pStyle w:val="BodyText"/>
        <w:spacing w:before="198" w:line="343" w:lineRule="auto"/>
        <w:ind w:left="300" w:right="736" w:firstLine="720"/>
      </w:pPr>
      <w:r>
        <w:rPr>
          <w:spacing w:val="-13"/>
        </w:rPr>
        <w:t>被控对象的静态特性：稳态时控制过程被控参数与控制变量之间的关系称为静态特</w:t>
      </w:r>
      <w:r>
        <w:t>性。</w:t>
      </w:r>
    </w:p>
    <w:p>
      <w:pPr>
        <w:pStyle w:val="BodyText"/>
        <w:spacing w:before="2" w:line="343" w:lineRule="auto"/>
        <w:ind w:left="300" w:right="765" w:firstLine="720"/>
      </w:pPr>
      <w:r>
        <w:rPr>
          <w:spacing w:val="-14"/>
        </w:rPr>
        <w:t>被控对象的动态特性：。系统在动态过程中，被控参数与控制变量之间的关系即为</w:t>
      </w:r>
      <w:r>
        <w:t>控制过程的动态特性。</w:t>
      </w:r>
    </w:p>
    <w:p>
      <w:pPr>
        <w:pStyle w:val="BodyText"/>
        <w:spacing w:line="460" w:lineRule="exact"/>
        <w:ind w:left="1020"/>
      </w:pPr>
      <w:r>
        <w:t>二者之间的关系：</w:t>
      </w:r>
    </w:p>
    <w:p>
      <w:pPr>
        <w:pStyle w:val="BodyText"/>
      </w:pPr>
    </w:p>
    <w:p>
      <w:pPr>
        <w:pStyle w:val="BodyText"/>
        <w:spacing w:before="2"/>
        <w:rPr>
          <w:sz w:val="31"/>
        </w:rPr>
      </w:pPr>
    </w:p>
    <w:p>
      <w:pPr>
        <w:pStyle w:val="ListParagraph"/>
        <w:numPr>
          <w:ilvl w:val="1"/>
          <w:numId w:val="58"/>
        </w:numPr>
        <w:tabs>
          <w:tab w:val="left" w:pos="1146"/>
          <w:tab w:val="left" w:pos="1147"/>
        </w:tabs>
        <w:spacing w:before="0" w:after="0" w:line="343" w:lineRule="auto"/>
        <w:ind w:left="1020" w:right="832" w:hanging="720"/>
        <w:jc w:val="left"/>
        <w:rPr>
          <w:rFonts w:ascii="Bookman Old Style" w:eastAsia="Bookman Old Style"/>
          <w:sz w:val="36"/>
        </w:rPr>
      </w:pPr>
      <w:r>
        <w:tab/>
      </w:r>
      <w:r>
        <w:rPr>
          <w:spacing w:val="-1"/>
          <w:sz w:val="36"/>
        </w:rPr>
        <w:t>试说明定值控制系统稳态与动态的含义。为什么在分析过程控制系统得性能时更</w:t>
      </w:r>
      <w:r>
        <w:rPr>
          <w:sz w:val="36"/>
        </w:rPr>
        <w:t>关注其动态特性？</w:t>
      </w:r>
    </w:p>
    <w:p>
      <w:pPr>
        <w:pStyle w:val="BodyText"/>
        <w:spacing w:before="2" w:line="343" w:lineRule="auto"/>
        <w:ind w:left="1020" w:right="12476"/>
      </w:pPr>
      <w:r>
        <w:t>解答： 稳态：</w:t>
      </w:r>
    </w:p>
    <w:p>
      <w:pPr>
        <w:pStyle w:val="BodyText"/>
        <w:spacing w:line="343" w:lineRule="auto"/>
        <w:ind w:left="300" w:right="1676" w:firstLine="720"/>
        <w:jc w:val="both"/>
      </w:pPr>
      <w:r>
        <w:t>对于定值控制，当控制系统输入（设定值和扰动）</w:t>
      </w:r>
      <w:r>
        <w:rPr>
          <w:spacing w:val="-2"/>
        </w:rPr>
        <w:t>不变时，整个系统若能达</w:t>
      </w:r>
      <w:r>
        <w:rPr>
          <w:spacing w:val="-1"/>
        </w:rPr>
        <w:t>到一种平衡状态，系统中各个组成环节暂不动作，它们的输出信号都处于相对静</w:t>
      </w:r>
      <w:r>
        <w:t>止状态，这种状态称为稳态（或静态</w:t>
      </w:r>
      <w:r>
        <w:rPr>
          <w:spacing w:val="-180"/>
        </w:rPr>
        <w:t>）</w:t>
      </w:r>
      <w:r>
        <w:t>。</w:t>
      </w:r>
    </w:p>
    <w:p>
      <w:pPr>
        <w:pStyle w:val="BodyText"/>
        <w:ind w:left="1020"/>
      </w:pPr>
      <w:r>
        <w:t>动态：</w:t>
      </w:r>
    </w:p>
    <w:p>
      <w:pPr>
        <w:pStyle w:val="BodyText"/>
        <w:spacing w:before="202"/>
        <w:ind w:left="1020"/>
      </w:pPr>
      <w:r>
        <w:t>从外部扰动出现、平衡状态遭到破坏、自动控制装置开始动作，到整个系统</w:t>
      </w:r>
    </w:p>
    <w:p>
      <w:pPr>
        <w:pStyle w:val="BodyText"/>
        <w:spacing w:before="197" w:line="343" w:lineRule="auto"/>
        <w:ind w:left="300" w:right="765"/>
      </w:pPr>
      <w:r>
        <w:t>又建立新的稳态（达到新的平衡</w:t>
      </w:r>
      <w:r>
        <w:rPr>
          <w:spacing w:val="-168"/>
        </w:rPr>
        <w:t>）</w:t>
      </w:r>
      <w:r>
        <w:rPr>
          <w:spacing w:val="-1"/>
        </w:rPr>
        <w:t>、调节过程结束的这一段时间，整个系统各个环节的</w:t>
      </w:r>
      <w:r>
        <w:t>状态和参数都处于变化的过程之中，这种状态称为动态。</w:t>
      </w:r>
    </w:p>
    <w:p>
      <w:pPr>
        <w:pStyle w:val="BodyText"/>
        <w:spacing w:before="2" w:line="343" w:lineRule="auto"/>
        <w:ind w:left="300" w:right="553" w:firstLine="720"/>
      </w:pPr>
      <w:r>
        <w:rPr>
          <w:spacing w:val="-19"/>
        </w:rPr>
        <w:t>在实际的生产过程中，被控过程常常受到各种振动的影响，不可能一直工作在稳态。</w:t>
      </w:r>
      <w:r>
        <w:rPr>
          <w:spacing w:val="-6"/>
        </w:rPr>
        <w:t>只有将控制系统研究与分析的重点放在各个环节的动态特性，才能设计出良好的控制系统。</w:t>
      </w:r>
    </w:p>
    <w:p>
      <w:pPr>
        <w:pStyle w:val="BodyText"/>
        <w:spacing w:before="8"/>
        <w:rPr>
          <w:sz w:val="51"/>
        </w:rPr>
      </w:pPr>
    </w:p>
    <w:p>
      <w:pPr>
        <w:pStyle w:val="ListParagraph"/>
        <w:numPr>
          <w:ilvl w:val="1"/>
          <w:numId w:val="58"/>
        </w:numPr>
        <w:tabs>
          <w:tab w:val="left" w:pos="1139"/>
          <w:tab w:val="left" w:pos="1140"/>
        </w:tabs>
        <w:spacing w:before="0" w:after="0" w:line="343" w:lineRule="auto"/>
        <w:ind w:left="1020" w:right="2639" w:hanging="720"/>
        <w:jc w:val="left"/>
        <w:rPr>
          <w:rFonts w:ascii="Bookman Old Style" w:eastAsia="Bookman Old Style"/>
          <w:sz w:val="36"/>
        </w:rPr>
      </w:pPr>
      <w:r>
        <w:tab/>
      </w:r>
      <w:r>
        <w:rPr>
          <w:spacing w:val="-1"/>
          <w:sz w:val="36"/>
        </w:rPr>
        <w:t xml:space="preserve">评价控制系统动态性能的常用单项指标有哪些？各自的定义是什么？ </w:t>
      </w:r>
      <w:r>
        <w:rPr>
          <w:sz w:val="36"/>
        </w:rPr>
        <w:t>解答：</w:t>
      </w:r>
    </w:p>
    <w:p>
      <w:pPr>
        <w:pStyle w:val="BodyText"/>
        <w:spacing w:before="2" w:line="343" w:lineRule="auto"/>
        <w:ind w:left="300" w:right="596" w:firstLine="720"/>
      </w:pPr>
      <w:r>
        <w:t>单项性能指标主要有：衰减比、超调量与最大动态偏差、静差、调节时间、振荡频率、上升时间和峰值时间等。</w:t>
      </w:r>
    </w:p>
    <w:p>
      <w:pPr>
        <w:pStyle w:val="BodyText"/>
        <w:spacing w:line="460" w:lineRule="exact"/>
        <w:ind w:left="1020"/>
      </w:pPr>
      <w:r>
        <w:t xml:space="preserve">衰减比：等于两个相邻的同向波峰值之比 </w:t>
      </w:r>
      <w:r>
        <w:rPr>
          <w:rFonts w:ascii="Bookman Old Style" w:eastAsia="Bookman Old Style"/>
          <w:b w:val="0"/>
        </w:rPr>
        <w:t>n</w:t>
      </w:r>
      <w:r>
        <w:t>；</w:t>
      </w:r>
    </w:p>
    <w:p>
      <w:pPr>
        <w:pStyle w:val="BodyText"/>
        <w:spacing w:before="201"/>
        <w:ind w:left="1020"/>
      </w:pPr>
      <w:r>
        <w:t>过渡过程的最大动态偏差：对于定值控制系统，是指被控参数偏离设定值的最大值</w:t>
      </w:r>
    </w:p>
    <w:p>
      <w:pPr>
        <w:pStyle w:val="BodyText"/>
        <w:spacing w:before="10"/>
        <w:rPr>
          <w:sz w:val="10"/>
        </w:rPr>
      </w:pPr>
    </w:p>
    <w:p>
      <w:pPr>
        <w:pStyle w:val="BodyText"/>
        <w:spacing w:before="59"/>
        <w:ind w:left="300"/>
      </w:pPr>
      <w:r>
        <w:rPr>
          <w:rFonts w:ascii="Bookman Old Style" w:eastAsia="Bookman Old Style"/>
          <w:b w:val="0"/>
          <w:w w:val="105"/>
        </w:rPr>
        <w:t>A</w:t>
      </w:r>
      <w:r>
        <w:rPr>
          <w:w w:val="105"/>
        </w:rPr>
        <w:t>；</w:t>
      </w:r>
    </w:p>
    <w:p>
      <w:pPr>
        <w:pStyle w:val="BodyText"/>
        <w:spacing w:before="201" w:line="382" w:lineRule="exact"/>
        <w:ind w:left="1020"/>
        <w:sectPr>
          <w:footerReference w:type="default" r:id="rId4"/>
          <w:pgSz w:w="17860" w:h="25270"/>
          <w:pgMar w:top="2100" w:right="1420" w:bottom="1940" w:left="1860" w:header="0" w:footer="1742"/>
          <w:pgNumType w:start="1"/>
          <w:cols w:space="708"/>
        </w:sectPr>
      </w:pPr>
      <w:r>
        <w:rPr>
          <w:spacing w:val="-9"/>
        </w:rPr>
        <w:t xml:space="preserve">超调量：第一个波峰值 </w:t>
      </w:r>
      <w:r>
        <w:rPr>
          <w:rFonts w:ascii="幼圆" w:eastAsia="幼圆" w:hAnsi="幼圆" w:hint="eastAsia"/>
          <w:sz w:val="29"/>
        </w:rPr>
        <w:t xml:space="preserve">y </w:t>
      </w:r>
      <w:r>
        <w:rPr>
          <w:spacing w:val="-13"/>
        </w:rPr>
        <w:t xml:space="preserve">与最终稳态值 </w:t>
      </w:r>
      <w:r>
        <w:rPr>
          <w:rFonts w:ascii="Bookman Old Style" w:eastAsia="Bookman Old Style" w:hAnsi="Bookman Old Style"/>
          <w:b w:val="0"/>
          <w:spacing w:val="-4"/>
        </w:rPr>
        <w:t>y</w:t>
      </w:r>
      <w:r>
        <w:rPr>
          <w:spacing w:val="-4"/>
        </w:rPr>
        <w:t>（</w:t>
      </w:r>
      <w:r>
        <w:rPr>
          <w:spacing w:val="-126"/>
        </w:rPr>
        <w:t xml:space="preserve"> </w:t>
      </w:r>
      <w:r>
        <w:rPr>
          <w:rFonts w:ascii="Symbol" w:eastAsia="Symbol" w:hAnsi="Symbol"/>
          <w:sz w:val="29"/>
        </w:rPr>
        <w:sym w:font="Symbol" w:char="F0A5"/>
      </w:r>
      <w:r>
        <w:rPr>
          <w:rFonts w:ascii="Times New Roman" w:eastAsia="Times New Roman" w:hAnsi="Times New Roman"/>
          <w:sz w:val="29"/>
        </w:rPr>
        <w:t xml:space="preserve"> </w:t>
      </w:r>
      <w:r>
        <w:t>）</w:t>
      </w:r>
      <w:r>
        <w:rPr>
          <w:spacing w:val="4"/>
        </w:rPr>
        <w:t>之比的百分数</w:t>
      </w:r>
      <w:r>
        <w:rPr>
          <w:rFonts w:ascii="Symbol" w:eastAsia="Symbol" w:hAnsi="Symbol"/>
          <w:position w:val="2"/>
          <w:sz w:val="29"/>
        </w:rPr>
        <w:sym w:font="Symbol" w:char="F073"/>
      </w:r>
      <w:r>
        <w:rPr>
          <w:rFonts w:ascii="Times New Roman" w:eastAsia="Times New Roman" w:hAnsi="Times New Roman"/>
          <w:position w:val="2"/>
          <w:sz w:val="29"/>
        </w:rPr>
        <w:t xml:space="preserve"> </w:t>
      </w:r>
      <w:r>
        <w:t>；</w:t>
      </w:r>
    </w:p>
    <w:p>
      <w:pPr>
        <w:spacing w:before="0" w:line="261" w:lineRule="exact"/>
        <w:ind w:left="4853" w:right="0" w:firstLine="0"/>
        <w:jc w:val="left"/>
        <w:rPr>
          <w:rFonts w:ascii="Bookman Old Style"/>
          <w:b w:val="0"/>
          <w:sz w:val="29"/>
        </w:rPr>
      </w:pPr>
      <w:r>
        <w:rPr>
          <w:rFonts w:ascii="Bookman Old Style"/>
          <w:b w:val="0"/>
          <w:w w:val="80"/>
          <w:sz w:val="29"/>
        </w:rPr>
        <w:t>1</w:t>
      </w:r>
    </w:p>
    <w:p>
      <w:pPr>
        <w:spacing w:after="0" w:line="261" w:lineRule="exact"/>
        <w:jc w:val="left"/>
        <w:rPr>
          <w:rFonts w:ascii="Bookman Old Style"/>
          <w:sz w:val="29"/>
        </w:rPr>
        <w:sectPr>
          <w:footerReference w:type="default" r:id="rId5"/>
          <w:type w:val="nextPage"/>
          <w:pgSz w:w="17860" w:h="25270"/>
          <w:pgMar w:top="2100" w:right="1420" w:bottom="1940" w:left="1860" w:header="0" w:footer="1742"/>
          <w:pgNumType w:start="2"/>
          <w:cols w:space="708"/>
          <w:titlePg w:val="0"/>
        </w:sectPr>
      </w:pPr>
    </w:p>
    <w:p>
      <w:pPr>
        <w:pStyle w:val="BodyText"/>
        <w:spacing w:before="10"/>
        <w:rPr>
          <w:rFonts w:ascii="Bookman Old Style"/>
          <w:b w:val="0"/>
          <w:sz w:val="9"/>
        </w:rPr>
      </w:pPr>
    </w:p>
    <w:p>
      <w:pPr>
        <w:tabs>
          <w:tab w:val="left" w:pos="1044"/>
          <w:tab w:val="left" w:pos="1443"/>
        </w:tabs>
        <w:spacing w:before="98" w:line="360" w:lineRule="exact"/>
        <w:ind w:left="0" w:right="475" w:firstLine="0"/>
        <w:jc w:val="center"/>
        <w:rPr>
          <w:rFonts w:ascii="Arial" w:hAnsi="Arial"/>
          <w:sz w:val="36"/>
        </w:rPr>
      </w:pPr>
      <w:r>
        <w:drawing>
          <wp:anchor distT="0" distB="0" distL="0" distR="0" simplePos="0" relativeHeight="251658240" behindDoc="1" locked="0" layoutInCell="1" allowOverlap="1">
            <wp:simplePos x="0" y="0"/>
            <wp:positionH relativeFrom="page">
              <wp:posOffset>5270500</wp:posOffset>
            </wp:positionH>
            <wp:positionV relativeFrom="paragraph">
              <wp:posOffset>224747</wp:posOffset>
            </wp:positionV>
            <wp:extent cx="508000" cy="381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6" cstate="print"/>
                    <a:stretch>
                      <a:fillRect/>
                    </a:stretch>
                  </pic:blipFill>
                  <pic:spPr>
                    <a:xfrm>
                      <a:off x="0" y="0"/>
                      <a:ext cx="508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1025" type="#_x0000_t202" style="width:8pt;height:17.95pt;margin-top:-2.01pt;margin-left:428.63pt;mso-position-horizontal-relative:page;position:absolute;z-index:-251657216" filled="f" stroked="f">
            <v:textbox inset="0,0,0,0">
              <w:txbxContent>
                <w:p>
                  <w:pPr>
                    <w:spacing w:before="0" w:line="352" w:lineRule="exact"/>
                    <w:ind w:left="0" w:right="0" w:firstLine="0"/>
                    <w:jc w:val="left"/>
                    <w:rPr>
                      <w:rFonts w:ascii="Times New Roman"/>
                      <w:i/>
                      <w:sz w:val="36"/>
                    </w:rPr>
                  </w:pPr>
                  <w:r>
                    <w:rPr>
                      <w:rFonts w:ascii="Times New Roman"/>
                      <w:i/>
                      <w:w w:val="99"/>
                      <w:sz w:val="36"/>
                    </w:rPr>
                    <w:t>y</w:t>
                  </w:r>
                </w:p>
              </w:txbxContent>
            </v:textbox>
          </v:shape>
        </w:pict>
      </w:r>
      <w:r>
        <w:rPr>
          <w:rFonts w:ascii="Symbol" w:hAnsi="Symbol"/>
          <w:position w:val="2"/>
          <w:sz w:val="29"/>
        </w:rPr>
        <w:sym w:font="Symbol" w:char="F06F"/>
      </w:r>
      <w:r>
        <w:rPr>
          <w:rFonts w:ascii="Times New Roman" w:hAnsi="Times New Roman"/>
          <w:position w:val="2"/>
          <w:sz w:val="29"/>
        </w:rPr>
        <w:t xml:space="preserve"> </w:t>
      </w:r>
      <w:r>
        <w:rPr>
          <w:rFonts w:ascii="Times New Roman" w:hAnsi="Times New Roman"/>
          <w:spacing w:val="39"/>
          <w:position w:val="2"/>
          <w:sz w:val="29"/>
        </w:rPr>
        <w:t xml:space="preserve"> </w:t>
      </w:r>
      <w:r>
        <w:rPr>
          <w:rFonts w:ascii="Symbol" w:hAnsi="Symbol"/>
          <w:sz w:val="36"/>
        </w:rPr>
        <w:sym w:font="Symbol" w:char="F03D"/>
      </w:r>
      <w:r>
        <w:rPr>
          <w:rFonts w:ascii="Times New Roman" w:hAnsi="Times New Roman"/>
          <w:sz w:val="36"/>
        </w:rPr>
        <w:tab/>
      </w:r>
      <w:r>
        <w:rPr>
          <w:rFonts w:ascii="Arial" w:hAnsi="Arial"/>
          <w:sz w:val="29"/>
        </w:rPr>
        <w:t>1</w:t>
        <w:tab/>
      </w:r>
      <w:r>
        <w:rPr>
          <w:rFonts w:ascii="Symbol" w:hAnsi="Symbol"/>
          <w:spacing w:val="2"/>
          <w:sz w:val="36"/>
        </w:rPr>
        <w:sym w:font="Symbol" w:char="F0B4"/>
      </w:r>
      <w:r>
        <w:rPr>
          <w:rFonts w:ascii="Arial" w:hAnsi="Arial"/>
          <w:spacing w:val="2"/>
          <w:sz w:val="36"/>
        </w:rPr>
        <w:t>100%</w:t>
      </w:r>
    </w:p>
    <w:p>
      <w:pPr>
        <w:spacing w:before="0" w:line="341" w:lineRule="exact"/>
        <w:ind w:left="0" w:right="888" w:firstLine="0"/>
        <w:jc w:val="center"/>
        <w:rPr>
          <w:rFonts w:ascii="Arial" w:hAnsi="Arial"/>
          <w:sz w:val="36"/>
        </w:rPr>
      </w:pPr>
      <w:r>
        <w:rPr>
          <w:rFonts w:ascii="Times New Roman" w:hAnsi="Times New Roman"/>
          <w:i/>
          <w:sz w:val="36"/>
        </w:rPr>
        <w:t>y</w:t>
      </w:r>
      <w:r>
        <w:rPr>
          <w:rFonts w:ascii="Arial" w:hAnsi="Arial"/>
          <w:sz w:val="36"/>
        </w:rPr>
        <w:t>(</w:t>
      </w:r>
      <w:r>
        <w:rPr>
          <w:rFonts w:ascii="Symbol" w:hAnsi="Symbol"/>
          <w:sz w:val="36"/>
        </w:rPr>
        <w:sym w:font="Symbol" w:char="F0A5"/>
      </w:r>
      <w:r>
        <w:rPr>
          <w:rFonts w:ascii="Arial" w:hAnsi="Arial"/>
          <w:sz w:val="36"/>
        </w:rPr>
        <w:t>)</w:t>
      </w:r>
    </w:p>
    <w:p>
      <w:pPr>
        <w:pStyle w:val="BodyText"/>
        <w:spacing w:line="416" w:lineRule="exact"/>
        <w:ind w:left="1020"/>
      </w:pPr>
      <w:r>
        <w:rPr>
          <w:spacing w:val="-3"/>
          <w:position w:val="1"/>
        </w:rPr>
        <w:t xml:space="preserve">残余偏差 </w:t>
      </w:r>
      <w:r>
        <w:rPr>
          <w:rFonts w:ascii="Arial" w:eastAsia="Arial" w:hAnsi="Arial"/>
          <w:position w:val="1"/>
        </w:rPr>
        <w:t>C</w:t>
      </w:r>
      <w:r>
        <w:rPr>
          <w:spacing w:val="-2"/>
          <w:position w:val="1"/>
        </w:rPr>
        <w:t xml:space="preserve">： 过渡过程结束后，被控参数所达到的新稳态值 </w:t>
      </w:r>
      <w:r>
        <w:rPr>
          <w:rFonts w:ascii="Arial" w:eastAsia="Arial" w:hAnsi="Arial"/>
          <w:spacing w:val="-4"/>
          <w:position w:val="1"/>
        </w:rPr>
        <w:t>y</w:t>
      </w:r>
      <w:r>
        <w:rPr>
          <w:spacing w:val="-4"/>
          <w:position w:val="1"/>
        </w:rPr>
        <w:t>（</w:t>
      </w:r>
      <w:r>
        <w:rPr>
          <w:spacing w:val="-128"/>
          <w:position w:val="1"/>
        </w:rPr>
        <w:t xml:space="preserve"> </w:t>
      </w:r>
      <w:r>
        <w:rPr>
          <w:rFonts w:ascii="Symbol" w:eastAsia="Symbol" w:hAnsi="Symbol"/>
          <w:sz w:val="29"/>
        </w:rPr>
        <w:sym w:font="Symbol" w:char="F0A5"/>
      </w:r>
      <w:r>
        <w:rPr>
          <w:rFonts w:ascii="Times New Roman" w:eastAsia="Times New Roman" w:hAnsi="Times New Roman"/>
          <w:sz w:val="29"/>
        </w:rPr>
        <w:t xml:space="preserve"> </w:t>
      </w:r>
      <w:r>
        <w:rPr>
          <w:position w:val="1"/>
        </w:rPr>
        <w:t>）与设定值之</w:t>
      </w:r>
    </w:p>
    <w:p>
      <w:pPr>
        <w:pStyle w:val="BodyText"/>
        <w:spacing w:before="201"/>
        <w:ind w:left="300"/>
      </w:pPr>
      <w:r>
        <w:t xml:space="preserve">间的偏差 </w:t>
      </w:r>
      <w:r>
        <w:rPr>
          <w:rFonts w:ascii="Arial" w:eastAsia="Arial"/>
        </w:rPr>
        <w:t xml:space="preserve">C </w:t>
      </w:r>
      <w:r>
        <w:t>称为残余偏差，简称残差；</w:t>
      </w:r>
    </w:p>
    <w:p>
      <w:pPr>
        <w:pStyle w:val="BodyText"/>
        <w:spacing w:before="202"/>
        <w:ind w:left="1020"/>
      </w:pPr>
      <w:r>
        <w:t>调节时间：从过渡过程开始到过渡过程结束所需的时间；</w:t>
      </w:r>
    </w:p>
    <w:p>
      <w:pPr>
        <w:pStyle w:val="BodyText"/>
        <w:spacing w:before="197" w:line="343" w:lineRule="auto"/>
        <w:ind w:left="300" w:right="735" w:firstLine="720"/>
      </w:pPr>
      <w:r>
        <w:rPr>
          <w:spacing w:val="-10"/>
        </w:rPr>
        <w:t>振荡频率：过渡过程中相邻两同向波峰</w:t>
      </w:r>
      <w:r>
        <w:t>（或波谷</w:t>
      </w:r>
      <w:r>
        <w:rPr>
          <w:spacing w:val="-46"/>
        </w:rPr>
        <w:t>）</w:t>
      </w:r>
      <w:r>
        <w:rPr>
          <w:spacing w:val="-2"/>
        </w:rPr>
        <w:t>之间的时间间隔叫振荡周期或工</w:t>
      </w:r>
      <w:r>
        <w:t>作周期，其倒数称为振荡频率；</w:t>
      </w:r>
    </w:p>
    <w:p>
      <w:pPr>
        <w:pStyle w:val="BodyText"/>
        <w:spacing w:before="2"/>
        <w:ind w:left="1020"/>
      </w:pPr>
      <w:r>
        <w:t>峰值时间：过渡过程开始至被控参数到达第一个波峰所需要的时间。</w:t>
      </w:r>
    </w:p>
    <w:p>
      <w:pPr>
        <w:pStyle w:val="BodyText"/>
      </w:pPr>
    </w:p>
    <w:p>
      <w:pPr>
        <w:pStyle w:val="BodyText"/>
        <w:spacing w:before="11"/>
        <w:rPr>
          <w:sz w:val="30"/>
        </w:rPr>
      </w:pPr>
    </w:p>
    <w:p>
      <w:pPr>
        <w:pStyle w:val="BodyText"/>
        <w:spacing w:line="343" w:lineRule="auto"/>
        <w:ind w:left="1380" w:right="658" w:hanging="1080"/>
        <w:jc w:val="both"/>
      </w:pPr>
      <w:r>
        <w:rPr>
          <w:rFonts w:ascii="Arial" w:eastAsia="Arial" w:hAnsi="Arial"/>
        </w:rPr>
        <w:t>1-10</w:t>
      </w:r>
      <w:r>
        <w:rPr>
          <w:rFonts w:ascii="Arial" w:eastAsia="Arial" w:hAnsi="Arial"/>
          <w:spacing w:val="77"/>
        </w:rPr>
        <w:t xml:space="preserve"> </w:t>
      </w:r>
      <w:r>
        <w:rPr>
          <w:spacing w:val="-8"/>
        </w:rPr>
        <w:t xml:space="preserve">某被控过程工艺设定温度为 </w:t>
      </w:r>
      <w:r>
        <w:rPr>
          <w:rFonts w:ascii="Arial" w:eastAsia="Arial" w:hAnsi="Arial"/>
        </w:rPr>
        <w:t>900</w:t>
      </w:r>
      <w:r>
        <w:t>℃，要求控制过程中温度偏离设定值最大不得超</w:t>
      </w:r>
      <w:r>
        <w:rPr>
          <w:spacing w:val="-13"/>
        </w:rPr>
        <w:t xml:space="preserve">过 </w:t>
      </w:r>
      <w:r>
        <w:rPr>
          <w:rFonts w:ascii="Arial" w:eastAsia="Arial" w:hAnsi="Arial"/>
        </w:rPr>
        <w:t>80</w:t>
      </w:r>
      <w:r>
        <w:t>℃。现设计的温度定值控制系统，在最大阶跃干扰作用下的过渡过程曲线</w:t>
      </w:r>
      <w:r>
        <w:rPr>
          <w:spacing w:val="-37"/>
        </w:rPr>
        <w:t xml:space="preserve">如图 </w:t>
      </w:r>
      <w:r>
        <w:rPr>
          <w:rFonts w:ascii="Arial" w:eastAsia="Arial" w:hAnsi="Arial"/>
        </w:rPr>
        <w:t xml:space="preserve">1-4 </w:t>
      </w:r>
      <w:r>
        <w:rPr>
          <w:spacing w:val="-1"/>
        </w:rPr>
        <w:t>所示。试求该系统过渡过程的单项性能指标：最大动态偏差、衰减比、</w:t>
      </w:r>
      <w:r>
        <w:t>振荡周期，该系统能否满足工艺要求？</w:t>
      </w:r>
    </w:p>
    <w:p>
      <w:pPr>
        <w:pStyle w:val="BodyText"/>
        <w:spacing w:before="5"/>
        <w:ind w:left="1024"/>
      </w:pPr>
      <w:r>
        <w:t>解答：</w:t>
      </w:r>
    </w:p>
    <w:p>
      <w:pPr>
        <w:pStyle w:val="BodyText"/>
        <w:spacing w:before="198" w:line="431" w:lineRule="exact"/>
        <w:ind w:left="1024"/>
        <w:rPr>
          <w:rFonts w:ascii="Times New Roman" w:hAnsi="Times New Roman"/>
          <w:i/>
        </w:rPr>
      </w:pPr>
      <w:r>
        <w:rPr>
          <w:spacing w:val="-242"/>
        </w:rPr>
        <w:t>○</w:t>
      </w:r>
      <w:r>
        <w:rPr>
          <w:rFonts w:ascii="Arial" w:hAnsi="Arial"/>
          <w:w w:val="94"/>
          <w:vertAlign w:val="subscript"/>
        </w:rPr>
        <w:t>1</w:t>
      </w:r>
      <w:r>
        <w:rPr>
          <w:rFonts w:ascii="Arial" w:hAnsi="Arial"/>
          <w:spacing w:val="20"/>
          <w:vertAlign w:val="baseline"/>
        </w:rPr>
        <w:t xml:space="preserve"> </w:t>
      </w:r>
      <w:r>
        <w:rPr>
          <w:spacing w:val="-13"/>
          <w:vertAlign w:val="baseline"/>
        </w:rPr>
        <w:t xml:space="preserve">最大动态偏差 </w:t>
      </w:r>
      <w:r>
        <w:rPr>
          <w:rFonts w:ascii="Arial" w:hAnsi="Arial"/>
          <w:w w:val="108"/>
          <w:vertAlign w:val="baseline"/>
        </w:rPr>
        <w:t>A</w:t>
      </w:r>
      <w:r>
        <w:rPr>
          <w:spacing w:val="-49"/>
          <w:vertAlign w:val="baseline"/>
        </w:rPr>
        <w:t xml:space="preserve">： </w:t>
      </w:r>
      <w:r>
        <w:rPr>
          <w:rFonts w:ascii="Times New Roman" w:hAnsi="Times New Roman"/>
          <w:i/>
          <w:w w:val="101"/>
          <w:vertAlign w:val="baseline"/>
        </w:rPr>
        <w:t>A</w:t>
      </w:r>
      <w:r>
        <w:rPr>
          <w:rFonts w:ascii="Times New Roman" w:hAnsi="Times New Roman"/>
          <w:i/>
          <w:spacing w:val="-10"/>
          <w:vertAlign w:val="baseline"/>
        </w:rPr>
        <w:t xml:space="preserve"> </w:t>
      </w:r>
      <w:r>
        <w:rPr>
          <w:rFonts w:ascii="Symbol" w:hAnsi="Symbol"/>
          <w:w w:val="101"/>
          <w:vertAlign w:val="baseline"/>
        </w:rPr>
        <w:sym w:font="Symbol" w:char="F03D"/>
      </w:r>
      <w:r>
        <w:rPr>
          <w:rFonts w:ascii="Times New Roman" w:hAnsi="Times New Roman"/>
          <w:spacing w:val="-9"/>
          <w:vertAlign w:val="baseline"/>
        </w:rPr>
        <w:t xml:space="preserve"> </w:t>
      </w:r>
      <w:r>
        <w:rPr>
          <w:rFonts w:ascii="Arial" w:hAnsi="Arial"/>
          <w:w w:val="90"/>
          <w:vertAlign w:val="baseline"/>
        </w:rPr>
        <w:t>95</w:t>
      </w:r>
      <w:r>
        <w:rPr>
          <w:rFonts w:ascii="Arial" w:hAnsi="Arial"/>
          <w:spacing w:val="-7"/>
          <w:w w:val="90"/>
          <w:vertAlign w:val="baseline"/>
        </w:rPr>
        <w:t>0</w:t>
      </w:r>
      <w:r>
        <w:rPr>
          <w:rFonts w:ascii="Symbol" w:hAnsi="Symbol"/>
          <w:spacing w:val="-11"/>
          <w:w w:val="101"/>
          <w:vertAlign w:val="baseline"/>
        </w:rPr>
        <w:sym w:font="Symbol" w:char="F0B0"/>
      </w:r>
      <w:r>
        <w:rPr>
          <w:rFonts w:ascii="Times New Roman" w:hAnsi="Times New Roman"/>
          <w:i/>
          <w:w w:val="101"/>
          <w:vertAlign w:val="baseline"/>
        </w:rPr>
        <w:t>C</w:t>
      </w:r>
      <w:r>
        <w:rPr>
          <w:rFonts w:ascii="Times New Roman" w:hAnsi="Times New Roman"/>
          <w:i/>
          <w:spacing w:val="-2"/>
          <w:vertAlign w:val="baseline"/>
        </w:rPr>
        <w:t xml:space="preserve"> </w:t>
      </w:r>
      <w:r>
        <w:rPr>
          <w:rFonts w:ascii="Symbol" w:hAnsi="Symbol"/>
          <w:w w:val="101"/>
          <w:vertAlign w:val="baseline"/>
        </w:rPr>
        <w:sym w:font="Symbol" w:char="F02D"/>
      </w:r>
      <w:r>
        <w:rPr>
          <w:rFonts w:ascii="Times New Roman" w:hAnsi="Times New Roman"/>
          <w:spacing w:val="-31"/>
          <w:vertAlign w:val="baseline"/>
        </w:rPr>
        <w:t xml:space="preserve"> </w:t>
      </w:r>
      <w:r>
        <w:rPr>
          <w:rFonts w:ascii="Arial" w:hAnsi="Arial"/>
          <w:w w:val="90"/>
          <w:vertAlign w:val="baseline"/>
        </w:rPr>
        <w:t>90</w:t>
      </w:r>
      <w:r>
        <w:rPr>
          <w:rFonts w:ascii="Arial" w:hAnsi="Arial"/>
          <w:spacing w:val="-8"/>
          <w:w w:val="90"/>
          <w:vertAlign w:val="baseline"/>
        </w:rPr>
        <w:t>0</w:t>
      </w:r>
      <w:r>
        <w:rPr>
          <w:rFonts w:ascii="Symbol" w:hAnsi="Symbol"/>
          <w:spacing w:val="-11"/>
          <w:w w:val="101"/>
          <w:vertAlign w:val="baseline"/>
        </w:rPr>
        <w:sym w:font="Symbol" w:char="F0B0"/>
      </w:r>
      <w:r>
        <w:rPr>
          <w:rFonts w:ascii="Times New Roman" w:hAnsi="Times New Roman"/>
          <w:i/>
          <w:w w:val="101"/>
          <w:vertAlign w:val="baseline"/>
        </w:rPr>
        <w:t>C</w:t>
      </w:r>
      <w:r>
        <w:rPr>
          <w:rFonts w:ascii="Times New Roman" w:hAnsi="Times New Roman"/>
          <w:i/>
          <w:spacing w:val="21"/>
          <w:vertAlign w:val="baseline"/>
        </w:rPr>
        <w:t xml:space="preserve"> </w:t>
      </w:r>
      <w:r>
        <w:rPr>
          <w:rFonts w:ascii="Symbol" w:hAnsi="Symbol"/>
          <w:w w:val="101"/>
          <w:vertAlign w:val="baseline"/>
        </w:rPr>
        <w:sym w:font="Symbol" w:char="F03D"/>
      </w:r>
      <w:r>
        <w:rPr>
          <w:rFonts w:ascii="Times New Roman" w:hAnsi="Times New Roman"/>
          <w:spacing w:val="-10"/>
          <w:vertAlign w:val="baseline"/>
        </w:rPr>
        <w:t xml:space="preserve"> </w:t>
      </w:r>
      <w:r>
        <w:rPr>
          <w:rFonts w:ascii="Arial" w:hAnsi="Arial"/>
          <w:w w:val="90"/>
          <w:vertAlign w:val="baseline"/>
        </w:rPr>
        <w:t>5</w:t>
      </w:r>
      <w:r>
        <w:rPr>
          <w:rFonts w:ascii="Arial" w:hAnsi="Arial"/>
          <w:spacing w:val="-5"/>
          <w:w w:val="90"/>
          <w:vertAlign w:val="baseline"/>
        </w:rPr>
        <w:t>0</w:t>
      </w:r>
      <w:r>
        <w:rPr>
          <w:rFonts w:ascii="Symbol" w:hAnsi="Symbol"/>
          <w:spacing w:val="-12"/>
          <w:w w:val="101"/>
          <w:vertAlign w:val="baseline"/>
        </w:rPr>
        <w:sym w:font="Symbol" w:char="F0B0"/>
      </w:r>
      <w:r>
        <w:rPr>
          <w:rFonts w:ascii="Times New Roman" w:hAnsi="Times New Roman"/>
          <w:i/>
          <w:w w:val="101"/>
          <w:vertAlign w:val="baseline"/>
        </w:rPr>
        <w:t>C</w:t>
      </w:r>
    </w:p>
    <w:p>
      <w:pPr>
        <w:spacing w:after="0" w:line="431" w:lineRule="exact"/>
        <w:rPr>
          <w:rFonts w:ascii="Times New Roman" w:hAnsi="Times New Roman"/>
        </w:rPr>
        <w:sectPr>
          <w:footerReference w:type="default" r:id="rId7"/>
          <w:pgSz w:w="17860" w:h="25270"/>
          <w:pgMar w:top="1260" w:right="1420" w:bottom="2000" w:left="1860" w:header="0" w:footer="1742"/>
          <w:pgNumType w:start="3"/>
          <w:cols w:space="708"/>
        </w:sectPr>
      </w:pPr>
    </w:p>
    <w:p>
      <w:pPr>
        <w:spacing w:before="227"/>
        <w:ind w:left="1024" w:right="0" w:firstLine="0"/>
        <w:jc w:val="left"/>
        <w:rPr>
          <w:rFonts w:ascii="Symbol" w:hAnsi="Symbol"/>
          <w:sz w:val="36"/>
        </w:rPr>
      </w:pPr>
      <w:r>
        <w:rPr>
          <w:spacing w:val="-242"/>
          <w:sz w:val="36"/>
        </w:rPr>
        <w:t>○</w:t>
      </w:r>
      <w:r>
        <w:rPr>
          <w:rFonts w:ascii="Arial" w:hAnsi="Arial"/>
          <w:w w:val="90"/>
          <w:position w:val="-4"/>
          <w:sz w:val="24"/>
        </w:rPr>
        <w:t>2</w:t>
      </w:r>
      <w:r>
        <w:rPr>
          <w:rFonts w:ascii="Arial" w:hAnsi="Arial"/>
          <w:spacing w:val="-7"/>
          <w:position w:val="-4"/>
          <w:sz w:val="24"/>
        </w:rPr>
        <w:t xml:space="preserve">  </w:t>
      </w:r>
      <w:r>
        <w:rPr>
          <w:spacing w:val="-23"/>
          <w:sz w:val="36"/>
        </w:rPr>
        <w:t xml:space="preserve">衰减比 </w:t>
      </w:r>
      <w:r>
        <w:rPr>
          <w:rFonts w:ascii="Arial" w:hAnsi="Arial"/>
          <w:w w:val="89"/>
          <w:sz w:val="36"/>
        </w:rPr>
        <w:t>n</w:t>
      </w:r>
      <w:r>
        <w:rPr>
          <w:spacing w:val="-63"/>
          <w:sz w:val="36"/>
        </w:rPr>
        <w:t xml:space="preserve">： </w:t>
      </w:r>
      <w:r>
        <w:rPr>
          <w:rFonts w:ascii="Times New Roman" w:hAnsi="Times New Roman"/>
          <w:i/>
          <w:w w:val="99"/>
          <w:sz w:val="36"/>
        </w:rPr>
        <w:t>n</w:t>
      </w:r>
      <w:r>
        <w:rPr>
          <w:rFonts w:ascii="Times New Roman" w:hAnsi="Times New Roman"/>
          <w:i/>
          <w:spacing w:val="6"/>
          <w:sz w:val="36"/>
        </w:rPr>
        <w:t xml:space="preserve"> </w:t>
      </w:r>
      <w:r>
        <w:rPr>
          <w:rFonts w:ascii="Symbol" w:hAnsi="Symbol"/>
          <w:spacing w:val="-18"/>
          <w:w w:val="99"/>
          <w:sz w:val="36"/>
        </w:rPr>
        <w:sym w:font="Symbol" w:char="F03D"/>
      </w:r>
    </w:p>
    <w:p>
      <w:pPr>
        <w:pStyle w:val="BodyText"/>
        <w:ind w:left="73"/>
        <w:rPr>
          <w:rFonts w:ascii="Arial" w:hAnsi="Arial"/>
        </w:rPr>
      </w:pPr>
      <w:r>
        <w:br w:type="column"/>
      </w:r>
      <w:r>
        <w:rPr>
          <w:rFonts w:ascii="Arial" w:hAnsi="Arial"/>
          <w:w w:val="95"/>
        </w:rPr>
        <w:t>950</w:t>
      </w:r>
      <w:r>
        <w:rPr>
          <w:rFonts w:ascii="Arial" w:hAnsi="Arial"/>
          <w:spacing w:val="-55"/>
          <w:w w:val="95"/>
        </w:rPr>
        <w:t xml:space="preserve"> </w:t>
      </w:r>
      <w:r>
        <w:rPr>
          <w:rFonts w:ascii="Symbol" w:hAnsi="Symbol"/>
          <w:w w:val="95"/>
        </w:rPr>
        <w:sym w:font="Symbol" w:char="F02D"/>
      </w:r>
      <w:r>
        <w:rPr>
          <w:rFonts w:ascii="Times New Roman" w:hAnsi="Times New Roman"/>
          <w:spacing w:val="-50"/>
          <w:w w:val="95"/>
        </w:rPr>
        <w:t xml:space="preserve"> </w:t>
      </w:r>
      <w:r>
        <w:rPr>
          <w:rFonts w:ascii="Arial" w:hAnsi="Arial"/>
          <w:w w:val="95"/>
        </w:rPr>
        <w:t>900</w:t>
      </w:r>
    </w:p>
    <w:p>
      <w:pPr>
        <w:pStyle w:val="BodyText"/>
        <w:spacing w:before="8"/>
        <w:rPr>
          <w:rFonts w:ascii="Arial"/>
          <w:sz w:val="3"/>
        </w:rPr>
      </w:pPr>
    </w:p>
    <w:p>
      <w:pPr>
        <w:pStyle w:val="BodyText"/>
        <w:spacing w:line="59" w:lineRule="exact"/>
        <w:ind w:left="57" w:right="-44"/>
        <w:rPr>
          <w:rFonts w:ascii="Arial"/>
          <w:sz w:val="5"/>
        </w:rPr>
      </w:pPr>
      <w:r>
        <w:rPr>
          <w:rFonts w:ascii="Arial"/>
          <w:position w:val="0"/>
          <w:sz w:val="5"/>
        </w:rPr>
        <w:drawing>
          <wp:inline distT="0" distB="0" distL="0" distR="0">
            <wp:extent cx="924782" cy="38004"/>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8" cstate="print"/>
                    <a:stretch>
                      <a:fillRect/>
                    </a:stretch>
                  </pic:blipFill>
                  <pic:spPr>
                    <a:xfrm>
                      <a:off x="0" y="0"/>
                      <a:ext cx="924782" cy="38004"/>
                    </a:xfrm>
                    <a:prstGeom prst="rect">
                      <a:avLst/>
                    </a:prstGeom>
                  </pic:spPr>
                </pic:pic>
              </a:graphicData>
            </a:graphic>
          </wp:inline>
        </w:drawing>
      </w:r>
    </w:p>
    <w:p>
      <w:pPr>
        <w:pStyle w:val="BodyText"/>
        <w:spacing w:line="349" w:lineRule="exact"/>
        <w:ind w:left="73"/>
        <w:rPr>
          <w:rFonts w:ascii="Arial" w:hAnsi="Arial"/>
        </w:rPr>
      </w:pPr>
      <w:r>
        <w:rPr>
          <w:rFonts w:ascii="Arial" w:hAnsi="Arial"/>
          <w:w w:val="95"/>
        </w:rPr>
        <w:t>910</w:t>
      </w:r>
      <w:r>
        <w:rPr>
          <w:rFonts w:ascii="Arial" w:hAnsi="Arial"/>
          <w:spacing w:val="-55"/>
          <w:w w:val="95"/>
        </w:rPr>
        <w:t xml:space="preserve"> </w:t>
      </w:r>
      <w:r>
        <w:rPr>
          <w:rFonts w:ascii="Symbol" w:hAnsi="Symbol"/>
          <w:w w:val="95"/>
        </w:rPr>
        <w:sym w:font="Symbol" w:char="F02D"/>
      </w:r>
      <w:r>
        <w:rPr>
          <w:rFonts w:ascii="Times New Roman" w:hAnsi="Times New Roman"/>
          <w:spacing w:val="-50"/>
          <w:w w:val="95"/>
        </w:rPr>
        <w:t xml:space="preserve"> </w:t>
      </w:r>
      <w:r>
        <w:rPr>
          <w:rFonts w:ascii="Arial" w:hAnsi="Arial"/>
          <w:w w:val="95"/>
        </w:rPr>
        <w:t>900</w:t>
      </w:r>
    </w:p>
    <w:p>
      <w:pPr>
        <w:pStyle w:val="BodyText"/>
        <w:spacing w:before="227"/>
        <w:ind w:left="42"/>
        <w:rPr>
          <w:rFonts w:ascii="Arial" w:hAnsi="Arial"/>
        </w:rPr>
      </w:pPr>
      <w:r>
        <w:br w:type="column"/>
      </w:r>
      <w:r>
        <w:rPr>
          <w:rFonts w:ascii="Symbol" w:hAnsi="Symbol"/>
        </w:rPr>
        <w:sym w:font="Symbol" w:char="F03D"/>
      </w:r>
      <w:r>
        <w:rPr>
          <w:rFonts w:ascii="Times New Roman" w:hAnsi="Times New Roman"/>
        </w:rPr>
        <w:t xml:space="preserve"> </w:t>
      </w:r>
      <w:r>
        <w:rPr>
          <w:rFonts w:ascii="Arial" w:hAnsi="Arial"/>
        </w:rPr>
        <w:t>5</w:t>
      </w:r>
      <w:r>
        <w:rPr>
          <w:rFonts w:ascii="Arial" w:hAnsi="Arial"/>
          <w:spacing w:val="-52"/>
        </w:rPr>
        <w:t xml:space="preserve"> </w:t>
      </w:r>
      <w:r>
        <w:rPr>
          <w:rFonts w:ascii="Arial" w:hAnsi="Arial"/>
          <w:spacing w:val="14"/>
        </w:rPr>
        <w:t>:1</w:t>
      </w:r>
    </w:p>
    <w:p>
      <w:pPr>
        <w:spacing w:after="0"/>
        <w:rPr>
          <w:rFonts w:ascii="Arial" w:hAnsi="Arial"/>
        </w:rPr>
        <w:sectPr>
          <w:footerReference w:type="default" r:id="rId9"/>
          <w:type w:val="continuous"/>
          <w:pgSz w:w="17860" w:h="25270"/>
          <w:pgMar w:top="1340" w:right="1420" w:bottom="280" w:left="1860" w:header="708" w:footer="708"/>
          <w:pgNumType w:start="4"/>
          <w:cols w:num="3" w:space="708" w:equalWidth="0">
            <w:col w:w="3623" w:space="40"/>
            <w:col w:w="1518" w:space="39"/>
            <w:col w:w="9360" w:space="0"/>
          </w:cols>
        </w:sectPr>
      </w:pPr>
    </w:p>
    <w:p>
      <w:pPr>
        <w:pStyle w:val="BodyText"/>
        <w:spacing w:line="461" w:lineRule="exact"/>
        <w:ind w:left="1024"/>
        <w:rPr>
          <w:rFonts w:ascii="Arial" w:hAnsi="Arial"/>
        </w:rPr>
      </w:pPr>
      <w:r>
        <w:rPr>
          <w:spacing w:val="-242"/>
        </w:rPr>
        <w:t>○</w:t>
      </w:r>
      <w:r>
        <w:rPr>
          <w:rFonts w:ascii="Arial" w:hAnsi="Arial"/>
          <w:w w:val="94"/>
          <w:vertAlign w:val="subscript"/>
        </w:rPr>
        <w:t>3</w:t>
      </w:r>
      <w:r>
        <w:rPr>
          <w:rFonts w:ascii="Arial" w:hAnsi="Arial"/>
          <w:spacing w:val="20"/>
          <w:vertAlign w:val="baseline"/>
        </w:rPr>
        <w:t xml:space="preserve"> </w:t>
      </w:r>
      <w:r>
        <w:rPr>
          <w:spacing w:val="-18"/>
          <w:vertAlign w:val="baseline"/>
        </w:rPr>
        <w:t xml:space="preserve">振荡周期 </w:t>
      </w:r>
      <w:r>
        <w:rPr>
          <w:rFonts w:ascii="Arial" w:hAnsi="Arial"/>
          <w:spacing w:val="-1"/>
          <w:w w:val="100"/>
          <w:vertAlign w:val="baseline"/>
        </w:rPr>
        <w:t>T</w:t>
      </w:r>
      <w:r>
        <w:rPr>
          <w:spacing w:val="-74"/>
          <w:vertAlign w:val="baseline"/>
        </w:rPr>
        <w:t xml:space="preserve">： </w:t>
      </w:r>
      <w:r>
        <w:rPr>
          <w:rFonts w:ascii="Times New Roman" w:hAnsi="Times New Roman"/>
          <w:i/>
          <w:w w:val="99"/>
          <w:vertAlign w:val="baseline"/>
        </w:rPr>
        <w:t>T</w:t>
      </w:r>
      <w:r>
        <w:rPr>
          <w:rFonts w:ascii="Times New Roman" w:hAnsi="Times New Roman"/>
          <w:i/>
          <w:spacing w:val="-22"/>
          <w:vertAlign w:val="baseline"/>
        </w:rPr>
        <w:t xml:space="preserve">  </w:t>
      </w:r>
      <w:r>
        <w:rPr>
          <w:rFonts w:ascii="Symbol" w:hAnsi="Symbol"/>
          <w:w w:val="99"/>
          <w:vertAlign w:val="baseline"/>
        </w:rPr>
        <w:sym w:font="Symbol" w:char="F03D"/>
      </w:r>
      <w:r>
        <w:rPr>
          <w:rFonts w:ascii="Times New Roman" w:hAnsi="Times New Roman"/>
          <w:spacing w:val="5"/>
          <w:vertAlign w:val="baseline"/>
        </w:rPr>
        <w:t xml:space="preserve"> </w:t>
      </w:r>
      <w:r>
        <w:rPr>
          <w:rFonts w:ascii="Arial" w:hAnsi="Arial"/>
          <w:w w:val="89"/>
          <w:vertAlign w:val="baseline"/>
        </w:rPr>
        <w:t>45</w:t>
      </w:r>
      <w:r>
        <w:rPr>
          <w:rFonts w:ascii="Arial" w:hAnsi="Arial"/>
          <w:spacing w:val="-39"/>
          <w:vertAlign w:val="baseline"/>
        </w:rPr>
        <w:t xml:space="preserve"> </w:t>
      </w:r>
      <w:r>
        <w:rPr>
          <w:rFonts w:ascii="Symbol" w:hAnsi="Symbol"/>
          <w:w w:val="99"/>
          <w:vertAlign w:val="baseline"/>
        </w:rPr>
        <w:sym w:font="Symbol" w:char="F02D"/>
      </w:r>
      <w:r>
        <w:rPr>
          <w:rFonts w:ascii="Times New Roman" w:hAnsi="Times New Roman"/>
          <w:spacing w:val="-29"/>
          <w:vertAlign w:val="baseline"/>
        </w:rPr>
        <w:t xml:space="preserve"> </w:t>
      </w:r>
      <w:r>
        <w:rPr>
          <w:rFonts w:ascii="Arial" w:hAnsi="Arial"/>
          <w:w w:val="89"/>
          <w:vertAlign w:val="baseline"/>
        </w:rPr>
        <w:t>9</w:t>
      </w:r>
      <w:r>
        <w:rPr>
          <w:rFonts w:ascii="Arial" w:hAnsi="Arial"/>
          <w:spacing w:val="-11"/>
          <w:vertAlign w:val="baseline"/>
        </w:rPr>
        <w:t xml:space="preserve"> </w:t>
      </w:r>
      <w:r>
        <w:rPr>
          <w:rFonts w:ascii="Symbol" w:hAnsi="Symbol"/>
          <w:w w:val="99"/>
          <w:vertAlign w:val="baseline"/>
        </w:rPr>
        <w:sym w:font="Symbol" w:char="F03D"/>
      </w:r>
      <w:r>
        <w:rPr>
          <w:rFonts w:ascii="Times New Roman" w:hAnsi="Times New Roman"/>
          <w:spacing w:val="-7"/>
          <w:vertAlign w:val="baseline"/>
        </w:rPr>
        <w:t xml:space="preserve"> </w:t>
      </w:r>
      <w:r>
        <w:rPr>
          <w:rFonts w:ascii="Arial" w:hAnsi="Arial"/>
          <w:w w:val="89"/>
          <w:vertAlign w:val="baseline"/>
        </w:rPr>
        <w:t>36</w:t>
      </w:r>
      <w:r>
        <w:rPr>
          <w:rFonts w:ascii="Arial" w:hAnsi="Arial"/>
          <w:w w:val="97"/>
          <w:vertAlign w:val="baseline"/>
        </w:rPr>
        <w:t>(min)</w:t>
      </w:r>
    </w:p>
    <w:p>
      <w:pPr>
        <w:pStyle w:val="BodyText"/>
        <w:spacing w:before="196"/>
        <w:ind w:left="1024"/>
      </w:pPr>
      <w:r>
        <w:rPr>
          <w:rFonts w:ascii="Arial" w:eastAsia="Arial" w:hAnsi="Arial"/>
        </w:rPr>
        <w:t>A&lt;80</w:t>
      </w:r>
      <w:r>
        <w:rPr>
          <w:rFonts w:ascii="Arial" w:eastAsia="Arial" w:hAnsi="Arial"/>
          <w:spacing w:val="-56"/>
        </w:rPr>
        <w:t xml:space="preserve"> </w:t>
      </w:r>
      <w:r>
        <w:rPr>
          <w:rFonts w:ascii="Symbol" w:eastAsia="Symbol" w:hAnsi="Symbol"/>
          <w:spacing w:val="-6"/>
        </w:rPr>
        <w:sym w:font="Symbol" w:char="F0B0"/>
      </w:r>
      <w:r>
        <w:rPr>
          <w:rFonts w:ascii="Times New Roman" w:eastAsia="Times New Roman" w:hAnsi="Times New Roman"/>
          <w:i/>
          <w:spacing w:val="-6"/>
        </w:rPr>
        <w:t xml:space="preserve">C </w:t>
      </w:r>
      <w:r>
        <w:rPr>
          <w:rFonts w:ascii="Arial" w:eastAsia="Arial" w:hAnsi="Arial"/>
          <w:spacing w:val="38"/>
        </w:rPr>
        <w:t xml:space="preserve">, </w:t>
      </w:r>
      <w:r>
        <w:rPr>
          <w:spacing w:val="-46"/>
        </w:rPr>
        <w:t xml:space="preserve">且 </w:t>
      </w:r>
      <w:r>
        <w:rPr>
          <w:rFonts w:ascii="Arial" w:eastAsia="Arial" w:hAnsi="Arial"/>
        </w:rPr>
        <w:t>n&gt;1</w:t>
      </w:r>
      <w:r>
        <w:rPr>
          <w:rFonts w:ascii="Arial" w:eastAsia="Arial" w:hAnsi="Arial"/>
          <w:spacing w:val="-6"/>
        </w:rPr>
        <w:t xml:space="preserve"> (</w:t>
      </w:r>
      <w:r>
        <w:t>衰减振荡</w:t>
      </w:r>
      <w:r>
        <w:rPr>
          <w:rFonts w:ascii="Arial" w:eastAsia="Arial" w:hAnsi="Arial"/>
        </w:rPr>
        <w:t>)</w:t>
      </w:r>
      <w:r>
        <w:t>，所以系统满足工艺要求。</w:t>
      </w:r>
    </w:p>
    <w:p>
      <w:pPr>
        <w:pStyle w:val="BodyText"/>
        <w:rPr>
          <w:sz w:val="44"/>
        </w:rPr>
      </w:pPr>
    </w:p>
    <w:p>
      <w:pPr>
        <w:pStyle w:val="BodyText"/>
        <w:rPr>
          <w:sz w:val="44"/>
        </w:rPr>
      </w:pPr>
    </w:p>
    <w:p>
      <w:pPr>
        <w:pStyle w:val="BodyText"/>
        <w:rPr>
          <w:sz w:val="44"/>
        </w:rPr>
      </w:pPr>
    </w:p>
    <w:p>
      <w:pPr>
        <w:pStyle w:val="Heading1"/>
        <w:tabs>
          <w:tab w:val="left" w:pos="1691"/>
        </w:tabs>
        <w:spacing w:before="371"/>
        <w:ind w:left="0" w:right="431"/>
        <w:jc w:val="center"/>
      </w:pPr>
      <w:r>
        <w:t>第</w:t>
      </w:r>
      <w:r>
        <w:rPr>
          <w:spacing w:val="-109"/>
        </w:rPr>
        <w:t xml:space="preserve"> </w:t>
      </w:r>
      <w:r>
        <w:t>2</w:t>
      </w:r>
      <w:r>
        <w:rPr>
          <w:spacing w:val="-102"/>
        </w:rPr>
        <w:t xml:space="preserve"> </w:t>
      </w:r>
      <w:r>
        <w:t>章</w:t>
        <w:tab/>
        <w:t>思考题与习题</w:t>
      </w:r>
    </w:p>
    <w:p>
      <w:pPr>
        <w:pStyle w:val="ListParagraph"/>
        <w:numPr>
          <w:ilvl w:val="1"/>
          <w:numId w:val="60"/>
        </w:numPr>
        <w:tabs>
          <w:tab w:val="left" w:pos="1139"/>
          <w:tab w:val="left" w:pos="1140"/>
        </w:tabs>
        <w:spacing w:before="237" w:after="0" w:line="240" w:lineRule="auto"/>
        <w:ind w:left="1139" w:right="0" w:hanging="840"/>
        <w:jc w:val="left"/>
        <w:rPr>
          <w:sz w:val="36"/>
        </w:rPr>
      </w:pPr>
      <w:r>
        <w:drawing>
          <wp:anchor distT="0" distB="0" distL="0" distR="0" simplePos="0" relativeHeight="251660288" behindDoc="1" locked="0" layoutInCell="1" allowOverlap="1">
            <wp:simplePos x="0" y="0"/>
            <wp:positionH relativeFrom="page">
              <wp:posOffset>1244600</wp:posOffset>
            </wp:positionH>
            <wp:positionV relativeFrom="paragraph">
              <wp:posOffset>456311</wp:posOffset>
            </wp:positionV>
            <wp:extent cx="8145684" cy="1076801"/>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pic:nvPicPr>
                  <pic:blipFill>
                    <a:blip xmlns:r="http://schemas.openxmlformats.org/officeDocument/2006/relationships" r:embed="rId10" cstate="print"/>
                    <a:stretch>
                      <a:fillRect/>
                    </a:stretch>
                  </pic:blipFill>
                  <pic:spPr>
                    <a:xfrm>
                      <a:off x="0" y="0"/>
                      <a:ext cx="8145684" cy="1076801"/>
                    </a:xfrm>
                    <a:prstGeom prst="rect">
                      <a:avLst/>
                    </a:prstGeom>
                  </pic:spPr>
                </pic:pic>
              </a:graphicData>
            </a:graphic>
          </wp:anchor>
        </w:drawing>
      </w:r>
      <w:r>
        <w:rPr>
          <w:spacing w:val="-16"/>
          <w:sz w:val="36"/>
        </w:rPr>
        <w:t xml:space="preserve">某一标尺为 </w:t>
      </w:r>
      <w:r>
        <w:rPr>
          <w:rFonts w:ascii="Arial" w:eastAsia="Arial" w:hAnsi="Arial"/>
          <w:sz w:val="36"/>
        </w:rPr>
        <w:t>0</w:t>
      </w:r>
      <w:r>
        <w:rPr>
          <w:sz w:val="36"/>
        </w:rPr>
        <w:t>～</w:t>
      </w:r>
      <w:r>
        <w:rPr>
          <w:rFonts w:ascii="Arial" w:eastAsia="Arial" w:hAnsi="Arial"/>
          <w:sz w:val="36"/>
        </w:rPr>
        <w:t>1000</w:t>
      </w:r>
      <w:r>
        <w:rPr>
          <w:sz w:val="36"/>
        </w:rPr>
        <w:t>℃的温度计出厂前经校验得到如下数据：</w:t>
      </w:r>
    </w:p>
    <w:p>
      <w:pPr>
        <w:pStyle w:val="BodyText"/>
        <w:rPr>
          <w:sz w:val="20"/>
        </w:rPr>
      </w:pPr>
    </w:p>
    <w:p>
      <w:pPr>
        <w:pStyle w:val="BodyText"/>
        <w:spacing w:before="5" w:after="1"/>
        <w:rPr>
          <w:sz w:val="10"/>
        </w:rPr>
      </w:pPr>
    </w:p>
    <w:tbl>
      <w:tblPr>
        <w:tblStyle w:val="TableNormal0"/>
        <w:tblW w:w="0" w:type="auto"/>
        <w:jc w:val="left"/>
        <w:tblInd w:w="2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75"/>
        <w:gridCol w:w="1314"/>
        <w:gridCol w:w="1787"/>
        <w:gridCol w:w="1697"/>
        <w:gridCol w:w="1699"/>
        <w:gridCol w:w="1654"/>
        <w:gridCol w:w="1304"/>
      </w:tblGrid>
      <w:tr>
        <w:tblPrEx>
          <w:tblW w:w="0" w:type="auto"/>
          <w:jc w:val="left"/>
          <w:tblInd w:w="2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607"/>
          <w:jc w:val="left"/>
        </w:trPr>
        <w:tc>
          <w:tcPr>
            <w:tcW w:w="2775" w:type="dxa"/>
          </w:tcPr>
          <w:p>
            <w:pPr>
              <w:pStyle w:val="TableParagraph"/>
              <w:spacing w:line="420" w:lineRule="exact"/>
              <w:ind w:left="50"/>
              <w:rPr>
                <w:rFonts w:ascii="宋体" w:eastAsia="宋体" w:hAnsi="宋体" w:hint="eastAsia"/>
                <w:sz w:val="36"/>
              </w:rPr>
            </w:pPr>
            <w:r>
              <w:rPr>
                <w:rFonts w:ascii="宋体" w:eastAsia="宋体" w:hAnsi="宋体" w:hint="eastAsia"/>
                <w:sz w:val="36"/>
              </w:rPr>
              <w:t>标准表读数</w:t>
            </w:r>
            <w:r>
              <w:rPr>
                <w:sz w:val="36"/>
              </w:rPr>
              <w:t>/</w:t>
            </w:r>
            <w:r>
              <w:rPr>
                <w:rFonts w:ascii="宋体" w:eastAsia="宋体" w:hAnsi="宋体" w:hint="eastAsia"/>
                <w:sz w:val="36"/>
              </w:rPr>
              <w:t>℃</w:t>
            </w:r>
          </w:p>
        </w:tc>
        <w:tc>
          <w:tcPr>
            <w:tcW w:w="1314" w:type="dxa"/>
          </w:tcPr>
          <w:p>
            <w:pPr>
              <w:pStyle w:val="TableParagraph"/>
              <w:spacing w:line="395" w:lineRule="exact"/>
              <w:ind w:left="464"/>
              <w:rPr>
                <w:sz w:val="36"/>
              </w:rPr>
            </w:pPr>
            <w:r>
              <w:rPr>
                <w:w w:val="89"/>
                <w:sz w:val="36"/>
              </w:rPr>
              <w:t>0</w:t>
            </w:r>
          </w:p>
        </w:tc>
        <w:tc>
          <w:tcPr>
            <w:tcW w:w="1787" w:type="dxa"/>
          </w:tcPr>
          <w:p>
            <w:pPr>
              <w:pStyle w:val="TableParagraph"/>
              <w:spacing w:line="395" w:lineRule="exact"/>
              <w:ind w:right="574"/>
              <w:jc w:val="right"/>
              <w:rPr>
                <w:sz w:val="36"/>
              </w:rPr>
            </w:pPr>
            <w:r>
              <w:rPr>
                <w:w w:val="85"/>
                <w:sz w:val="36"/>
              </w:rPr>
              <w:t>200</w:t>
            </w:r>
          </w:p>
        </w:tc>
        <w:tc>
          <w:tcPr>
            <w:tcW w:w="1697" w:type="dxa"/>
          </w:tcPr>
          <w:p>
            <w:pPr>
              <w:pStyle w:val="TableParagraph"/>
              <w:spacing w:line="395" w:lineRule="exact"/>
              <w:ind w:left="528" w:right="527"/>
              <w:jc w:val="center"/>
              <w:rPr>
                <w:sz w:val="36"/>
              </w:rPr>
            </w:pPr>
            <w:r>
              <w:rPr>
                <w:sz w:val="36"/>
              </w:rPr>
              <w:t>400</w:t>
            </w:r>
          </w:p>
        </w:tc>
        <w:tc>
          <w:tcPr>
            <w:tcW w:w="1699" w:type="dxa"/>
          </w:tcPr>
          <w:p>
            <w:pPr>
              <w:pStyle w:val="TableParagraph"/>
              <w:spacing w:line="395" w:lineRule="exact"/>
              <w:ind w:left="531" w:right="527"/>
              <w:jc w:val="center"/>
              <w:rPr>
                <w:sz w:val="36"/>
              </w:rPr>
            </w:pPr>
            <w:r>
              <w:rPr>
                <w:sz w:val="36"/>
              </w:rPr>
              <w:t>600</w:t>
            </w:r>
          </w:p>
        </w:tc>
        <w:tc>
          <w:tcPr>
            <w:tcW w:w="1654" w:type="dxa"/>
          </w:tcPr>
          <w:p>
            <w:pPr>
              <w:pStyle w:val="TableParagraph"/>
              <w:spacing w:line="395" w:lineRule="exact"/>
              <w:ind w:right="531"/>
              <w:jc w:val="right"/>
              <w:rPr>
                <w:sz w:val="36"/>
              </w:rPr>
            </w:pPr>
            <w:r>
              <w:rPr>
                <w:w w:val="85"/>
                <w:sz w:val="36"/>
              </w:rPr>
              <w:t>800</w:t>
            </w:r>
          </w:p>
        </w:tc>
        <w:tc>
          <w:tcPr>
            <w:tcW w:w="1304" w:type="dxa"/>
          </w:tcPr>
          <w:p>
            <w:pPr>
              <w:pStyle w:val="TableParagraph"/>
              <w:spacing w:line="395" w:lineRule="exact"/>
              <w:ind w:right="43"/>
              <w:jc w:val="right"/>
              <w:rPr>
                <w:sz w:val="36"/>
              </w:rPr>
            </w:pPr>
            <w:r>
              <w:rPr>
                <w:w w:val="85"/>
                <w:sz w:val="36"/>
              </w:rPr>
              <w:t>1000</w:t>
            </w:r>
          </w:p>
        </w:tc>
      </w:tr>
      <w:tr>
        <w:tblPrEx>
          <w:tblW w:w="0" w:type="auto"/>
          <w:jc w:val="left"/>
          <w:tblInd w:w="258" w:type="dxa"/>
          <w:tblLayout w:type="fixed"/>
          <w:tblCellMar>
            <w:top w:w="0" w:type="dxa"/>
            <w:left w:w="0" w:type="dxa"/>
            <w:bottom w:w="0" w:type="dxa"/>
            <w:right w:w="0" w:type="dxa"/>
          </w:tblCellMar>
          <w:tblLook w:val="01E0"/>
        </w:tblPrEx>
        <w:trPr>
          <w:trHeight w:val="607"/>
          <w:jc w:val="left"/>
        </w:trPr>
        <w:tc>
          <w:tcPr>
            <w:tcW w:w="2775" w:type="dxa"/>
          </w:tcPr>
          <w:p>
            <w:pPr>
              <w:pStyle w:val="TableParagraph"/>
              <w:spacing w:before="169" w:line="418" w:lineRule="exact"/>
              <w:ind w:left="50"/>
              <w:rPr>
                <w:rFonts w:ascii="宋体" w:eastAsia="宋体" w:hAnsi="宋体" w:hint="eastAsia"/>
                <w:sz w:val="36"/>
              </w:rPr>
            </w:pPr>
            <w:r>
              <w:rPr>
                <w:rFonts w:ascii="宋体" w:eastAsia="宋体" w:hAnsi="宋体" w:hint="eastAsia"/>
                <w:sz w:val="36"/>
              </w:rPr>
              <w:t>被校表读数</w:t>
            </w:r>
            <w:r>
              <w:rPr>
                <w:sz w:val="36"/>
              </w:rPr>
              <w:t>/</w:t>
            </w:r>
            <w:r>
              <w:rPr>
                <w:rFonts w:ascii="宋体" w:eastAsia="宋体" w:hAnsi="宋体" w:hint="eastAsia"/>
                <w:sz w:val="36"/>
              </w:rPr>
              <w:t>℃</w:t>
            </w:r>
          </w:p>
        </w:tc>
        <w:tc>
          <w:tcPr>
            <w:tcW w:w="1314" w:type="dxa"/>
          </w:tcPr>
          <w:p>
            <w:pPr>
              <w:pStyle w:val="TableParagraph"/>
              <w:spacing w:before="191" w:line="396" w:lineRule="exact"/>
              <w:ind w:left="464"/>
              <w:rPr>
                <w:sz w:val="36"/>
              </w:rPr>
            </w:pPr>
            <w:r>
              <w:rPr>
                <w:w w:val="89"/>
                <w:sz w:val="36"/>
              </w:rPr>
              <w:t>0</w:t>
            </w:r>
          </w:p>
        </w:tc>
        <w:tc>
          <w:tcPr>
            <w:tcW w:w="1787" w:type="dxa"/>
          </w:tcPr>
          <w:p>
            <w:pPr>
              <w:pStyle w:val="TableParagraph"/>
              <w:spacing w:before="191" w:line="396" w:lineRule="exact"/>
              <w:ind w:right="574"/>
              <w:jc w:val="right"/>
              <w:rPr>
                <w:sz w:val="36"/>
              </w:rPr>
            </w:pPr>
            <w:r>
              <w:rPr>
                <w:w w:val="85"/>
                <w:sz w:val="36"/>
              </w:rPr>
              <w:t>201</w:t>
            </w:r>
          </w:p>
        </w:tc>
        <w:tc>
          <w:tcPr>
            <w:tcW w:w="1697" w:type="dxa"/>
          </w:tcPr>
          <w:p>
            <w:pPr>
              <w:pStyle w:val="TableParagraph"/>
              <w:spacing w:before="191" w:line="396" w:lineRule="exact"/>
              <w:ind w:left="528" w:right="527"/>
              <w:jc w:val="center"/>
              <w:rPr>
                <w:sz w:val="36"/>
              </w:rPr>
            </w:pPr>
            <w:r>
              <w:rPr>
                <w:sz w:val="36"/>
              </w:rPr>
              <w:t>402</w:t>
            </w:r>
          </w:p>
        </w:tc>
        <w:tc>
          <w:tcPr>
            <w:tcW w:w="1699" w:type="dxa"/>
          </w:tcPr>
          <w:p>
            <w:pPr>
              <w:pStyle w:val="TableParagraph"/>
              <w:spacing w:before="191" w:line="396" w:lineRule="exact"/>
              <w:ind w:left="531" w:right="527"/>
              <w:jc w:val="center"/>
              <w:rPr>
                <w:sz w:val="36"/>
              </w:rPr>
            </w:pPr>
            <w:r>
              <w:rPr>
                <w:sz w:val="36"/>
              </w:rPr>
              <w:t>604</w:t>
            </w:r>
          </w:p>
        </w:tc>
        <w:tc>
          <w:tcPr>
            <w:tcW w:w="1654" w:type="dxa"/>
          </w:tcPr>
          <w:p>
            <w:pPr>
              <w:pStyle w:val="TableParagraph"/>
              <w:spacing w:before="191" w:line="396" w:lineRule="exact"/>
              <w:ind w:right="531"/>
              <w:jc w:val="right"/>
              <w:rPr>
                <w:sz w:val="36"/>
              </w:rPr>
            </w:pPr>
            <w:r>
              <w:rPr>
                <w:w w:val="85"/>
                <w:sz w:val="36"/>
              </w:rPr>
              <w:t>806</w:t>
            </w:r>
          </w:p>
        </w:tc>
        <w:tc>
          <w:tcPr>
            <w:tcW w:w="1304" w:type="dxa"/>
          </w:tcPr>
          <w:p>
            <w:pPr>
              <w:pStyle w:val="TableParagraph"/>
              <w:spacing w:before="191" w:line="396" w:lineRule="exact"/>
              <w:ind w:right="43"/>
              <w:jc w:val="right"/>
              <w:rPr>
                <w:sz w:val="36"/>
              </w:rPr>
            </w:pPr>
            <w:r>
              <w:rPr>
                <w:w w:val="85"/>
                <w:sz w:val="36"/>
              </w:rPr>
              <w:t>1001</w:t>
            </w:r>
          </w:p>
        </w:tc>
      </w:tr>
    </w:tbl>
    <w:p>
      <w:pPr>
        <w:pStyle w:val="BodyText"/>
        <w:spacing w:before="239"/>
        <w:ind w:left="300"/>
      </w:pPr>
      <w:r>
        <w:t>求：</w:t>
      </w:r>
      <w:r>
        <w:rPr>
          <w:rFonts w:ascii="Arial" w:eastAsia="Arial"/>
        </w:rPr>
        <w:t>1</w:t>
      </w:r>
      <w:r>
        <w:t>）该表最大绝对误差；</w:t>
      </w:r>
    </w:p>
    <w:p>
      <w:pPr>
        <w:pStyle w:val="ListParagraph"/>
        <w:numPr>
          <w:ilvl w:val="2"/>
          <w:numId w:val="60"/>
        </w:numPr>
        <w:tabs>
          <w:tab w:val="left" w:pos="1472"/>
        </w:tabs>
        <w:spacing w:before="198" w:after="0" w:line="240" w:lineRule="auto"/>
        <w:ind w:left="1471" w:right="0" w:hanging="542"/>
        <w:jc w:val="left"/>
        <w:rPr>
          <w:sz w:val="36"/>
        </w:rPr>
      </w:pPr>
      <w:r>
        <w:rPr>
          <w:sz w:val="36"/>
        </w:rPr>
        <w:t>该表精度；</w:t>
      </w:r>
    </w:p>
    <w:p>
      <w:pPr>
        <w:pStyle w:val="ListParagraph"/>
        <w:numPr>
          <w:ilvl w:val="2"/>
          <w:numId w:val="60"/>
        </w:numPr>
        <w:tabs>
          <w:tab w:val="left" w:pos="1472"/>
        </w:tabs>
        <w:spacing w:before="197" w:after="0" w:line="240" w:lineRule="auto"/>
        <w:ind w:left="1471" w:right="0" w:hanging="542"/>
        <w:jc w:val="left"/>
        <w:rPr>
          <w:sz w:val="36"/>
        </w:rPr>
      </w:pPr>
      <w:r>
        <w:rPr>
          <w:sz w:val="36"/>
        </w:rPr>
        <w:t>如果工艺允许最大测量误差为</w:t>
      </w:r>
      <w:r>
        <w:rPr>
          <w:rFonts w:ascii="Arial" w:eastAsia="Arial" w:hAnsi="Arial"/>
          <w:sz w:val="36"/>
        </w:rPr>
        <w:t>±5</w:t>
      </w:r>
      <w:r>
        <w:rPr>
          <w:sz w:val="36"/>
        </w:rPr>
        <w:t>℃，该表是否能用？</w:t>
      </w:r>
    </w:p>
    <w:p>
      <w:pPr>
        <w:pStyle w:val="BodyText"/>
        <w:rPr>
          <w:sz w:val="40"/>
        </w:rPr>
      </w:pPr>
    </w:p>
    <w:p>
      <w:pPr>
        <w:pStyle w:val="ListParagraph"/>
        <w:numPr>
          <w:ilvl w:val="1"/>
          <w:numId w:val="60"/>
        </w:numPr>
        <w:tabs>
          <w:tab w:val="left" w:pos="1139"/>
          <w:tab w:val="left" w:pos="1140"/>
        </w:tabs>
        <w:spacing w:before="348" w:after="21" w:line="240" w:lineRule="auto"/>
        <w:ind w:left="1139" w:right="0" w:hanging="840"/>
        <w:jc w:val="left"/>
        <w:rPr>
          <w:sz w:val="36"/>
        </w:rPr>
      </w:pPr>
      <w:r>
        <w:rPr>
          <w:spacing w:val="-11"/>
          <w:sz w:val="36"/>
        </w:rPr>
        <w:t xml:space="preserve">一台压力表量程为 </w:t>
      </w:r>
      <w:r>
        <w:rPr>
          <w:rFonts w:ascii="Arial" w:eastAsia="Arial"/>
          <w:sz w:val="36"/>
        </w:rPr>
        <w:t>0</w:t>
      </w:r>
      <w:r>
        <w:rPr>
          <w:sz w:val="36"/>
        </w:rPr>
        <w:t>～</w:t>
      </w:r>
      <w:r>
        <w:rPr>
          <w:rFonts w:ascii="Arial" w:eastAsia="Arial"/>
          <w:sz w:val="36"/>
        </w:rPr>
        <w:t>10MPa</w:t>
      </w:r>
      <w:r>
        <w:rPr>
          <w:sz w:val="36"/>
        </w:rPr>
        <w:t>，经校验有以下测量结果：</w:t>
      </w:r>
    </w:p>
    <w:p>
      <w:pPr>
        <w:pStyle w:val="BodyText"/>
        <w:ind w:left="120"/>
        <w:rPr>
          <w:sz w:val="20"/>
        </w:rPr>
      </w:pPr>
      <w:r>
        <w:rPr>
          <w:sz w:val="20"/>
        </w:rPr>
        <w:pict>
          <v:group id="_x0000_i1026" style="width:642pt;height:85pt;mso-position-horizontal-relative:char;mso-position-vertical-relative:line" coordorigin="0,0" coordsize="12840,1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width:12840;height:1700;position:absolute" stroked="f">
              <v:imagedata r:id="rId11" o:title=""/>
            </v:shape>
            <v:shape id="_x0000_s1028" type="#_x0000_t202" style="width:2600;height:398;left:324;position:absolute;top:371" filled="f" stroked="f">
              <v:textbox inset="0,0,0,0">
                <w:txbxContent>
                  <w:p>
                    <w:pPr>
                      <w:spacing w:before="0" w:line="397" w:lineRule="exact"/>
                      <w:ind w:left="0" w:right="0" w:firstLine="0"/>
                      <w:jc w:val="left"/>
                      <w:rPr>
                        <w:rFonts w:ascii="Arial" w:eastAsia="Arial"/>
                        <w:sz w:val="36"/>
                      </w:rPr>
                    </w:pPr>
                    <w:r>
                      <w:rPr>
                        <w:w w:val="95"/>
                        <w:sz w:val="36"/>
                      </w:rPr>
                      <w:t>标准表读数</w:t>
                    </w:r>
                    <w:r>
                      <w:rPr>
                        <w:rFonts w:ascii="Arial" w:eastAsia="Arial"/>
                        <w:w w:val="95"/>
                        <w:sz w:val="36"/>
                      </w:rPr>
                      <w:t>/MPa</w:t>
                    </w:r>
                  </w:p>
                </w:txbxContent>
              </v:textbox>
            </v:shape>
            <v:shape id="_x0000_s1029" type="#_x0000_t202" style="width:200;height:398;left:3925;position:absolute;top:371" filled="f" stroked="f">
              <v:textbox inset="0,0,0,0">
                <w:txbxContent>
                  <w:p>
                    <w:pPr>
                      <w:spacing w:before="0" w:line="395" w:lineRule="exact"/>
                      <w:ind w:left="0" w:right="0" w:firstLine="0"/>
                      <w:jc w:val="left"/>
                      <w:rPr>
                        <w:rFonts w:ascii="Arial"/>
                        <w:sz w:val="36"/>
                      </w:rPr>
                    </w:pPr>
                    <w:r>
                      <w:rPr>
                        <w:rFonts w:ascii="Arial"/>
                        <w:w w:val="89"/>
                        <w:sz w:val="36"/>
                      </w:rPr>
                      <w:t>0</w:t>
                    </w:r>
                  </w:p>
                </w:txbxContent>
              </v:textbox>
            </v:shape>
            <v:shape id="_x0000_s1030" type="#_x0000_t202" style="width:200;height:398;left:5520;position:absolute;top:371" filled="f" stroked="f">
              <v:textbox inset="0,0,0,0">
                <w:txbxContent>
                  <w:p>
                    <w:pPr>
                      <w:spacing w:before="0" w:line="395" w:lineRule="exact"/>
                      <w:ind w:left="0" w:right="0" w:firstLine="0"/>
                      <w:jc w:val="left"/>
                      <w:rPr>
                        <w:rFonts w:ascii="Arial"/>
                        <w:sz w:val="36"/>
                      </w:rPr>
                    </w:pPr>
                    <w:r>
                      <w:rPr>
                        <w:rFonts w:ascii="Arial"/>
                        <w:w w:val="89"/>
                        <w:sz w:val="36"/>
                      </w:rPr>
                      <w:t>2</w:t>
                    </w:r>
                  </w:p>
                </w:txbxContent>
              </v:textbox>
            </v:shape>
            <v:shape id="_x0000_s1031" type="#_x0000_t202" style="width:200;height:398;left:7118;position:absolute;top:371" filled="f" stroked="f">
              <v:textbox inset="0,0,0,0">
                <w:txbxContent>
                  <w:p>
                    <w:pPr>
                      <w:spacing w:before="0" w:line="395" w:lineRule="exact"/>
                      <w:ind w:left="0" w:right="0" w:firstLine="0"/>
                      <w:jc w:val="left"/>
                      <w:rPr>
                        <w:rFonts w:ascii="Arial"/>
                        <w:sz w:val="36"/>
                      </w:rPr>
                    </w:pPr>
                    <w:r>
                      <w:rPr>
                        <w:rFonts w:ascii="Arial"/>
                        <w:w w:val="89"/>
                        <w:sz w:val="36"/>
                      </w:rPr>
                      <w:t>4</w:t>
                    </w:r>
                  </w:p>
                </w:txbxContent>
              </v:textbox>
            </v:shape>
            <v:shape id="_x0000_s1032" type="#_x0000_t202" style="width:200;height:398;left:8717;position:absolute;top:371" filled="f" stroked="f">
              <v:textbox inset="0,0,0,0">
                <w:txbxContent>
                  <w:p>
                    <w:pPr>
                      <w:spacing w:before="0" w:line="395" w:lineRule="exact"/>
                      <w:ind w:left="0" w:right="0" w:firstLine="0"/>
                      <w:jc w:val="left"/>
                      <w:rPr>
                        <w:rFonts w:ascii="Arial"/>
                        <w:sz w:val="36"/>
                      </w:rPr>
                    </w:pPr>
                    <w:r>
                      <w:rPr>
                        <w:rFonts w:ascii="Arial"/>
                        <w:w w:val="89"/>
                        <w:sz w:val="36"/>
                      </w:rPr>
                      <w:t>6</w:t>
                    </w:r>
                  </w:p>
                </w:txbxContent>
              </v:textbox>
            </v:shape>
            <v:shape id="_x0000_s1033" type="#_x0000_t202" style="width:200;height:398;left:10316;position:absolute;top:371" filled="f" stroked="f">
              <v:textbox inset="0,0,0,0">
                <w:txbxContent>
                  <w:p>
                    <w:pPr>
                      <w:spacing w:before="0" w:line="395" w:lineRule="exact"/>
                      <w:ind w:left="0" w:right="0" w:firstLine="0"/>
                      <w:jc w:val="left"/>
                      <w:rPr>
                        <w:rFonts w:ascii="Arial"/>
                        <w:sz w:val="36"/>
                      </w:rPr>
                    </w:pPr>
                    <w:r>
                      <w:rPr>
                        <w:rFonts w:ascii="Arial"/>
                        <w:w w:val="89"/>
                        <w:sz w:val="36"/>
                      </w:rPr>
                      <w:t>8</w:t>
                    </w:r>
                  </w:p>
                </w:txbxContent>
              </v:textbox>
            </v:shape>
            <v:shape id="_x0000_s1034" type="#_x0000_t202" style="width:380;height:398;left:11825;position:absolute;top:371" filled="f" stroked="f">
              <v:textbox inset="0,0,0,0">
                <w:txbxContent>
                  <w:p>
                    <w:pPr>
                      <w:spacing w:before="0" w:line="395" w:lineRule="exact"/>
                      <w:ind w:left="0" w:right="0" w:firstLine="0"/>
                      <w:jc w:val="left"/>
                      <w:rPr>
                        <w:rFonts w:ascii="Arial"/>
                        <w:sz w:val="36"/>
                      </w:rPr>
                    </w:pPr>
                    <w:r>
                      <w:rPr>
                        <w:rFonts w:ascii="Arial"/>
                        <w:w w:val="90"/>
                        <w:sz w:val="36"/>
                      </w:rPr>
                      <w:t>10</w:t>
                    </w:r>
                  </w:p>
                </w:txbxContent>
              </v:textbox>
            </v:shape>
            <v:shape id="_x0000_s1035" type="#_x0000_t202" style="width:1100;height:360;left:278;position:absolute;top:1058" filled="f" stroked="f">
              <v:textbox inset="0,0,0,0">
                <w:txbxContent>
                  <w:p>
                    <w:pPr>
                      <w:spacing w:before="0" w:line="360" w:lineRule="exact"/>
                      <w:ind w:left="0" w:right="0" w:firstLine="0"/>
                      <w:jc w:val="left"/>
                      <w:rPr>
                        <w:sz w:val="36"/>
                      </w:rPr>
                    </w:pPr>
                    <w:r>
                      <w:rPr>
                        <w:sz w:val="36"/>
                      </w:rPr>
                      <w:t>被校表</w:t>
                    </w:r>
                  </w:p>
                </w:txbxContent>
              </v:textbox>
            </v:shape>
            <v:shape id="_x0000_s1036" type="#_x0000_t202" style="width:1100;height:360;left:1876;position:absolute;top:1194" filled="f" stroked="f">
              <v:textbox inset="0,0,0,0">
                <w:txbxContent>
                  <w:p>
                    <w:pPr>
                      <w:spacing w:before="0" w:line="360" w:lineRule="exact"/>
                      <w:ind w:left="0" w:right="0" w:firstLine="0"/>
                      <w:jc w:val="left"/>
                      <w:rPr>
                        <w:sz w:val="36"/>
                      </w:rPr>
                    </w:pPr>
                    <w:r>
                      <w:rPr>
                        <w:sz w:val="36"/>
                      </w:rPr>
                      <w:t>正行程</w:t>
                    </w:r>
                  </w:p>
                </w:txbxContent>
              </v:textbox>
            </v:shape>
            <v:shape id="_x0000_s1037" type="#_x0000_t202" style="width:200;height:398;left:3925;position:absolute;top:1185" filled="f" stroked="f">
              <v:textbox inset="0,0,0,0">
                <w:txbxContent>
                  <w:p>
                    <w:pPr>
                      <w:spacing w:before="0" w:line="395" w:lineRule="exact"/>
                      <w:ind w:left="0" w:right="0" w:firstLine="0"/>
                      <w:jc w:val="left"/>
                      <w:rPr>
                        <w:rFonts w:ascii="Arial"/>
                        <w:sz w:val="36"/>
                      </w:rPr>
                    </w:pPr>
                    <w:r>
                      <w:rPr>
                        <w:rFonts w:ascii="Arial"/>
                        <w:w w:val="89"/>
                        <w:sz w:val="36"/>
                      </w:rPr>
                      <w:t>0</w:t>
                    </w:r>
                  </w:p>
                </w:txbxContent>
              </v:textbox>
            </v:shape>
            <v:shape id="_x0000_s1038" type="#_x0000_t202" style="width:650;height:398;left:5293;position:absolute;top:1185" filled="f" stroked="f">
              <v:textbox inset="0,0,0,0">
                <w:txbxContent>
                  <w:p>
                    <w:pPr>
                      <w:spacing w:before="0" w:line="395" w:lineRule="exact"/>
                      <w:ind w:left="0" w:right="0" w:firstLine="0"/>
                      <w:jc w:val="left"/>
                      <w:rPr>
                        <w:rFonts w:ascii="Arial"/>
                        <w:sz w:val="36"/>
                      </w:rPr>
                    </w:pPr>
                    <w:r>
                      <w:rPr>
                        <w:rFonts w:ascii="Arial"/>
                        <w:w w:val="90"/>
                        <w:sz w:val="36"/>
                      </w:rPr>
                      <w:t>1.98</w:t>
                    </w:r>
                  </w:p>
                </w:txbxContent>
              </v:textbox>
            </v:shape>
            <v:shape id="_x0000_s1039" type="#_x0000_t202" style="width:650;height:398;left:6891;position:absolute;top:1185" filled="f" stroked="f">
              <v:textbox inset="0,0,0,0">
                <w:txbxContent>
                  <w:p>
                    <w:pPr>
                      <w:spacing w:before="0" w:line="395" w:lineRule="exact"/>
                      <w:ind w:left="0" w:right="0" w:firstLine="0"/>
                      <w:jc w:val="left"/>
                      <w:rPr>
                        <w:rFonts w:ascii="Arial"/>
                        <w:sz w:val="36"/>
                      </w:rPr>
                    </w:pPr>
                    <w:r>
                      <w:rPr>
                        <w:rFonts w:ascii="Arial"/>
                        <w:w w:val="90"/>
                        <w:sz w:val="36"/>
                      </w:rPr>
                      <w:t>3.96</w:t>
                    </w:r>
                  </w:p>
                </w:txbxContent>
              </v:textbox>
            </v:shape>
            <v:shape id="_x0000_s1040" type="#_x0000_t202" style="width:650;height:398;left:8490;position:absolute;top:1185" filled="f" stroked="f">
              <v:textbox inset="0,0,0,0">
                <w:txbxContent>
                  <w:p>
                    <w:pPr>
                      <w:spacing w:before="0" w:line="395" w:lineRule="exact"/>
                      <w:ind w:left="0" w:right="0" w:firstLine="0"/>
                      <w:jc w:val="left"/>
                      <w:rPr>
                        <w:rFonts w:ascii="Arial"/>
                        <w:sz w:val="36"/>
                      </w:rPr>
                    </w:pPr>
                    <w:r>
                      <w:rPr>
                        <w:rFonts w:ascii="Arial"/>
                        <w:w w:val="90"/>
                        <w:sz w:val="36"/>
                      </w:rPr>
                      <w:t>5.94</w:t>
                    </w:r>
                  </w:p>
                </w:txbxContent>
              </v:textbox>
            </v:shape>
            <v:shape id="_x0000_s1041" type="#_x0000_t202" style="width:650;height:398;left:10089;position:absolute;top:1185" filled="f" stroked="f">
              <v:textbox inset="0,0,0,0">
                <w:txbxContent>
                  <w:p>
                    <w:pPr>
                      <w:spacing w:before="0" w:line="395" w:lineRule="exact"/>
                      <w:ind w:left="0" w:right="0" w:firstLine="0"/>
                      <w:jc w:val="left"/>
                      <w:rPr>
                        <w:rFonts w:ascii="Arial"/>
                        <w:sz w:val="36"/>
                      </w:rPr>
                    </w:pPr>
                    <w:r>
                      <w:rPr>
                        <w:rFonts w:ascii="Arial"/>
                        <w:w w:val="90"/>
                        <w:sz w:val="36"/>
                      </w:rPr>
                      <w:t>7.97</w:t>
                    </w:r>
                  </w:p>
                </w:txbxContent>
              </v:textbox>
            </v:shape>
            <v:shape id="_x0000_s1042" type="#_x0000_t202" style="width:650;height:398;left:11688;position:absolute;top:1185" filled="f" stroked="f">
              <v:textbox inset="0,0,0,0">
                <w:txbxContent>
                  <w:p>
                    <w:pPr>
                      <w:spacing w:before="0" w:line="395" w:lineRule="exact"/>
                      <w:ind w:left="0" w:right="0" w:firstLine="0"/>
                      <w:jc w:val="left"/>
                      <w:rPr>
                        <w:rFonts w:ascii="Arial"/>
                        <w:sz w:val="36"/>
                      </w:rPr>
                    </w:pPr>
                    <w:r>
                      <w:rPr>
                        <w:rFonts w:ascii="Arial"/>
                        <w:w w:val="90"/>
                        <w:sz w:val="36"/>
                      </w:rPr>
                      <w:t>9.99</w:t>
                    </w:r>
                  </w:p>
                </w:txbxContent>
              </v:textbox>
            </v:shape>
            <w10:wrap type="none"/>
          </v:group>
        </w:pict>
      </w:r>
    </w:p>
    <w:p>
      <w:pPr>
        <w:spacing w:after="0"/>
        <w:rPr>
          <w:sz w:val="20"/>
        </w:rPr>
        <w:sectPr>
          <w:footerReference w:type="default" r:id="rId12"/>
          <w:type w:val="continuous"/>
          <w:pgSz w:w="17860" w:h="25270"/>
          <w:pgMar w:top="1340" w:right="1420" w:bottom="280" w:left="1860" w:header="708" w:footer="708"/>
          <w:pgNumType w:start="5"/>
          <w:cols w:space="708"/>
        </w:sectPr>
      </w:pPr>
    </w:p>
    <w:p>
      <w:pPr>
        <w:pStyle w:val="BodyText"/>
        <w:spacing w:before="29"/>
        <w:ind w:left="578"/>
      </w:pPr>
      <w:r>
        <w:t>读数</w:t>
      </w:r>
    </w:p>
    <w:p>
      <w:pPr>
        <w:pStyle w:val="BodyText"/>
        <w:spacing w:before="221"/>
        <w:ind w:left="545"/>
        <w:rPr>
          <w:rFonts w:ascii="Arial"/>
        </w:rPr>
      </w:pPr>
      <w:r>
        <w:rPr>
          <w:rFonts w:ascii="Arial"/>
          <w:w w:val="95"/>
        </w:rPr>
        <w:t>/MPa</w:t>
      </w:r>
    </w:p>
    <w:p>
      <w:pPr>
        <w:pStyle w:val="BodyText"/>
        <w:tabs>
          <w:tab w:val="left" w:pos="2594"/>
          <w:tab w:val="left" w:pos="3962"/>
          <w:tab w:val="left" w:pos="5561"/>
          <w:tab w:val="left" w:pos="7160"/>
          <w:tab w:val="left" w:pos="8758"/>
          <w:tab w:val="right" w:pos="11077"/>
        </w:tabs>
        <w:spacing w:before="166"/>
        <w:ind w:left="545"/>
        <w:rPr>
          <w:rFonts w:ascii="Arial" w:eastAsia="Arial"/>
        </w:rPr>
      </w:pPr>
      <w:r>
        <w:br w:type="column"/>
      </w:r>
      <w:r>
        <w:t>反行程</w:t>
        <w:tab/>
      </w:r>
      <w:r>
        <w:rPr>
          <w:rFonts w:ascii="Arial" w:eastAsia="Arial"/>
        </w:rPr>
        <w:t>0</w:t>
        <w:tab/>
        <w:t>2.02</w:t>
        <w:tab/>
        <w:t>4.03</w:t>
        <w:tab/>
        <w:t>6.06</w:t>
        <w:tab/>
        <w:t>8.03</w:t>
        <w:tab/>
        <w:t>10.01</w:t>
      </w:r>
    </w:p>
    <w:p>
      <w:pPr>
        <w:spacing w:after="0"/>
        <w:rPr>
          <w:rFonts w:ascii="Arial" w:eastAsia="Arial"/>
        </w:rPr>
        <w:sectPr>
          <w:footerReference w:type="default" r:id="rId13"/>
          <w:pgSz w:w="17860" w:h="25270"/>
          <w:pgMar w:top="1460" w:right="1420" w:bottom="280" w:left="1860" w:header="0" w:footer="0"/>
          <w:pgNumType w:start="6"/>
          <w:cols w:num="2" w:space="708" w:equalWidth="0">
            <w:col w:w="1366" w:space="84"/>
            <w:col w:w="13130" w:space="0"/>
          </w:cols>
        </w:sectPr>
      </w:pPr>
    </w:p>
    <w:p>
      <w:pPr>
        <w:pStyle w:val="BodyText"/>
        <w:spacing w:before="240"/>
        <w:ind w:left="300"/>
      </w:pPr>
      <w:r>
        <w:t>求：</w:t>
      </w:r>
      <w:r>
        <w:rPr>
          <w:rFonts w:ascii="Arial" w:eastAsia="Arial"/>
        </w:rPr>
        <w:t>1</w:t>
      </w:r>
      <w:r>
        <w:t>）变差；</w:t>
      </w:r>
    </w:p>
    <w:p>
      <w:pPr>
        <w:pStyle w:val="ListParagraph"/>
        <w:numPr>
          <w:ilvl w:val="0"/>
          <w:numId w:val="61"/>
        </w:numPr>
        <w:tabs>
          <w:tab w:val="left" w:pos="1562"/>
        </w:tabs>
        <w:spacing w:before="198" w:after="0" w:line="240" w:lineRule="auto"/>
        <w:ind w:left="1561" w:right="0" w:hanging="542"/>
        <w:jc w:val="left"/>
        <w:rPr>
          <w:sz w:val="36"/>
        </w:rPr>
      </w:pPr>
      <w:r>
        <w:rPr>
          <w:sz w:val="36"/>
        </w:rPr>
        <w:t>基本误差；</w:t>
      </w:r>
    </w:p>
    <w:p>
      <w:pPr>
        <w:pStyle w:val="ListParagraph"/>
        <w:numPr>
          <w:ilvl w:val="0"/>
          <w:numId w:val="61"/>
        </w:numPr>
        <w:tabs>
          <w:tab w:val="left" w:pos="1562"/>
        </w:tabs>
        <w:spacing w:before="197" w:after="0" w:line="240" w:lineRule="auto"/>
        <w:ind w:left="1561" w:right="0" w:hanging="542"/>
        <w:jc w:val="left"/>
        <w:rPr>
          <w:sz w:val="36"/>
        </w:rPr>
      </w:pPr>
      <w:r>
        <w:rPr>
          <w:spacing w:val="-13"/>
          <w:sz w:val="36"/>
        </w:rPr>
        <w:t xml:space="preserve">该表是否符合 </w:t>
      </w:r>
      <w:r>
        <w:rPr>
          <w:rFonts w:ascii="Arial" w:eastAsia="Arial"/>
          <w:sz w:val="36"/>
        </w:rPr>
        <w:t>1.0</w:t>
      </w:r>
      <w:r>
        <w:rPr>
          <w:rFonts w:ascii="Arial" w:eastAsia="Arial"/>
          <w:spacing w:val="-12"/>
          <w:sz w:val="36"/>
        </w:rPr>
        <w:t xml:space="preserve"> </w:t>
      </w:r>
      <w:r>
        <w:rPr>
          <w:sz w:val="36"/>
        </w:rPr>
        <w:t>级精度？</w:t>
      </w:r>
    </w:p>
    <w:p>
      <w:pPr>
        <w:pStyle w:val="BodyText"/>
        <w:rPr>
          <w:sz w:val="38"/>
        </w:rPr>
      </w:pPr>
    </w:p>
    <w:p>
      <w:pPr>
        <w:pStyle w:val="BodyText"/>
        <w:spacing w:before="2"/>
        <w:rPr>
          <w:sz w:val="29"/>
        </w:rPr>
      </w:pPr>
    </w:p>
    <w:p>
      <w:pPr>
        <w:pStyle w:val="ListParagraph"/>
        <w:numPr>
          <w:ilvl w:val="1"/>
          <w:numId w:val="56"/>
        </w:numPr>
        <w:tabs>
          <w:tab w:val="left" w:pos="1140"/>
        </w:tabs>
        <w:spacing w:before="0" w:after="0" w:line="343" w:lineRule="auto"/>
        <w:ind w:left="300" w:right="714" w:firstLine="0"/>
        <w:jc w:val="both"/>
        <w:rPr>
          <w:sz w:val="36"/>
        </w:rPr>
      </w:pPr>
      <w:r>
        <w:rPr>
          <w:spacing w:val="-14"/>
          <w:sz w:val="36"/>
        </w:rPr>
        <w:t xml:space="preserve">某压力表的测量范围为 </w:t>
      </w:r>
      <w:r>
        <w:rPr>
          <w:rFonts w:ascii="Arial" w:eastAsia="Arial"/>
          <w:sz w:val="36"/>
        </w:rPr>
        <w:t>0</w:t>
      </w:r>
      <w:r>
        <w:rPr>
          <w:sz w:val="36"/>
        </w:rPr>
        <w:t>～</w:t>
      </w:r>
      <w:r>
        <w:rPr>
          <w:rFonts w:ascii="Arial" w:eastAsia="Arial"/>
          <w:sz w:val="36"/>
        </w:rPr>
        <w:t>10MPa</w:t>
      </w:r>
      <w:r>
        <w:rPr>
          <w:spacing w:val="-22"/>
          <w:sz w:val="36"/>
        </w:rPr>
        <w:t xml:space="preserve">，精度等级为 </w:t>
      </w:r>
      <w:r>
        <w:rPr>
          <w:rFonts w:ascii="Arial" w:eastAsia="Arial"/>
          <w:sz w:val="36"/>
        </w:rPr>
        <w:t>1.0</w:t>
      </w:r>
      <w:r>
        <w:rPr>
          <w:rFonts w:ascii="Arial" w:eastAsia="Arial"/>
          <w:spacing w:val="-67"/>
          <w:sz w:val="36"/>
        </w:rPr>
        <w:t xml:space="preserve"> </w:t>
      </w:r>
      <w:r>
        <w:rPr>
          <w:spacing w:val="-2"/>
          <w:sz w:val="36"/>
        </w:rPr>
        <w:t>级。试问此压力表允许的最大</w:t>
      </w:r>
      <w:r>
        <w:rPr>
          <w:spacing w:val="-8"/>
          <w:sz w:val="36"/>
        </w:rPr>
        <w:t xml:space="preserve">绝对误差是多少？若用标准压力计来校验该压力表，在校验点为 </w:t>
      </w:r>
      <w:r>
        <w:rPr>
          <w:rFonts w:ascii="Arial" w:eastAsia="Arial"/>
          <w:sz w:val="36"/>
        </w:rPr>
        <w:t>5MPa</w:t>
      </w:r>
      <w:r>
        <w:rPr>
          <w:rFonts w:ascii="Arial" w:eastAsia="Arial"/>
          <w:spacing w:val="-44"/>
          <w:sz w:val="36"/>
        </w:rPr>
        <w:t xml:space="preserve"> </w:t>
      </w:r>
      <w:r>
        <w:rPr>
          <w:spacing w:val="-9"/>
          <w:sz w:val="36"/>
        </w:rPr>
        <w:t>时，标准压力计</w:t>
      </w:r>
      <w:r>
        <w:rPr>
          <w:spacing w:val="-28"/>
          <w:sz w:val="36"/>
        </w:rPr>
        <w:t xml:space="preserve">上读数为 </w:t>
      </w:r>
      <w:r>
        <w:rPr>
          <w:rFonts w:ascii="Arial" w:eastAsia="Arial"/>
          <w:sz w:val="36"/>
        </w:rPr>
        <w:t>5.08MPa</w:t>
      </w:r>
      <w:r>
        <w:rPr>
          <w:spacing w:val="-6"/>
          <w:sz w:val="36"/>
        </w:rPr>
        <w:t xml:space="preserve">，试问被校压力表在这一点上是否符合 </w:t>
      </w:r>
      <w:r>
        <w:rPr>
          <w:rFonts w:ascii="Arial" w:eastAsia="Arial"/>
          <w:sz w:val="36"/>
        </w:rPr>
        <w:t>1</w:t>
      </w:r>
      <w:r>
        <w:rPr>
          <w:rFonts w:ascii="Arial" w:eastAsia="Arial"/>
          <w:spacing w:val="-19"/>
          <w:sz w:val="36"/>
        </w:rPr>
        <w:t xml:space="preserve"> </w:t>
      </w:r>
      <w:r>
        <w:rPr>
          <w:sz w:val="36"/>
        </w:rPr>
        <w:t>级精度，为什么？</w:t>
      </w:r>
    </w:p>
    <w:p>
      <w:pPr>
        <w:pStyle w:val="BodyText"/>
        <w:spacing w:before="2"/>
        <w:ind w:left="952"/>
      </w:pPr>
      <w:r>
        <w:t>解答：</w:t>
      </w:r>
    </w:p>
    <w:p>
      <w:pPr>
        <w:pStyle w:val="BodyText"/>
        <w:tabs>
          <w:tab w:val="left" w:pos="6895"/>
        </w:tabs>
        <w:spacing w:before="198"/>
        <w:ind w:left="952"/>
        <w:rPr>
          <w:rFonts w:ascii="Arial" w:hAnsi="Arial"/>
        </w:rPr>
      </w:pPr>
      <w:r>
        <w:rPr>
          <w:rFonts w:ascii="Arial" w:hAnsi="Arial"/>
        </w:rPr>
        <w:t>1</w:t>
      </w:r>
      <w:r>
        <w:t>）基本误</w:t>
      </w:r>
      <w:r>
        <w:rPr>
          <w:spacing w:val="31"/>
        </w:rPr>
        <w:t>差</w:t>
      </w:r>
      <w:r>
        <w:rPr>
          <w:rFonts w:ascii="Symbol" w:hAnsi="Symbol"/>
          <w:position w:val="2"/>
          <w:sz w:val="29"/>
        </w:rPr>
        <w:sym w:font="Symbol" w:char="F064"/>
      </w:r>
      <w:r>
        <w:rPr>
          <w:rFonts w:ascii="Times New Roman" w:hAnsi="Times New Roman"/>
          <w:position w:val="2"/>
          <w:sz w:val="29"/>
        </w:rPr>
        <w:t xml:space="preserve">  </w:t>
      </w:r>
      <w:r>
        <w:rPr>
          <w:rFonts w:ascii="Arial" w:hAnsi="Arial"/>
        </w:rPr>
        <w:t>=</w:t>
        <w:tab/>
      </w:r>
      <w:r>
        <w:rPr>
          <w:rFonts w:ascii="Symbol" w:hAnsi="Symbol"/>
        </w:rPr>
        <w:sym w:font="Symbol" w:char="F0B4"/>
      </w:r>
      <w:r>
        <w:rPr>
          <w:rFonts w:ascii="Arial" w:hAnsi="Arial"/>
        </w:rPr>
        <w:t>100%</w:t>
      </w:r>
    </w:p>
    <w:p>
      <w:pPr>
        <w:pStyle w:val="BodyText"/>
        <w:spacing w:before="199" w:line="430" w:lineRule="exact"/>
        <w:ind w:left="952"/>
        <w:rPr>
          <w:rFonts w:ascii="Arial" w:eastAsia="Arial" w:hAnsi="Arial"/>
        </w:rPr>
      </w:pPr>
      <w:r>
        <w:t>最大绝对误差</w:t>
      </w:r>
      <w:r>
        <w:rPr>
          <w:rFonts w:ascii="Times New Roman" w:eastAsia="Times New Roman" w:hAnsi="Times New Roman"/>
        </w:rPr>
        <w:t>∆</w:t>
      </w:r>
      <w:r>
        <w:rPr>
          <w:rFonts w:ascii="Arial" w:eastAsia="Arial" w:hAnsi="Arial"/>
          <w:position w:val="-12"/>
          <w:sz w:val="24"/>
        </w:rPr>
        <w:t>max</w:t>
      </w:r>
      <w:r>
        <w:t>＝</w:t>
      </w:r>
      <w:r>
        <w:rPr>
          <w:rFonts w:ascii="Arial" w:eastAsia="Arial" w:hAnsi="Arial"/>
        </w:rPr>
        <w:t>0.01</w:t>
      </w:r>
      <w:r>
        <w:t>×</w:t>
      </w:r>
      <w:r>
        <w:rPr>
          <w:rFonts w:ascii="Arial" w:eastAsia="Arial" w:hAnsi="Arial"/>
        </w:rPr>
        <w:t>10</w:t>
      </w:r>
      <w:r>
        <w:t>＝</w:t>
      </w:r>
      <w:r>
        <w:rPr>
          <w:rFonts w:ascii="Arial" w:eastAsia="Arial" w:hAnsi="Arial"/>
        </w:rPr>
        <w:t>0.1MPa</w:t>
      </w:r>
    </w:p>
    <w:p>
      <w:pPr>
        <w:spacing w:after="0" w:line="430" w:lineRule="exact"/>
        <w:rPr>
          <w:rFonts w:ascii="Arial" w:eastAsia="Arial" w:hAnsi="Arial"/>
        </w:rPr>
        <w:sectPr>
          <w:footerReference w:type="default" r:id="rId14"/>
          <w:type w:val="continuous"/>
          <w:pgSz w:w="17860" w:h="25270"/>
          <w:pgMar w:top="1340" w:right="1420" w:bottom="280" w:left="1860" w:header="708" w:footer="708"/>
          <w:pgNumType w:start="7"/>
          <w:cols w:space="708"/>
        </w:sectPr>
      </w:pPr>
    </w:p>
    <w:p>
      <w:pPr>
        <w:pStyle w:val="BodyText"/>
        <w:spacing w:before="227"/>
        <w:ind w:left="952"/>
        <w:rPr>
          <w:rFonts w:ascii="Symbol" w:hAnsi="Symbol"/>
        </w:rPr>
      </w:pPr>
      <w:r>
        <w:rPr>
          <w:rFonts w:ascii="Arial" w:hAnsi="Arial"/>
        </w:rPr>
        <w:t>2</w:t>
      </w:r>
      <w:r>
        <w:t>）</w:t>
      </w:r>
      <w:r>
        <w:rPr>
          <w:spacing w:val="-22"/>
        </w:rPr>
        <w:t xml:space="preserve">校验点为 </w:t>
      </w:r>
      <w:r>
        <w:rPr>
          <w:rFonts w:ascii="Arial" w:hAnsi="Arial"/>
        </w:rPr>
        <w:t xml:space="preserve">5 MPa </w:t>
      </w:r>
      <w:r>
        <w:rPr>
          <w:spacing w:val="-20"/>
        </w:rPr>
        <w:t xml:space="preserve">时的基本误差： </w:t>
      </w:r>
      <w:r>
        <w:rPr>
          <w:rFonts w:ascii="Symbol" w:hAnsi="Symbol"/>
          <w:position w:val="2"/>
          <w:sz w:val="29"/>
        </w:rPr>
        <w:sym w:font="Symbol" w:char="F064"/>
      </w:r>
      <w:r>
        <w:rPr>
          <w:rFonts w:ascii="Times New Roman" w:hAnsi="Times New Roman"/>
          <w:position w:val="2"/>
          <w:sz w:val="29"/>
        </w:rPr>
        <w:t xml:space="preserve"> </w:t>
      </w:r>
      <w:r>
        <w:rPr>
          <w:rFonts w:ascii="Symbol" w:hAnsi="Symbol"/>
          <w:spacing w:val="-17"/>
        </w:rPr>
        <w:sym w:font="Symbol" w:char="F03D"/>
      </w:r>
    </w:p>
    <w:p>
      <w:pPr>
        <w:pStyle w:val="BodyText"/>
        <w:spacing w:before="197"/>
        <w:ind w:left="952"/>
      </w:pPr>
      <w:r>
        <w:rPr>
          <w:rFonts w:ascii="Arial" w:eastAsia="Arial"/>
        </w:rPr>
        <w:t>0.8</w:t>
      </w:r>
      <w:r>
        <w:t>％</w:t>
      </w:r>
      <w:r>
        <w:rPr>
          <w:rFonts w:ascii="Arial" w:eastAsia="Arial"/>
        </w:rPr>
        <w:t>&lt;1</w:t>
      </w:r>
      <w:r>
        <w:t xml:space="preserve">％ ，所以符合 </w:t>
      </w:r>
      <w:r>
        <w:rPr>
          <w:rFonts w:ascii="Arial" w:eastAsia="Arial"/>
        </w:rPr>
        <w:t xml:space="preserve">1.0 </w:t>
      </w:r>
      <w:r>
        <w:t>级表。</w:t>
      </w:r>
    </w:p>
    <w:p>
      <w:pPr>
        <w:pStyle w:val="BodyText"/>
        <w:spacing w:line="601" w:lineRule="exact"/>
        <w:ind w:left="74"/>
        <w:rPr>
          <w:rFonts w:ascii="Arial" w:hAnsi="Arial"/>
        </w:rPr>
      </w:pPr>
      <w:r>
        <w:br w:type="column"/>
      </w:r>
      <w:r>
        <w:rPr>
          <w:rFonts w:ascii="Arial" w:hAnsi="Arial"/>
          <w:position w:val="23"/>
        </w:rPr>
        <w:t xml:space="preserve">5.08 </w:t>
      </w:r>
      <w:r>
        <w:rPr>
          <w:rFonts w:ascii="Symbol" w:hAnsi="Symbol"/>
          <w:position w:val="23"/>
        </w:rPr>
        <w:sym w:font="Symbol" w:char="F02D"/>
      </w:r>
      <w:r>
        <w:rPr>
          <w:rFonts w:ascii="Times New Roman" w:hAnsi="Times New Roman"/>
          <w:position w:val="23"/>
        </w:rPr>
        <w:t xml:space="preserve"> </w:t>
      </w:r>
      <w:r>
        <w:rPr>
          <w:rFonts w:ascii="Arial" w:hAnsi="Arial"/>
          <w:position w:val="23"/>
        </w:rPr>
        <w:t xml:space="preserve">5 </w:t>
      </w:r>
      <w:r>
        <w:rPr>
          <w:rFonts w:ascii="Symbol" w:hAnsi="Symbol"/>
        </w:rPr>
        <w:sym w:font="Symbol" w:char="F0B4"/>
      </w:r>
      <w:r>
        <w:rPr>
          <w:rFonts w:ascii="Arial" w:hAnsi="Arial"/>
        </w:rPr>
        <w:t xml:space="preserve">100% </w:t>
      </w:r>
      <w:r>
        <w:rPr>
          <w:rFonts w:ascii="Symbol" w:hAnsi="Symbol"/>
        </w:rPr>
        <w:sym w:font="Symbol" w:char="F03D"/>
      </w:r>
      <w:r>
        <w:rPr>
          <w:rFonts w:ascii="Times New Roman" w:hAnsi="Times New Roman"/>
        </w:rPr>
        <w:t xml:space="preserve"> </w:t>
      </w:r>
      <w:r>
        <w:rPr>
          <w:rFonts w:ascii="Arial" w:hAnsi="Arial"/>
        </w:rPr>
        <w:t>0.8%</w:t>
      </w:r>
    </w:p>
    <w:p>
      <w:pPr>
        <w:pStyle w:val="BodyText"/>
        <w:spacing w:line="346" w:lineRule="exact"/>
        <w:ind w:left="443"/>
        <w:rPr>
          <w:rFonts w:ascii="Arial"/>
        </w:rPr>
      </w:pPr>
      <w:r>
        <w:rPr>
          <w:rFonts w:ascii="Arial"/>
        </w:rPr>
        <w:t>10</w:t>
      </w:r>
    </w:p>
    <w:p>
      <w:pPr>
        <w:spacing w:after="0" w:line="346" w:lineRule="exact"/>
        <w:rPr>
          <w:rFonts w:ascii="Arial"/>
        </w:rPr>
        <w:sectPr>
          <w:footerReference w:type="default" r:id="rId15"/>
          <w:type w:val="continuous"/>
          <w:pgSz w:w="17860" w:h="25270"/>
          <w:pgMar w:top="1340" w:right="1420" w:bottom="280" w:left="1860" w:header="708" w:footer="708"/>
          <w:pgNumType w:start="8"/>
          <w:cols w:num="2" w:space="708" w:equalWidth="0">
            <w:col w:w="7141" w:space="40"/>
            <w:col w:w="7399" w:space="0"/>
          </w:cols>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11"/>
        <w:rPr>
          <w:rFonts w:ascii="Arial"/>
          <w:sz w:val="26"/>
        </w:rPr>
      </w:pPr>
    </w:p>
    <w:p>
      <w:pPr>
        <w:pStyle w:val="ListParagraph"/>
        <w:numPr>
          <w:ilvl w:val="1"/>
          <w:numId w:val="56"/>
        </w:numPr>
        <w:tabs>
          <w:tab w:val="left" w:pos="1146"/>
          <w:tab w:val="left" w:pos="1147"/>
        </w:tabs>
        <w:spacing w:before="59" w:after="0" w:line="345" w:lineRule="auto"/>
        <w:ind w:left="300" w:right="832" w:firstLine="0"/>
        <w:jc w:val="left"/>
        <w:rPr>
          <w:sz w:val="36"/>
        </w:rPr>
      </w:pPr>
      <w:r>
        <w:rPr>
          <w:spacing w:val="-1"/>
          <w:sz w:val="36"/>
        </w:rPr>
        <w:t>为什么测量仪表的测量范围要根据被测量大小来选取？选一台量程很大的仪表来</w:t>
      </w:r>
      <w:r>
        <w:rPr>
          <w:sz w:val="36"/>
        </w:rPr>
        <w:t>测量很小的参数值有什么问题？</w:t>
      </w:r>
    </w:p>
    <w:p>
      <w:pPr>
        <w:pStyle w:val="BodyText"/>
        <w:spacing w:line="454" w:lineRule="exact"/>
        <w:ind w:left="952"/>
      </w:pPr>
      <w:r>
        <w:t>解答：</w:t>
      </w:r>
    </w:p>
    <w:p>
      <w:pPr>
        <w:pStyle w:val="BodyText"/>
        <w:spacing w:before="198"/>
        <w:ind w:left="952"/>
      </w:pPr>
      <w:r>
        <w:rPr>
          <w:rFonts w:ascii="Arial" w:eastAsia="Arial"/>
        </w:rPr>
        <w:t>1</w:t>
      </w:r>
      <w:r>
        <w:t>）</w:t>
      </w:r>
    </w:p>
    <w:p>
      <w:pPr>
        <w:pStyle w:val="BodyText"/>
        <w:spacing w:before="201"/>
        <w:ind w:left="952"/>
      </w:pPr>
      <w:r>
        <w:rPr>
          <w:rFonts w:ascii="Arial" w:eastAsia="Arial"/>
        </w:rPr>
        <w:t>2</w:t>
      </w:r>
      <w:r>
        <w:t>）</w:t>
      </w:r>
    </w:p>
    <w:p>
      <w:pPr>
        <w:pStyle w:val="BodyText"/>
        <w:rPr>
          <w:sz w:val="38"/>
        </w:rPr>
      </w:pPr>
    </w:p>
    <w:p>
      <w:pPr>
        <w:pStyle w:val="BodyText"/>
        <w:spacing w:before="10"/>
        <w:rPr>
          <w:sz w:val="28"/>
        </w:rPr>
      </w:pPr>
    </w:p>
    <w:p>
      <w:pPr>
        <w:pStyle w:val="ListParagraph"/>
        <w:numPr>
          <w:ilvl w:val="1"/>
          <w:numId w:val="56"/>
        </w:numPr>
        <w:tabs>
          <w:tab w:val="left" w:pos="1139"/>
          <w:tab w:val="left" w:pos="1140"/>
        </w:tabs>
        <w:spacing w:before="1" w:after="0" w:line="240" w:lineRule="auto"/>
        <w:ind w:left="1139" w:right="0" w:hanging="840"/>
        <w:jc w:val="left"/>
        <w:rPr>
          <w:sz w:val="36"/>
        </w:rPr>
      </w:pPr>
      <w:r>
        <w:rPr>
          <w:sz w:val="36"/>
        </w:rPr>
        <w:t>有两块直流电流表，它们的精度和量程分别为</w:t>
      </w:r>
    </w:p>
    <w:p>
      <w:pPr>
        <w:pStyle w:val="BodyText"/>
        <w:spacing w:before="201"/>
        <w:ind w:left="1020"/>
        <w:rPr>
          <w:rFonts w:ascii="Arial" w:eastAsia="Arial"/>
        </w:rPr>
      </w:pPr>
      <w:r>
        <w:rPr>
          <w:rFonts w:ascii="Arial" w:eastAsia="Arial"/>
          <w:w w:val="95"/>
        </w:rPr>
        <w:t>1)</w:t>
      </w:r>
      <w:r>
        <w:rPr>
          <w:rFonts w:ascii="Arial" w:eastAsia="Arial"/>
          <w:spacing w:val="-1"/>
          <w:w w:val="95"/>
        </w:rPr>
        <w:t xml:space="preserve"> </w:t>
      </w:r>
      <w:r>
        <w:rPr>
          <w:rFonts w:ascii="Arial" w:eastAsia="Arial"/>
          <w:w w:val="95"/>
        </w:rPr>
        <w:t>1.0</w:t>
      </w:r>
      <w:r>
        <w:rPr>
          <w:rFonts w:ascii="Arial" w:eastAsia="Arial"/>
          <w:spacing w:val="-2"/>
          <w:w w:val="95"/>
        </w:rPr>
        <w:t xml:space="preserve"> </w:t>
      </w:r>
      <w:r>
        <w:rPr>
          <w:w w:val="95"/>
        </w:rPr>
        <w:t>级，</w:t>
      </w:r>
      <w:r>
        <w:rPr>
          <w:rFonts w:ascii="Arial" w:eastAsia="Arial"/>
          <w:w w:val="95"/>
        </w:rPr>
        <w:t>0</w:t>
      </w:r>
      <w:r>
        <w:rPr>
          <w:w w:val="95"/>
        </w:rPr>
        <w:t>～</w:t>
      </w:r>
      <w:r>
        <w:rPr>
          <w:rFonts w:ascii="Arial" w:eastAsia="Arial"/>
          <w:w w:val="95"/>
        </w:rPr>
        <w:t>250mA</w:t>
      </w:r>
    </w:p>
    <w:p>
      <w:pPr>
        <w:pStyle w:val="BodyText"/>
        <w:spacing w:before="198"/>
        <w:ind w:left="1020"/>
        <w:rPr>
          <w:rFonts w:ascii="Arial" w:eastAsia="Arial"/>
        </w:rPr>
      </w:pPr>
      <w:r>
        <w:rPr>
          <w:rFonts w:ascii="Arial" w:eastAsia="Arial"/>
          <w:w w:val="95"/>
        </w:rPr>
        <w:t>2</w:t>
      </w:r>
      <w:r>
        <w:rPr>
          <w:w w:val="95"/>
        </w:rPr>
        <w:t>）</w:t>
      </w:r>
      <w:r>
        <w:rPr>
          <w:rFonts w:ascii="Arial" w:eastAsia="Arial"/>
          <w:w w:val="95"/>
        </w:rPr>
        <w:t>2.5</w:t>
      </w:r>
      <w:r>
        <w:rPr>
          <w:rFonts w:ascii="Arial" w:eastAsia="Arial"/>
          <w:spacing w:val="25"/>
          <w:w w:val="95"/>
        </w:rPr>
        <w:t xml:space="preserve"> </w:t>
      </w:r>
      <w:r>
        <w:rPr>
          <w:w w:val="95"/>
        </w:rPr>
        <w:t>级，</w:t>
      </w:r>
      <w:r>
        <w:rPr>
          <w:rFonts w:ascii="Arial" w:eastAsia="Arial"/>
          <w:w w:val="95"/>
        </w:rPr>
        <w:t>0</w:t>
      </w:r>
      <w:r>
        <w:rPr>
          <w:w w:val="95"/>
        </w:rPr>
        <w:t>～</w:t>
      </w:r>
      <w:r>
        <w:rPr>
          <w:rFonts w:ascii="Arial" w:eastAsia="Arial"/>
          <w:w w:val="95"/>
        </w:rPr>
        <w:t>75mA</w:t>
      </w:r>
    </w:p>
    <w:p>
      <w:pPr>
        <w:pStyle w:val="BodyText"/>
        <w:spacing w:before="198" w:line="345" w:lineRule="auto"/>
        <w:ind w:left="1020" w:right="2715"/>
      </w:pPr>
      <w:r>
        <w:rPr>
          <w:spacing w:val="-22"/>
        </w:rPr>
        <w:t xml:space="preserve">现要测量 </w:t>
      </w:r>
      <w:r>
        <w:rPr>
          <w:rFonts w:ascii="Arial" w:eastAsia="Arial"/>
        </w:rPr>
        <w:t xml:space="preserve">50mA </w:t>
      </w:r>
      <w:r>
        <w:rPr>
          <w:spacing w:val="-1"/>
        </w:rPr>
        <w:t xml:space="preserve">的直流电流，从准确性、经济性考虑哪块表更合适？ </w:t>
      </w:r>
      <w:r>
        <w:t>解答：</w:t>
      </w:r>
    </w:p>
    <w:p>
      <w:pPr>
        <w:pStyle w:val="BodyText"/>
        <w:spacing w:line="454" w:lineRule="exact"/>
        <w:ind w:left="1020"/>
      </w:pPr>
      <w:r>
        <w:t>分析它们的最大误差：</w:t>
      </w:r>
    </w:p>
    <w:p>
      <w:pPr>
        <w:pStyle w:val="BodyText"/>
        <w:tabs>
          <w:tab w:val="left" w:pos="2194"/>
        </w:tabs>
        <w:spacing w:line="475" w:lineRule="exact"/>
        <w:ind w:left="1020"/>
        <w:rPr>
          <w:rFonts w:ascii="Arial" w:hAnsi="Arial"/>
        </w:rPr>
      </w:pPr>
      <w:r>
        <w:rPr>
          <w:rFonts w:ascii="Arial" w:hAnsi="Arial"/>
        </w:rPr>
        <w:t>1</w:t>
      </w:r>
      <w:r>
        <w:t>）</w:t>
      </w:r>
      <w:r>
        <w:rPr>
          <w:rFonts w:ascii="Times New Roman" w:hAnsi="Times New Roman"/>
        </w:rPr>
        <w:t>∆</w:t>
        <w:tab/>
      </w:r>
      <w:r>
        <w:t>＝</w:t>
      </w:r>
      <w:r>
        <w:rPr>
          <w:rFonts w:ascii="Arial" w:hAnsi="Arial"/>
        </w:rPr>
        <w:t>250</w:t>
      </w:r>
      <w:r>
        <w:t>×</w:t>
      </w:r>
      <w:r>
        <w:rPr>
          <w:rFonts w:ascii="Arial" w:hAnsi="Arial"/>
        </w:rPr>
        <w:t>1</w:t>
      </w:r>
      <w:r>
        <w:t>％＝</w:t>
      </w:r>
      <w:r>
        <w:rPr>
          <w:rFonts w:ascii="Arial" w:hAnsi="Arial"/>
        </w:rPr>
        <w:t>2.5mA</w:t>
      </w:r>
      <w:r>
        <w:t>；</w:t>
      </w:r>
      <w:r>
        <w:rPr>
          <w:spacing w:val="-151"/>
        </w:rPr>
        <w:t xml:space="preserve"> </w:t>
      </w:r>
      <w:r>
        <w:rPr>
          <w:rFonts w:ascii="Symbol" w:hAnsi="Symbol"/>
          <w:position w:val="2"/>
          <w:sz w:val="29"/>
        </w:rPr>
        <w:sym w:font="Symbol" w:char="F064"/>
      </w:r>
      <w:r>
        <w:rPr>
          <w:rFonts w:ascii="Times New Roman" w:hAnsi="Times New Roman"/>
          <w:spacing w:val="29"/>
          <w:position w:val="2"/>
          <w:sz w:val="29"/>
        </w:rPr>
        <w:t xml:space="preserve"> </w:t>
      </w:r>
      <w:r>
        <w:rPr>
          <w:rFonts w:ascii="Symbol" w:hAnsi="Symbol"/>
        </w:rPr>
        <w:sym w:font="Symbol" w:char="F03D"/>
      </w:r>
      <w:r>
        <w:rPr>
          <w:rFonts w:ascii="Times New Roman" w:hAnsi="Times New Roman"/>
          <w:spacing w:val="1"/>
        </w:rPr>
        <w:t xml:space="preserve"> </w:t>
      </w:r>
      <w:r>
        <w:rPr>
          <w:rFonts w:ascii="Symbol" w:hAnsi="Symbol"/>
        </w:rPr>
        <w:sym w:font="Symbol" w:char="F0B1"/>
      </w:r>
      <w:r>
        <w:rPr>
          <w:rFonts w:ascii="Times New Roman" w:hAnsi="Times New Roman"/>
          <w:spacing w:val="-8"/>
        </w:rPr>
        <w:t xml:space="preserve"> </w:t>
      </w:r>
      <w:r>
        <w:rPr>
          <w:rFonts w:ascii="Arial" w:hAnsi="Arial"/>
          <w:position w:val="23"/>
        </w:rPr>
        <w:t>2.5</w:t>
      </w:r>
      <w:r>
        <w:rPr>
          <w:rFonts w:ascii="Arial" w:hAnsi="Arial"/>
          <w:spacing w:val="-34"/>
          <w:position w:val="23"/>
        </w:rPr>
        <w:t xml:space="preserve"> </w:t>
      </w:r>
      <w:r>
        <w:rPr>
          <w:rFonts w:ascii="Symbol" w:hAnsi="Symbol"/>
          <w:spacing w:val="4"/>
        </w:rPr>
        <w:sym w:font="Symbol" w:char="F0B4"/>
      </w:r>
      <w:r>
        <w:rPr>
          <w:rFonts w:ascii="Arial" w:hAnsi="Arial"/>
          <w:spacing w:val="4"/>
        </w:rPr>
        <w:t>100%</w:t>
      </w:r>
      <w:r>
        <w:rPr>
          <w:rFonts w:ascii="Arial" w:hAnsi="Arial"/>
          <w:spacing w:val="-9"/>
        </w:rPr>
        <w:t xml:space="preserve"> </w:t>
      </w:r>
      <w:r>
        <w:rPr>
          <w:rFonts w:ascii="Symbol" w:hAnsi="Symbol"/>
        </w:rPr>
        <w:sym w:font="Symbol" w:char="F03D"/>
      </w:r>
      <w:r>
        <w:rPr>
          <w:rFonts w:ascii="Times New Roman" w:hAnsi="Times New Roman"/>
        </w:rPr>
        <w:t xml:space="preserve"> </w:t>
      </w:r>
      <w:r>
        <w:rPr>
          <w:rFonts w:ascii="Symbol" w:hAnsi="Symbol"/>
        </w:rPr>
        <w:sym w:font="Symbol" w:char="F0B1"/>
      </w:r>
      <w:r>
        <w:rPr>
          <w:rFonts w:ascii="Arial" w:hAnsi="Arial"/>
        </w:rPr>
        <w:t>5%</w:t>
      </w:r>
    </w:p>
    <w:p>
      <w:pPr>
        <w:spacing w:after="0" w:line="475" w:lineRule="exact"/>
        <w:rPr>
          <w:rFonts w:ascii="Arial" w:hAnsi="Arial"/>
        </w:rPr>
        <w:sectPr>
          <w:footerReference w:type="default" r:id="rId16"/>
          <w:type w:val="continuous"/>
          <w:pgSz w:w="17860" w:h="25270"/>
          <w:pgMar w:top="1340" w:right="1420" w:bottom="280" w:left="1860" w:header="708" w:footer="708"/>
          <w:pgNumType w:start="9"/>
          <w:cols w:space="708"/>
        </w:sectPr>
      </w:pPr>
    </w:p>
    <w:p>
      <w:pPr>
        <w:spacing w:before="0" w:line="265" w:lineRule="exact"/>
        <w:ind w:left="0" w:right="38" w:firstLine="0"/>
        <w:jc w:val="right"/>
        <w:rPr>
          <w:rFonts w:ascii="Arial"/>
          <w:sz w:val="24"/>
        </w:rPr>
      </w:pPr>
      <w:r>
        <w:rPr>
          <w:rFonts w:ascii="Arial"/>
          <w:w w:val="90"/>
          <w:sz w:val="24"/>
        </w:rPr>
        <w:t>max</w:t>
      </w:r>
    </w:p>
    <w:p>
      <w:pPr>
        <w:pStyle w:val="BodyText"/>
        <w:spacing w:before="30" w:line="353" w:lineRule="exact"/>
        <w:ind w:left="1780"/>
        <w:rPr>
          <w:rFonts w:ascii="Arial"/>
        </w:rPr>
      </w:pPr>
      <w:r>
        <w:br w:type="column"/>
      </w:r>
      <w:r>
        <w:rPr>
          <w:rFonts w:ascii="Arial"/>
          <w:position w:val="15"/>
        </w:rPr>
        <w:t>50</w:t>
      </w:r>
      <w:r>
        <w:rPr>
          <w:rFonts w:ascii="Arial"/>
        </w:rPr>
        <w:t>1.875</w:t>
      </w:r>
    </w:p>
    <w:p>
      <w:pPr>
        <w:spacing w:after="0" w:line="353" w:lineRule="exact"/>
        <w:rPr>
          <w:rFonts w:ascii="Arial"/>
        </w:rPr>
        <w:sectPr>
          <w:footerReference w:type="default" r:id="rId17"/>
          <w:type w:val="continuous"/>
          <w:pgSz w:w="17860" w:h="25270"/>
          <w:pgMar w:top="1340" w:right="1420" w:bottom="280" w:left="1860" w:header="708" w:footer="708"/>
          <w:pgNumType w:start="10"/>
          <w:cols w:num="2" w:space="708" w:equalWidth="0">
            <w:col w:w="2236" w:space="2663"/>
            <w:col w:w="9681" w:space="0"/>
          </w:cols>
        </w:sectPr>
      </w:pPr>
    </w:p>
    <w:p>
      <w:pPr>
        <w:pStyle w:val="BodyText"/>
        <w:tabs>
          <w:tab w:val="left" w:pos="7217"/>
        </w:tabs>
        <w:spacing w:before="8" w:line="218" w:lineRule="auto"/>
        <w:ind w:left="952"/>
        <w:rPr>
          <w:rFonts w:ascii="Arial" w:hAnsi="Arial"/>
        </w:rPr>
      </w:pPr>
      <w:r>
        <w:rPr>
          <w:rFonts w:ascii="Arial" w:hAnsi="Arial"/>
        </w:rPr>
        <w:t>2</w:t>
      </w:r>
      <w:r>
        <w:t>）</w:t>
      </w:r>
      <w:r>
        <w:rPr>
          <w:rFonts w:ascii="Times New Roman" w:hAnsi="Times New Roman"/>
        </w:rPr>
        <w:t>∆</w:t>
      </w:r>
      <w:r>
        <w:rPr>
          <w:rFonts w:ascii="Arial" w:hAnsi="Arial"/>
          <w:position w:val="-12"/>
          <w:sz w:val="24"/>
        </w:rPr>
        <w:t>max</w:t>
      </w:r>
      <w:r>
        <w:t>＝</w:t>
      </w:r>
      <w:r>
        <w:rPr>
          <w:rFonts w:ascii="Arial" w:hAnsi="Arial"/>
        </w:rPr>
        <w:t>75</w:t>
      </w:r>
      <w:r>
        <w:t>×</w:t>
      </w:r>
      <w:r>
        <w:rPr>
          <w:rFonts w:ascii="Arial" w:hAnsi="Arial"/>
        </w:rPr>
        <w:t>2.5</w:t>
      </w:r>
      <w:r>
        <w:t>％＝</w:t>
      </w:r>
      <w:r>
        <w:rPr>
          <w:rFonts w:ascii="Arial" w:hAnsi="Arial"/>
        </w:rPr>
        <w:t>1.875mA</w:t>
      </w:r>
      <w:r>
        <w:t>；</w:t>
      </w:r>
      <w:r>
        <w:rPr>
          <w:spacing w:val="-126"/>
        </w:rPr>
        <w:t xml:space="preserve"> </w:t>
      </w:r>
      <w:r>
        <w:rPr>
          <w:rFonts w:ascii="Symbol" w:hAnsi="Symbol"/>
          <w:position w:val="2"/>
          <w:sz w:val="29"/>
        </w:rPr>
        <w:sym w:font="Symbol" w:char="F064"/>
      </w:r>
      <w:r>
        <w:rPr>
          <w:rFonts w:ascii="Times New Roman" w:hAnsi="Times New Roman"/>
          <w:position w:val="2"/>
          <w:sz w:val="29"/>
        </w:rPr>
        <w:t xml:space="preserve"> </w:t>
      </w:r>
      <w:r>
        <w:rPr>
          <w:rFonts w:ascii="Symbol" w:hAnsi="Symbol"/>
        </w:rPr>
        <w:sym w:font="Symbol" w:char="F03D"/>
      </w:r>
      <w:r>
        <w:rPr>
          <w:rFonts w:ascii="Times New Roman" w:hAnsi="Times New Roman"/>
          <w:spacing w:val="-34"/>
        </w:rPr>
        <w:t xml:space="preserve"> </w:t>
      </w:r>
      <w:r>
        <w:rPr>
          <w:rFonts w:ascii="Symbol" w:hAnsi="Symbol"/>
        </w:rPr>
        <w:sym w:font="Symbol" w:char="F0B1"/>
      </w:r>
      <w:r>
        <w:rPr>
          <w:rFonts w:ascii="Times New Roman" w:hAnsi="Times New Roman"/>
        </w:rPr>
        <w:tab/>
      </w:r>
      <w:r>
        <w:rPr>
          <w:rFonts w:ascii="Arial" w:hAnsi="Arial"/>
          <w:spacing w:val="-10"/>
          <w:w w:val="90"/>
          <w:position w:val="-27"/>
        </w:rPr>
        <w:t>50</w:t>
      </w:r>
    </w:p>
    <w:p>
      <w:pPr>
        <w:pStyle w:val="BodyText"/>
        <w:spacing w:line="432" w:lineRule="exact"/>
        <w:ind w:left="952"/>
      </w:pPr>
      <w:r>
        <w:t xml:space="preserve">选择 </w:t>
      </w:r>
      <w:r>
        <w:rPr>
          <w:rFonts w:ascii="Arial" w:eastAsia="Arial"/>
        </w:rPr>
        <w:t xml:space="preserve">2.5 </w:t>
      </w:r>
      <w:r>
        <w:t>级，</w:t>
      </w:r>
      <w:r>
        <w:rPr>
          <w:rFonts w:ascii="Arial" w:eastAsia="Arial"/>
        </w:rPr>
        <w:t>0</w:t>
      </w:r>
      <w:r>
        <w:t>～</w:t>
      </w:r>
      <w:r>
        <w:rPr>
          <w:rFonts w:ascii="Arial" w:eastAsia="Arial"/>
        </w:rPr>
        <w:t xml:space="preserve">75mA </w:t>
      </w:r>
      <w:r>
        <w:t>的表。</w:t>
      </w:r>
    </w:p>
    <w:p>
      <w:pPr>
        <w:pStyle w:val="BodyText"/>
        <w:spacing w:line="441" w:lineRule="exact"/>
        <w:ind w:left="244"/>
        <w:rPr>
          <w:rFonts w:ascii="Arial" w:hAnsi="Arial"/>
        </w:rPr>
      </w:pPr>
      <w:r>
        <w:br w:type="column"/>
      </w:r>
      <w:r>
        <w:rPr>
          <w:rFonts w:ascii="Symbol" w:hAnsi="Symbol"/>
        </w:rPr>
        <w:sym w:font="Symbol" w:char="F0B4"/>
      </w:r>
      <w:r>
        <w:rPr>
          <w:rFonts w:ascii="Arial" w:hAnsi="Arial"/>
        </w:rPr>
        <w:t xml:space="preserve">100% </w:t>
      </w:r>
      <w:r>
        <w:rPr>
          <w:rFonts w:ascii="Symbol" w:hAnsi="Symbol"/>
        </w:rPr>
        <w:sym w:font="Symbol" w:char="F03D"/>
      </w:r>
      <w:r>
        <w:rPr>
          <w:rFonts w:ascii="Times New Roman" w:hAnsi="Times New Roman"/>
        </w:rPr>
        <w:t xml:space="preserve"> </w:t>
      </w:r>
      <w:r>
        <w:rPr>
          <w:rFonts w:ascii="Symbol" w:hAnsi="Symbol"/>
        </w:rPr>
        <w:sym w:font="Symbol" w:char="F0B1"/>
      </w:r>
      <w:r>
        <w:rPr>
          <w:rFonts w:ascii="Arial" w:hAnsi="Arial"/>
        </w:rPr>
        <w:t>3.75%</w:t>
      </w:r>
    </w:p>
    <w:p>
      <w:pPr>
        <w:spacing w:after="0" w:line="441" w:lineRule="exact"/>
        <w:rPr>
          <w:rFonts w:ascii="Arial" w:hAnsi="Arial"/>
        </w:rPr>
        <w:sectPr>
          <w:footerReference w:type="default" r:id="rId18"/>
          <w:type w:val="continuous"/>
          <w:pgSz w:w="17860" w:h="25270"/>
          <w:pgMar w:top="1340" w:right="1420" w:bottom="280" w:left="1860" w:header="708" w:footer="708"/>
          <w:pgNumType w:start="11"/>
          <w:cols w:num="2" w:space="708" w:equalWidth="0">
            <w:col w:w="7578" w:space="40"/>
            <w:col w:w="6962" w:space="0"/>
          </w:cols>
        </w:sectPr>
      </w:pPr>
    </w:p>
    <w:p>
      <w:pPr>
        <w:pStyle w:val="BodyText"/>
        <w:rPr>
          <w:rFonts w:ascii="Arial"/>
          <w:sz w:val="20"/>
        </w:rPr>
      </w:pPr>
      <w:r>
        <w:pict>
          <v:group id="_x0000_s1043" style="width:893pt;height:1248pt;margin-top:0;margin-left:0;mso-position-horizontal-relative:page;mso-position-vertical-relative:page;position:absolute;z-index:-251655168" coordorigin="0,0" coordsize="17860,24960">
            <v:shape id="_x0000_s1044" type="#_x0000_t75" style="width:17860;height:24960;position:absolute" stroked="f">
              <v:imagedata r:id="rId19" o:title=""/>
            </v:shape>
            <v:shape id="_x0000_s1045" type="#_x0000_t75" style="width:13020;height:1600;left:1880;position:absolute;top:1200" stroked="f">
              <v:imagedata r:id="rId20" o:title=""/>
            </v:shape>
          </v:group>
        </w:pict>
      </w:r>
    </w:p>
    <w:p>
      <w:pPr>
        <w:pStyle w:val="BodyText"/>
        <w:rPr>
          <w:rFonts w:ascii="Arial"/>
          <w:sz w:val="20"/>
        </w:rPr>
      </w:pPr>
    </w:p>
    <w:p>
      <w:pPr>
        <w:pStyle w:val="BodyText"/>
        <w:spacing w:before="8"/>
        <w:rPr>
          <w:rFonts w:ascii="Arial"/>
          <w:sz w:val="29"/>
        </w:rPr>
      </w:pPr>
    </w:p>
    <w:p>
      <w:pPr>
        <w:pStyle w:val="ListParagraph"/>
        <w:numPr>
          <w:ilvl w:val="1"/>
          <w:numId w:val="54"/>
        </w:numPr>
        <w:tabs>
          <w:tab w:val="left" w:pos="1304"/>
          <w:tab w:val="left" w:pos="1305"/>
        </w:tabs>
        <w:spacing w:before="59" w:after="0" w:line="240" w:lineRule="auto"/>
        <w:ind w:left="1305" w:right="0" w:hanging="1005"/>
        <w:jc w:val="left"/>
        <w:rPr>
          <w:sz w:val="36"/>
        </w:rPr>
      </w:pPr>
      <w:r>
        <w:rPr>
          <w:spacing w:val="-46"/>
          <w:sz w:val="36"/>
        </w:rPr>
        <w:t xml:space="preserve">某 </w:t>
      </w:r>
      <w:r>
        <w:rPr>
          <w:rFonts w:ascii="Arial" w:eastAsia="Arial" w:hAnsi="Arial"/>
          <w:sz w:val="36"/>
        </w:rPr>
        <w:t>DDZ-</w:t>
      </w:r>
      <w:r>
        <w:rPr>
          <w:spacing w:val="-7"/>
          <w:sz w:val="36"/>
        </w:rPr>
        <w:t xml:space="preserve">Ⅲ型温度变送器输入量程为 </w:t>
      </w:r>
      <w:r>
        <w:rPr>
          <w:rFonts w:ascii="Arial" w:eastAsia="Arial" w:hAnsi="Arial"/>
          <w:sz w:val="36"/>
        </w:rPr>
        <w:t>200</w:t>
      </w:r>
      <w:r>
        <w:rPr>
          <w:sz w:val="36"/>
        </w:rPr>
        <w:t>～</w:t>
      </w:r>
      <w:r>
        <w:rPr>
          <w:rFonts w:ascii="Arial" w:eastAsia="Arial" w:hAnsi="Arial"/>
          <w:sz w:val="36"/>
        </w:rPr>
        <w:t>1000</w:t>
      </w:r>
      <w:r>
        <w:rPr>
          <w:spacing w:val="-15"/>
          <w:sz w:val="36"/>
        </w:rPr>
        <w:t xml:space="preserve">℃，输出为 </w:t>
      </w:r>
      <w:r>
        <w:rPr>
          <w:rFonts w:ascii="Arial" w:eastAsia="Arial" w:hAnsi="Arial"/>
          <w:sz w:val="36"/>
        </w:rPr>
        <w:t>4</w:t>
      </w:r>
      <w:r>
        <w:rPr>
          <w:sz w:val="36"/>
        </w:rPr>
        <w:t>～</w:t>
      </w:r>
      <w:r>
        <w:rPr>
          <w:rFonts w:ascii="Arial" w:eastAsia="Arial" w:hAnsi="Arial"/>
          <w:sz w:val="36"/>
        </w:rPr>
        <w:t>20mA</w:t>
      </w:r>
      <w:r>
        <w:rPr>
          <w:sz w:val="36"/>
        </w:rPr>
        <w:t>。当变送器</w:t>
      </w:r>
    </w:p>
    <w:p>
      <w:pPr>
        <w:spacing w:before="144"/>
        <w:ind w:left="0" w:right="733" w:firstLine="0"/>
        <w:jc w:val="right"/>
        <w:rPr>
          <w:rFonts w:ascii="Arial"/>
          <w:sz w:val="27"/>
        </w:rPr>
      </w:pPr>
      <w:r>
        <w:rPr>
          <w:rFonts w:ascii="Arial"/>
          <w:w w:val="89"/>
          <w:sz w:val="27"/>
        </w:rPr>
        <w:t>3</w:t>
      </w:r>
    </w:p>
    <w:p>
      <w:pPr>
        <w:spacing w:after="0"/>
        <w:jc w:val="right"/>
        <w:rPr>
          <w:rFonts w:ascii="Arial"/>
          <w:sz w:val="27"/>
        </w:rPr>
        <w:sectPr>
          <w:footerReference w:type="default" r:id="rId21"/>
          <w:type w:val="continuous"/>
          <w:pgSz w:w="17860" w:h="25270"/>
          <w:pgMar w:top="1340" w:right="1420" w:bottom="280" w:left="1860" w:header="708" w:footer="708"/>
          <w:pgNumType w:start="12"/>
          <w:cols w:space="708"/>
        </w:sectPr>
      </w:pPr>
    </w:p>
    <w:p>
      <w:pPr>
        <w:pStyle w:val="BodyText"/>
        <w:spacing w:before="35"/>
        <w:ind w:left="300"/>
      </w:pPr>
      <w:r>
        <w:t xml:space="preserve">输出电流为 </w:t>
      </w:r>
      <w:r>
        <w:rPr>
          <w:rFonts w:ascii="Arial" w:eastAsia="Arial"/>
        </w:rPr>
        <w:t xml:space="preserve">10mA </w:t>
      </w:r>
      <w:r>
        <w:t>时，对应的被测温度是多少？</w:t>
      </w:r>
    </w:p>
    <w:p>
      <w:pPr>
        <w:pStyle w:val="BodyText"/>
        <w:spacing w:before="198" w:line="433" w:lineRule="exact"/>
        <w:ind w:left="952"/>
      </w:pPr>
      <w:r>
        <w:t>解答：</w:t>
      </w:r>
    </w:p>
    <w:p>
      <w:pPr>
        <w:spacing w:after="0" w:line="433" w:lineRule="exact"/>
        <w:sectPr>
          <w:footerReference w:type="default" r:id="rId22"/>
          <w:pgSz w:w="17860" w:h="25270"/>
          <w:pgMar w:top="1440" w:right="1420" w:bottom="1980" w:left="1860" w:header="0" w:footer="1794"/>
          <w:pgNumType w:start="4"/>
          <w:cols w:space="708"/>
        </w:sectPr>
      </w:pPr>
    </w:p>
    <w:p>
      <w:pPr>
        <w:pStyle w:val="BodyText"/>
        <w:spacing w:before="70" w:line="112" w:lineRule="auto"/>
        <w:ind w:left="998"/>
        <w:rPr>
          <w:rFonts w:ascii="Symbol" w:hAnsi="Symbol"/>
        </w:rPr>
      </w:pPr>
      <w:r>
        <w:drawing>
          <wp:anchor distT="0" distB="0" distL="0" distR="0" simplePos="0" relativeHeight="251662336" behindDoc="0" locked="0" layoutInCell="1" allowOverlap="1">
            <wp:simplePos x="0" y="0"/>
            <wp:positionH relativeFrom="page">
              <wp:posOffset>1816100</wp:posOffset>
            </wp:positionH>
            <wp:positionV relativeFrom="paragraph">
              <wp:posOffset>307346</wp:posOffset>
            </wp:positionV>
            <wp:extent cx="1041400" cy="38100"/>
            <wp:effectExtent l="0" t="0" r="0" b="0"/>
            <wp:wrapNone/>
            <wp:docPr id="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png"/>
                    <pic:cNvPicPr/>
                  </pic:nvPicPr>
                  <pic:blipFill>
                    <a:blip xmlns:r="http://schemas.openxmlformats.org/officeDocument/2006/relationships" r:embed="rId23" cstate="print"/>
                    <a:stretch>
                      <a:fillRect/>
                    </a:stretch>
                  </pic:blipFill>
                  <pic:spPr>
                    <a:xfrm>
                      <a:off x="0" y="0"/>
                      <a:ext cx="1041400" cy="38100"/>
                    </a:xfrm>
                    <a:prstGeom prst="rect">
                      <a:avLst/>
                    </a:prstGeom>
                  </pic:spPr>
                </pic:pic>
              </a:graphicData>
            </a:graphic>
          </wp:anchor>
        </w:drawing>
      </w:r>
      <w:r>
        <w:rPr>
          <w:rFonts w:ascii="Arial" w:hAnsi="Arial"/>
        </w:rPr>
        <w:t>1000</w:t>
      </w:r>
      <w:r>
        <w:rPr>
          <w:rFonts w:ascii="Arial" w:hAnsi="Arial"/>
          <w:spacing w:val="-65"/>
        </w:rPr>
        <w:t xml:space="preserve"> </w:t>
      </w:r>
      <w:r>
        <w:rPr>
          <w:rFonts w:ascii="Symbol" w:hAnsi="Symbol"/>
        </w:rPr>
        <w:sym w:font="Symbol" w:char="F02D"/>
      </w:r>
      <w:r>
        <w:rPr>
          <w:rFonts w:ascii="Times New Roman" w:hAnsi="Times New Roman"/>
          <w:spacing w:val="-53"/>
        </w:rPr>
        <w:t xml:space="preserve"> </w:t>
      </w:r>
      <w:r>
        <w:rPr>
          <w:rFonts w:ascii="Arial" w:hAnsi="Arial"/>
        </w:rPr>
        <w:t>200</w:t>
      </w:r>
      <w:r>
        <w:rPr>
          <w:rFonts w:ascii="Arial" w:hAnsi="Arial"/>
          <w:spacing w:val="-38"/>
        </w:rPr>
        <w:t xml:space="preserve"> </w:t>
      </w:r>
      <w:r>
        <w:rPr>
          <w:rFonts w:ascii="Symbol" w:hAnsi="Symbol"/>
          <w:spacing w:val="-19"/>
          <w:position w:val="-22"/>
        </w:rPr>
        <w:sym w:font="Symbol" w:char="F03D"/>
      </w:r>
    </w:p>
    <w:p>
      <w:pPr>
        <w:spacing w:before="25" w:line="308" w:lineRule="exact"/>
        <w:ind w:left="111" w:right="0" w:firstLine="0"/>
        <w:jc w:val="left"/>
        <w:rPr>
          <w:rFonts w:ascii="Times New Roman"/>
          <w:i/>
          <w:sz w:val="36"/>
        </w:rPr>
      </w:pPr>
      <w:r>
        <w:br w:type="column"/>
      </w:r>
      <w:r>
        <w:rPr>
          <w:rFonts w:ascii="Times New Roman"/>
          <w:i/>
          <w:sz w:val="36"/>
        </w:rPr>
        <w:t>T</w:t>
      </w:r>
    </w:p>
    <w:p>
      <w:pPr>
        <w:pStyle w:val="BodyText"/>
        <w:tabs>
          <w:tab w:val="left" w:pos="1564"/>
        </w:tabs>
        <w:spacing w:line="175" w:lineRule="exact"/>
        <w:ind w:left="483"/>
      </w:pPr>
      <w:r>
        <w:drawing>
          <wp:anchor distT="0" distB="0" distL="0" distR="0" simplePos="0" relativeHeight="251663360" behindDoc="0" locked="0" layoutInCell="1" allowOverlap="1">
            <wp:simplePos x="0" y="0"/>
            <wp:positionH relativeFrom="page">
              <wp:posOffset>3098800</wp:posOffset>
            </wp:positionH>
            <wp:positionV relativeFrom="paragraph">
              <wp:posOffset>95333</wp:posOffset>
            </wp:positionV>
            <wp:extent cx="254000" cy="38100"/>
            <wp:effectExtent l="0" t="0" r="0" b="0"/>
            <wp:wrapNone/>
            <wp:docPr id="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8.png"/>
                    <pic:cNvPicPr/>
                  </pic:nvPicPr>
                  <pic:blipFill>
                    <a:blip xmlns:r="http://schemas.openxmlformats.org/officeDocument/2006/relationships" r:embed="rId24" cstate="print"/>
                    <a:stretch>
                      <a:fillRect/>
                    </a:stretch>
                  </pic:blipFill>
                  <pic:spPr>
                    <a:xfrm>
                      <a:off x="0" y="0"/>
                      <a:ext cx="254000" cy="38100"/>
                    </a:xfrm>
                    <a:prstGeom prst="rect">
                      <a:avLst/>
                    </a:prstGeom>
                  </pic:spPr>
                </pic:pic>
              </a:graphicData>
            </a:graphic>
          </wp:anchor>
        </w:drawing>
      </w:r>
      <w:r>
        <w:t>；</w:t>
        <w:tab/>
      </w:r>
      <w:r>
        <w:rPr>
          <w:rFonts w:ascii="Arial" w:eastAsia="Arial" w:hAnsi="Arial"/>
        </w:rPr>
        <w:t xml:space="preserve">T=500 </w:t>
      </w:r>
      <w:r>
        <w:rPr>
          <w:rFonts w:ascii="Symbol" w:eastAsia="Symbol" w:hAnsi="Symbol"/>
          <w:spacing w:val="-6"/>
        </w:rPr>
        <w:sym w:font="Symbol" w:char="F0B0"/>
      </w:r>
      <w:r>
        <w:rPr>
          <w:rFonts w:ascii="Times New Roman" w:eastAsia="Times New Roman" w:hAnsi="Times New Roman"/>
          <w:i/>
          <w:spacing w:val="-6"/>
        </w:rPr>
        <w:t>C</w:t>
      </w:r>
      <w:r>
        <w:rPr>
          <w:rFonts w:ascii="Times New Roman" w:eastAsia="Times New Roman" w:hAnsi="Times New Roman"/>
          <w:i/>
          <w:spacing w:val="-57"/>
        </w:rPr>
        <w:t xml:space="preserve"> </w:t>
      </w:r>
      <w:r>
        <w:t>。</w:t>
      </w:r>
    </w:p>
    <w:p>
      <w:pPr>
        <w:spacing w:after="0" w:line="175" w:lineRule="exact"/>
        <w:sectPr>
          <w:footerReference w:type="default" r:id="rId25"/>
          <w:type w:val="continuous"/>
          <w:pgSz w:w="17860" w:h="25270"/>
          <w:pgMar w:top="1340" w:right="1420" w:bottom="280" w:left="1860" w:header="708" w:footer="708"/>
          <w:pgNumType w:start="5"/>
          <w:cols w:num="2" w:space="708" w:equalWidth="0">
            <w:col w:w="2920" w:space="40"/>
            <w:col w:w="11620" w:space="0"/>
          </w:cols>
        </w:sectPr>
      </w:pPr>
    </w:p>
    <w:p>
      <w:pPr>
        <w:pStyle w:val="BodyText"/>
        <w:tabs>
          <w:tab w:val="left" w:pos="3006"/>
        </w:tabs>
        <w:ind w:left="1378"/>
        <w:rPr>
          <w:rFonts w:ascii="Arial" w:hAnsi="Arial"/>
        </w:rPr>
      </w:pPr>
      <w:r>
        <w:rPr>
          <w:rFonts w:ascii="Arial" w:hAnsi="Arial"/>
        </w:rPr>
        <w:t>20</w:t>
      </w:r>
      <w:r>
        <w:rPr>
          <w:rFonts w:ascii="Arial" w:hAnsi="Arial"/>
          <w:spacing w:val="-43"/>
        </w:rPr>
        <w:t xml:space="preserve"> </w:t>
      </w:r>
      <w:r>
        <w:rPr>
          <w:rFonts w:ascii="Symbol" w:hAnsi="Symbol"/>
        </w:rPr>
        <w:sym w:font="Symbol" w:char="F02D"/>
      </w:r>
      <w:r>
        <w:rPr>
          <w:rFonts w:ascii="Times New Roman" w:hAnsi="Times New Roman"/>
          <w:spacing w:val="-29"/>
        </w:rPr>
        <w:t xml:space="preserve"> </w:t>
      </w:r>
      <w:r>
        <w:rPr>
          <w:rFonts w:ascii="Arial" w:hAnsi="Arial"/>
        </w:rPr>
        <w:t>4</w:t>
        <w:tab/>
        <w:t>10</w:t>
      </w:r>
    </w:p>
    <w:p>
      <w:pPr>
        <w:pStyle w:val="BodyText"/>
        <w:rPr>
          <w:rFonts w:ascii="Arial"/>
          <w:sz w:val="52"/>
        </w:rPr>
      </w:pPr>
    </w:p>
    <w:p>
      <w:pPr>
        <w:pStyle w:val="ListParagraph"/>
        <w:numPr>
          <w:ilvl w:val="1"/>
          <w:numId w:val="54"/>
        </w:numPr>
        <w:tabs>
          <w:tab w:val="left" w:pos="1320"/>
        </w:tabs>
        <w:spacing w:before="1" w:after="0" w:line="343" w:lineRule="auto"/>
        <w:ind w:left="300" w:right="691" w:firstLine="0"/>
        <w:jc w:val="both"/>
        <w:rPr>
          <w:sz w:val="36"/>
        </w:rPr>
      </w:pPr>
      <w:r>
        <w:rPr>
          <w:spacing w:val="3"/>
          <w:w w:val="95"/>
          <w:sz w:val="36"/>
        </w:rPr>
        <w:t xml:space="preserve">试简述弹簧管压力计的工作原理。现有某工艺要求压力范围为 </w:t>
      </w:r>
      <w:r>
        <w:rPr>
          <w:rFonts w:ascii="Arial" w:eastAsia="Arial" w:hAnsi="Arial"/>
          <w:w w:val="95"/>
          <w:sz w:val="36"/>
        </w:rPr>
        <w:t>1.2±0.05MPa</w:t>
      </w:r>
      <w:r>
        <w:rPr>
          <w:w w:val="95"/>
          <w:sz w:val="36"/>
        </w:rPr>
        <w:t>，可</w:t>
      </w:r>
      <w:r>
        <w:rPr>
          <w:spacing w:val="-11"/>
          <w:sz w:val="36"/>
        </w:rPr>
        <w:t xml:space="preserve">选用的弹簧管压力计精度有 </w:t>
      </w:r>
      <w:r>
        <w:rPr>
          <w:rFonts w:ascii="Arial" w:eastAsia="Arial" w:hAnsi="Arial"/>
          <w:sz w:val="36"/>
        </w:rPr>
        <w:t>1.0</w:t>
      </w:r>
      <w:r>
        <w:rPr>
          <w:spacing w:val="-127"/>
          <w:sz w:val="36"/>
        </w:rPr>
        <w:t>、</w:t>
      </w:r>
      <w:r>
        <w:rPr>
          <w:rFonts w:ascii="Arial" w:eastAsia="Arial" w:hAnsi="Arial"/>
          <w:sz w:val="36"/>
        </w:rPr>
        <w:t>1.5</w:t>
      </w:r>
      <w:r>
        <w:rPr>
          <w:spacing w:val="-126"/>
          <w:sz w:val="36"/>
        </w:rPr>
        <w:t>、</w:t>
      </w:r>
      <w:r>
        <w:rPr>
          <w:rFonts w:ascii="Arial" w:eastAsia="Arial" w:hAnsi="Arial"/>
          <w:sz w:val="36"/>
        </w:rPr>
        <w:t>2.0</w:t>
      </w:r>
      <w:r>
        <w:rPr>
          <w:spacing w:val="-127"/>
          <w:sz w:val="36"/>
        </w:rPr>
        <w:t>、</w:t>
      </w:r>
      <w:r>
        <w:rPr>
          <w:rFonts w:ascii="Arial" w:eastAsia="Arial" w:hAnsi="Arial"/>
          <w:sz w:val="36"/>
        </w:rPr>
        <w:t>2.5</w:t>
      </w:r>
      <w:r>
        <w:rPr>
          <w:rFonts w:ascii="Arial" w:eastAsia="Arial" w:hAnsi="Arial"/>
          <w:spacing w:val="-57"/>
          <w:sz w:val="36"/>
        </w:rPr>
        <w:t xml:space="preserve"> </w:t>
      </w:r>
      <w:r>
        <w:rPr>
          <w:spacing w:val="-70"/>
          <w:sz w:val="36"/>
        </w:rPr>
        <w:t xml:space="preserve">和 </w:t>
      </w:r>
      <w:r>
        <w:rPr>
          <w:rFonts w:ascii="Arial" w:eastAsia="Arial" w:hAnsi="Arial"/>
          <w:sz w:val="36"/>
        </w:rPr>
        <w:t>4.0</w:t>
      </w:r>
      <w:r>
        <w:rPr>
          <w:rFonts w:ascii="Arial" w:eastAsia="Arial" w:hAnsi="Arial"/>
          <w:spacing w:val="-59"/>
          <w:sz w:val="36"/>
        </w:rPr>
        <w:t xml:space="preserve"> </w:t>
      </w:r>
      <w:r>
        <w:rPr>
          <w:spacing w:val="-21"/>
          <w:sz w:val="36"/>
        </w:rPr>
        <w:t xml:space="preserve">五个等级，可选用的量程规格有 </w:t>
      </w:r>
      <w:r>
        <w:rPr>
          <w:rFonts w:ascii="Arial" w:eastAsia="Arial" w:hAnsi="Arial"/>
          <w:sz w:val="36"/>
        </w:rPr>
        <w:t>0</w:t>
      </w:r>
      <w:r>
        <w:rPr>
          <w:sz w:val="36"/>
        </w:rPr>
        <w:t xml:space="preserve">～ </w:t>
      </w:r>
      <w:r>
        <w:rPr>
          <w:rFonts w:ascii="Arial" w:eastAsia="Arial" w:hAnsi="Arial"/>
          <w:w w:val="95"/>
          <w:sz w:val="36"/>
        </w:rPr>
        <w:t>1.6MPa</w:t>
      </w:r>
      <w:r>
        <w:rPr>
          <w:spacing w:val="-36"/>
          <w:w w:val="95"/>
          <w:sz w:val="36"/>
        </w:rPr>
        <w:t>、</w:t>
      </w:r>
      <w:r>
        <w:rPr>
          <w:rFonts w:ascii="Arial" w:eastAsia="Arial" w:hAnsi="Arial"/>
          <w:w w:val="95"/>
          <w:sz w:val="36"/>
        </w:rPr>
        <w:t>0</w:t>
      </w:r>
      <w:r>
        <w:rPr>
          <w:w w:val="95"/>
          <w:sz w:val="36"/>
        </w:rPr>
        <w:t>～</w:t>
      </w:r>
      <w:r>
        <w:rPr>
          <w:rFonts w:ascii="Arial" w:eastAsia="Arial" w:hAnsi="Arial"/>
          <w:w w:val="95"/>
          <w:sz w:val="36"/>
        </w:rPr>
        <w:t>2.5MPa</w:t>
      </w:r>
      <w:r>
        <w:rPr>
          <w:rFonts w:ascii="Arial" w:eastAsia="Arial" w:hAnsi="Arial"/>
          <w:spacing w:val="46"/>
          <w:w w:val="95"/>
          <w:sz w:val="36"/>
        </w:rPr>
        <w:t xml:space="preserve"> </w:t>
      </w:r>
      <w:r>
        <w:rPr>
          <w:spacing w:val="33"/>
          <w:w w:val="95"/>
          <w:sz w:val="36"/>
        </w:rPr>
        <w:t xml:space="preserve">和 </w:t>
      </w:r>
      <w:r>
        <w:rPr>
          <w:rFonts w:ascii="Arial" w:eastAsia="Arial" w:hAnsi="Arial"/>
          <w:w w:val="95"/>
          <w:sz w:val="36"/>
        </w:rPr>
        <w:t>0</w:t>
      </w:r>
      <w:r>
        <w:rPr>
          <w:w w:val="95"/>
          <w:sz w:val="36"/>
        </w:rPr>
        <w:t>～</w:t>
      </w:r>
      <w:r>
        <w:rPr>
          <w:rFonts w:ascii="Arial" w:eastAsia="Arial" w:hAnsi="Arial"/>
          <w:w w:val="95"/>
          <w:sz w:val="36"/>
        </w:rPr>
        <w:t>4MPa</w:t>
      </w:r>
      <w:r>
        <w:rPr>
          <w:w w:val="95"/>
          <w:sz w:val="36"/>
        </w:rPr>
        <w:t>。请说明选用何种精度和量程（</w:t>
      </w:r>
      <w:r>
        <w:rPr>
          <w:spacing w:val="6"/>
          <w:w w:val="95"/>
          <w:sz w:val="36"/>
        </w:rPr>
        <w:t>见附录</w:t>
      </w:r>
      <w:r>
        <w:rPr>
          <w:rFonts w:ascii="Arial" w:eastAsia="Arial" w:hAnsi="Arial"/>
          <w:w w:val="95"/>
          <w:sz w:val="36"/>
        </w:rPr>
        <w:t>E</w:t>
      </w:r>
      <w:r>
        <w:rPr>
          <w:w w:val="95"/>
          <w:sz w:val="36"/>
        </w:rPr>
        <w:t>）</w:t>
      </w:r>
      <w:r>
        <w:rPr>
          <w:spacing w:val="-3"/>
          <w:w w:val="95"/>
          <w:sz w:val="36"/>
        </w:rPr>
        <w:t>的弹簧管压</w:t>
      </w:r>
      <w:r>
        <w:rPr>
          <w:sz w:val="36"/>
        </w:rPr>
        <w:t>力计最合适？</w:t>
      </w:r>
    </w:p>
    <w:p>
      <w:pPr>
        <w:pStyle w:val="BodyText"/>
        <w:ind w:left="952"/>
      </w:pPr>
      <w:r>
        <w:t>解答：</w:t>
      </w:r>
    </w:p>
    <w:p>
      <w:pPr>
        <w:pStyle w:val="ListParagraph"/>
        <w:numPr>
          <w:ilvl w:val="2"/>
          <w:numId w:val="54"/>
        </w:numPr>
        <w:tabs>
          <w:tab w:val="left" w:pos="1494"/>
        </w:tabs>
        <w:spacing w:before="202" w:after="0" w:line="240" w:lineRule="auto"/>
        <w:ind w:left="1493" w:right="0" w:hanging="542"/>
        <w:jc w:val="left"/>
        <w:rPr>
          <w:sz w:val="36"/>
        </w:rPr>
      </w:pPr>
      <w:r>
        <w:rPr>
          <w:sz w:val="36"/>
        </w:rPr>
        <w:t>工作原理：</w:t>
      </w:r>
    </w:p>
    <w:p>
      <w:pPr>
        <w:pStyle w:val="ListParagraph"/>
        <w:numPr>
          <w:ilvl w:val="2"/>
          <w:numId w:val="54"/>
        </w:numPr>
        <w:tabs>
          <w:tab w:val="left" w:pos="1494"/>
        </w:tabs>
        <w:spacing w:before="198" w:after="0" w:line="240" w:lineRule="auto"/>
        <w:ind w:left="1493" w:right="0" w:hanging="542"/>
        <w:jc w:val="left"/>
        <w:rPr>
          <w:rFonts w:ascii="Arial" w:eastAsia="Arial" w:hAnsi="Arial"/>
          <w:sz w:val="36"/>
        </w:rPr>
      </w:pPr>
      <w:r>
        <w:drawing>
          <wp:anchor distT="0" distB="0" distL="0" distR="0" simplePos="0" relativeHeight="251665408" behindDoc="1" locked="0" layoutInCell="1" allowOverlap="1">
            <wp:simplePos x="0" y="0"/>
            <wp:positionH relativeFrom="page">
              <wp:posOffset>4749800</wp:posOffset>
            </wp:positionH>
            <wp:positionV relativeFrom="paragraph">
              <wp:posOffset>381888</wp:posOffset>
            </wp:positionV>
            <wp:extent cx="254000" cy="38100"/>
            <wp:effectExtent l="0" t="0" r="0" b="0"/>
            <wp:wrapNone/>
            <wp:docPr id="1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9.png"/>
                    <pic:cNvPicPr/>
                  </pic:nvPicPr>
                  <pic:blipFill>
                    <a:blip xmlns:r="http://schemas.openxmlformats.org/officeDocument/2006/relationships" r:embed="rId26" cstate="print"/>
                    <a:stretch>
                      <a:fillRect/>
                    </a:stretch>
                  </pic:blipFill>
                  <pic:spPr>
                    <a:xfrm>
                      <a:off x="0" y="0"/>
                      <a:ext cx="254000" cy="38100"/>
                    </a:xfrm>
                    <a:prstGeom prst="rect">
                      <a:avLst/>
                    </a:prstGeom>
                  </pic:spPr>
                </pic:pic>
              </a:graphicData>
            </a:graphic>
          </wp:anchor>
        </w:drawing>
      </w:r>
      <w:r>
        <w:rPr>
          <w:spacing w:val="-10"/>
          <w:sz w:val="36"/>
        </w:rPr>
        <w:t xml:space="preserve">根据题意：压力范围为 </w:t>
      </w:r>
      <w:r>
        <w:rPr>
          <w:rFonts w:ascii="Arial" w:eastAsia="Arial" w:hAnsi="Arial"/>
          <w:sz w:val="36"/>
        </w:rPr>
        <w:t>1.2</w:t>
      </w:r>
      <w:r>
        <w:rPr>
          <w:sz w:val="36"/>
        </w:rPr>
        <w:t>＋</w:t>
      </w:r>
      <w:r>
        <w:rPr>
          <w:rFonts w:ascii="Arial" w:eastAsia="Arial" w:hAnsi="Arial"/>
          <w:sz w:val="36"/>
        </w:rPr>
        <w:t>0.5</w:t>
      </w:r>
      <w:r>
        <w:rPr>
          <w:rFonts w:ascii="Arial" w:eastAsia="Arial" w:hAnsi="Arial"/>
          <w:spacing w:val="-23"/>
          <w:sz w:val="36"/>
        </w:rPr>
        <w:t xml:space="preserve"> </w:t>
      </w:r>
      <w:r>
        <w:rPr>
          <w:rFonts w:ascii="Arial" w:eastAsia="Arial" w:hAnsi="Arial"/>
          <w:sz w:val="36"/>
        </w:rPr>
        <w:t>MPa</w:t>
      </w:r>
      <w:r>
        <w:rPr>
          <w:sz w:val="36"/>
        </w:rPr>
        <w:t>，即允许的最大绝对误差</w:t>
      </w:r>
      <w:r>
        <w:rPr>
          <w:rFonts w:ascii="Times New Roman" w:eastAsia="Times New Roman" w:hAnsi="Times New Roman"/>
          <w:sz w:val="36"/>
        </w:rPr>
        <w:t>∆</w:t>
      </w:r>
      <w:r>
        <w:rPr>
          <w:rFonts w:ascii="Arial" w:eastAsia="Arial" w:hAnsi="Arial"/>
          <w:position w:val="-12"/>
          <w:sz w:val="24"/>
        </w:rPr>
        <w:t>max</w:t>
      </w:r>
      <w:r>
        <w:rPr>
          <w:sz w:val="36"/>
        </w:rPr>
        <w:t>＝</w:t>
      </w:r>
      <w:r>
        <w:rPr>
          <w:rFonts w:ascii="Arial" w:eastAsia="Arial" w:hAnsi="Arial"/>
          <w:sz w:val="36"/>
        </w:rPr>
        <w:t>0.05</w:t>
      </w:r>
    </w:p>
    <w:p>
      <w:pPr>
        <w:pStyle w:val="BodyText"/>
        <w:spacing w:before="110" w:line="466" w:lineRule="exact"/>
        <w:ind w:left="952"/>
      </w:pPr>
      <w:r>
        <w:rPr>
          <w:spacing w:val="-270"/>
        </w:rPr>
        <w:t>○</w:t>
      </w:r>
      <w:r>
        <w:rPr>
          <w:rFonts w:ascii="Arial" w:eastAsia="Arial" w:hAnsi="Arial"/>
          <w:w w:val="89"/>
          <w:position w:val="3"/>
        </w:rPr>
        <w:t>1</w:t>
      </w:r>
      <w:r>
        <w:rPr>
          <w:rFonts w:ascii="Arial" w:eastAsia="Arial" w:hAnsi="Arial"/>
          <w:spacing w:val="-11"/>
          <w:position w:val="3"/>
        </w:rPr>
        <w:t xml:space="preserve"> </w:t>
      </w:r>
      <w:r>
        <w:t>分析选用不同量程的表所需的精度等级：</w:t>
      </w:r>
    </w:p>
    <w:p>
      <w:pPr>
        <w:pStyle w:val="BodyText"/>
        <w:spacing w:line="588" w:lineRule="exact"/>
        <w:ind w:left="1020"/>
      </w:pPr>
      <w:r>
        <w:drawing>
          <wp:anchor distT="0" distB="0" distL="0" distR="0" simplePos="0" relativeHeight="251666432" behindDoc="1" locked="0" layoutInCell="1" allowOverlap="1">
            <wp:simplePos x="0" y="0"/>
            <wp:positionH relativeFrom="page">
              <wp:posOffset>4267200</wp:posOffset>
            </wp:positionH>
            <wp:positionV relativeFrom="paragraph">
              <wp:posOffset>291218</wp:posOffset>
            </wp:positionV>
            <wp:extent cx="431800" cy="38100"/>
            <wp:effectExtent l="0" t="0" r="0" b="0"/>
            <wp:wrapNone/>
            <wp:docPr id="1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0.png"/>
                    <pic:cNvPicPr/>
                  </pic:nvPicPr>
                  <pic:blipFill>
                    <a:blip xmlns:r="http://schemas.openxmlformats.org/officeDocument/2006/relationships" r:embed="rId27" cstate="print"/>
                    <a:stretch>
                      <a:fillRect/>
                    </a:stretch>
                  </pic:blipFill>
                  <pic:spPr>
                    <a:xfrm>
                      <a:off x="0" y="0"/>
                      <a:ext cx="431800" cy="38100"/>
                    </a:xfrm>
                    <a:prstGeom prst="rect">
                      <a:avLst/>
                    </a:prstGeom>
                  </pic:spPr>
                </pic:pic>
              </a:graphicData>
            </a:graphic>
          </wp:anchor>
        </w:drawing>
      </w:r>
      <w:r>
        <w:rPr>
          <w:rFonts w:ascii="Arial" w:eastAsia="Arial" w:hAnsi="Arial"/>
        </w:rPr>
        <w:t>0</w:t>
      </w:r>
      <w:r>
        <w:t>～</w:t>
      </w:r>
      <w:r>
        <w:rPr>
          <w:rFonts w:ascii="Arial" w:eastAsia="Arial" w:hAnsi="Arial"/>
        </w:rPr>
        <w:t xml:space="preserve">1.6 MPa </w:t>
      </w:r>
      <w:r>
        <w:t xml:space="preserve">量程： </w:t>
      </w:r>
      <w:r>
        <w:rPr>
          <w:rFonts w:ascii="Symbol" w:eastAsia="Symbol" w:hAnsi="Symbol"/>
          <w:position w:val="2"/>
          <w:sz w:val="29"/>
        </w:rPr>
        <w:sym w:font="Symbol" w:char="F064"/>
      </w:r>
      <w:r>
        <w:rPr>
          <w:rFonts w:ascii="Times New Roman" w:eastAsia="Times New Roman" w:hAnsi="Times New Roman"/>
          <w:position w:val="2"/>
          <w:sz w:val="29"/>
        </w:rPr>
        <w:t xml:space="preserve"> </w:t>
      </w:r>
      <w:r>
        <w:rPr>
          <w:rFonts w:ascii="Symbol" w:eastAsia="Symbol" w:hAnsi="Symbol"/>
        </w:rPr>
        <w:sym w:font="Symbol" w:char="F03D"/>
      </w:r>
      <w:r>
        <w:rPr>
          <w:rFonts w:ascii="Times New Roman" w:eastAsia="Times New Roman" w:hAnsi="Times New Roman"/>
        </w:rPr>
        <w:t xml:space="preserve"> </w:t>
      </w:r>
      <w:r>
        <w:rPr>
          <w:rFonts w:ascii="Symbol" w:eastAsia="Symbol" w:hAnsi="Symbol"/>
        </w:rPr>
        <w:sym w:font="Symbol" w:char="F0B1"/>
      </w:r>
      <w:r>
        <w:rPr>
          <w:rFonts w:ascii="Times New Roman" w:eastAsia="Times New Roman" w:hAnsi="Times New Roman"/>
        </w:rPr>
        <w:t xml:space="preserve"> </w:t>
      </w:r>
      <w:r>
        <w:rPr>
          <w:rFonts w:ascii="Arial" w:eastAsia="Arial" w:hAnsi="Arial"/>
          <w:position w:val="23"/>
        </w:rPr>
        <w:t xml:space="preserve">0.05 </w:t>
      </w:r>
      <w:r>
        <w:rPr>
          <w:rFonts w:ascii="Symbol" w:eastAsia="Symbol" w:hAnsi="Symbol"/>
        </w:rPr>
        <w:sym w:font="Symbol" w:char="F0B4"/>
      </w:r>
      <w:r>
        <w:rPr>
          <w:rFonts w:ascii="Arial" w:eastAsia="Arial" w:hAnsi="Arial"/>
        </w:rPr>
        <w:t xml:space="preserve">100% </w:t>
      </w:r>
      <w:r>
        <w:rPr>
          <w:rFonts w:ascii="Symbol" w:eastAsia="Symbol" w:hAnsi="Symbol"/>
        </w:rPr>
        <w:sym w:font="Symbol" w:char="F03D"/>
      </w:r>
      <w:r>
        <w:rPr>
          <w:rFonts w:ascii="Times New Roman" w:eastAsia="Times New Roman" w:hAnsi="Times New Roman"/>
        </w:rPr>
        <w:t xml:space="preserve"> </w:t>
      </w:r>
      <w:r>
        <w:rPr>
          <w:rFonts w:ascii="Symbol" w:eastAsia="Symbol" w:hAnsi="Symbol"/>
        </w:rPr>
        <w:sym w:font="Symbol" w:char="F0B1"/>
      </w:r>
      <w:r>
        <w:rPr>
          <w:rFonts w:ascii="Arial" w:eastAsia="Arial" w:hAnsi="Arial"/>
        </w:rPr>
        <w:t xml:space="preserve">3.125% </w:t>
      </w:r>
      <w:r>
        <w:t xml:space="preserve">，可选 </w:t>
      </w:r>
      <w:r>
        <w:rPr>
          <w:rFonts w:ascii="Arial" w:eastAsia="Arial" w:hAnsi="Arial"/>
        </w:rPr>
        <w:t xml:space="preserve">2.5 </w:t>
      </w:r>
      <w:r>
        <w:t>级表；</w:t>
      </w:r>
    </w:p>
    <w:p>
      <w:pPr>
        <w:pStyle w:val="BodyText"/>
        <w:spacing w:line="380" w:lineRule="exact"/>
        <w:ind w:right="4331"/>
        <w:jc w:val="center"/>
        <w:rPr>
          <w:rFonts w:ascii="Arial"/>
        </w:rPr>
      </w:pPr>
      <w:r>
        <w:rPr>
          <w:rFonts w:ascii="Arial"/>
          <w:spacing w:val="-65"/>
        </w:rPr>
        <w:t>0</w:t>
      </w:r>
      <w:r>
        <w:rPr>
          <w:rFonts w:ascii="Arial"/>
          <w:spacing w:val="-65"/>
          <w:position w:val="15"/>
        </w:rPr>
        <w:t>1</w:t>
      </w:r>
      <w:r>
        <w:rPr>
          <w:rFonts w:ascii="Arial"/>
          <w:spacing w:val="-65"/>
        </w:rPr>
        <w:t>.0</w:t>
      </w:r>
      <w:r>
        <w:rPr>
          <w:rFonts w:ascii="Arial"/>
          <w:spacing w:val="-65"/>
          <w:position w:val="15"/>
        </w:rPr>
        <w:t>.6</w:t>
      </w:r>
      <w:r>
        <w:rPr>
          <w:rFonts w:ascii="Arial"/>
          <w:spacing w:val="-65"/>
        </w:rPr>
        <w:t>5</w:t>
      </w:r>
    </w:p>
    <w:p>
      <w:pPr>
        <w:pStyle w:val="BodyText"/>
        <w:tabs>
          <w:tab w:val="left" w:pos="4553"/>
        </w:tabs>
        <w:spacing w:line="280" w:lineRule="exact"/>
        <w:ind w:right="2152"/>
        <w:jc w:val="center"/>
      </w:pPr>
      <w:r>
        <w:drawing>
          <wp:anchor distT="0" distB="0" distL="0" distR="0" simplePos="0" relativeHeight="251667456" behindDoc="1" locked="0" layoutInCell="1" allowOverlap="1">
            <wp:simplePos x="0" y="0"/>
            <wp:positionH relativeFrom="page">
              <wp:posOffset>4216400</wp:posOffset>
            </wp:positionH>
            <wp:positionV relativeFrom="paragraph">
              <wp:posOffset>96089</wp:posOffset>
            </wp:positionV>
            <wp:extent cx="444500" cy="38100"/>
            <wp:effectExtent l="0" t="0" r="0" b="0"/>
            <wp:wrapNone/>
            <wp:docPr id="1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1.png"/>
                    <pic:cNvPicPr/>
                  </pic:nvPicPr>
                  <pic:blipFill>
                    <a:blip xmlns:r="http://schemas.openxmlformats.org/officeDocument/2006/relationships" r:embed="rId28" cstate="print"/>
                    <a:stretch>
                      <a:fillRect/>
                    </a:stretch>
                  </pic:blipFill>
                  <pic:spPr>
                    <a:xfrm>
                      <a:off x="0" y="0"/>
                      <a:ext cx="444500" cy="38100"/>
                    </a:xfrm>
                    <a:prstGeom prst="rect">
                      <a:avLst/>
                    </a:prstGeom>
                  </pic:spPr>
                </pic:pic>
              </a:graphicData>
            </a:graphic>
          </wp:anchor>
        </w:drawing>
      </w:r>
      <w:r>
        <w:rPr>
          <w:rFonts w:ascii="Arial" w:eastAsia="Arial" w:hAnsi="Arial"/>
        </w:rPr>
        <w:t>0</w:t>
      </w:r>
      <w:r>
        <w:t>～</w:t>
      </w:r>
      <w:r>
        <w:rPr>
          <w:rFonts w:ascii="Arial" w:eastAsia="Arial" w:hAnsi="Arial"/>
        </w:rPr>
        <w:t>2.5</w:t>
      </w:r>
      <w:r>
        <w:rPr>
          <w:rFonts w:ascii="Arial" w:eastAsia="Arial" w:hAnsi="Arial"/>
          <w:spacing w:val="-27"/>
        </w:rPr>
        <w:t xml:space="preserve"> </w:t>
      </w:r>
      <w:r>
        <w:rPr>
          <w:rFonts w:ascii="Arial" w:eastAsia="Arial" w:hAnsi="Arial"/>
        </w:rPr>
        <w:t>MPa</w:t>
      </w:r>
      <w:r>
        <w:rPr>
          <w:rFonts w:ascii="Arial" w:eastAsia="Arial" w:hAnsi="Arial"/>
          <w:spacing w:val="-27"/>
        </w:rPr>
        <w:t xml:space="preserve"> </w:t>
      </w:r>
      <w:r>
        <w:t>量程：</w:t>
      </w:r>
      <w:r>
        <w:rPr>
          <w:spacing w:val="-153"/>
        </w:rPr>
        <w:t xml:space="preserve"> </w:t>
      </w:r>
      <w:r>
        <w:rPr>
          <w:rFonts w:ascii="Symbol" w:eastAsia="Symbol" w:hAnsi="Symbol"/>
          <w:position w:val="2"/>
          <w:sz w:val="29"/>
        </w:rPr>
        <w:sym w:font="Symbol" w:char="F064"/>
      </w:r>
      <w:r>
        <w:rPr>
          <w:rFonts w:ascii="Times New Roman" w:eastAsia="Times New Roman" w:hAnsi="Times New Roman"/>
          <w:position w:val="2"/>
          <w:sz w:val="29"/>
        </w:rPr>
        <w:t xml:space="preserve"> </w:t>
      </w:r>
      <w:r>
        <w:rPr>
          <w:rFonts w:ascii="Times New Roman" w:eastAsia="Times New Roman" w:hAnsi="Times New Roman"/>
          <w:spacing w:val="4"/>
          <w:position w:val="2"/>
          <w:sz w:val="29"/>
        </w:rPr>
        <w:t xml:space="preserve"> </w:t>
      </w:r>
      <w:r>
        <w:rPr>
          <w:rFonts w:ascii="Symbol" w:eastAsia="Symbol" w:hAnsi="Symbol"/>
        </w:rPr>
        <w:sym w:font="Symbol" w:char="F03D"/>
      </w:r>
      <w:r>
        <w:rPr>
          <w:rFonts w:ascii="Times New Roman" w:eastAsia="Times New Roman" w:hAnsi="Times New Roman"/>
          <w:spacing w:val="-14"/>
        </w:rPr>
        <w:t xml:space="preserve"> </w:t>
      </w:r>
      <w:r>
        <w:rPr>
          <w:rFonts w:ascii="Symbol" w:eastAsia="Symbol" w:hAnsi="Symbol"/>
        </w:rPr>
        <w:sym w:font="Symbol" w:char="F0B1"/>
      </w:r>
      <w:r>
        <w:rPr>
          <w:rFonts w:ascii="Times New Roman" w:eastAsia="Times New Roman" w:hAnsi="Times New Roman"/>
        </w:rPr>
        <w:tab/>
      </w:r>
      <w:r>
        <w:rPr>
          <w:rFonts w:ascii="Symbol" w:eastAsia="Symbol" w:hAnsi="Symbol"/>
          <w:spacing w:val="3"/>
        </w:rPr>
        <w:sym w:font="Symbol" w:char="F0B4"/>
      </w:r>
      <w:r>
        <w:rPr>
          <w:rFonts w:ascii="Arial" w:eastAsia="Arial" w:hAnsi="Arial"/>
          <w:spacing w:val="3"/>
        </w:rPr>
        <w:t>100%</w:t>
      </w:r>
      <w:r>
        <w:rPr>
          <w:rFonts w:ascii="Arial" w:eastAsia="Arial" w:hAnsi="Arial"/>
          <w:spacing w:val="-22"/>
        </w:rPr>
        <w:t xml:space="preserve"> </w:t>
      </w:r>
      <w:r>
        <w:rPr>
          <w:rFonts w:ascii="Symbol" w:eastAsia="Symbol" w:hAnsi="Symbol"/>
        </w:rPr>
        <w:sym w:font="Symbol" w:char="F03D"/>
      </w:r>
      <w:r>
        <w:rPr>
          <w:rFonts w:ascii="Times New Roman" w:eastAsia="Times New Roman" w:hAnsi="Times New Roman"/>
          <w:spacing w:val="-10"/>
        </w:rPr>
        <w:t xml:space="preserve"> </w:t>
      </w:r>
      <w:r>
        <w:rPr>
          <w:rFonts w:ascii="Symbol" w:eastAsia="Symbol" w:hAnsi="Symbol"/>
        </w:rPr>
        <w:sym w:font="Symbol" w:char="F0B1"/>
      </w:r>
      <w:r>
        <w:rPr>
          <w:rFonts w:ascii="Arial" w:eastAsia="Arial" w:hAnsi="Arial"/>
        </w:rPr>
        <w:t>2%</w:t>
      </w:r>
      <w:r>
        <w:rPr>
          <w:rFonts w:ascii="Arial" w:eastAsia="Arial" w:hAnsi="Arial"/>
          <w:spacing w:val="-40"/>
        </w:rPr>
        <w:t xml:space="preserve"> </w:t>
      </w:r>
      <w:r>
        <w:t>，可选</w:t>
      </w:r>
      <w:r>
        <w:rPr>
          <w:spacing w:val="-102"/>
        </w:rPr>
        <w:t xml:space="preserve"> </w:t>
      </w:r>
      <w:r>
        <w:rPr>
          <w:rFonts w:ascii="Arial" w:eastAsia="Arial" w:hAnsi="Arial"/>
        </w:rPr>
        <w:t>1.5</w:t>
      </w:r>
      <w:r>
        <w:rPr>
          <w:rFonts w:ascii="Arial" w:eastAsia="Arial" w:hAnsi="Arial"/>
          <w:spacing w:val="-24"/>
        </w:rPr>
        <w:t xml:space="preserve"> </w:t>
      </w:r>
      <w:r>
        <w:t>或</w:t>
      </w:r>
      <w:r>
        <w:rPr>
          <w:spacing w:val="-103"/>
        </w:rPr>
        <w:t xml:space="preserve"> </w:t>
      </w:r>
      <w:r>
        <w:rPr>
          <w:rFonts w:ascii="Arial" w:eastAsia="Arial" w:hAnsi="Arial"/>
        </w:rPr>
        <w:t>2.0</w:t>
      </w:r>
      <w:r>
        <w:rPr>
          <w:rFonts w:ascii="Arial" w:eastAsia="Arial" w:hAnsi="Arial"/>
          <w:spacing w:val="-23"/>
        </w:rPr>
        <w:t xml:space="preserve"> </w:t>
      </w:r>
      <w:r>
        <w:t>级表；</w:t>
      </w:r>
    </w:p>
    <w:p>
      <w:pPr>
        <w:pStyle w:val="BodyText"/>
        <w:spacing w:line="380" w:lineRule="exact"/>
        <w:ind w:right="4333"/>
        <w:jc w:val="center"/>
        <w:rPr>
          <w:rFonts w:ascii="Arial"/>
        </w:rPr>
      </w:pPr>
      <w:r>
        <w:rPr>
          <w:rFonts w:ascii="Arial"/>
          <w:spacing w:val="-87"/>
          <w:w w:val="89"/>
        </w:rPr>
        <w:t>0</w:t>
      </w:r>
      <w:r>
        <w:rPr>
          <w:rFonts w:ascii="Arial"/>
          <w:spacing w:val="-94"/>
          <w:w w:val="89"/>
          <w:position w:val="15"/>
        </w:rPr>
        <w:t>2</w:t>
      </w:r>
      <w:r>
        <w:rPr>
          <w:rFonts w:ascii="Arial"/>
          <w:spacing w:val="-1"/>
          <w:w w:val="89"/>
        </w:rPr>
        <w:t>.</w:t>
      </w:r>
      <w:r>
        <w:rPr>
          <w:rFonts w:ascii="Arial"/>
          <w:spacing w:val="-177"/>
          <w:w w:val="89"/>
        </w:rPr>
        <w:t>0</w:t>
      </w:r>
      <w:r>
        <w:rPr>
          <w:rFonts w:ascii="Arial"/>
          <w:spacing w:val="-1"/>
          <w:w w:val="90"/>
          <w:position w:val="15"/>
        </w:rPr>
        <w:t>.</w:t>
      </w:r>
      <w:r>
        <w:rPr>
          <w:rFonts w:ascii="Arial"/>
          <w:spacing w:val="-94"/>
          <w:w w:val="89"/>
          <w:position w:val="15"/>
        </w:rPr>
        <w:t>5</w:t>
      </w:r>
      <w:r>
        <w:rPr>
          <w:rFonts w:ascii="Arial"/>
          <w:w w:val="89"/>
        </w:rPr>
        <w:t>5</w:t>
      </w:r>
    </w:p>
    <w:p>
      <w:pPr>
        <w:pStyle w:val="BodyText"/>
        <w:tabs>
          <w:tab w:val="left" w:pos="4552"/>
        </w:tabs>
        <w:spacing w:line="279" w:lineRule="exact"/>
        <w:ind w:right="2872"/>
        <w:jc w:val="center"/>
      </w:pPr>
      <w:r>
        <w:drawing>
          <wp:anchor distT="0" distB="0" distL="0" distR="0" simplePos="0" relativeHeight="251668480" behindDoc="1" locked="0" layoutInCell="1" allowOverlap="1">
            <wp:simplePos x="0" y="0"/>
            <wp:positionH relativeFrom="page">
              <wp:posOffset>4216400</wp:posOffset>
            </wp:positionH>
            <wp:positionV relativeFrom="paragraph">
              <wp:posOffset>96280</wp:posOffset>
            </wp:positionV>
            <wp:extent cx="444500" cy="38100"/>
            <wp:effectExtent l="0" t="0" r="0" b="0"/>
            <wp:wrapNone/>
            <wp:docPr id="1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1.png"/>
                    <pic:cNvPicPr/>
                  </pic:nvPicPr>
                  <pic:blipFill>
                    <a:blip xmlns:r="http://schemas.openxmlformats.org/officeDocument/2006/relationships" r:embed="rId28" cstate="print"/>
                    <a:stretch>
                      <a:fillRect/>
                    </a:stretch>
                  </pic:blipFill>
                  <pic:spPr>
                    <a:xfrm>
                      <a:off x="0" y="0"/>
                      <a:ext cx="444500" cy="38100"/>
                    </a:xfrm>
                    <a:prstGeom prst="rect">
                      <a:avLst/>
                    </a:prstGeom>
                  </pic:spPr>
                </pic:pic>
              </a:graphicData>
            </a:graphic>
          </wp:anchor>
        </w:drawing>
      </w:r>
      <w:r>
        <w:rPr>
          <w:rFonts w:ascii="Arial" w:eastAsia="Arial" w:hAnsi="Arial"/>
        </w:rPr>
        <w:t>0</w:t>
      </w:r>
      <w:r>
        <w:t>～</w:t>
      </w:r>
      <w:r>
        <w:rPr>
          <w:rFonts w:ascii="Arial" w:eastAsia="Arial" w:hAnsi="Arial"/>
        </w:rPr>
        <w:t>4.0</w:t>
      </w:r>
      <w:r>
        <w:rPr>
          <w:rFonts w:ascii="Arial" w:eastAsia="Arial" w:hAnsi="Arial"/>
          <w:spacing w:val="-28"/>
        </w:rPr>
        <w:t xml:space="preserve"> </w:t>
      </w:r>
      <w:r>
        <w:rPr>
          <w:rFonts w:ascii="Arial" w:eastAsia="Arial" w:hAnsi="Arial"/>
        </w:rPr>
        <w:t>MPa</w:t>
      </w:r>
      <w:r>
        <w:rPr>
          <w:rFonts w:ascii="Arial" w:eastAsia="Arial" w:hAnsi="Arial"/>
          <w:spacing w:val="-26"/>
        </w:rPr>
        <w:t xml:space="preserve"> </w:t>
      </w:r>
      <w:r>
        <w:t>量程：</w:t>
      </w:r>
      <w:r>
        <w:rPr>
          <w:spacing w:val="-154"/>
        </w:rPr>
        <w:t xml:space="preserve"> </w:t>
      </w:r>
      <w:r>
        <w:rPr>
          <w:rFonts w:ascii="Symbol" w:eastAsia="Symbol" w:hAnsi="Symbol"/>
          <w:position w:val="2"/>
          <w:sz w:val="29"/>
        </w:rPr>
        <w:sym w:font="Symbol" w:char="F064"/>
      </w:r>
      <w:r>
        <w:rPr>
          <w:rFonts w:ascii="Times New Roman" w:eastAsia="Times New Roman" w:hAnsi="Times New Roman"/>
          <w:position w:val="2"/>
          <w:sz w:val="29"/>
        </w:rPr>
        <w:t xml:space="preserve"> </w:t>
      </w:r>
      <w:r>
        <w:rPr>
          <w:rFonts w:ascii="Times New Roman" w:eastAsia="Times New Roman" w:hAnsi="Times New Roman"/>
          <w:spacing w:val="4"/>
          <w:position w:val="2"/>
          <w:sz w:val="29"/>
        </w:rPr>
        <w:t xml:space="preserve"> </w:t>
      </w:r>
      <w:r>
        <w:rPr>
          <w:rFonts w:ascii="Symbol" w:eastAsia="Symbol" w:hAnsi="Symbol"/>
        </w:rPr>
        <w:sym w:font="Symbol" w:char="F03D"/>
      </w:r>
      <w:r>
        <w:rPr>
          <w:rFonts w:ascii="Times New Roman" w:eastAsia="Times New Roman" w:hAnsi="Times New Roman"/>
          <w:spacing w:val="-13"/>
        </w:rPr>
        <w:t xml:space="preserve"> </w:t>
      </w:r>
      <w:r>
        <w:rPr>
          <w:rFonts w:ascii="Symbol" w:eastAsia="Symbol" w:hAnsi="Symbol"/>
        </w:rPr>
        <w:sym w:font="Symbol" w:char="F0B1"/>
      </w:r>
      <w:r>
        <w:rPr>
          <w:rFonts w:ascii="Times New Roman" w:eastAsia="Times New Roman" w:hAnsi="Times New Roman"/>
        </w:rPr>
        <w:tab/>
      </w:r>
      <w:r>
        <w:rPr>
          <w:rFonts w:ascii="Symbol" w:eastAsia="Symbol" w:hAnsi="Symbol"/>
          <w:spacing w:val="4"/>
        </w:rPr>
        <w:sym w:font="Symbol" w:char="F0B4"/>
      </w:r>
      <w:r>
        <w:rPr>
          <w:rFonts w:ascii="Arial" w:eastAsia="Arial" w:hAnsi="Arial"/>
          <w:spacing w:val="4"/>
        </w:rPr>
        <w:t>100%</w:t>
      </w:r>
      <w:r>
        <w:rPr>
          <w:rFonts w:ascii="Arial" w:eastAsia="Arial" w:hAnsi="Arial"/>
          <w:spacing w:val="-22"/>
        </w:rPr>
        <w:t xml:space="preserve"> </w:t>
      </w:r>
      <w:r>
        <w:rPr>
          <w:rFonts w:ascii="Symbol" w:eastAsia="Symbol" w:hAnsi="Symbol"/>
        </w:rPr>
        <w:sym w:font="Symbol" w:char="F03D"/>
      </w:r>
      <w:r>
        <w:rPr>
          <w:rFonts w:ascii="Times New Roman" w:eastAsia="Times New Roman" w:hAnsi="Times New Roman"/>
          <w:spacing w:val="-10"/>
        </w:rPr>
        <w:t xml:space="preserve"> </w:t>
      </w:r>
      <w:r>
        <w:rPr>
          <w:rFonts w:ascii="Symbol" w:eastAsia="Symbol" w:hAnsi="Symbol"/>
        </w:rPr>
        <w:sym w:font="Symbol" w:char="F0B1"/>
      </w:r>
      <w:r>
        <w:rPr>
          <w:rFonts w:ascii="Arial" w:eastAsia="Arial" w:hAnsi="Arial"/>
        </w:rPr>
        <w:t>1.2%</w:t>
      </w:r>
      <w:r>
        <w:rPr>
          <w:rFonts w:ascii="Arial" w:eastAsia="Arial" w:hAnsi="Arial"/>
          <w:spacing w:val="-38"/>
        </w:rPr>
        <w:t xml:space="preserve"> </w:t>
      </w:r>
      <w:r>
        <w:t>，可选</w:t>
      </w:r>
      <w:r>
        <w:rPr>
          <w:spacing w:val="-103"/>
        </w:rPr>
        <w:t xml:space="preserve"> </w:t>
      </w:r>
      <w:r>
        <w:rPr>
          <w:rFonts w:ascii="Arial" w:eastAsia="Arial" w:hAnsi="Arial"/>
        </w:rPr>
        <w:t>1.0</w:t>
      </w:r>
      <w:r>
        <w:rPr>
          <w:rFonts w:ascii="Arial" w:eastAsia="Arial" w:hAnsi="Arial"/>
          <w:spacing w:val="-25"/>
        </w:rPr>
        <w:t xml:space="preserve"> </w:t>
      </w:r>
      <w:r>
        <w:t>级表。</w:t>
      </w:r>
    </w:p>
    <w:p>
      <w:pPr>
        <w:pStyle w:val="BodyText"/>
        <w:spacing w:line="307" w:lineRule="exact"/>
        <w:ind w:right="4333"/>
        <w:jc w:val="center"/>
        <w:rPr>
          <w:rFonts w:ascii="Arial"/>
        </w:rPr>
      </w:pPr>
      <w:r>
        <w:rPr>
          <w:rFonts w:ascii="Arial"/>
        </w:rPr>
        <w:t>4.0</w:t>
      </w:r>
    </w:p>
    <w:p>
      <w:pPr>
        <w:pStyle w:val="BodyText"/>
        <w:spacing w:line="443" w:lineRule="exact"/>
        <w:ind w:left="840"/>
      </w:pPr>
      <w:r>
        <w:rPr>
          <w:spacing w:val="-242"/>
        </w:rPr>
        <w:t>○</w:t>
      </w:r>
      <w:r>
        <w:rPr>
          <w:rFonts w:ascii="Arial" w:eastAsia="Arial" w:hAnsi="Arial"/>
          <w:w w:val="90"/>
          <w:position w:val="-5"/>
          <w:sz w:val="24"/>
        </w:rPr>
        <w:t>2</w:t>
      </w:r>
      <w:r>
        <w:rPr>
          <w:rFonts w:ascii="Arial" w:eastAsia="Arial" w:hAnsi="Arial"/>
          <w:spacing w:val="-7"/>
          <w:position w:val="-5"/>
          <w:sz w:val="24"/>
        </w:rPr>
        <w:t xml:space="preserve">  </w:t>
      </w:r>
      <w:r>
        <w:t>量程选择：被测最大压力</w:t>
      </w:r>
      <w:r>
        <w:rPr>
          <w:spacing w:val="1"/>
        </w:rPr>
        <w:t>＝</w:t>
      </w:r>
      <w:r>
        <w:rPr>
          <w:rFonts w:ascii="Arial" w:eastAsia="Arial" w:hAnsi="Arial"/>
          <w:w w:val="91"/>
        </w:rPr>
        <w:t>1/3</w:t>
      </w:r>
      <w:r>
        <w:t>～</w:t>
      </w:r>
      <w:r>
        <w:rPr>
          <w:rFonts w:ascii="Arial" w:eastAsia="Arial" w:hAnsi="Arial"/>
          <w:w w:val="91"/>
        </w:rPr>
        <w:t>2/3</w:t>
      </w:r>
      <w:r>
        <w:rPr>
          <w:rFonts w:ascii="Arial" w:eastAsia="Arial" w:hAnsi="Arial"/>
          <w:spacing w:val="-10"/>
        </w:rPr>
        <w:t xml:space="preserve"> </w:t>
      </w:r>
      <w:r>
        <w:t>量程上限</w:t>
      </w:r>
    </w:p>
    <w:p>
      <w:pPr>
        <w:pStyle w:val="BodyText"/>
        <w:spacing w:line="512" w:lineRule="exact"/>
        <w:ind w:left="1020"/>
        <w:rPr>
          <w:rFonts w:ascii="Arial" w:hAnsi="Arial"/>
        </w:rPr>
      </w:pPr>
      <w:r>
        <w:drawing>
          <wp:anchor distT="0" distB="0" distL="0" distR="0" simplePos="0" relativeHeight="251669504" behindDoc="1" locked="0" layoutInCell="1" allowOverlap="1">
            <wp:simplePos x="0" y="0"/>
            <wp:positionH relativeFrom="page">
              <wp:posOffset>3721100</wp:posOffset>
            </wp:positionH>
            <wp:positionV relativeFrom="paragraph">
              <wp:posOffset>281742</wp:posOffset>
            </wp:positionV>
            <wp:extent cx="317500" cy="38100"/>
            <wp:effectExtent l="0" t="0" r="0" b="0"/>
            <wp:wrapNone/>
            <wp:docPr id="1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2.png"/>
                    <pic:cNvPicPr/>
                  </pic:nvPicPr>
                  <pic:blipFill>
                    <a:blip xmlns:r="http://schemas.openxmlformats.org/officeDocument/2006/relationships" r:embed="rId29" cstate="print"/>
                    <a:stretch>
                      <a:fillRect/>
                    </a:stretch>
                  </pic:blipFill>
                  <pic:spPr>
                    <a:xfrm>
                      <a:off x="0" y="0"/>
                      <a:ext cx="317500" cy="38100"/>
                    </a:xfrm>
                    <a:prstGeom prst="rect">
                      <a:avLst/>
                    </a:prstGeom>
                  </pic:spPr>
                </pic:pic>
              </a:graphicData>
            </a:graphic>
          </wp:anchor>
        </w:drawing>
      </w:r>
      <w:r>
        <w:drawing>
          <wp:anchor distT="0" distB="0" distL="0" distR="0" simplePos="0" relativeHeight="251670528" behindDoc="1" locked="0" layoutInCell="1" allowOverlap="1">
            <wp:simplePos x="0" y="0"/>
            <wp:positionH relativeFrom="page">
              <wp:posOffset>4267200</wp:posOffset>
            </wp:positionH>
            <wp:positionV relativeFrom="paragraph">
              <wp:posOffset>281742</wp:posOffset>
            </wp:positionV>
            <wp:extent cx="165100" cy="38100"/>
            <wp:effectExtent l="0" t="0" r="0" b="0"/>
            <wp:wrapNone/>
            <wp:docPr id="2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3.png"/>
                    <pic:cNvPicPr/>
                  </pic:nvPicPr>
                  <pic:blipFill>
                    <a:blip xmlns:r="http://schemas.openxmlformats.org/officeDocument/2006/relationships" r:embed="rId30" cstate="print"/>
                    <a:stretch>
                      <a:fillRect/>
                    </a:stretch>
                  </pic:blipFill>
                  <pic:spPr>
                    <a:xfrm>
                      <a:off x="0" y="0"/>
                      <a:ext cx="165100" cy="38100"/>
                    </a:xfrm>
                    <a:prstGeom prst="rect">
                      <a:avLst/>
                    </a:prstGeom>
                  </pic:spPr>
                </pic:pic>
              </a:graphicData>
            </a:graphic>
          </wp:anchor>
        </w:drawing>
      </w:r>
      <w:r>
        <w:drawing>
          <wp:anchor distT="0" distB="0" distL="0" distR="0" simplePos="0" relativeHeight="251671552" behindDoc="1" locked="0" layoutInCell="1" allowOverlap="1">
            <wp:simplePos x="0" y="0"/>
            <wp:positionH relativeFrom="page">
              <wp:posOffset>4533900</wp:posOffset>
            </wp:positionH>
            <wp:positionV relativeFrom="paragraph">
              <wp:posOffset>281742</wp:posOffset>
            </wp:positionV>
            <wp:extent cx="152400" cy="38100"/>
            <wp:effectExtent l="0" t="0" r="0" b="0"/>
            <wp:wrapNone/>
            <wp:docPr id="2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4.png"/>
                    <pic:cNvPicPr/>
                  </pic:nvPicPr>
                  <pic:blipFill>
                    <a:blip xmlns:r="http://schemas.openxmlformats.org/officeDocument/2006/relationships" r:embed="rId31" cstate="print"/>
                    <a:stretch>
                      <a:fillRect/>
                    </a:stretch>
                  </pic:blipFill>
                  <pic:spPr>
                    <a:xfrm>
                      <a:off x="0" y="0"/>
                      <a:ext cx="152400" cy="38100"/>
                    </a:xfrm>
                    <a:prstGeom prst="rect">
                      <a:avLst/>
                    </a:prstGeom>
                  </pic:spPr>
                </pic:pic>
              </a:graphicData>
            </a:graphic>
          </wp:anchor>
        </w:drawing>
      </w:r>
      <w:r>
        <w:rPr>
          <w:rFonts w:ascii="Arial" w:hAnsi="Arial"/>
        </w:rPr>
        <w:t>0</w:t>
      </w:r>
      <w:r>
        <w:t>～</w:t>
      </w:r>
      <w:r>
        <w:rPr>
          <w:rFonts w:ascii="Arial" w:hAnsi="Arial"/>
        </w:rPr>
        <w:t>1.6</w:t>
      </w:r>
      <w:r>
        <w:rPr>
          <w:rFonts w:ascii="Arial" w:hAnsi="Arial"/>
          <w:spacing w:val="-47"/>
        </w:rPr>
        <w:t xml:space="preserve"> </w:t>
      </w:r>
      <w:r>
        <w:rPr>
          <w:rFonts w:ascii="Arial" w:hAnsi="Arial"/>
        </w:rPr>
        <w:t>MPa</w:t>
      </w:r>
      <w:r>
        <w:rPr>
          <w:rFonts w:ascii="Arial" w:hAnsi="Arial"/>
          <w:spacing w:val="-46"/>
        </w:rPr>
        <w:t xml:space="preserve"> </w:t>
      </w:r>
      <w:r>
        <w:rPr>
          <w:spacing w:val="-38"/>
        </w:rPr>
        <w:t xml:space="preserve">量程： </w:t>
      </w:r>
      <w:r>
        <w:rPr>
          <w:rFonts w:ascii="Arial" w:hAnsi="Arial"/>
          <w:position w:val="23"/>
        </w:rPr>
        <w:t>1.2</w:t>
      </w:r>
      <w:r>
        <w:rPr>
          <w:rFonts w:ascii="Arial" w:hAnsi="Arial"/>
          <w:spacing w:val="-27"/>
          <w:position w:val="23"/>
        </w:rPr>
        <w:t xml:space="preserve"> </w:t>
      </w:r>
      <w:r>
        <w:rPr>
          <w:rFonts w:ascii="Symbol" w:hAnsi="Symbol"/>
        </w:rPr>
        <w:sym w:font="Symbol" w:char="F03D"/>
      </w:r>
      <w:r>
        <w:rPr>
          <w:rFonts w:ascii="Times New Roman" w:hAnsi="Times New Roman"/>
          <w:spacing w:val="-15"/>
        </w:rPr>
        <w:t xml:space="preserve"> </w:t>
      </w:r>
      <w:r>
        <w:rPr>
          <w:rFonts w:ascii="Arial" w:hAnsi="Arial"/>
          <w:spacing w:val="11"/>
          <w:position w:val="23"/>
        </w:rPr>
        <w:t>3</w:t>
      </w:r>
      <w:r>
        <w:rPr>
          <w:rFonts w:ascii="Symbol" w:hAnsi="Symbol"/>
          <w:spacing w:val="11"/>
        </w:rPr>
        <w:sym w:font="Symbol" w:char="F0F1"/>
      </w:r>
      <w:r>
        <w:rPr>
          <w:rFonts w:ascii="Times New Roman" w:hAnsi="Times New Roman"/>
          <w:spacing w:val="-35"/>
        </w:rPr>
        <w:t xml:space="preserve"> </w:t>
      </w:r>
      <w:r>
        <w:rPr>
          <w:rFonts w:ascii="Arial" w:hAnsi="Arial"/>
          <w:position w:val="23"/>
        </w:rPr>
        <w:t>2</w:t>
      </w:r>
    </w:p>
    <w:p>
      <w:pPr>
        <w:pStyle w:val="BodyText"/>
        <w:spacing w:before="67" w:line="127" w:lineRule="auto"/>
        <w:ind w:left="3997"/>
        <w:rPr>
          <w:rFonts w:ascii="Arial"/>
        </w:rPr>
      </w:pPr>
      <w:r>
        <w:rPr>
          <w:rFonts w:ascii="Arial"/>
          <w:spacing w:val="-158"/>
          <w:w w:val="89"/>
        </w:rPr>
        <w:t>1</w:t>
      </w:r>
      <w:r>
        <w:rPr>
          <w:rFonts w:ascii="Arial"/>
          <w:spacing w:val="-23"/>
          <w:w w:val="89"/>
          <w:position w:val="-14"/>
        </w:rPr>
        <w:t>1</w:t>
      </w:r>
      <w:r>
        <w:rPr>
          <w:rFonts w:ascii="Arial"/>
          <w:spacing w:val="-1"/>
          <w:w w:val="90"/>
        </w:rPr>
        <w:t>.</w:t>
      </w:r>
      <w:r>
        <w:rPr>
          <w:rFonts w:ascii="Arial"/>
          <w:spacing w:val="-41"/>
          <w:w w:val="89"/>
        </w:rPr>
        <w:t>6</w:t>
      </w:r>
      <w:r>
        <w:rPr>
          <w:rFonts w:ascii="Arial"/>
          <w:w w:val="89"/>
          <w:position w:val="-14"/>
        </w:rPr>
        <w:t>1</w:t>
      </w:r>
      <w:r>
        <w:rPr>
          <w:rFonts w:ascii="Arial"/>
          <w:w w:val="89"/>
          <w:position w:val="-14"/>
        </w:rPr>
        <w:t>.</w:t>
      </w:r>
      <w:r>
        <w:rPr>
          <w:rFonts w:ascii="Arial"/>
          <w:w w:val="89"/>
          <w:position w:val="-14"/>
        </w:rPr>
        <w:t>2</w:t>
      </w:r>
      <w:r>
        <w:rPr>
          <w:rFonts w:ascii="Arial"/>
          <w:spacing w:val="-67"/>
          <w:position w:val="-14"/>
        </w:rPr>
        <w:t xml:space="preserve"> </w:t>
      </w:r>
      <w:r>
        <w:rPr>
          <w:rFonts w:ascii="Arial"/>
          <w:spacing w:val="36"/>
          <w:w w:val="89"/>
        </w:rPr>
        <w:t>4</w:t>
      </w:r>
      <w:r>
        <w:rPr>
          <w:rFonts w:ascii="Arial"/>
          <w:spacing w:val="18"/>
          <w:w w:val="89"/>
          <w:position w:val="-14"/>
        </w:rPr>
        <w:t>2</w:t>
      </w:r>
      <w:r>
        <w:rPr>
          <w:rFonts w:ascii="Arial"/>
          <w:w w:val="89"/>
        </w:rPr>
        <w:t>3</w:t>
      </w:r>
    </w:p>
    <w:p>
      <w:pPr>
        <w:pStyle w:val="BodyText"/>
        <w:tabs>
          <w:tab w:val="left" w:pos="4263"/>
          <w:tab w:val="left" w:pos="4942"/>
        </w:tabs>
        <w:spacing w:line="218" w:lineRule="exact"/>
        <w:ind w:left="1020"/>
        <w:rPr>
          <w:rFonts w:ascii="Symbol" w:hAnsi="Symbol"/>
        </w:rPr>
      </w:pPr>
      <w:r>
        <w:drawing>
          <wp:anchor distT="0" distB="0" distL="0" distR="0" simplePos="0" relativeHeight="251672576" behindDoc="1" locked="0" layoutInCell="1" allowOverlap="1">
            <wp:simplePos x="0" y="0"/>
            <wp:positionH relativeFrom="page">
              <wp:posOffset>3721100</wp:posOffset>
            </wp:positionH>
            <wp:positionV relativeFrom="paragraph">
              <wp:posOffset>95760</wp:posOffset>
            </wp:positionV>
            <wp:extent cx="152400" cy="38100"/>
            <wp:effectExtent l="0" t="0" r="0" b="0"/>
            <wp:wrapNone/>
            <wp:docPr id="2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5.png"/>
                    <pic:cNvPicPr/>
                  </pic:nvPicPr>
                  <pic:blipFill>
                    <a:blip xmlns:r="http://schemas.openxmlformats.org/officeDocument/2006/relationships" r:embed="rId32" cstate="print"/>
                    <a:stretch>
                      <a:fillRect/>
                    </a:stretch>
                  </pic:blipFill>
                  <pic:spPr>
                    <a:xfrm>
                      <a:off x="0" y="0"/>
                      <a:ext cx="152400" cy="38100"/>
                    </a:xfrm>
                    <a:prstGeom prst="rect">
                      <a:avLst/>
                    </a:prstGeom>
                  </pic:spPr>
                </pic:pic>
              </a:graphicData>
            </a:graphic>
          </wp:anchor>
        </w:drawing>
      </w:r>
      <w:r>
        <w:drawing>
          <wp:anchor distT="0" distB="0" distL="0" distR="0" simplePos="0" relativeHeight="251673600" behindDoc="1" locked="0" layoutInCell="1" allowOverlap="1">
            <wp:simplePos x="0" y="0"/>
            <wp:positionH relativeFrom="page">
              <wp:posOffset>3975100</wp:posOffset>
            </wp:positionH>
            <wp:positionV relativeFrom="paragraph">
              <wp:posOffset>95760</wp:posOffset>
            </wp:positionV>
            <wp:extent cx="330200" cy="38100"/>
            <wp:effectExtent l="0" t="0" r="0" b="0"/>
            <wp:wrapNone/>
            <wp:docPr id="27"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6.png"/>
                    <pic:cNvPicPr/>
                  </pic:nvPicPr>
                  <pic:blipFill>
                    <a:blip xmlns:r="http://schemas.openxmlformats.org/officeDocument/2006/relationships" r:embed="rId33" cstate="print"/>
                    <a:stretch>
                      <a:fillRect/>
                    </a:stretch>
                  </pic:blipFill>
                  <pic:spPr>
                    <a:xfrm>
                      <a:off x="0" y="0"/>
                      <a:ext cx="330200" cy="38100"/>
                    </a:xfrm>
                    <a:prstGeom prst="rect">
                      <a:avLst/>
                    </a:prstGeom>
                  </pic:spPr>
                </pic:pic>
              </a:graphicData>
            </a:graphic>
          </wp:anchor>
        </w:drawing>
      </w:r>
      <w:r>
        <w:drawing>
          <wp:anchor distT="0" distB="0" distL="0" distR="0" simplePos="0" relativeHeight="251664384" behindDoc="0" locked="0" layoutInCell="1" allowOverlap="1">
            <wp:simplePos x="0" y="0"/>
            <wp:positionH relativeFrom="page">
              <wp:posOffset>4406900</wp:posOffset>
            </wp:positionH>
            <wp:positionV relativeFrom="paragraph">
              <wp:posOffset>95760</wp:posOffset>
            </wp:positionV>
            <wp:extent cx="152400" cy="38100"/>
            <wp:effectExtent l="0" t="0" r="0" b="0"/>
            <wp:wrapNone/>
            <wp:docPr id="29"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7.png"/>
                    <pic:cNvPicPr/>
                  </pic:nvPicPr>
                  <pic:blipFill>
                    <a:blip xmlns:r="http://schemas.openxmlformats.org/officeDocument/2006/relationships" r:embed="rId31" cstate="print"/>
                    <a:stretch>
                      <a:fillRect/>
                    </a:stretch>
                  </pic:blipFill>
                  <pic:spPr>
                    <a:xfrm>
                      <a:off x="0" y="0"/>
                      <a:ext cx="152400" cy="38100"/>
                    </a:xfrm>
                    <a:prstGeom prst="rect">
                      <a:avLst/>
                    </a:prstGeom>
                  </pic:spPr>
                </pic:pic>
              </a:graphicData>
            </a:graphic>
          </wp:anchor>
        </w:drawing>
      </w:r>
      <w:r>
        <w:rPr>
          <w:rFonts w:ascii="Arial" w:hAnsi="Arial"/>
        </w:rPr>
        <w:t>0</w:t>
      </w:r>
      <w:r>
        <w:t>～</w:t>
      </w:r>
      <w:r>
        <w:rPr>
          <w:rFonts w:ascii="Arial" w:hAnsi="Arial"/>
        </w:rPr>
        <w:t>2.5</w:t>
      </w:r>
      <w:r>
        <w:rPr>
          <w:rFonts w:ascii="Arial" w:hAnsi="Arial"/>
          <w:spacing w:val="-39"/>
        </w:rPr>
        <w:t xml:space="preserve"> </w:t>
      </w:r>
      <w:r>
        <w:rPr>
          <w:rFonts w:ascii="Arial" w:hAnsi="Arial"/>
        </w:rPr>
        <w:t>MPa</w:t>
      </w:r>
      <w:r>
        <w:rPr>
          <w:rFonts w:ascii="Arial" w:hAnsi="Arial"/>
          <w:spacing w:val="-38"/>
        </w:rPr>
        <w:t xml:space="preserve"> </w:t>
      </w:r>
      <w:r>
        <w:t>量程：</w:t>
        <w:tab/>
      </w:r>
      <w:r>
        <w:rPr>
          <w:rFonts w:ascii="Symbol" w:hAnsi="Symbol"/>
        </w:rPr>
        <w:sym w:font="Symbol" w:char="F0E1"/>
      </w:r>
      <w:r>
        <w:rPr>
          <w:rFonts w:ascii="Times New Roman" w:hAnsi="Times New Roman"/>
        </w:rPr>
        <w:tab/>
      </w:r>
      <w:r>
        <w:rPr>
          <w:rFonts w:ascii="Symbol" w:hAnsi="Symbol"/>
        </w:rPr>
        <w:sym w:font="Symbol" w:char="F0E1"/>
      </w:r>
    </w:p>
    <w:p>
      <w:pPr>
        <w:spacing w:after="0" w:line="218" w:lineRule="exact"/>
        <w:rPr>
          <w:rFonts w:ascii="Symbol" w:hAnsi="Symbol"/>
        </w:rPr>
        <w:sectPr>
          <w:footerReference w:type="default" r:id="rId34"/>
          <w:type w:val="continuous"/>
          <w:pgSz w:w="17860" w:h="25270"/>
          <w:pgMar w:top="1340" w:right="1420" w:bottom="280" w:left="1860" w:header="708" w:footer="708"/>
          <w:pgNumType w:start="6"/>
          <w:cols w:space="708"/>
        </w:sectPr>
      </w:pPr>
    </w:p>
    <w:p>
      <w:pPr>
        <w:pStyle w:val="BodyText"/>
        <w:spacing w:line="339" w:lineRule="exact"/>
        <w:jc w:val="right"/>
        <w:rPr>
          <w:rFonts w:ascii="Arial"/>
        </w:rPr>
      </w:pPr>
      <w:r>
        <w:rPr>
          <w:rFonts w:ascii="Arial"/>
          <w:spacing w:val="-172"/>
          <w:w w:val="89"/>
        </w:rPr>
        <w:t>1</w:t>
      </w:r>
      <w:r>
        <w:rPr>
          <w:rFonts w:ascii="Arial"/>
          <w:spacing w:val="-8"/>
          <w:w w:val="89"/>
          <w:position w:val="15"/>
        </w:rPr>
        <w:t>3</w:t>
      </w:r>
      <w:r>
        <w:rPr>
          <w:rFonts w:ascii="Arial"/>
          <w:w w:val="89"/>
        </w:rPr>
        <w:t>.</w:t>
      </w:r>
    </w:p>
    <w:p>
      <w:pPr>
        <w:tabs>
          <w:tab w:val="left" w:pos="777"/>
          <w:tab w:val="left" w:pos="1157"/>
        </w:tabs>
        <w:spacing w:before="0" w:line="339" w:lineRule="exact"/>
        <w:ind w:left="100" w:right="0" w:firstLine="0"/>
        <w:jc w:val="left"/>
        <w:rPr>
          <w:rFonts w:ascii="Arial"/>
          <w:sz w:val="36"/>
        </w:rPr>
      </w:pPr>
      <w:r>
        <w:br w:type="column"/>
      </w:r>
      <w:r>
        <w:rPr>
          <w:rFonts w:ascii="Arial"/>
          <w:b/>
          <w:sz w:val="36"/>
        </w:rPr>
        <w:t>2</w:t>
      </w:r>
      <w:r>
        <w:rPr>
          <w:rFonts w:ascii="Arial"/>
          <w:sz w:val="36"/>
        </w:rPr>
        <w:t>.5</w:t>
        <w:tab/>
        <w:t>3</w:t>
        <w:tab/>
      </w:r>
      <w:r>
        <w:rPr>
          <w:rFonts w:ascii="Arial"/>
          <w:position w:val="-14"/>
          <w:sz w:val="36"/>
        </w:rPr>
        <w:t>1</w:t>
      </w:r>
    </w:p>
    <w:p>
      <w:pPr>
        <w:spacing w:after="0" w:line="339" w:lineRule="exact"/>
        <w:jc w:val="left"/>
        <w:rPr>
          <w:rFonts w:ascii="Arial"/>
          <w:sz w:val="36"/>
        </w:rPr>
        <w:sectPr>
          <w:footerReference w:type="default" r:id="rId35"/>
          <w:type w:val="continuous"/>
          <w:pgSz w:w="17860" w:h="25270"/>
          <w:pgMar w:top="1340" w:right="1420" w:bottom="280" w:left="1860" w:header="708" w:footer="708"/>
          <w:pgNumType w:start="7"/>
          <w:cols w:num="2" w:space="708" w:equalWidth="0">
            <w:col w:w="4289" w:space="40"/>
            <w:col w:w="10251" w:space="0"/>
          </w:cols>
        </w:sectPr>
      </w:pPr>
    </w:p>
    <w:p>
      <w:pPr>
        <w:pStyle w:val="BodyText"/>
        <w:tabs>
          <w:tab w:val="left" w:pos="4609"/>
        </w:tabs>
        <w:spacing w:line="384" w:lineRule="exact"/>
        <w:ind w:left="1020"/>
        <w:rPr>
          <w:rFonts w:ascii="Symbol" w:hAnsi="Symbol"/>
        </w:rPr>
      </w:pPr>
      <w:r>
        <w:drawing>
          <wp:anchor distT="0" distB="0" distL="0" distR="0" simplePos="0" relativeHeight="251675648" behindDoc="1" locked="0" layoutInCell="1" allowOverlap="1">
            <wp:simplePos x="0" y="0"/>
            <wp:positionH relativeFrom="page">
              <wp:posOffset>3721100</wp:posOffset>
            </wp:positionH>
            <wp:positionV relativeFrom="paragraph">
              <wp:posOffset>161754</wp:posOffset>
            </wp:positionV>
            <wp:extent cx="342900" cy="38100"/>
            <wp:effectExtent l="0" t="0" r="0" b="0"/>
            <wp:wrapNone/>
            <wp:docPr id="31"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8.png"/>
                    <pic:cNvPicPr/>
                  </pic:nvPicPr>
                  <pic:blipFill>
                    <a:blip xmlns:r="http://schemas.openxmlformats.org/officeDocument/2006/relationships" r:embed="rId36" cstate="print"/>
                    <a:stretch>
                      <a:fillRect/>
                    </a:stretch>
                  </pic:blipFill>
                  <pic:spPr>
                    <a:xfrm>
                      <a:off x="0" y="0"/>
                      <a:ext cx="342900" cy="38100"/>
                    </a:xfrm>
                    <a:prstGeom prst="rect">
                      <a:avLst/>
                    </a:prstGeom>
                  </pic:spPr>
                </pic:pic>
              </a:graphicData>
            </a:graphic>
          </wp:anchor>
        </w:drawing>
      </w:r>
      <w:r>
        <w:drawing>
          <wp:anchor distT="0" distB="0" distL="0" distR="0" simplePos="0" relativeHeight="251674624" behindDoc="0" locked="0" layoutInCell="1" allowOverlap="1">
            <wp:simplePos x="0" y="0"/>
            <wp:positionH relativeFrom="page">
              <wp:posOffset>4648200</wp:posOffset>
            </wp:positionH>
            <wp:positionV relativeFrom="paragraph">
              <wp:posOffset>161754</wp:posOffset>
            </wp:positionV>
            <wp:extent cx="152400" cy="38100"/>
            <wp:effectExtent l="0" t="0" r="0" b="0"/>
            <wp:wrapNone/>
            <wp:docPr id="3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9.png"/>
                    <pic:cNvPicPr/>
                  </pic:nvPicPr>
                  <pic:blipFill>
                    <a:blip xmlns:r="http://schemas.openxmlformats.org/officeDocument/2006/relationships" r:embed="rId37" cstate="print"/>
                    <a:stretch>
                      <a:fillRect/>
                    </a:stretch>
                  </pic:blipFill>
                  <pic:spPr>
                    <a:xfrm>
                      <a:off x="0" y="0"/>
                      <a:ext cx="152400" cy="38100"/>
                    </a:xfrm>
                    <a:prstGeom prst="rect">
                      <a:avLst/>
                    </a:prstGeom>
                  </pic:spPr>
                </pic:pic>
              </a:graphicData>
            </a:graphic>
          </wp:anchor>
        </w:drawing>
      </w:r>
      <w:r>
        <w:rPr>
          <w:rFonts w:ascii="Arial" w:hAnsi="Arial"/>
        </w:rPr>
        <w:t>0</w:t>
      </w:r>
      <w:r>
        <w:t>～</w:t>
      </w:r>
      <w:r>
        <w:rPr>
          <w:rFonts w:ascii="Arial" w:hAnsi="Arial"/>
        </w:rPr>
        <w:t>4.0</w:t>
      </w:r>
      <w:r>
        <w:rPr>
          <w:rFonts w:ascii="Arial" w:hAnsi="Arial"/>
          <w:spacing w:val="-39"/>
        </w:rPr>
        <w:t xml:space="preserve"> </w:t>
      </w:r>
      <w:r>
        <w:rPr>
          <w:rFonts w:ascii="Arial" w:hAnsi="Arial"/>
        </w:rPr>
        <w:t>MPa</w:t>
      </w:r>
      <w:r>
        <w:rPr>
          <w:rFonts w:ascii="Arial" w:hAnsi="Arial"/>
          <w:spacing w:val="-38"/>
        </w:rPr>
        <w:t xml:space="preserve"> </w:t>
      </w:r>
      <w:r>
        <w:t>量程：</w:t>
        <w:tab/>
      </w:r>
      <w:r>
        <w:rPr>
          <w:rFonts w:ascii="Symbol" w:hAnsi="Symbol"/>
        </w:rPr>
        <w:sym w:font="Symbol" w:char="F03D"/>
      </w:r>
      <w:r>
        <w:rPr>
          <w:rFonts w:ascii="Times New Roman" w:hAnsi="Times New Roman"/>
          <w:spacing w:val="-1"/>
        </w:rPr>
        <w:t xml:space="preserve"> </w:t>
      </w:r>
      <w:r>
        <w:rPr>
          <w:rFonts w:ascii="Arial" w:hAnsi="Arial"/>
          <w:spacing w:val="-3"/>
        </w:rPr>
        <w:t>0.3</w:t>
      </w:r>
      <w:r>
        <w:rPr>
          <w:rFonts w:ascii="Symbol" w:hAnsi="Symbol"/>
          <w:spacing w:val="-3"/>
        </w:rPr>
        <w:sym w:font="Symbol" w:char="F0E1"/>
      </w:r>
    </w:p>
    <w:p>
      <w:pPr>
        <w:pStyle w:val="BodyText"/>
        <w:tabs>
          <w:tab w:val="left" w:pos="5491"/>
        </w:tabs>
        <w:spacing w:line="305" w:lineRule="exact"/>
        <w:ind w:left="4037"/>
        <w:rPr>
          <w:rFonts w:ascii="Arial"/>
        </w:rPr>
      </w:pPr>
      <w:r>
        <w:rPr>
          <w:rFonts w:ascii="Arial"/>
        </w:rPr>
        <w:t>4.0</w:t>
        <w:tab/>
        <w:t>3</w:t>
      </w:r>
    </w:p>
    <w:p>
      <w:pPr>
        <w:pStyle w:val="BodyText"/>
        <w:spacing w:line="432" w:lineRule="exact"/>
        <w:ind w:left="1020"/>
      </w:pPr>
      <w:r>
        <w:t xml:space="preserve">综合分析，选用 </w:t>
      </w:r>
      <w:r>
        <w:rPr>
          <w:rFonts w:ascii="Arial" w:eastAsia="Arial"/>
        </w:rPr>
        <w:t xml:space="preserve">1.5 </w:t>
      </w:r>
      <w:r>
        <w:t xml:space="preserve">级或 </w:t>
      </w:r>
      <w:r>
        <w:rPr>
          <w:rFonts w:ascii="Arial" w:eastAsia="Arial"/>
        </w:rPr>
        <w:t xml:space="preserve">2.0 </w:t>
      </w:r>
      <w:r>
        <w:t>级，</w:t>
      </w:r>
      <w:r>
        <w:rPr>
          <w:rFonts w:ascii="Arial" w:eastAsia="Arial"/>
        </w:rPr>
        <w:t>0</w:t>
      </w:r>
      <w:r>
        <w:t>～</w:t>
      </w:r>
      <w:r>
        <w:rPr>
          <w:rFonts w:ascii="Arial" w:eastAsia="Arial"/>
        </w:rPr>
        <w:t xml:space="preserve">2.5 MPa </w:t>
      </w:r>
      <w:r>
        <w:t>量程的表最合适。</w:t>
      </w:r>
    </w:p>
    <w:p>
      <w:pPr>
        <w:pStyle w:val="BodyText"/>
      </w:pPr>
    </w:p>
    <w:p>
      <w:pPr>
        <w:pStyle w:val="BodyText"/>
        <w:spacing w:before="1"/>
        <w:rPr>
          <w:sz w:val="31"/>
        </w:rPr>
      </w:pPr>
    </w:p>
    <w:p>
      <w:pPr>
        <w:pStyle w:val="ListParagraph"/>
        <w:numPr>
          <w:ilvl w:val="1"/>
          <w:numId w:val="53"/>
        </w:numPr>
        <w:tabs>
          <w:tab w:val="left" w:pos="1320"/>
        </w:tabs>
        <w:spacing w:before="0" w:after="0" w:line="343" w:lineRule="auto"/>
        <w:ind w:left="300" w:right="736" w:firstLine="0"/>
        <w:jc w:val="both"/>
        <w:rPr>
          <w:sz w:val="36"/>
        </w:rPr>
      </w:pPr>
      <w:r>
        <w:rPr>
          <w:spacing w:val="8"/>
          <w:w w:val="95"/>
          <w:sz w:val="36"/>
        </w:rPr>
        <w:t xml:space="preserve">如果某反应器最大压力为 </w:t>
      </w:r>
      <w:r>
        <w:rPr>
          <w:rFonts w:ascii="Arial" w:eastAsia="Arial"/>
          <w:spacing w:val="-13"/>
          <w:w w:val="95"/>
          <w:sz w:val="36"/>
        </w:rPr>
        <w:t>1.0MPa</w:t>
      </w:r>
      <w:r>
        <w:rPr>
          <w:spacing w:val="5"/>
          <w:w w:val="95"/>
          <w:sz w:val="36"/>
        </w:rPr>
        <w:t xml:space="preserve">，允许最大绝对误差为 </w:t>
      </w:r>
      <w:r>
        <w:rPr>
          <w:rFonts w:ascii="Arial" w:eastAsia="Arial"/>
          <w:w w:val="95"/>
          <w:sz w:val="36"/>
        </w:rPr>
        <w:t>0.01MPa</w:t>
      </w:r>
      <w:r>
        <w:rPr>
          <w:spacing w:val="-17"/>
          <w:w w:val="95"/>
          <w:sz w:val="36"/>
        </w:rPr>
        <w:t>。现用一台测量</w:t>
      </w:r>
      <w:r>
        <w:rPr>
          <w:spacing w:val="-35"/>
          <w:sz w:val="36"/>
        </w:rPr>
        <w:t xml:space="preserve">范围为 </w:t>
      </w:r>
      <w:r>
        <w:rPr>
          <w:rFonts w:ascii="Arial" w:eastAsia="Arial"/>
          <w:spacing w:val="-6"/>
          <w:sz w:val="36"/>
        </w:rPr>
        <w:t>0</w:t>
      </w:r>
      <w:r>
        <w:rPr>
          <w:spacing w:val="-6"/>
          <w:sz w:val="36"/>
        </w:rPr>
        <w:t>～</w:t>
      </w:r>
      <w:r>
        <w:rPr>
          <w:rFonts w:ascii="Arial" w:eastAsia="Arial"/>
          <w:spacing w:val="-6"/>
          <w:sz w:val="36"/>
        </w:rPr>
        <w:t>1.6MPa</w:t>
      </w:r>
      <w:r>
        <w:rPr>
          <w:spacing w:val="-29"/>
          <w:sz w:val="36"/>
        </w:rPr>
        <w:t xml:space="preserve">，精度为 </w:t>
      </w:r>
      <w:r>
        <w:rPr>
          <w:rFonts w:ascii="Arial" w:eastAsia="Arial"/>
          <w:sz w:val="36"/>
        </w:rPr>
        <w:t>1</w:t>
      </w:r>
      <w:r>
        <w:rPr>
          <w:rFonts w:ascii="Arial" w:eastAsia="Arial"/>
          <w:spacing w:val="-57"/>
          <w:sz w:val="36"/>
        </w:rPr>
        <w:t xml:space="preserve"> </w:t>
      </w:r>
      <w:r>
        <w:rPr>
          <w:spacing w:val="-6"/>
          <w:sz w:val="36"/>
        </w:rPr>
        <w:t>级的压力表来进行测量，问能否符合工艺要求？若采用一</w:t>
      </w:r>
      <w:r>
        <w:rPr>
          <w:spacing w:val="-16"/>
          <w:sz w:val="36"/>
        </w:rPr>
        <w:t xml:space="preserve">台测量范围为 </w:t>
      </w:r>
      <w:r>
        <w:rPr>
          <w:rFonts w:ascii="Arial" w:eastAsia="Arial"/>
          <w:sz w:val="36"/>
        </w:rPr>
        <w:t>0</w:t>
      </w:r>
      <w:r>
        <w:rPr>
          <w:sz w:val="36"/>
        </w:rPr>
        <w:t>～</w:t>
      </w:r>
      <w:r>
        <w:rPr>
          <w:rFonts w:ascii="Arial" w:eastAsia="Arial"/>
          <w:sz w:val="36"/>
        </w:rPr>
        <w:t>1.0MPa</w:t>
      </w:r>
      <w:r>
        <w:rPr>
          <w:spacing w:val="-22"/>
          <w:sz w:val="36"/>
        </w:rPr>
        <w:t xml:space="preserve">，精度为 </w:t>
      </w:r>
      <w:r>
        <w:rPr>
          <w:rFonts w:ascii="Arial" w:eastAsia="Arial"/>
          <w:sz w:val="36"/>
        </w:rPr>
        <w:t>1</w:t>
      </w:r>
      <w:r>
        <w:rPr>
          <w:rFonts w:ascii="Arial" w:eastAsia="Arial"/>
          <w:spacing w:val="-26"/>
          <w:sz w:val="36"/>
        </w:rPr>
        <w:t xml:space="preserve"> </w:t>
      </w:r>
      <w:r>
        <w:rPr>
          <w:sz w:val="36"/>
        </w:rPr>
        <w:t>级的压力表，能符合要求吗？试说明其理由。</w:t>
      </w:r>
    </w:p>
    <w:p>
      <w:pPr>
        <w:pStyle w:val="BodyText"/>
        <w:spacing w:before="2"/>
        <w:ind w:left="1020"/>
      </w:pPr>
      <w:r>
        <w:t>解答：</w:t>
      </w:r>
    </w:p>
    <w:p>
      <w:pPr>
        <w:pStyle w:val="BodyText"/>
        <w:spacing w:before="198" w:line="343" w:lineRule="auto"/>
        <w:ind w:left="1020" w:right="3374"/>
      </w:pPr>
      <w:r>
        <w:rPr>
          <w:w w:val="95"/>
        </w:rPr>
        <w:t xml:space="preserve">工艺要求：最大压力为 </w:t>
      </w:r>
      <w:r>
        <w:rPr>
          <w:rFonts w:ascii="Arial" w:eastAsia="Arial"/>
          <w:w w:val="95"/>
        </w:rPr>
        <w:t>1.0MPa</w:t>
      </w:r>
      <w:r>
        <w:rPr>
          <w:w w:val="95"/>
        </w:rPr>
        <w:t xml:space="preserve">，允许最大绝对误差为 </w:t>
      </w:r>
      <w:r>
        <w:rPr>
          <w:rFonts w:ascii="Arial" w:eastAsia="Arial"/>
          <w:w w:val="95"/>
        </w:rPr>
        <w:t>0.01MPa</w:t>
      </w:r>
      <w:r>
        <w:rPr>
          <w:w w:val="95"/>
        </w:rPr>
        <w:t>。</w:t>
      </w:r>
      <w:r>
        <w:t>分别求出两台仪表的最大允许误差，进行判断。</w:t>
      </w:r>
    </w:p>
    <w:p>
      <w:pPr>
        <w:pStyle w:val="ListParagraph"/>
        <w:numPr>
          <w:ilvl w:val="0"/>
          <w:numId w:val="52"/>
        </w:numPr>
        <w:tabs>
          <w:tab w:val="left" w:pos="1562"/>
        </w:tabs>
        <w:spacing w:before="2" w:after="0" w:line="240" w:lineRule="auto"/>
        <w:ind w:left="1561" w:right="0" w:hanging="542"/>
        <w:jc w:val="left"/>
        <w:rPr>
          <w:sz w:val="36"/>
        </w:rPr>
      </w:pPr>
      <w:r>
        <w:rPr>
          <w:spacing w:val="-24"/>
          <w:sz w:val="36"/>
        </w:rPr>
        <w:t xml:space="preserve">精度为 </w:t>
      </w:r>
      <w:r>
        <w:rPr>
          <w:rFonts w:ascii="Arial" w:eastAsia="Arial"/>
          <w:sz w:val="36"/>
        </w:rPr>
        <w:t>1</w:t>
      </w:r>
      <w:r>
        <w:rPr>
          <w:rFonts w:ascii="Arial" w:eastAsia="Arial"/>
          <w:spacing w:val="-14"/>
          <w:sz w:val="36"/>
        </w:rPr>
        <w:t xml:space="preserve"> </w:t>
      </w:r>
      <w:r>
        <w:rPr>
          <w:spacing w:val="-16"/>
          <w:sz w:val="36"/>
        </w:rPr>
        <w:t xml:space="preserve">级，量程为 </w:t>
      </w:r>
      <w:r>
        <w:rPr>
          <w:rFonts w:ascii="Arial" w:eastAsia="Arial"/>
          <w:sz w:val="36"/>
        </w:rPr>
        <w:t>0</w:t>
      </w:r>
      <w:r>
        <w:rPr>
          <w:sz w:val="36"/>
        </w:rPr>
        <w:t>～</w:t>
      </w:r>
      <w:r>
        <w:rPr>
          <w:rFonts w:ascii="Arial" w:eastAsia="Arial"/>
          <w:sz w:val="36"/>
        </w:rPr>
        <w:t>1.6MPa</w:t>
      </w:r>
      <w:r>
        <w:rPr>
          <w:rFonts w:ascii="Arial" w:eastAsia="Arial"/>
          <w:spacing w:val="-13"/>
          <w:sz w:val="36"/>
        </w:rPr>
        <w:t xml:space="preserve"> </w:t>
      </w:r>
      <w:r>
        <w:rPr>
          <w:sz w:val="36"/>
        </w:rPr>
        <w:t>的表，其最大绝对误差：</w:t>
      </w:r>
    </w:p>
    <w:p>
      <w:pPr>
        <w:pStyle w:val="BodyText"/>
        <w:spacing w:before="198"/>
        <w:ind w:left="1020"/>
      </w:pPr>
      <w:r>
        <w:rPr>
          <w:rFonts w:ascii="Times New Roman" w:eastAsia="Times New Roman" w:hAnsi="Times New Roman"/>
          <w:position w:val="1"/>
        </w:rPr>
        <w:t>∆</w:t>
      </w:r>
      <w:r>
        <w:rPr>
          <w:rFonts w:ascii="Arial" w:eastAsia="Arial" w:hAnsi="Arial"/>
          <w:position w:val="-12"/>
          <w:sz w:val="24"/>
        </w:rPr>
        <w:t>1.6max</w:t>
      </w:r>
      <w:r>
        <w:t>＝</w:t>
      </w:r>
      <w:r>
        <w:rPr>
          <w:rFonts w:ascii="Arial" w:eastAsia="Arial" w:hAnsi="Arial"/>
        </w:rPr>
        <w:t>1.6</w:t>
      </w:r>
      <w:r>
        <w:t>×</w:t>
      </w:r>
      <w:r>
        <w:rPr>
          <w:rFonts w:ascii="Arial" w:eastAsia="Arial" w:hAnsi="Arial"/>
        </w:rPr>
        <w:t>1</w:t>
      </w:r>
      <w:r>
        <w:t>％＝</w:t>
      </w:r>
      <w:r>
        <w:rPr>
          <w:rFonts w:ascii="Arial" w:eastAsia="Arial" w:hAnsi="Arial"/>
        </w:rPr>
        <w:t>0.016 MPa</w:t>
      </w:r>
      <w:r>
        <w:t>，</w:t>
      </w:r>
      <w:r>
        <w:rPr>
          <w:rFonts w:ascii="Arial" w:eastAsia="Arial" w:hAnsi="Arial"/>
          <w:spacing w:val="-10"/>
        </w:rPr>
        <w:t xml:space="preserve">&gt; </w:t>
      </w:r>
      <w:r>
        <w:rPr>
          <w:rFonts w:ascii="Arial" w:eastAsia="Arial" w:hAnsi="Arial"/>
        </w:rPr>
        <w:t>0.01 MPa,</w:t>
      </w:r>
      <w:r>
        <w:rPr>
          <w:rFonts w:ascii="Arial" w:eastAsia="Arial" w:hAnsi="Arial"/>
          <w:spacing w:val="61"/>
        </w:rPr>
        <w:t xml:space="preserve"> </w:t>
      </w:r>
      <w:r>
        <w:t>所以不符合要求；</w:t>
      </w:r>
    </w:p>
    <w:p>
      <w:pPr>
        <w:pStyle w:val="ListParagraph"/>
        <w:numPr>
          <w:ilvl w:val="0"/>
          <w:numId w:val="52"/>
        </w:numPr>
        <w:tabs>
          <w:tab w:val="left" w:pos="1562"/>
        </w:tabs>
        <w:spacing w:before="118" w:after="0" w:line="240" w:lineRule="auto"/>
        <w:ind w:left="1561" w:right="0" w:hanging="542"/>
        <w:jc w:val="left"/>
        <w:rPr>
          <w:sz w:val="36"/>
        </w:rPr>
      </w:pPr>
      <w:r>
        <w:rPr>
          <w:spacing w:val="-24"/>
          <w:sz w:val="36"/>
        </w:rPr>
        <w:t xml:space="preserve">精度为 </w:t>
      </w:r>
      <w:r>
        <w:rPr>
          <w:rFonts w:ascii="Arial" w:eastAsia="Arial"/>
          <w:sz w:val="36"/>
        </w:rPr>
        <w:t>1</w:t>
      </w:r>
      <w:r>
        <w:rPr>
          <w:rFonts w:ascii="Arial" w:eastAsia="Arial"/>
          <w:spacing w:val="-14"/>
          <w:sz w:val="36"/>
        </w:rPr>
        <w:t xml:space="preserve"> </w:t>
      </w:r>
      <w:r>
        <w:rPr>
          <w:spacing w:val="-16"/>
          <w:sz w:val="36"/>
        </w:rPr>
        <w:t xml:space="preserve">级，量程为 </w:t>
      </w:r>
      <w:r>
        <w:rPr>
          <w:rFonts w:ascii="Arial" w:eastAsia="Arial"/>
          <w:sz w:val="36"/>
        </w:rPr>
        <w:t>0</w:t>
      </w:r>
      <w:r>
        <w:rPr>
          <w:sz w:val="36"/>
        </w:rPr>
        <w:t>～</w:t>
      </w:r>
      <w:r>
        <w:rPr>
          <w:rFonts w:ascii="Arial" w:eastAsia="Arial"/>
          <w:sz w:val="36"/>
        </w:rPr>
        <w:t>1.0MPa</w:t>
      </w:r>
      <w:r>
        <w:rPr>
          <w:rFonts w:ascii="Arial" w:eastAsia="Arial"/>
          <w:spacing w:val="-13"/>
          <w:sz w:val="36"/>
        </w:rPr>
        <w:t xml:space="preserve"> </w:t>
      </w:r>
      <w:r>
        <w:rPr>
          <w:sz w:val="36"/>
        </w:rPr>
        <w:t>的表，其最大绝对误差：</w:t>
      </w:r>
    </w:p>
    <w:p>
      <w:pPr>
        <w:pStyle w:val="BodyText"/>
        <w:tabs>
          <w:tab w:val="left" w:pos="8081"/>
        </w:tabs>
        <w:spacing w:before="201" w:line="302" w:lineRule="auto"/>
        <w:ind w:left="300" w:right="737" w:firstLine="720"/>
      </w:pPr>
      <w:r>
        <w:rPr>
          <w:rFonts w:ascii="Times New Roman" w:eastAsia="Times New Roman" w:hAnsi="Times New Roman"/>
          <w:position w:val="1"/>
        </w:rPr>
        <w:t>∆</w:t>
      </w:r>
      <w:r>
        <w:rPr>
          <w:rFonts w:ascii="Arial" w:eastAsia="Arial" w:hAnsi="Arial"/>
          <w:position w:val="-12"/>
          <w:sz w:val="24"/>
        </w:rPr>
        <w:t>1.0max</w:t>
      </w:r>
      <w:r>
        <w:t>＝</w:t>
      </w:r>
      <w:r>
        <w:rPr>
          <w:rFonts w:ascii="Arial" w:eastAsia="Arial" w:hAnsi="Arial"/>
        </w:rPr>
        <w:t>1.0</w:t>
      </w:r>
      <w:r>
        <w:t>×</w:t>
      </w:r>
      <w:r>
        <w:rPr>
          <w:rFonts w:ascii="Arial" w:eastAsia="Arial" w:hAnsi="Arial"/>
        </w:rPr>
        <w:t>1</w:t>
      </w:r>
      <w:r>
        <w:t>％＝</w:t>
      </w:r>
      <w:r>
        <w:rPr>
          <w:rFonts w:ascii="Arial" w:eastAsia="Arial" w:hAnsi="Arial"/>
        </w:rPr>
        <w:t>0.01</w:t>
      </w:r>
      <w:r>
        <w:rPr>
          <w:rFonts w:ascii="Arial" w:eastAsia="Arial" w:hAnsi="Arial"/>
          <w:spacing w:val="-57"/>
        </w:rPr>
        <w:t xml:space="preserve"> </w:t>
      </w:r>
      <w:r>
        <w:rPr>
          <w:rFonts w:ascii="Arial" w:eastAsia="Arial" w:hAnsi="Arial"/>
        </w:rPr>
        <w:t>MPa</w:t>
      </w:r>
      <w:r>
        <w:t>，＝</w:t>
      </w:r>
      <w:r>
        <w:rPr>
          <w:spacing w:val="-120"/>
        </w:rPr>
        <w:t xml:space="preserve"> </w:t>
      </w:r>
      <w:r>
        <w:rPr>
          <w:rFonts w:ascii="Arial" w:eastAsia="Arial" w:hAnsi="Arial"/>
        </w:rPr>
        <w:t>0.01</w:t>
      </w:r>
      <w:r>
        <w:rPr>
          <w:rFonts w:ascii="Arial" w:eastAsia="Arial" w:hAnsi="Arial"/>
          <w:spacing w:val="-70"/>
        </w:rPr>
        <w:t xml:space="preserve"> </w:t>
      </w:r>
      <w:r>
        <w:rPr>
          <w:rFonts w:ascii="Arial" w:eastAsia="Arial" w:hAnsi="Arial"/>
        </w:rPr>
        <w:t>MPa,</w:t>
        <w:tab/>
      </w:r>
      <w:r>
        <w:rPr>
          <w:spacing w:val="-2"/>
        </w:rPr>
        <w:t>所以最大误差符合要求，但是压力表</w:t>
      </w:r>
      <w:r>
        <w:t>的最大测量值应</w:t>
      </w:r>
      <w:r>
        <w:rPr>
          <w:rFonts w:ascii="Times New Roman" w:eastAsia="Times New Roman" w:hAnsi="Times New Roman"/>
          <w:spacing w:val="-1"/>
        </w:rPr>
        <w:t xml:space="preserve">≤ </w:t>
      </w:r>
      <w:r>
        <w:rPr>
          <w:rFonts w:ascii="Arial" w:eastAsia="Arial" w:hAnsi="Arial"/>
        </w:rPr>
        <w:t>2/3</w:t>
      </w:r>
      <w:r>
        <w:rPr>
          <w:rFonts w:ascii="Arial" w:eastAsia="Arial" w:hAnsi="Arial"/>
          <w:spacing w:val="-12"/>
        </w:rPr>
        <w:t xml:space="preserve"> </w:t>
      </w:r>
      <w:r>
        <w:t>仪表量程，否则压力波动会使测量值超出仪表量程。</w:t>
      </w:r>
    </w:p>
    <w:p>
      <w:pPr>
        <w:pStyle w:val="BodyText"/>
        <w:spacing w:before="76"/>
        <w:ind w:left="300"/>
      </w:pPr>
      <w:r>
        <w:t>所以，该表也不符合要求。</w:t>
      </w:r>
    </w:p>
    <w:p>
      <w:pPr>
        <w:spacing w:after="0"/>
        <w:sectPr>
          <w:footerReference w:type="default" r:id="rId38"/>
          <w:type w:val="continuous"/>
          <w:pgSz w:w="17860" w:h="25270"/>
          <w:pgMar w:top="1340" w:right="1420" w:bottom="280" w:left="1860" w:header="708" w:footer="708"/>
          <w:pgNumType w:start="8"/>
          <w:cols w:space="708"/>
        </w:sectPr>
      </w:pPr>
    </w:p>
    <w:p>
      <w:pPr>
        <w:pStyle w:val="BodyText"/>
        <w:rPr>
          <w:sz w:val="20"/>
        </w:rPr>
      </w:pPr>
    </w:p>
    <w:p>
      <w:pPr>
        <w:pStyle w:val="BodyText"/>
        <w:rPr>
          <w:sz w:val="20"/>
        </w:rPr>
      </w:pPr>
    </w:p>
    <w:p>
      <w:pPr>
        <w:pStyle w:val="BodyText"/>
        <w:rPr>
          <w:sz w:val="20"/>
        </w:rPr>
      </w:pPr>
    </w:p>
    <w:p>
      <w:pPr>
        <w:pStyle w:val="ListParagraph"/>
        <w:numPr>
          <w:ilvl w:val="1"/>
          <w:numId w:val="53"/>
        </w:numPr>
        <w:tabs>
          <w:tab w:val="left" w:pos="1319"/>
          <w:tab w:val="left" w:pos="1320"/>
        </w:tabs>
        <w:spacing w:before="247" w:after="0" w:line="343" w:lineRule="auto"/>
        <w:ind w:left="300" w:right="556" w:firstLine="0"/>
        <w:jc w:val="left"/>
        <w:rPr>
          <w:sz w:val="36"/>
        </w:rPr>
      </w:pPr>
      <w:r>
        <w:rPr>
          <w:spacing w:val="-6"/>
          <w:sz w:val="36"/>
        </w:rPr>
        <w:t xml:space="preserve">某台空压机的缓冲器，其工作压力范围为 </w:t>
      </w:r>
      <w:r>
        <w:rPr>
          <w:rFonts w:ascii="Arial" w:eastAsia="Arial" w:hAnsi="Arial"/>
          <w:sz w:val="36"/>
        </w:rPr>
        <w:t>1.0</w:t>
      </w:r>
      <w:r>
        <w:rPr>
          <w:sz w:val="36"/>
        </w:rPr>
        <w:t>～</w:t>
      </w:r>
      <w:r>
        <w:rPr>
          <w:rFonts w:ascii="Arial" w:eastAsia="Arial" w:hAnsi="Arial"/>
          <w:sz w:val="36"/>
        </w:rPr>
        <w:t>1.6MPa</w:t>
      </w:r>
      <w:r>
        <w:rPr>
          <w:sz w:val="36"/>
        </w:rPr>
        <w:t>，工艺要求就地观察罐内</w:t>
      </w:r>
      <w:r>
        <w:rPr>
          <w:spacing w:val="-11"/>
          <w:w w:val="95"/>
          <w:sz w:val="36"/>
        </w:rPr>
        <w:t>压力，并要测量结果的误差不得大于罐内压力的</w:t>
      </w:r>
      <w:r>
        <w:rPr>
          <w:rFonts w:ascii="Arial" w:eastAsia="Arial" w:hAnsi="Arial"/>
          <w:spacing w:val="-3"/>
          <w:w w:val="95"/>
          <w:sz w:val="36"/>
        </w:rPr>
        <w:t>±5%</w:t>
      </w:r>
      <w:r>
        <w:rPr>
          <w:spacing w:val="-18"/>
          <w:w w:val="95"/>
          <w:sz w:val="36"/>
        </w:rPr>
        <w:t>。试选择一块合适的压力表</w:t>
      </w:r>
      <w:r>
        <w:rPr>
          <w:w w:val="95"/>
          <w:sz w:val="36"/>
        </w:rPr>
        <w:t>（</w:t>
      </w:r>
      <w:r>
        <w:rPr>
          <w:spacing w:val="-5"/>
          <w:w w:val="95"/>
          <w:sz w:val="36"/>
        </w:rPr>
        <w:t>类型、</w:t>
      </w:r>
      <w:r>
        <w:rPr>
          <w:sz w:val="36"/>
        </w:rPr>
        <w:t>测量范围、精度等级</w:t>
      </w:r>
      <w:r>
        <w:rPr>
          <w:spacing w:val="-180"/>
          <w:sz w:val="36"/>
        </w:rPr>
        <w:t>）</w:t>
      </w:r>
      <w:r>
        <w:rPr>
          <w:sz w:val="36"/>
        </w:rPr>
        <w:t>，并说明其理由。</w:t>
      </w:r>
    </w:p>
    <w:p>
      <w:pPr>
        <w:pStyle w:val="BodyText"/>
        <w:spacing w:before="1"/>
        <w:ind w:left="1020"/>
      </w:pPr>
      <w:r>
        <w:t>解答：</w:t>
      </w:r>
    </w:p>
    <w:p>
      <w:pPr>
        <w:pStyle w:val="BodyText"/>
        <w:spacing w:before="198"/>
        <w:ind w:left="1020"/>
      </w:pPr>
      <w:r>
        <w:t xml:space="preserve">根据题意知：压力范围 </w:t>
      </w:r>
      <w:r>
        <w:rPr>
          <w:rFonts w:ascii="Arial" w:eastAsia="Arial"/>
        </w:rPr>
        <w:t>1.0</w:t>
      </w:r>
      <w:r>
        <w:t>～</w:t>
      </w:r>
      <w:r>
        <w:rPr>
          <w:rFonts w:ascii="Arial" w:eastAsia="Arial"/>
        </w:rPr>
        <w:t>1.6MPa</w:t>
      </w:r>
      <w:r>
        <w:t>，</w:t>
      </w:r>
    </w:p>
    <w:p>
      <w:pPr>
        <w:pStyle w:val="BodyText"/>
        <w:spacing w:before="197" w:line="304" w:lineRule="auto"/>
        <w:ind w:left="1020" w:right="5120"/>
      </w:pPr>
      <w:r>
        <w:drawing>
          <wp:anchor distT="0" distB="0" distL="0" distR="0" simplePos="0" relativeHeight="251676672" behindDoc="1" locked="0" layoutInCell="1" allowOverlap="1">
            <wp:simplePos x="0" y="0"/>
            <wp:positionH relativeFrom="page">
              <wp:posOffset>4800600</wp:posOffset>
            </wp:positionH>
            <wp:positionV relativeFrom="paragraph">
              <wp:posOffset>382524</wp:posOffset>
            </wp:positionV>
            <wp:extent cx="254000" cy="38100"/>
            <wp:effectExtent l="0" t="0" r="0" b="0"/>
            <wp:wrapNone/>
            <wp:docPr id="35"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20.png"/>
                    <pic:cNvPicPr/>
                  </pic:nvPicPr>
                  <pic:blipFill>
                    <a:blip xmlns:r="http://schemas.openxmlformats.org/officeDocument/2006/relationships" r:embed="rId24" cstate="print"/>
                    <a:stretch>
                      <a:fillRect/>
                    </a:stretch>
                  </pic:blipFill>
                  <pic:spPr>
                    <a:xfrm>
                      <a:off x="0" y="0"/>
                      <a:ext cx="254000" cy="38100"/>
                    </a:xfrm>
                    <a:prstGeom prst="rect">
                      <a:avLst/>
                    </a:prstGeom>
                  </pic:spPr>
                </pic:pic>
              </a:graphicData>
            </a:graphic>
          </wp:anchor>
        </w:drawing>
      </w:r>
      <w:r>
        <w:drawing>
          <wp:anchor distT="0" distB="0" distL="0" distR="0" simplePos="0" relativeHeight="251677696" behindDoc="1" locked="0" layoutInCell="1" allowOverlap="1">
            <wp:simplePos x="0" y="0"/>
            <wp:positionH relativeFrom="page">
              <wp:posOffset>5829300</wp:posOffset>
            </wp:positionH>
            <wp:positionV relativeFrom="paragraph">
              <wp:posOffset>382524</wp:posOffset>
            </wp:positionV>
            <wp:extent cx="254000" cy="38100"/>
            <wp:effectExtent l="0" t="0" r="0" b="0"/>
            <wp:wrapNone/>
            <wp:docPr id="37"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20.png"/>
                    <pic:cNvPicPr/>
                  </pic:nvPicPr>
                  <pic:blipFill>
                    <a:blip xmlns:r="http://schemas.openxmlformats.org/officeDocument/2006/relationships" r:embed="rId24" cstate="print"/>
                    <a:stretch>
                      <a:fillRect/>
                    </a:stretch>
                  </pic:blipFill>
                  <pic:spPr>
                    <a:xfrm>
                      <a:off x="0" y="0"/>
                      <a:ext cx="254000" cy="38100"/>
                    </a:xfrm>
                    <a:prstGeom prst="rect">
                      <a:avLst/>
                    </a:prstGeom>
                  </pic:spPr>
                </pic:pic>
              </a:graphicData>
            </a:graphic>
          </wp:anchor>
        </w:drawing>
      </w:r>
      <w:r>
        <w:rPr>
          <w:w w:val="95"/>
        </w:rPr>
        <w:t>允许最大误差：</w:t>
      </w:r>
      <w:r>
        <w:rPr>
          <w:rFonts w:ascii="Times New Roman" w:eastAsia="Times New Roman" w:hAnsi="Times New Roman"/>
          <w:w w:val="95"/>
        </w:rPr>
        <w:t>∆</w:t>
      </w:r>
      <w:r>
        <w:rPr>
          <w:rFonts w:ascii="Arial" w:eastAsia="Arial" w:hAnsi="Arial"/>
          <w:w w:val="95"/>
          <w:position w:val="-12"/>
          <w:sz w:val="24"/>
        </w:rPr>
        <w:t>max</w:t>
      </w:r>
      <w:r>
        <w:rPr>
          <w:w w:val="95"/>
        </w:rPr>
        <w:t>＝</w:t>
      </w:r>
      <w:r>
        <w:rPr>
          <w:rFonts w:ascii="Arial" w:eastAsia="Arial" w:hAnsi="Arial"/>
          <w:w w:val="95"/>
        </w:rPr>
        <w:t>1.6</w:t>
      </w:r>
      <w:r>
        <w:rPr>
          <w:w w:val="95"/>
        </w:rPr>
        <w:t>×（＋</w:t>
      </w:r>
      <w:r>
        <w:rPr>
          <w:rFonts w:ascii="Arial" w:eastAsia="Arial" w:hAnsi="Arial"/>
          <w:w w:val="95"/>
        </w:rPr>
        <w:t>5</w:t>
      </w:r>
      <w:r>
        <w:rPr>
          <w:w w:val="95"/>
        </w:rPr>
        <w:t>％）＝＋</w:t>
      </w:r>
      <w:r>
        <w:rPr>
          <w:rFonts w:ascii="Arial" w:eastAsia="Arial" w:hAnsi="Arial"/>
          <w:w w:val="95"/>
        </w:rPr>
        <w:t xml:space="preserve">0.08 MPa </w:t>
      </w:r>
      <w:r>
        <w:rPr>
          <w:rFonts w:ascii="Arial" w:eastAsia="Arial" w:hAnsi="Arial"/>
        </w:rPr>
        <w:t>1</w:t>
      </w:r>
      <w:r>
        <w:t>）量程确定：</w:t>
      </w:r>
    </w:p>
    <w:p>
      <w:pPr>
        <w:pStyle w:val="BodyText"/>
        <w:spacing w:before="71"/>
        <w:ind w:left="1020"/>
        <w:rPr>
          <w:rFonts w:ascii="Arial" w:eastAsia="Arial" w:hAnsi="Arial"/>
        </w:rPr>
      </w:pPr>
      <w:r>
        <w:t xml:space="preserve">应满足工作最大压力小于仪表量程的 </w:t>
      </w:r>
      <w:r>
        <w:rPr>
          <w:rFonts w:ascii="Arial" w:eastAsia="Arial" w:hAnsi="Arial"/>
        </w:rPr>
        <w:t xml:space="preserve">2/3 </w:t>
      </w:r>
      <w:r>
        <w:t xml:space="preserve">处，即 </w:t>
      </w:r>
      <w:r>
        <w:rPr>
          <w:rFonts w:ascii="Arial" w:eastAsia="Arial" w:hAnsi="Arial"/>
        </w:rPr>
        <w:t>1.6 MPa</w:t>
      </w:r>
      <w:r>
        <w:t>×</w:t>
      </w:r>
      <w:r>
        <w:rPr>
          <w:rFonts w:ascii="Arial" w:eastAsia="Arial" w:hAnsi="Arial"/>
        </w:rPr>
        <w:t>2/3</w:t>
      </w:r>
      <w:r>
        <w:t>＝</w:t>
      </w:r>
      <w:r>
        <w:rPr>
          <w:rFonts w:ascii="Arial" w:eastAsia="Arial" w:hAnsi="Arial"/>
        </w:rPr>
        <w:t>2.4 MPa</w:t>
      </w:r>
    </w:p>
    <w:p>
      <w:pPr>
        <w:pStyle w:val="BodyText"/>
        <w:spacing w:before="197"/>
        <w:ind w:left="1020"/>
      </w:pPr>
      <w:r>
        <w:t xml:space="preserve">可以选量程为 </w:t>
      </w:r>
      <w:r>
        <w:rPr>
          <w:rFonts w:ascii="Arial" w:eastAsia="Arial"/>
        </w:rPr>
        <w:t>0</w:t>
      </w:r>
      <w:r>
        <w:t>～</w:t>
      </w:r>
      <w:r>
        <w:rPr>
          <w:rFonts w:ascii="Arial" w:eastAsia="Arial"/>
        </w:rPr>
        <w:t xml:space="preserve">2.5 MPa </w:t>
      </w:r>
      <w:r>
        <w:t>的弹簧压力表。</w:t>
      </w:r>
    </w:p>
    <w:p>
      <w:pPr>
        <w:pStyle w:val="BodyText"/>
        <w:spacing w:before="202"/>
        <w:ind w:left="1020"/>
      </w:pPr>
      <w:r>
        <w:rPr>
          <w:rFonts w:ascii="Arial" w:eastAsia="Arial"/>
        </w:rPr>
        <w:t>2</w:t>
      </w:r>
      <w:r>
        <w:t>）精度等级确定：</w:t>
      </w:r>
    </w:p>
    <w:p>
      <w:pPr>
        <w:pStyle w:val="BodyText"/>
        <w:spacing w:before="197" w:line="459" w:lineRule="exact"/>
        <w:ind w:left="1020"/>
      </w:pPr>
      <w:r>
        <w:t>求出基本误差，以确定满足要求的精度等级。</w:t>
      </w:r>
    </w:p>
    <w:p>
      <w:pPr>
        <w:pStyle w:val="BodyText"/>
        <w:spacing w:line="201" w:lineRule="exact"/>
        <w:ind w:left="2665"/>
        <w:rPr>
          <w:rFonts w:ascii="Arial"/>
        </w:rPr>
      </w:pPr>
      <w:r>
        <w:rPr>
          <w:rFonts w:ascii="Arial"/>
        </w:rPr>
        <w:t>0.08</w:t>
      </w:r>
    </w:p>
    <w:p>
      <w:pPr>
        <w:spacing w:after="0" w:line="201" w:lineRule="exact"/>
        <w:rPr>
          <w:rFonts w:ascii="Arial"/>
        </w:rPr>
        <w:sectPr>
          <w:footerReference w:type="default" r:id="rId39"/>
          <w:pgSz w:w="17860" w:h="25270"/>
          <w:pgMar w:top="2440" w:right="1420" w:bottom="2020" w:left="1860" w:header="0" w:footer="1794"/>
          <w:pgNumType w:start="9"/>
          <w:cols w:space="708"/>
        </w:sectPr>
      </w:pPr>
    </w:p>
    <w:p>
      <w:pPr>
        <w:spacing w:before="0"/>
        <w:ind w:left="0" w:right="0" w:firstLine="0"/>
        <w:jc w:val="right"/>
        <w:rPr>
          <w:rFonts w:ascii="Symbol" w:hAnsi="Symbol"/>
          <w:sz w:val="36"/>
        </w:rPr>
      </w:pPr>
      <w:r>
        <w:rPr>
          <w:rFonts w:ascii="Symbol" w:hAnsi="Symbol"/>
          <w:position w:val="2"/>
          <w:sz w:val="29"/>
        </w:rPr>
        <w:sym w:font="Symbol" w:char="F064"/>
      </w:r>
      <w:r>
        <w:rPr>
          <w:rFonts w:ascii="Times New Roman" w:hAnsi="Times New Roman"/>
          <w:position w:val="2"/>
          <w:sz w:val="29"/>
        </w:rPr>
        <w:t xml:space="preserve"> </w:t>
      </w:r>
      <w:r>
        <w:rPr>
          <w:rFonts w:ascii="Symbol" w:hAnsi="Symbol"/>
          <w:sz w:val="36"/>
        </w:rPr>
        <w:sym w:font="Symbol" w:char="F03D"/>
      </w:r>
      <w:r>
        <w:rPr>
          <w:rFonts w:ascii="Times New Roman" w:hAnsi="Times New Roman"/>
          <w:sz w:val="36"/>
        </w:rPr>
        <w:t xml:space="preserve"> </w:t>
      </w:r>
      <w:r>
        <w:rPr>
          <w:rFonts w:ascii="Symbol" w:hAnsi="Symbol"/>
          <w:sz w:val="36"/>
        </w:rPr>
        <w:sym w:font="Symbol" w:char="F0B1"/>
      </w:r>
    </w:p>
    <w:p>
      <w:pPr>
        <w:pStyle w:val="BodyText"/>
        <w:spacing w:before="9" w:after="40"/>
        <w:rPr>
          <w:rFonts w:ascii="Symbol" w:hAnsi="Symbol"/>
          <w:sz w:val="17"/>
        </w:rPr>
      </w:pPr>
      <w:r>
        <w:br w:type="column"/>
      </w:r>
    </w:p>
    <w:p>
      <w:pPr>
        <w:pStyle w:val="BodyText"/>
        <w:spacing w:line="59" w:lineRule="exact"/>
        <w:ind w:left="12" w:right="-44"/>
        <w:rPr>
          <w:rFonts w:ascii="Symbol" w:hAnsi="Symbol"/>
          <w:sz w:val="5"/>
        </w:rPr>
      </w:pPr>
      <w:r>
        <w:rPr>
          <w:rFonts w:ascii="Symbol" w:hAnsi="Symbol"/>
          <w:position w:val="0"/>
          <w:sz w:val="5"/>
        </w:rPr>
        <w:drawing>
          <wp:inline distT="0" distB="0" distL="0" distR="0">
            <wp:extent cx="443388" cy="38004"/>
            <wp:effectExtent l="0" t="0" r="0" b="0"/>
            <wp:docPr id="3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1.png"/>
                    <pic:cNvPicPr/>
                  </pic:nvPicPr>
                  <pic:blipFill>
                    <a:blip xmlns:r="http://schemas.openxmlformats.org/officeDocument/2006/relationships" r:embed="rId28" cstate="print"/>
                    <a:stretch>
                      <a:fillRect/>
                    </a:stretch>
                  </pic:blipFill>
                  <pic:spPr>
                    <a:xfrm>
                      <a:off x="0" y="0"/>
                      <a:ext cx="443388" cy="38004"/>
                    </a:xfrm>
                    <a:prstGeom prst="rect">
                      <a:avLst/>
                    </a:prstGeom>
                  </pic:spPr>
                </pic:pic>
              </a:graphicData>
            </a:graphic>
          </wp:inline>
        </w:drawing>
      </w:r>
    </w:p>
    <w:p>
      <w:pPr>
        <w:pStyle w:val="BodyText"/>
        <w:spacing w:line="354" w:lineRule="exact"/>
        <w:ind w:left="130"/>
        <w:rPr>
          <w:rFonts w:ascii="Arial"/>
        </w:rPr>
      </w:pPr>
      <w:r>
        <w:rPr>
          <w:rFonts w:ascii="Arial"/>
        </w:rPr>
        <w:t>2.5</w:t>
      </w:r>
    </w:p>
    <w:p>
      <w:pPr>
        <w:pStyle w:val="BodyText"/>
        <w:tabs>
          <w:tab w:val="left" w:pos="2620"/>
        </w:tabs>
        <w:ind w:left="-17"/>
      </w:pPr>
      <w:r>
        <w:br w:type="column"/>
      </w:r>
      <w:r>
        <w:rPr>
          <w:rFonts w:ascii="Symbol" w:eastAsia="Symbol" w:hAnsi="Symbol"/>
          <w:spacing w:val="4"/>
        </w:rPr>
        <w:sym w:font="Symbol" w:char="F0B4"/>
      </w:r>
      <w:r>
        <w:rPr>
          <w:rFonts w:ascii="Arial" w:eastAsia="Arial" w:hAnsi="Arial"/>
          <w:spacing w:val="4"/>
        </w:rPr>
        <w:t>100</w:t>
      </w:r>
      <w:r>
        <w:rPr>
          <w:rFonts w:ascii="Arial" w:eastAsia="Arial" w:hAnsi="Arial"/>
          <w:spacing w:val="-20"/>
        </w:rPr>
        <w:t xml:space="preserve">% </w:t>
      </w:r>
      <w:r>
        <w:rPr>
          <w:rFonts w:ascii="Symbol" w:eastAsia="Symbol" w:hAnsi="Symbol"/>
        </w:rPr>
        <w:sym w:font="Symbol" w:char="F03D"/>
      </w:r>
      <w:r>
        <w:rPr>
          <w:rFonts w:ascii="Times New Roman" w:eastAsia="Times New Roman" w:hAnsi="Times New Roman"/>
          <w:spacing w:val="-30"/>
        </w:rPr>
        <w:t xml:space="preserve"> </w:t>
      </w:r>
      <w:r>
        <w:rPr>
          <w:rFonts w:ascii="Symbol" w:eastAsia="Symbol" w:hAnsi="Symbol"/>
        </w:rPr>
        <w:sym w:font="Symbol" w:char="F0B1"/>
      </w:r>
      <w:r>
        <w:rPr>
          <w:rFonts w:ascii="Arial" w:eastAsia="Arial" w:hAnsi="Arial"/>
        </w:rPr>
        <w:t>3.2%</w:t>
        <w:tab/>
      </w:r>
      <w:r>
        <w:rPr>
          <w:spacing w:val="-10"/>
        </w:rPr>
        <w:t xml:space="preserve">，允许的精度等级为 </w:t>
      </w:r>
      <w:r>
        <w:rPr>
          <w:rFonts w:ascii="Arial" w:eastAsia="Arial" w:hAnsi="Arial"/>
        </w:rPr>
        <w:t>2.5</w:t>
      </w:r>
      <w:r>
        <w:rPr>
          <w:rFonts w:ascii="Arial" w:eastAsia="Arial" w:hAnsi="Arial"/>
          <w:spacing w:val="-12"/>
        </w:rPr>
        <w:t xml:space="preserve"> </w:t>
      </w:r>
      <w:r>
        <w:t>级。</w:t>
      </w:r>
    </w:p>
    <w:p>
      <w:pPr>
        <w:spacing w:after="0"/>
        <w:sectPr>
          <w:footerReference w:type="default" r:id="rId40"/>
          <w:type w:val="continuous"/>
          <w:pgSz w:w="17860" w:h="25270"/>
          <w:pgMar w:top="1340" w:right="1420" w:bottom="280" w:left="1860" w:header="708" w:footer="708"/>
          <w:pgNumType w:start="10"/>
          <w:cols w:num="3" w:space="708" w:equalWidth="0">
            <w:col w:w="2588" w:space="40"/>
            <w:col w:w="713" w:space="39"/>
            <w:col w:w="11200" w:space="0"/>
          </w:cols>
        </w:sectPr>
      </w:pPr>
    </w:p>
    <w:p>
      <w:pPr>
        <w:pStyle w:val="BodyText"/>
        <w:spacing w:line="453" w:lineRule="exact"/>
        <w:ind w:left="1020"/>
      </w:pPr>
      <w:r>
        <w:t xml:space="preserve">综上分析，选择量程为 </w:t>
      </w:r>
      <w:r>
        <w:rPr>
          <w:rFonts w:ascii="Arial" w:eastAsia="Arial"/>
        </w:rPr>
        <w:t>0</w:t>
      </w:r>
      <w:r>
        <w:t>～</w:t>
      </w:r>
      <w:r>
        <w:rPr>
          <w:rFonts w:ascii="Arial" w:eastAsia="Arial"/>
        </w:rPr>
        <w:t>2.5 MPa</w:t>
      </w:r>
      <w:r>
        <w:t xml:space="preserve">，精度等级为 </w:t>
      </w:r>
      <w:r>
        <w:rPr>
          <w:rFonts w:ascii="Arial" w:eastAsia="Arial"/>
        </w:rPr>
        <w:t xml:space="preserve">2.5 </w:t>
      </w:r>
      <w:r>
        <w:t>级的弹簧压力表。</w:t>
      </w:r>
    </w:p>
    <w:p>
      <w:pPr>
        <w:pStyle w:val="BodyText"/>
        <w:spacing w:before="198" w:line="302" w:lineRule="auto"/>
        <w:ind w:left="1020" w:right="1818"/>
      </w:pPr>
      <w:r>
        <w:drawing>
          <wp:anchor distT="0" distB="0" distL="0" distR="0" simplePos="0" relativeHeight="251678720" behindDoc="1" locked="0" layoutInCell="1" allowOverlap="1">
            <wp:simplePos x="0" y="0"/>
            <wp:positionH relativeFrom="page">
              <wp:posOffset>5486400</wp:posOffset>
            </wp:positionH>
            <wp:positionV relativeFrom="paragraph">
              <wp:posOffset>381508</wp:posOffset>
            </wp:positionV>
            <wp:extent cx="254000" cy="38100"/>
            <wp:effectExtent l="0" t="0" r="0" b="0"/>
            <wp:wrapNone/>
            <wp:docPr id="41"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20.png"/>
                    <pic:cNvPicPr/>
                  </pic:nvPicPr>
                  <pic:blipFill>
                    <a:blip xmlns:r="http://schemas.openxmlformats.org/officeDocument/2006/relationships" r:embed="rId24" cstate="print"/>
                    <a:stretch>
                      <a:fillRect/>
                    </a:stretch>
                  </pic:blipFill>
                  <pic:spPr>
                    <a:xfrm>
                      <a:off x="0" y="0"/>
                      <a:ext cx="254000" cy="38100"/>
                    </a:xfrm>
                    <a:prstGeom prst="rect">
                      <a:avLst/>
                    </a:prstGeom>
                  </pic:spPr>
                </pic:pic>
              </a:graphicData>
            </a:graphic>
          </wp:anchor>
        </w:drawing>
      </w:r>
      <w:r>
        <w:drawing>
          <wp:anchor distT="0" distB="0" distL="0" distR="0" simplePos="0" relativeHeight="251679744" behindDoc="1" locked="0" layoutInCell="1" allowOverlap="1">
            <wp:simplePos x="0" y="0"/>
            <wp:positionH relativeFrom="page">
              <wp:posOffset>6680200</wp:posOffset>
            </wp:positionH>
            <wp:positionV relativeFrom="paragraph">
              <wp:posOffset>381508</wp:posOffset>
            </wp:positionV>
            <wp:extent cx="254000" cy="38100"/>
            <wp:effectExtent l="0" t="0" r="0" b="0"/>
            <wp:wrapNone/>
            <wp:docPr id="43"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21.png"/>
                    <pic:cNvPicPr/>
                  </pic:nvPicPr>
                  <pic:blipFill>
                    <a:blip xmlns:r="http://schemas.openxmlformats.org/officeDocument/2006/relationships" r:embed="rId26" cstate="print"/>
                    <a:stretch>
                      <a:fillRect/>
                    </a:stretch>
                  </pic:blipFill>
                  <pic:spPr>
                    <a:xfrm>
                      <a:off x="0" y="0"/>
                      <a:ext cx="254000" cy="38100"/>
                    </a:xfrm>
                    <a:prstGeom prst="rect">
                      <a:avLst/>
                    </a:prstGeom>
                  </pic:spPr>
                </pic:pic>
              </a:graphicData>
            </a:graphic>
          </wp:anchor>
        </w:drawing>
      </w:r>
      <w:r>
        <w:rPr>
          <w:w w:val="95"/>
        </w:rPr>
        <w:t>该表的最大绝对误差：</w:t>
      </w:r>
      <w:r>
        <w:rPr>
          <w:rFonts w:ascii="Times New Roman" w:eastAsia="Times New Roman" w:hAnsi="Times New Roman"/>
          <w:w w:val="95"/>
        </w:rPr>
        <w:t>∆</w:t>
      </w:r>
      <w:r>
        <w:rPr>
          <w:rFonts w:ascii="Arial" w:eastAsia="Arial" w:hAnsi="Arial"/>
          <w:w w:val="95"/>
          <w:position w:val="-12"/>
          <w:sz w:val="24"/>
        </w:rPr>
        <w:t>max</w:t>
      </w:r>
      <w:r>
        <w:rPr>
          <w:w w:val="95"/>
        </w:rPr>
        <w:t>＝</w:t>
      </w:r>
      <w:r>
        <w:rPr>
          <w:rFonts w:ascii="Arial" w:eastAsia="Arial" w:hAnsi="Arial"/>
          <w:w w:val="95"/>
        </w:rPr>
        <w:t>2.5</w:t>
      </w:r>
      <w:r>
        <w:rPr>
          <w:w w:val="95"/>
        </w:rPr>
        <w:t>×（＋</w:t>
      </w:r>
      <w:r>
        <w:rPr>
          <w:rFonts w:ascii="Arial" w:eastAsia="Arial" w:hAnsi="Arial"/>
          <w:w w:val="95"/>
        </w:rPr>
        <w:t>2.5</w:t>
      </w:r>
      <w:r>
        <w:rPr>
          <w:w w:val="95"/>
        </w:rPr>
        <w:t>％）＝＋</w:t>
      </w:r>
      <w:r>
        <w:rPr>
          <w:rFonts w:ascii="Arial" w:eastAsia="Arial" w:hAnsi="Arial"/>
          <w:w w:val="95"/>
        </w:rPr>
        <w:t>0.0625</w:t>
      </w:r>
      <w:r>
        <w:rPr>
          <w:rFonts w:ascii="Arial" w:eastAsia="Arial" w:hAnsi="Arial"/>
          <w:spacing w:val="62"/>
          <w:w w:val="95"/>
        </w:rPr>
        <w:t xml:space="preserve"> </w:t>
      </w:r>
      <w:r>
        <w:rPr>
          <w:rFonts w:ascii="Arial" w:eastAsia="Arial" w:hAnsi="Arial"/>
          <w:w w:val="95"/>
        </w:rPr>
        <w:t>MPa</w:t>
      </w:r>
      <w:r>
        <w:rPr>
          <w:w w:val="95"/>
        </w:rPr>
        <w:t>，</w:t>
      </w:r>
      <w:r>
        <w:rPr>
          <w:rFonts w:ascii="Arial" w:eastAsia="Arial" w:hAnsi="Arial"/>
          <w:w w:val="95"/>
        </w:rPr>
        <w:t>&lt;0.08</w:t>
      </w:r>
      <w:r>
        <w:rPr>
          <w:rFonts w:ascii="Arial" w:eastAsia="Arial" w:hAnsi="Arial"/>
          <w:spacing w:val="62"/>
          <w:w w:val="95"/>
        </w:rPr>
        <w:t xml:space="preserve"> </w:t>
      </w:r>
      <w:r>
        <w:rPr>
          <w:rFonts w:ascii="Arial" w:eastAsia="Arial" w:hAnsi="Arial"/>
          <w:spacing w:val="-5"/>
          <w:w w:val="95"/>
        </w:rPr>
        <w:t xml:space="preserve">MPa </w:t>
      </w:r>
      <w:r>
        <w:t>所以满足要求。</w:t>
      </w:r>
    </w:p>
    <w:p>
      <w:pPr>
        <w:pStyle w:val="BodyText"/>
      </w:pPr>
    </w:p>
    <w:p>
      <w:pPr>
        <w:pStyle w:val="BodyText"/>
        <w:tabs>
          <w:tab w:val="left" w:pos="1319"/>
        </w:tabs>
        <w:spacing w:before="277" w:line="343" w:lineRule="auto"/>
        <w:ind w:left="300" w:right="737"/>
      </w:pPr>
      <w:r>
        <w:rPr>
          <w:rFonts w:ascii="Arial" w:eastAsia="Arial"/>
        </w:rPr>
        <w:t>2-17</w:t>
        <w:tab/>
      </w:r>
      <w:r>
        <w:rPr>
          <w:spacing w:val="-5"/>
        </w:rPr>
        <w:t>什么叫标准节流装置？试述差压式流量计测量流量的原理；并说明哪些因素对差</w:t>
      </w:r>
      <w:r>
        <w:t>压式流量计的流量测量有影响？</w:t>
      </w:r>
    </w:p>
    <w:p>
      <w:pPr>
        <w:pStyle w:val="BodyText"/>
        <w:spacing w:before="2"/>
        <w:ind w:left="1020"/>
      </w:pPr>
      <w:r>
        <w:t>解答：</w:t>
      </w:r>
    </w:p>
    <w:p>
      <w:pPr>
        <w:pStyle w:val="ListParagraph"/>
        <w:numPr>
          <w:ilvl w:val="0"/>
          <w:numId w:val="51"/>
        </w:numPr>
        <w:tabs>
          <w:tab w:val="left" w:pos="1562"/>
        </w:tabs>
        <w:spacing w:before="197" w:after="0" w:line="240" w:lineRule="auto"/>
        <w:ind w:left="1561" w:right="0" w:hanging="542"/>
        <w:jc w:val="left"/>
        <w:rPr>
          <w:sz w:val="36"/>
        </w:rPr>
      </w:pPr>
      <w:r>
        <w:rPr>
          <w:sz w:val="36"/>
        </w:rPr>
        <w:t>标准节流装置：包括节流件和取压装置。</w:t>
      </w:r>
    </w:p>
    <w:p>
      <w:pPr>
        <w:pStyle w:val="ListParagraph"/>
        <w:numPr>
          <w:ilvl w:val="0"/>
          <w:numId w:val="51"/>
        </w:numPr>
        <w:tabs>
          <w:tab w:val="left" w:pos="1562"/>
        </w:tabs>
        <w:spacing w:before="198" w:after="0" w:line="345" w:lineRule="auto"/>
        <w:ind w:left="300" w:right="778" w:firstLine="720"/>
        <w:jc w:val="left"/>
        <w:rPr>
          <w:sz w:val="36"/>
        </w:rPr>
      </w:pPr>
      <w:r>
        <w:rPr>
          <w:spacing w:val="-1"/>
          <w:sz w:val="36"/>
        </w:rPr>
        <w:t>原理：基于液体流动的节流原理，利用流体流经节流装置时产生的压力差而实</w:t>
      </w:r>
      <w:r>
        <w:rPr>
          <w:sz w:val="36"/>
        </w:rPr>
        <w:t>现流量测量的。</w:t>
      </w:r>
    </w:p>
    <w:p>
      <w:pPr>
        <w:pStyle w:val="ListParagraph"/>
        <w:numPr>
          <w:ilvl w:val="0"/>
          <w:numId w:val="51"/>
        </w:numPr>
        <w:tabs>
          <w:tab w:val="left" w:pos="1562"/>
        </w:tabs>
        <w:spacing w:before="0" w:after="0" w:line="455" w:lineRule="exact"/>
        <w:ind w:left="1561" w:right="0" w:hanging="542"/>
        <w:jc w:val="left"/>
        <w:rPr>
          <w:rFonts w:ascii="Arial" w:eastAsia="Arial"/>
          <w:sz w:val="36"/>
        </w:rPr>
      </w:pPr>
      <w:r>
        <w:rPr>
          <w:sz w:val="36"/>
        </w:rPr>
        <w:t>影响因素：</w:t>
      </w:r>
      <w:r>
        <w:rPr>
          <w:rFonts w:ascii="Arial" w:eastAsia="Arial"/>
          <w:sz w:val="36"/>
        </w:rPr>
        <w:t>P47</w:t>
      </w:r>
    </w:p>
    <w:p>
      <w:pPr>
        <w:pStyle w:val="BodyText"/>
        <w:spacing w:before="197" w:line="340" w:lineRule="auto"/>
        <w:ind w:left="300" w:right="732" w:firstLine="720"/>
      </w:pPr>
      <w:r>
        <w:rPr>
          <w:spacing w:val="-242"/>
        </w:rPr>
        <w:t>○</w:t>
      </w:r>
      <w:r>
        <w:rPr>
          <w:rFonts w:ascii="Arial" w:eastAsia="Arial" w:hAnsi="Arial"/>
          <w:w w:val="90"/>
          <w:position w:val="-5"/>
          <w:sz w:val="24"/>
        </w:rPr>
        <w:t>1</w:t>
      </w:r>
      <w:r>
        <w:rPr>
          <w:rFonts w:ascii="Arial" w:eastAsia="Arial" w:hAnsi="Arial"/>
          <w:spacing w:val="-7"/>
          <w:position w:val="-5"/>
          <w:sz w:val="24"/>
        </w:rPr>
        <w:t xml:space="preserve">  </w:t>
      </w:r>
      <w:r>
        <w:rPr>
          <w:spacing w:val="-2"/>
        </w:rPr>
        <w:t xml:space="preserve">流量系数的大小与节流装置的形式、孔口对管道的面积比 </w:t>
      </w:r>
      <w:r>
        <w:rPr>
          <w:rFonts w:ascii="Arial" w:eastAsia="Arial" w:hAnsi="Arial"/>
          <w:w w:val="93"/>
        </w:rPr>
        <w:t>m</w:t>
      </w:r>
      <w:r>
        <w:rPr>
          <w:rFonts w:ascii="Arial" w:eastAsia="Arial" w:hAnsi="Arial"/>
          <w:spacing w:val="-24"/>
        </w:rPr>
        <w:t xml:space="preserve">  </w:t>
      </w:r>
      <w:r>
        <w:rPr>
          <w:spacing w:val="-2"/>
        </w:rPr>
        <w:t>及取压方式密切相</w:t>
      </w:r>
      <w:r>
        <w:t>关；</w:t>
      </w:r>
    </w:p>
    <w:p>
      <w:pPr>
        <w:pStyle w:val="BodyText"/>
        <w:spacing w:before="2" w:line="328" w:lineRule="auto"/>
        <w:ind w:left="300" w:right="736" w:firstLine="720"/>
      </w:pPr>
      <w:r>
        <w:rPr>
          <w:spacing w:val="-242"/>
        </w:rPr>
        <w:t>○</w:t>
      </w:r>
      <w:r>
        <w:rPr>
          <w:w w:val="100"/>
          <w:position w:val="-5"/>
          <w:sz w:val="24"/>
        </w:rPr>
        <w:t>2</w:t>
      </w:r>
      <w:r>
        <w:rPr>
          <w:position w:val="-5"/>
          <w:sz w:val="24"/>
        </w:rPr>
        <w:t xml:space="preserve"> </w:t>
      </w:r>
      <w:r>
        <w:rPr>
          <w:spacing w:val="-9"/>
        </w:rPr>
        <w:t>流量系数的大小与管壁的粗糙度、孔板边缘的尖锐度、流体的粘度、温度及可压</w:t>
      </w:r>
      <w:r>
        <w:t>缩性相关；</w:t>
      </w:r>
    </w:p>
    <w:p>
      <w:pPr>
        <w:pStyle w:val="BodyText"/>
        <w:tabs>
          <w:tab w:val="left" w:pos="1560"/>
        </w:tabs>
        <w:spacing w:before="31"/>
        <w:ind w:left="1020"/>
      </w:pPr>
      <w:r>
        <w:rPr>
          <w:spacing w:val="-242"/>
        </w:rPr>
        <w:t>○</w:t>
      </w:r>
      <w:r>
        <w:rPr>
          <w:w w:val="100"/>
          <w:position w:val="-5"/>
          <w:sz w:val="24"/>
        </w:rPr>
        <w:t>3</w:t>
      </w:r>
      <w:r>
        <w:rPr>
          <w:position w:val="-5"/>
          <w:sz w:val="24"/>
        </w:rPr>
        <w:tab/>
      </w:r>
      <w:r>
        <w:t>流量系数的大小与流体流动状态有关。</w:t>
      </w:r>
    </w:p>
    <w:p>
      <w:pPr>
        <w:pStyle w:val="BodyText"/>
        <w:rPr>
          <w:sz w:val="20"/>
        </w:rPr>
      </w:pPr>
    </w:p>
    <w:p>
      <w:pPr>
        <w:pStyle w:val="BodyText"/>
        <w:rPr>
          <w:sz w:val="20"/>
        </w:rPr>
      </w:pPr>
    </w:p>
    <w:p>
      <w:pPr>
        <w:pStyle w:val="BodyText"/>
        <w:spacing w:before="9"/>
        <w:rPr>
          <w:sz w:val="17"/>
        </w:rPr>
      </w:pPr>
    </w:p>
    <w:p>
      <w:pPr>
        <w:pStyle w:val="BodyText"/>
        <w:spacing w:before="91"/>
        <w:ind w:left="300"/>
      </w:pPr>
      <w:r>
        <w:rPr>
          <w:rFonts w:ascii="Arial" w:eastAsia="Arial"/>
        </w:rPr>
        <w:t>2-19</w:t>
      </w:r>
      <w:r>
        <w:rPr>
          <w:rFonts w:ascii="Arial" w:eastAsia="Arial"/>
          <w:spacing w:val="71"/>
        </w:rPr>
        <w:t xml:space="preserve"> </w:t>
      </w:r>
      <w:r>
        <w:t>为什么说转子流量计是定压式流量计？而差压式流量计是变压降式流量计？</w:t>
      </w:r>
    </w:p>
    <w:p>
      <w:pPr>
        <w:spacing w:after="0"/>
        <w:sectPr>
          <w:footerReference w:type="default" r:id="rId41"/>
          <w:type w:val="continuous"/>
          <w:pgSz w:w="17860" w:h="25270"/>
          <w:pgMar w:top="1340" w:right="1420" w:bottom="280" w:left="1860" w:header="708" w:footer="708"/>
          <w:pgNumType w:start="11"/>
          <w:cols w:space="708"/>
        </w:sectPr>
      </w:pPr>
    </w:p>
    <w:p>
      <w:pPr>
        <w:pStyle w:val="BodyText"/>
        <w:spacing w:before="15" w:line="343" w:lineRule="auto"/>
        <w:ind w:left="1020" w:right="7797"/>
        <w:rPr>
          <w:rFonts w:ascii="幼圆" w:eastAsia="幼圆" w:hint="eastAsia"/>
        </w:rPr>
      </w:pPr>
      <w:r>
        <w:rPr>
          <w:rFonts w:ascii="幼圆" w:eastAsia="幼圆" w:hint="eastAsia"/>
        </w:rPr>
        <w:t>解 答 ：                      1）转子流量计是定压式流量计</w:t>
      </w:r>
      <w:r>
        <w:rPr>
          <w:rFonts w:ascii="幼圆" w:eastAsia="幼圆" w:hint="eastAsia"/>
          <w:spacing w:val="-4"/>
        </w:rPr>
        <w:t>(P47)</w:t>
      </w:r>
    </w:p>
    <w:p>
      <w:pPr>
        <w:pStyle w:val="BodyText"/>
        <w:spacing w:line="345" w:lineRule="auto"/>
        <w:ind w:left="300" w:right="737" w:firstLine="720"/>
        <w:rPr>
          <w:rFonts w:ascii="幼圆" w:eastAsia="幼圆" w:hint="eastAsia"/>
        </w:rPr>
      </w:pPr>
      <w:r>
        <w:rPr>
          <w:rFonts w:ascii="幼圆" w:eastAsia="幼圆" w:hint="eastAsia"/>
          <w:spacing w:val="-8"/>
        </w:rPr>
        <w:t>虽然转子流量计也是根据节流原理测量流量的，但它是利用节流元件改变流体的流</w:t>
      </w:r>
      <w:r>
        <w:rPr>
          <w:rFonts w:ascii="幼圆" w:eastAsia="幼圆" w:hint="eastAsia"/>
        </w:rPr>
        <w:t>通面积来保持转子上下的压差恒定。所以是定压式。</w:t>
      </w:r>
    </w:p>
    <w:p>
      <w:pPr>
        <w:pStyle w:val="BodyText"/>
        <w:spacing w:line="454" w:lineRule="exact"/>
        <w:ind w:left="1020"/>
        <w:rPr>
          <w:rFonts w:ascii="幼圆" w:eastAsia="幼圆" w:hint="eastAsia"/>
        </w:rPr>
      </w:pPr>
      <w:r>
        <w:rPr>
          <w:rFonts w:ascii="幼圆" w:eastAsia="幼圆" w:hint="eastAsia"/>
        </w:rPr>
        <w:t>2）差压式流量计是变压降式流量计(P45)</w:t>
      </w:r>
    </w:p>
    <w:p>
      <w:pPr>
        <w:pStyle w:val="BodyText"/>
        <w:spacing w:before="196" w:line="345" w:lineRule="auto"/>
        <w:ind w:left="300" w:right="956" w:firstLine="720"/>
        <w:rPr>
          <w:rFonts w:ascii="幼圆" w:eastAsia="幼圆" w:hint="eastAsia"/>
        </w:rPr>
      </w:pPr>
      <w:r>
        <w:rPr>
          <w:rFonts w:ascii="幼圆" w:eastAsia="幼圆" w:hint="eastAsia"/>
        </w:rPr>
        <w:t>是基于流体流动的节流原理，利用流体流经节流装置是产生的压差实现流量测量的。所以是变压降式。</w:t>
      </w:r>
    </w:p>
    <w:p>
      <w:pPr>
        <w:pStyle w:val="BodyText"/>
        <w:spacing w:before="11"/>
        <w:rPr>
          <w:rFonts w:ascii="幼圆"/>
          <w:sz w:val="50"/>
        </w:rPr>
      </w:pPr>
    </w:p>
    <w:p>
      <w:pPr>
        <w:pStyle w:val="ListParagraph"/>
        <w:numPr>
          <w:ilvl w:val="1"/>
          <w:numId w:val="50"/>
        </w:numPr>
        <w:tabs>
          <w:tab w:val="left" w:pos="1319"/>
          <w:tab w:val="left" w:pos="1320"/>
        </w:tabs>
        <w:spacing w:before="0" w:after="0" w:line="345" w:lineRule="auto"/>
        <w:ind w:left="1020" w:right="4258" w:hanging="720"/>
        <w:jc w:val="left"/>
        <w:rPr>
          <w:rFonts w:ascii="幼圆" w:eastAsia="幼圆" w:hint="eastAsia"/>
          <w:sz w:val="36"/>
        </w:rPr>
      </w:pPr>
      <w:r>
        <w:rPr>
          <w:rFonts w:ascii="幼圆" w:eastAsia="幼圆" w:hint="eastAsia"/>
          <w:spacing w:val="-1"/>
          <w:sz w:val="36"/>
        </w:rPr>
        <w:t xml:space="preserve">椭圆齿轮流量计的特点是什么？对被测介质有什么要求？ </w:t>
      </w:r>
      <w:r>
        <w:rPr>
          <w:rFonts w:ascii="幼圆" w:eastAsia="幼圆" w:hint="eastAsia"/>
          <w:sz w:val="36"/>
        </w:rPr>
        <w:t>解答：</w:t>
      </w:r>
    </w:p>
    <w:p>
      <w:pPr>
        <w:pStyle w:val="BodyText"/>
        <w:spacing w:line="343" w:lineRule="auto"/>
        <w:ind w:left="300" w:right="778" w:firstLine="720"/>
        <w:rPr>
          <w:rFonts w:ascii="幼圆" w:eastAsia="幼圆" w:hint="eastAsia"/>
        </w:rPr>
      </w:pPr>
      <w:r>
        <w:rPr>
          <w:rFonts w:ascii="幼圆" w:eastAsia="幼圆" w:hint="eastAsia"/>
        </w:rPr>
        <w:t>1）特点：流量测量与流体的流动状态无关，这是因为椭圆齿轮流量计是依靠被测介质的压头推动椭圆齿轮旋转而进行计量的。</w:t>
      </w:r>
    </w:p>
    <w:p>
      <w:pPr>
        <w:pStyle w:val="BodyText"/>
        <w:spacing w:line="343" w:lineRule="auto"/>
        <w:ind w:left="300" w:right="733" w:firstLine="720"/>
        <w:rPr>
          <w:rFonts w:ascii="幼圆" w:eastAsia="幼圆" w:hint="eastAsia"/>
        </w:rPr>
      </w:pPr>
      <w:r>
        <w:rPr>
          <w:rFonts w:ascii="幼圆" w:eastAsia="幼圆" w:hint="eastAsia"/>
          <w:spacing w:val="-12"/>
        </w:rPr>
        <w:t>粘度愈大的介质，从齿轮和计量空间隙中泄漏出去的泄漏量愈小，因此核测介质的</w:t>
      </w:r>
      <w:r>
        <w:rPr>
          <w:rFonts w:ascii="幼圆" w:eastAsia="幼圆" w:hint="eastAsia"/>
        </w:rPr>
        <w:t>粘皮愈大，泄漏误差愈小，对测量愈有利。</w:t>
      </w:r>
    </w:p>
    <w:p>
      <w:pPr>
        <w:pStyle w:val="BodyText"/>
        <w:spacing w:line="345" w:lineRule="auto"/>
        <w:ind w:left="1020" w:right="703"/>
        <w:rPr>
          <w:rFonts w:ascii="幼圆" w:eastAsia="幼圆" w:hint="eastAsia"/>
        </w:rPr>
      </w:pPr>
      <w:r>
        <w:rPr>
          <w:rFonts w:ascii="幼圆" w:eastAsia="幼圆" w:hint="eastAsia"/>
        </w:rPr>
        <w:t xml:space="preserve">椭圆齿轮流量计计量精度高，适用于高粘度介质流量的测量。               </w:t>
      </w:r>
      <w:r>
        <w:rPr>
          <w:rFonts w:ascii="幼圆" w:eastAsia="幼圆" w:hint="eastAsia"/>
          <w:spacing w:val="10"/>
        </w:rPr>
        <w:t>2）</w:t>
      </w:r>
      <w:r>
        <w:rPr>
          <w:rFonts w:ascii="幼圆" w:eastAsia="幼圆" w:hint="eastAsia"/>
          <w:spacing w:val="-8"/>
        </w:rPr>
        <w:t>对被测介质的要求：不适用于含有固体颗粒的流体(固体颗粒会将齿轮卡死，以</w:t>
      </w:r>
    </w:p>
    <w:p>
      <w:pPr>
        <w:pStyle w:val="BodyText"/>
        <w:spacing w:line="455" w:lineRule="exact"/>
        <w:ind w:left="300"/>
        <w:rPr>
          <w:rFonts w:ascii="幼圆" w:eastAsia="幼圆" w:hint="eastAsia"/>
        </w:rPr>
      </w:pPr>
      <w:r>
        <w:rPr>
          <w:rFonts w:ascii="幼圆" w:eastAsia="幼圆" w:hint="eastAsia"/>
        </w:rPr>
        <w:t>致无法测量流量)。</w:t>
      </w:r>
    </w:p>
    <w:p>
      <w:pPr>
        <w:pStyle w:val="BodyText"/>
        <w:spacing w:before="192"/>
        <w:ind w:left="1020"/>
        <w:rPr>
          <w:rFonts w:ascii="幼圆" w:eastAsia="幼圆" w:hint="eastAsia"/>
        </w:rPr>
      </w:pPr>
      <w:r>
        <w:rPr>
          <w:rFonts w:ascii="幼圆" w:eastAsia="幼圆" w:hint="eastAsia"/>
        </w:rPr>
        <w:t>如果被测液体介质中夹杂有气体时，也会引起测量误差。</w:t>
      </w:r>
    </w:p>
    <w:p>
      <w:pPr>
        <w:pStyle w:val="BodyText"/>
        <w:rPr>
          <w:rFonts w:ascii="幼圆"/>
        </w:rPr>
      </w:pPr>
    </w:p>
    <w:p>
      <w:pPr>
        <w:pStyle w:val="BodyText"/>
        <w:spacing w:before="1"/>
        <w:rPr>
          <w:rFonts w:ascii="幼圆"/>
          <w:sz w:val="31"/>
        </w:rPr>
      </w:pPr>
    </w:p>
    <w:p>
      <w:pPr>
        <w:pStyle w:val="ListParagraph"/>
        <w:numPr>
          <w:ilvl w:val="1"/>
          <w:numId w:val="50"/>
        </w:numPr>
        <w:tabs>
          <w:tab w:val="left" w:pos="1319"/>
          <w:tab w:val="left" w:pos="1320"/>
        </w:tabs>
        <w:spacing w:before="1" w:after="0" w:line="343" w:lineRule="auto"/>
        <w:ind w:left="1020" w:right="3898" w:hanging="720"/>
        <w:jc w:val="left"/>
        <w:rPr>
          <w:rFonts w:ascii="幼圆" w:eastAsia="幼圆" w:hint="eastAsia"/>
          <w:sz w:val="36"/>
        </w:rPr>
      </w:pPr>
      <w:r>
        <w:rPr>
          <w:rFonts w:ascii="幼圆" w:eastAsia="幼圆" w:hint="eastAsia"/>
          <w:spacing w:val="-1"/>
          <w:sz w:val="36"/>
        </w:rPr>
        <w:t xml:space="preserve">电磁流量计的工作原理是什么？它对被测介质有什么要求？ </w:t>
      </w:r>
      <w:r>
        <w:rPr>
          <w:rFonts w:ascii="幼圆" w:eastAsia="幼圆" w:hint="eastAsia"/>
          <w:sz w:val="36"/>
        </w:rPr>
        <w:t>解答：P51</w:t>
      </w:r>
    </w:p>
    <w:p>
      <w:pPr>
        <w:pStyle w:val="ListParagraph"/>
        <w:numPr>
          <w:ilvl w:val="2"/>
          <w:numId w:val="50"/>
        </w:numPr>
        <w:tabs>
          <w:tab w:val="left" w:pos="1562"/>
        </w:tabs>
        <w:spacing w:before="2" w:after="0" w:line="240" w:lineRule="auto"/>
        <w:ind w:left="1561" w:right="0" w:hanging="542"/>
        <w:jc w:val="left"/>
        <w:rPr>
          <w:rFonts w:ascii="幼圆" w:eastAsia="幼圆" w:hint="eastAsia"/>
          <w:sz w:val="36"/>
        </w:rPr>
      </w:pPr>
      <w:r>
        <w:rPr>
          <w:rFonts w:ascii="幼圆" w:eastAsia="幼圆" w:hint="eastAsia"/>
          <w:sz w:val="36"/>
        </w:rPr>
        <w:t>原理：利用导电液体通过磁场时在两固定电极上感应出电动是测量流速。</w:t>
      </w:r>
    </w:p>
    <w:p>
      <w:pPr>
        <w:pStyle w:val="ListParagraph"/>
        <w:numPr>
          <w:ilvl w:val="2"/>
          <w:numId w:val="50"/>
        </w:numPr>
        <w:tabs>
          <w:tab w:val="left" w:pos="1562"/>
          <w:tab w:val="left" w:pos="13104"/>
        </w:tabs>
        <w:spacing w:before="199" w:after="0" w:line="340" w:lineRule="auto"/>
        <w:ind w:left="300" w:right="556" w:firstLine="720"/>
        <w:jc w:val="left"/>
        <w:rPr>
          <w:rFonts w:ascii="幼圆" w:eastAsia="幼圆" w:hint="eastAsia"/>
          <w:sz w:val="36"/>
        </w:rPr>
      </w:pPr>
      <w:r>
        <w:rPr>
          <w:rFonts w:ascii="幼圆" w:eastAsia="幼圆" w:hint="eastAsia"/>
          <w:sz w:val="36"/>
        </w:rPr>
        <w:t>对被测介质的要求</w:t>
      </w:r>
      <w:r>
        <w:rPr>
          <w:rFonts w:ascii="幼圆" w:eastAsia="幼圆" w:hint="eastAsia"/>
          <w:spacing w:val="-161"/>
          <w:sz w:val="36"/>
        </w:rPr>
        <w:t>：</w:t>
      </w:r>
      <w:r>
        <w:rPr>
          <w:rFonts w:ascii="幼圆" w:eastAsia="幼圆" w:hint="eastAsia"/>
          <w:sz w:val="36"/>
        </w:rPr>
        <w:t>导电液体</w:t>
      </w:r>
      <w:r>
        <w:rPr>
          <w:rFonts w:ascii="幼圆" w:eastAsia="幼圆" w:hint="eastAsia"/>
          <w:spacing w:val="-163"/>
          <w:sz w:val="36"/>
        </w:rPr>
        <w:t>，</w:t>
      </w:r>
      <w:r>
        <w:rPr>
          <w:rFonts w:ascii="幼圆" w:eastAsia="幼圆" w:hint="eastAsia"/>
          <w:sz w:val="36"/>
        </w:rPr>
        <w:t>被测液体的电导率应大于水的电导率</w:t>
      </w:r>
      <w:r>
        <w:rPr>
          <w:rFonts w:ascii="幼圆" w:eastAsia="幼圆" w:hint="eastAsia"/>
          <w:spacing w:val="-12"/>
          <w:sz w:val="36"/>
        </w:rPr>
        <w:t>(100</w:t>
        <w:tab/>
      </w:r>
      <w:r>
        <w:rPr>
          <w:rFonts w:ascii="幼圆" w:eastAsia="幼圆" w:hint="eastAsia"/>
          <w:sz w:val="36"/>
        </w:rPr>
        <w:t>cm)， 不能测量油类或气体的流量。</w:t>
      </w:r>
    </w:p>
    <w:p>
      <w:pPr>
        <w:pStyle w:val="BodyText"/>
        <w:spacing w:before="3"/>
        <w:rPr>
          <w:rFonts w:ascii="幼圆"/>
          <w:sz w:val="52"/>
        </w:rPr>
      </w:pPr>
    </w:p>
    <w:p>
      <w:pPr>
        <w:pStyle w:val="ListParagraph"/>
        <w:numPr>
          <w:ilvl w:val="1"/>
          <w:numId w:val="49"/>
        </w:numPr>
        <w:tabs>
          <w:tab w:val="left" w:pos="1319"/>
          <w:tab w:val="left" w:pos="1320"/>
        </w:tabs>
        <w:spacing w:before="0" w:after="0" w:line="343" w:lineRule="auto"/>
        <w:ind w:left="1020" w:right="8578" w:hanging="720"/>
        <w:jc w:val="left"/>
        <w:rPr>
          <w:rFonts w:ascii="幼圆" w:eastAsia="幼圆" w:hint="eastAsia"/>
          <w:sz w:val="36"/>
        </w:rPr>
      </w:pPr>
      <w:r>
        <w:rPr>
          <w:rFonts w:ascii="幼圆" w:eastAsia="幼圆" w:hint="eastAsia"/>
          <w:spacing w:val="-2"/>
          <w:sz w:val="36"/>
        </w:rPr>
        <w:t xml:space="preserve">超声波流量计的特点是什么？ </w:t>
      </w:r>
      <w:r>
        <w:rPr>
          <w:rFonts w:ascii="幼圆" w:eastAsia="幼圆" w:hint="eastAsia"/>
          <w:sz w:val="36"/>
        </w:rPr>
        <w:t>解答：</w:t>
      </w:r>
    </w:p>
    <w:p>
      <w:pPr>
        <w:pStyle w:val="BodyText"/>
        <w:spacing w:before="2" w:line="343" w:lineRule="auto"/>
        <w:ind w:left="300" w:right="733" w:firstLine="720"/>
        <w:rPr>
          <w:rFonts w:ascii="幼圆" w:eastAsia="幼圆" w:hint="eastAsia"/>
        </w:rPr>
      </w:pPr>
      <w:r>
        <w:rPr>
          <w:rFonts w:ascii="幼圆" w:eastAsia="幼圆" w:hint="eastAsia"/>
          <w:spacing w:val="-9"/>
        </w:rPr>
        <w:t>超声波流量计的非接触式测量方式，不会影响被测流体的流动状况，被测流体也不</w:t>
      </w:r>
      <w:r>
        <w:rPr>
          <w:rFonts w:ascii="幼圆" w:eastAsia="幼圆" w:hint="eastAsia"/>
        </w:rPr>
        <w:t>会对流量计造成磨损或腐蚀伤害，因此适用范围广阔。</w:t>
      </w:r>
    </w:p>
    <w:p>
      <w:pPr>
        <w:pStyle w:val="ListParagraph"/>
        <w:numPr>
          <w:ilvl w:val="1"/>
          <w:numId w:val="49"/>
        </w:numPr>
        <w:tabs>
          <w:tab w:val="left" w:pos="1319"/>
          <w:tab w:val="left" w:pos="1320"/>
          <w:tab w:val="left" w:pos="3093"/>
        </w:tabs>
        <w:spacing w:before="0" w:after="0" w:line="345" w:lineRule="auto"/>
        <w:ind w:left="300" w:right="738" w:firstLine="0"/>
        <w:jc w:val="left"/>
        <w:rPr>
          <w:rFonts w:ascii="幼圆" w:eastAsia="幼圆" w:hint="eastAsia"/>
          <w:sz w:val="36"/>
        </w:rPr>
      </w:pPr>
      <w:r>
        <w:rPr>
          <w:rFonts w:ascii="幼圆" w:eastAsia="幼圆" w:hint="eastAsia"/>
          <w:sz w:val="36"/>
        </w:rPr>
        <w:t>用差压变送器测某储罐的液位，差压变送器的安装位置如图</w:t>
      </w:r>
      <w:r>
        <w:rPr>
          <w:rFonts w:ascii="幼圆" w:eastAsia="幼圆" w:hint="eastAsia"/>
          <w:spacing w:val="-10"/>
          <w:sz w:val="36"/>
        </w:rPr>
        <w:t xml:space="preserve"> </w:t>
      </w:r>
      <w:r>
        <w:rPr>
          <w:rFonts w:ascii="幼圆" w:eastAsia="幼圆" w:hint="eastAsia"/>
          <w:sz w:val="36"/>
        </w:rPr>
        <w:t>2-75</w:t>
      </w:r>
      <w:r>
        <w:rPr>
          <w:rFonts w:ascii="幼圆" w:eastAsia="幼圆" w:hint="eastAsia"/>
          <w:spacing w:val="-72"/>
          <w:sz w:val="36"/>
        </w:rPr>
        <w:t xml:space="preserve"> </w:t>
      </w:r>
      <w:r>
        <w:rPr>
          <w:rFonts w:ascii="幼圆" w:eastAsia="幼圆" w:hint="eastAsia"/>
          <w:sz w:val="36"/>
        </w:rPr>
        <w:t>所示。请导</w:t>
      </w:r>
      <w:r>
        <w:rPr>
          <w:rFonts w:ascii="幼圆" w:eastAsia="幼圆" w:hint="eastAsia"/>
          <w:spacing w:val="-16"/>
          <w:sz w:val="36"/>
        </w:rPr>
        <w:t>出</w:t>
      </w:r>
      <w:r>
        <w:rPr>
          <w:rFonts w:ascii="幼圆" w:eastAsia="幼圆" w:hint="eastAsia"/>
          <w:sz w:val="36"/>
        </w:rPr>
        <w:t>变送器所测差压</w:t>
        <w:tab/>
        <w:t>p</w:t>
      </w:r>
      <w:r>
        <w:rPr>
          <w:rFonts w:ascii="幼圆" w:eastAsia="幼圆" w:hint="eastAsia"/>
          <w:spacing w:val="-123"/>
          <w:sz w:val="36"/>
        </w:rPr>
        <w:t xml:space="preserve"> </w:t>
      </w:r>
      <w:r>
        <w:rPr>
          <w:rFonts w:ascii="幼圆" w:eastAsia="幼圆" w:hint="eastAsia"/>
          <w:sz w:val="36"/>
        </w:rPr>
        <w:t>与液</w:t>
      </w:r>
      <w:r>
        <w:rPr>
          <w:rFonts w:ascii="幼圆" w:eastAsia="幼圆" w:hint="eastAsia"/>
          <w:spacing w:val="67"/>
          <w:sz w:val="36"/>
        </w:rPr>
        <w:t>位</w:t>
      </w:r>
      <w:r>
        <w:rPr>
          <w:rFonts w:ascii="幼圆" w:eastAsia="幼圆" w:hint="eastAsia"/>
          <w:sz w:val="29"/>
        </w:rPr>
        <w:t>H</w:t>
      </w:r>
      <w:r>
        <w:rPr>
          <w:rFonts w:ascii="幼圆" w:eastAsia="幼圆" w:hint="eastAsia"/>
          <w:spacing w:val="61"/>
          <w:sz w:val="29"/>
        </w:rPr>
        <w:t xml:space="preserve"> </w:t>
      </w:r>
      <w:r>
        <w:rPr>
          <w:rFonts w:ascii="幼圆" w:eastAsia="幼圆" w:hint="eastAsia"/>
          <w:sz w:val="36"/>
        </w:rPr>
        <w:t>之关系。变送器零点需不需要迁移？为什么？</w:t>
      </w:r>
    </w:p>
    <w:p>
      <w:pPr>
        <w:pStyle w:val="BodyText"/>
        <w:spacing w:before="10"/>
        <w:rPr>
          <w:rFonts w:ascii="幼圆"/>
          <w:sz w:val="50"/>
        </w:rPr>
      </w:pPr>
    </w:p>
    <w:p>
      <w:pPr>
        <w:pStyle w:val="ListParagraph"/>
        <w:numPr>
          <w:ilvl w:val="1"/>
          <w:numId w:val="49"/>
        </w:numPr>
        <w:tabs>
          <w:tab w:val="left" w:pos="1319"/>
          <w:tab w:val="left" w:pos="1320"/>
        </w:tabs>
        <w:spacing w:before="0" w:after="0" w:line="240" w:lineRule="auto"/>
        <w:ind w:left="1319" w:right="0" w:hanging="1020"/>
        <w:jc w:val="left"/>
        <w:rPr>
          <w:rFonts w:ascii="幼圆" w:eastAsia="幼圆" w:hint="eastAsia"/>
          <w:sz w:val="36"/>
        </w:rPr>
      </w:pPr>
      <w:r>
        <w:rPr>
          <w:rFonts w:ascii="幼圆" w:eastAsia="幼圆" w:hint="eastAsia"/>
          <w:sz w:val="36"/>
        </w:rPr>
        <w:t>用法兰式差压变送器测液位的优点是什么？</w:t>
      </w:r>
    </w:p>
    <w:p>
      <w:pPr>
        <w:spacing w:after="0" w:line="240" w:lineRule="auto"/>
        <w:jc w:val="left"/>
        <w:rPr>
          <w:rFonts w:ascii="幼圆" w:eastAsia="幼圆" w:hint="eastAsia"/>
          <w:sz w:val="36"/>
        </w:rPr>
        <w:sectPr>
          <w:footerReference w:type="default" r:id="rId42"/>
          <w:pgSz w:w="17860" w:h="25270"/>
          <w:pgMar w:top="1460" w:right="1420" w:bottom="1980" w:left="1860" w:header="0" w:footer="1794"/>
          <w:pgNumType w:start="12"/>
          <w:cols w:space="708"/>
        </w:sectPr>
      </w:pPr>
    </w:p>
    <w:p>
      <w:pPr>
        <w:pStyle w:val="BodyText"/>
        <w:spacing w:before="75"/>
        <w:ind w:left="1020"/>
        <w:rPr>
          <w:rFonts w:ascii="Arial" w:eastAsia="Arial"/>
        </w:rPr>
      </w:pPr>
      <w:r>
        <w:t>解答：</w:t>
      </w:r>
      <w:r>
        <w:rPr>
          <w:rFonts w:ascii="Arial" w:eastAsia="Arial"/>
        </w:rPr>
        <w:t>P57</w:t>
      </w:r>
    </w:p>
    <w:p>
      <w:pPr>
        <w:pStyle w:val="BodyText"/>
        <w:spacing w:before="198" w:line="343" w:lineRule="auto"/>
        <w:ind w:left="300" w:right="733" w:firstLine="720"/>
        <w:jc w:val="both"/>
      </w:pPr>
      <w:r>
        <w:rPr>
          <w:spacing w:val="-8"/>
        </w:rPr>
        <w:t>测量具有腐蚀性或含有结晶颗粒以及粘度大、易凝固等液体的液位，在膜盒、毛细管和测量室所组成的封闭系统内充有硅油，作为传压介质，使被测介质不进入毛细管与</w:t>
      </w:r>
      <w:r>
        <w:t>变送器，以免堵塞。</w:t>
      </w:r>
    </w:p>
    <w:p>
      <w:pPr>
        <w:pStyle w:val="BodyText"/>
        <w:spacing w:before="1"/>
        <w:ind w:left="1020"/>
      </w:pPr>
      <w:r>
        <w:t>可节省隔离罐。</w:t>
      </w:r>
    </w:p>
    <w:p>
      <w:pPr>
        <w:pStyle w:val="BodyText"/>
      </w:pPr>
    </w:p>
    <w:p>
      <w:pPr>
        <w:pStyle w:val="BodyText"/>
        <w:spacing w:before="2"/>
        <w:rPr>
          <w:sz w:val="31"/>
        </w:rPr>
      </w:pPr>
    </w:p>
    <w:p>
      <w:pPr>
        <w:pStyle w:val="ListParagraph"/>
        <w:numPr>
          <w:ilvl w:val="1"/>
          <w:numId w:val="49"/>
        </w:numPr>
        <w:tabs>
          <w:tab w:val="left" w:pos="1319"/>
          <w:tab w:val="left" w:pos="1320"/>
        </w:tabs>
        <w:spacing w:before="0" w:after="0" w:line="343" w:lineRule="auto"/>
        <w:ind w:left="1020" w:right="8218" w:hanging="720"/>
        <w:jc w:val="left"/>
        <w:rPr>
          <w:rFonts w:ascii="Arial" w:eastAsia="Arial"/>
          <w:sz w:val="36"/>
        </w:rPr>
      </w:pPr>
      <w:r>
        <w:rPr>
          <w:spacing w:val="-2"/>
          <w:sz w:val="36"/>
        </w:rPr>
        <w:t>试述电容式物位计的工作原理。</w:t>
      </w:r>
      <w:r>
        <w:rPr>
          <w:sz w:val="36"/>
        </w:rPr>
        <w:t>解答：</w:t>
      </w:r>
    </w:p>
    <w:p>
      <w:pPr>
        <w:pStyle w:val="BodyText"/>
        <w:spacing w:line="345" w:lineRule="auto"/>
        <w:ind w:left="300" w:right="554" w:firstLine="720"/>
      </w:pPr>
      <w:r>
        <w:rPr>
          <w:spacing w:val="-16"/>
        </w:rPr>
        <w:t>利用电容器的极板之间介质变化时，电容量也相应变化的原理测物位，可测量液位、</w:t>
      </w:r>
      <w:r>
        <w:t>料位和两种不同液体的分界面。</w:t>
      </w:r>
    </w:p>
    <w:p>
      <w:pPr>
        <w:pStyle w:val="BodyText"/>
        <w:spacing w:before="10"/>
        <w:rPr>
          <w:sz w:val="50"/>
        </w:rPr>
      </w:pPr>
    </w:p>
    <w:p>
      <w:pPr>
        <w:pStyle w:val="ListParagraph"/>
        <w:numPr>
          <w:ilvl w:val="1"/>
          <w:numId w:val="49"/>
        </w:numPr>
        <w:tabs>
          <w:tab w:val="left" w:pos="1319"/>
          <w:tab w:val="left" w:pos="1320"/>
        </w:tabs>
        <w:spacing w:before="0" w:after="0" w:line="345" w:lineRule="auto"/>
        <w:ind w:left="1020" w:right="8218" w:hanging="720"/>
        <w:jc w:val="left"/>
        <w:rPr>
          <w:rFonts w:ascii="Arial" w:eastAsia="Arial"/>
          <w:sz w:val="36"/>
        </w:rPr>
      </w:pPr>
      <w:r>
        <w:rPr>
          <w:spacing w:val="-2"/>
          <w:sz w:val="36"/>
        </w:rPr>
        <w:t xml:space="preserve">超声波液位计适用于什么场合？ </w:t>
      </w:r>
      <w:r>
        <w:rPr>
          <w:sz w:val="36"/>
        </w:rPr>
        <w:t>解答：</w:t>
      </w:r>
      <w:r>
        <w:rPr>
          <w:rFonts w:ascii="Arial" w:eastAsia="Arial"/>
          <w:sz w:val="36"/>
        </w:rPr>
        <w:t>P60</w:t>
      </w:r>
    </w:p>
    <w:p>
      <w:pPr>
        <w:pStyle w:val="BodyText"/>
        <w:spacing w:line="454" w:lineRule="exact"/>
        <w:ind w:left="1020"/>
      </w:pPr>
      <w:r>
        <w:t>适合于强腐蚀性、高压、有毒、高粘性液体的测量。</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6"/>
        <w:rPr>
          <w:sz w:val="43"/>
        </w:rPr>
      </w:pPr>
    </w:p>
    <w:p>
      <w:pPr>
        <w:pStyle w:val="Heading1"/>
        <w:ind w:left="0" w:right="438"/>
        <w:jc w:val="center"/>
      </w:pPr>
      <w:r>
        <w:rPr>
          <w:spacing w:val="-53"/>
        </w:rPr>
        <w:t xml:space="preserve">第 </w:t>
      </w:r>
      <w:r>
        <w:rPr>
          <w:rFonts w:ascii="Arial" w:eastAsia="Arial"/>
        </w:rPr>
        <w:t xml:space="preserve">3 </w:t>
      </w:r>
      <w:r>
        <w:rPr>
          <w:spacing w:val="-1"/>
        </w:rPr>
        <w:t>章 习题与思考题</w:t>
      </w:r>
    </w:p>
    <w:p>
      <w:pPr>
        <w:pStyle w:val="ListParagraph"/>
        <w:numPr>
          <w:ilvl w:val="1"/>
          <w:numId w:val="48"/>
        </w:numPr>
        <w:tabs>
          <w:tab w:val="left" w:pos="1139"/>
          <w:tab w:val="left" w:pos="1140"/>
        </w:tabs>
        <w:spacing w:before="233" w:after="0" w:line="343" w:lineRule="auto"/>
        <w:ind w:left="1020" w:right="4439" w:hanging="720"/>
        <w:jc w:val="left"/>
        <w:rPr>
          <w:sz w:val="36"/>
        </w:rPr>
      </w:pPr>
      <w:r>
        <w:tab/>
      </w:r>
      <w:r>
        <w:rPr>
          <w:spacing w:val="-1"/>
          <w:sz w:val="36"/>
        </w:rPr>
        <w:t xml:space="preserve">什么是控制器的控制规律？控制器有哪些基本控制规律？ </w:t>
      </w:r>
      <w:r>
        <w:rPr>
          <w:sz w:val="36"/>
        </w:rPr>
        <w:t>解答：</w:t>
      </w:r>
    </w:p>
    <w:p>
      <w:pPr>
        <w:pStyle w:val="ListParagraph"/>
        <w:numPr>
          <w:ilvl w:val="2"/>
          <w:numId w:val="48"/>
        </w:numPr>
        <w:tabs>
          <w:tab w:val="left" w:pos="1562"/>
        </w:tabs>
        <w:spacing w:before="3" w:after="0" w:line="240" w:lineRule="auto"/>
        <w:ind w:left="1561" w:right="0" w:hanging="542"/>
        <w:jc w:val="left"/>
        <w:rPr>
          <w:sz w:val="36"/>
        </w:rPr>
      </w:pPr>
      <w:r>
        <w:rPr>
          <w:sz w:val="36"/>
        </w:rPr>
        <w:t>控制规律：是指控制器的输出信号与输入偏差信号之间的关系。</w:t>
      </w:r>
    </w:p>
    <w:p>
      <w:pPr>
        <w:pStyle w:val="ListParagraph"/>
        <w:numPr>
          <w:ilvl w:val="2"/>
          <w:numId w:val="48"/>
        </w:numPr>
        <w:tabs>
          <w:tab w:val="left" w:pos="1562"/>
        </w:tabs>
        <w:spacing w:before="198" w:after="0" w:line="343" w:lineRule="auto"/>
        <w:ind w:left="300" w:right="778" w:firstLine="720"/>
        <w:jc w:val="left"/>
        <w:rPr>
          <w:sz w:val="36"/>
        </w:rPr>
      </w:pPr>
      <w:r>
        <w:rPr>
          <w:spacing w:val="-1"/>
          <w:sz w:val="36"/>
        </w:rPr>
        <w:t>基本控制规律：位式控制、比例控制、比例积分控制、比例微分控制和比例积</w:t>
      </w:r>
      <w:r>
        <w:rPr>
          <w:sz w:val="36"/>
        </w:rPr>
        <w:t>分微分控制。</w:t>
      </w:r>
    </w:p>
    <w:p>
      <w:pPr>
        <w:pStyle w:val="BodyText"/>
        <w:spacing w:before="7"/>
        <w:rPr>
          <w:sz w:val="51"/>
        </w:rPr>
      </w:pPr>
    </w:p>
    <w:p>
      <w:pPr>
        <w:pStyle w:val="ListParagraph"/>
        <w:numPr>
          <w:ilvl w:val="1"/>
          <w:numId w:val="48"/>
        </w:numPr>
        <w:tabs>
          <w:tab w:val="left" w:pos="1139"/>
          <w:tab w:val="left" w:pos="1140"/>
        </w:tabs>
        <w:spacing w:before="0" w:after="0" w:line="343" w:lineRule="auto"/>
        <w:ind w:left="1020" w:right="7319" w:hanging="720"/>
        <w:jc w:val="left"/>
        <w:rPr>
          <w:sz w:val="36"/>
        </w:rPr>
      </w:pPr>
      <w:r>
        <w:tab/>
      </w:r>
      <w:r>
        <w:rPr>
          <w:spacing w:val="-2"/>
          <w:sz w:val="36"/>
        </w:rPr>
        <w:t xml:space="preserve">双位控制规律是怎样的？有何优缺点？ </w:t>
      </w:r>
      <w:r>
        <w:rPr>
          <w:sz w:val="36"/>
        </w:rPr>
        <w:t>解答：</w:t>
      </w:r>
    </w:p>
    <w:p>
      <w:pPr>
        <w:pStyle w:val="ListParagraph"/>
        <w:numPr>
          <w:ilvl w:val="0"/>
          <w:numId w:val="47"/>
        </w:numPr>
        <w:tabs>
          <w:tab w:val="left" w:pos="1562"/>
        </w:tabs>
        <w:spacing w:before="2" w:after="0" w:line="240" w:lineRule="auto"/>
        <w:ind w:left="1561" w:right="0" w:hanging="542"/>
        <w:jc w:val="left"/>
        <w:rPr>
          <w:sz w:val="36"/>
        </w:rPr>
      </w:pPr>
      <w:r>
        <w:rPr>
          <w:sz w:val="36"/>
        </w:rPr>
        <w:t>双位控制的输出规律是根据输入偏差的正负，控制器的输出为最大或最小。</w:t>
      </w:r>
    </w:p>
    <w:p>
      <w:pPr>
        <w:pStyle w:val="ListParagraph"/>
        <w:numPr>
          <w:ilvl w:val="0"/>
          <w:numId w:val="47"/>
        </w:numPr>
        <w:tabs>
          <w:tab w:val="left" w:pos="1562"/>
        </w:tabs>
        <w:spacing w:before="197" w:after="0" w:line="343" w:lineRule="auto"/>
        <w:ind w:left="300" w:right="733" w:firstLine="720"/>
        <w:jc w:val="left"/>
        <w:rPr>
          <w:sz w:val="36"/>
        </w:rPr>
        <w:sectPr>
          <w:footerReference w:type="default" r:id="rId43"/>
          <w:pgSz w:w="17860" w:h="25270"/>
          <w:pgMar w:top="1400" w:right="1420" w:bottom="2020" w:left="1860" w:header="0" w:footer="1794"/>
          <w:pgNumType w:start="13"/>
          <w:cols w:space="708"/>
        </w:sectPr>
      </w:pPr>
      <w:r>
        <w:rPr>
          <w:sz w:val="36"/>
        </w:rPr>
        <w:t>缺点：在位式控制模式下，被控变量持续地在设定值上下作等幅振荡，无法稳</w:t>
      </w:r>
    </w:p>
    <w:p>
      <w:pPr>
        <w:pStyle w:val="ListParagraph"/>
        <w:numPr>
          <w:ilvl w:val="0"/>
          <w:numId w:val="0"/>
        </w:numPr>
        <w:tabs>
          <w:tab w:val="left" w:pos="1562"/>
        </w:tabs>
        <w:spacing w:before="197" w:after="0" w:line="343" w:lineRule="auto"/>
        <w:ind w:left="1561" w:right="733" w:firstLine="720"/>
        <w:jc w:val="left"/>
        <w:rPr>
          <w:sz w:val="36"/>
        </w:rPr>
      </w:pPr>
      <w:r>
        <w:rPr>
          <w:spacing w:val="-12"/>
          <w:sz w:val="36"/>
        </w:rPr>
        <w:t>定在设定值上。这是由于双位控制器只有两个特定的输出值，相应的控制阀也只有两个</w:t>
      </w:r>
    </w:p>
    <w:p>
      <w:pPr>
        <w:spacing w:after="0" w:line="343" w:lineRule="auto"/>
        <w:jc w:val="left"/>
        <w:rPr>
          <w:sz w:val="36"/>
        </w:rPr>
        <w:sectPr>
          <w:footerReference w:type="default" r:id="rId44"/>
          <w:type w:val="nextPage"/>
          <w:pgSz w:w="17860" w:h="25270"/>
          <w:pgMar w:top="1400" w:right="1420" w:bottom="2020" w:left="1860" w:header="0" w:footer="1794"/>
          <w:pgNumType w:start="14"/>
          <w:cols w:space="708"/>
          <w:titlePg w:val="0"/>
        </w:sectPr>
      </w:pPr>
    </w:p>
    <w:p>
      <w:pPr>
        <w:pStyle w:val="BodyText"/>
        <w:spacing w:before="35"/>
        <w:ind w:left="300"/>
      </w:pPr>
      <w:r>
        <w:t>极限位置，总是过量调节所致。</w:t>
      </w:r>
    </w:p>
    <w:p>
      <w:pPr>
        <w:pStyle w:val="ListParagraph"/>
        <w:numPr>
          <w:ilvl w:val="0"/>
          <w:numId w:val="62"/>
        </w:numPr>
        <w:tabs>
          <w:tab w:val="left" w:pos="1562"/>
        </w:tabs>
        <w:spacing w:before="198" w:after="0" w:line="343" w:lineRule="auto"/>
        <w:ind w:left="300" w:right="778" w:firstLine="720"/>
        <w:jc w:val="left"/>
        <w:rPr>
          <w:sz w:val="36"/>
        </w:rPr>
      </w:pPr>
      <w:r>
        <w:rPr>
          <w:spacing w:val="-1"/>
          <w:sz w:val="36"/>
        </w:rPr>
        <w:t>优点：偏差在中间区内时，控制机构不动作，可以降低控制机构开关的频繁程</w:t>
      </w:r>
      <w:r>
        <w:rPr>
          <w:sz w:val="36"/>
        </w:rPr>
        <w:t>度，延长控制器中运动部件的使用寿命。</w:t>
      </w:r>
    </w:p>
    <w:p>
      <w:pPr>
        <w:pStyle w:val="BodyText"/>
        <w:spacing w:before="7"/>
        <w:rPr>
          <w:sz w:val="51"/>
        </w:rPr>
      </w:pPr>
    </w:p>
    <w:p>
      <w:pPr>
        <w:pStyle w:val="ListParagraph"/>
        <w:numPr>
          <w:ilvl w:val="1"/>
          <w:numId w:val="48"/>
        </w:numPr>
        <w:tabs>
          <w:tab w:val="left" w:pos="1139"/>
          <w:tab w:val="left" w:pos="1140"/>
        </w:tabs>
        <w:spacing w:before="0" w:after="0" w:line="343" w:lineRule="auto"/>
        <w:ind w:left="1020" w:right="8759" w:hanging="720"/>
        <w:jc w:val="left"/>
        <w:rPr>
          <w:sz w:val="36"/>
        </w:rPr>
      </w:pPr>
      <w:r>
        <w:tab/>
      </w:r>
      <w:r>
        <w:rPr>
          <w:spacing w:val="-2"/>
          <w:sz w:val="36"/>
        </w:rPr>
        <w:t xml:space="preserve">比例控制为什么会产生余差？ </w:t>
      </w:r>
      <w:r>
        <w:rPr>
          <w:sz w:val="36"/>
        </w:rPr>
        <w:t>解答：</w:t>
      </w:r>
    </w:p>
    <w:p>
      <w:pPr>
        <w:pStyle w:val="BodyText"/>
        <w:spacing w:before="2"/>
        <w:ind w:left="1020"/>
      </w:pPr>
      <w:r>
        <w:t xml:space="preserve">产生余差的原因：比例控制器的输出信号 </w:t>
      </w:r>
      <w:r>
        <w:rPr>
          <w:rFonts w:ascii="Arial" w:eastAsia="Arial"/>
        </w:rPr>
        <w:t xml:space="preserve">y </w:t>
      </w:r>
      <w:r>
        <w:t xml:space="preserve">与输入偏差 </w:t>
      </w:r>
      <w:r>
        <w:rPr>
          <w:rFonts w:ascii="Arial" w:eastAsia="Arial"/>
        </w:rPr>
        <w:t xml:space="preserve">e </w:t>
      </w:r>
      <w:r>
        <w:t>之间成比例关系：</w:t>
      </w:r>
    </w:p>
    <w:p>
      <w:pPr>
        <w:pStyle w:val="BodyText"/>
        <w:spacing w:before="2"/>
        <w:rPr>
          <w:sz w:val="8"/>
        </w:rPr>
      </w:pPr>
    </w:p>
    <w:p>
      <w:pPr>
        <w:tabs>
          <w:tab w:val="left" w:pos="1321"/>
        </w:tabs>
        <w:spacing w:before="102" w:line="363" w:lineRule="exact"/>
        <w:ind w:left="309" w:right="0" w:firstLine="0"/>
        <w:jc w:val="center"/>
        <w:rPr>
          <w:rFonts w:ascii="Bookman Old Style" w:hAnsi="Bookman Old Style"/>
          <w:b w:val="0"/>
          <w:i/>
          <w:sz w:val="35"/>
        </w:rPr>
      </w:pPr>
      <w:r>
        <w:rPr>
          <w:rFonts w:ascii="Bookman Old Style" w:hAnsi="Bookman Old Style"/>
          <w:b w:val="0"/>
          <w:i/>
          <w:sz w:val="35"/>
        </w:rPr>
        <w:t>y</w:t>
      </w:r>
      <w:r>
        <w:rPr>
          <w:rFonts w:ascii="Bookman Old Style" w:hAnsi="Bookman Old Style"/>
          <w:b w:val="0"/>
          <w:i/>
          <w:spacing w:val="-13"/>
          <w:sz w:val="35"/>
        </w:rPr>
        <w:t xml:space="preserve"> </w:t>
      </w:r>
      <w:r>
        <w:rPr>
          <w:rFonts w:ascii="Symbol" w:hAnsi="Symbol"/>
          <w:sz w:val="35"/>
        </w:rPr>
        <w:sym w:font="Symbol" w:char="F03D"/>
      </w:r>
      <w:r>
        <w:rPr>
          <w:rFonts w:ascii="Times New Roman" w:hAnsi="Times New Roman"/>
          <w:spacing w:val="5"/>
          <w:sz w:val="35"/>
        </w:rPr>
        <w:t xml:space="preserve"> </w:t>
      </w:r>
      <w:r>
        <w:rPr>
          <w:rFonts w:ascii="Bookman Old Style" w:hAnsi="Bookman Old Style"/>
          <w:b w:val="0"/>
          <w:i/>
          <w:sz w:val="35"/>
        </w:rPr>
        <w:t>K</w:t>
        <w:tab/>
        <w:t>e</w:t>
      </w:r>
    </w:p>
    <w:p>
      <w:pPr>
        <w:spacing w:before="0" w:line="270" w:lineRule="exact"/>
        <w:ind w:left="1038" w:right="0" w:firstLine="0"/>
        <w:jc w:val="center"/>
        <w:rPr>
          <w:rFonts w:ascii="Bookman Old Style"/>
          <w:b w:val="0"/>
          <w:i/>
          <w:sz w:val="29"/>
        </w:rPr>
      </w:pPr>
      <w:r>
        <w:rPr>
          <w:rFonts w:ascii="Bookman Old Style"/>
          <w:b w:val="0"/>
          <w:i/>
          <w:w w:val="83"/>
          <w:sz w:val="29"/>
        </w:rPr>
        <w:t>p</w:t>
      </w:r>
    </w:p>
    <w:p>
      <w:pPr>
        <w:pStyle w:val="BodyText"/>
        <w:spacing w:before="17" w:line="343" w:lineRule="auto"/>
        <w:ind w:left="300" w:right="737" w:firstLine="720"/>
        <w:jc w:val="both"/>
      </w:pPr>
      <w:r>
        <w:rPr>
          <w:spacing w:val="-10"/>
        </w:rPr>
        <w:t>为了克服扰动的影响，控制器必须要有控制作用，即其输出要有变化量，而对于比</w:t>
      </w:r>
      <w:r>
        <w:rPr>
          <w:spacing w:val="-13"/>
        </w:rPr>
        <w:t>例控制来讲，只有在偏差不为零时，控制器的输出变化量才不为零，这说明比例控制会</w:t>
      </w:r>
      <w:r>
        <w:t>永远存在余差。</w:t>
      </w:r>
    </w:p>
    <w:p>
      <w:pPr>
        <w:pStyle w:val="BodyText"/>
        <w:spacing w:before="4"/>
      </w:pPr>
    </w:p>
    <w:p>
      <w:pPr>
        <w:pStyle w:val="ListParagraph"/>
        <w:numPr>
          <w:ilvl w:val="1"/>
          <w:numId w:val="48"/>
        </w:numPr>
        <w:tabs>
          <w:tab w:val="left" w:pos="1139"/>
          <w:tab w:val="left" w:pos="1140"/>
        </w:tabs>
        <w:spacing w:before="1" w:after="0" w:line="660" w:lineRule="atLeast"/>
        <w:ind w:left="1020" w:right="2999" w:hanging="720"/>
        <w:jc w:val="left"/>
        <w:rPr>
          <w:sz w:val="36"/>
        </w:rPr>
      </w:pPr>
      <w:r>
        <w:tab/>
      </w:r>
      <w:r>
        <w:rPr>
          <w:spacing w:val="-1"/>
          <w:sz w:val="36"/>
        </w:rPr>
        <w:t xml:space="preserve">试写出积分控制规律的数学表达式。为什么积分控制能消除余差？ </w:t>
      </w:r>
      <w:r>
        <w:rPr>
          <w:sz w:val="36"/>
        </w:rPr>
        <w:t>解答：</w:t>
      </w:r>
    </w:p>
    <w:p>
      <w:pPr>
        <w:spacing w:after="0" w:line="660" w:lineRule="atLeast"/>
        <w:jc w:val="left"/>
        <w:rPr>
          <w:sz w:val="36"/>
        </w:rPr>
        <w:sectPr>
          <w:footerReference w:type="default" r:id="rId45"/>
          <w:pgSz w:w="17860" w:h="25270"/>
          <w:pgMar w:top="1440" w:right="1420" w:bottom="2000" w:left="1860" w:header="0" w:footer="1794"/>
          <w:pgNumType w:start="15"/>
          <w:cols w:space="708"/>
        </w:sectPr>
      </w:pPr>
    </w:p>
    <w:p>
      <w:pPr>
        <w:pStyle w:val="ListParagraph"/>
        <w:numPr>
          <w:ilvl w:val="0"/>
          <w:numId w:val="46"/>
        </w:numPr>
        <w:tabs>
          <w:tab w:val="left" w:pos="1382"/>
        </w:tabs>
        <w:spacing w:before="196" w:after="0" w:line="240" w:lineRule="auto"/>
        <w:ind w:left="1381" w:right="0" w:hanging="542"/>
        <w:jc w:val="left"/>
        <w:rPr>
          <w:rFonts w:ascii="Symbol" w:eastAsia="Symbol" w:hAnsi="Symbol"/>
          <w:sz w:val="35"/>
        </w:rPr>
      </w:pPr>
      <w:r>
        <w:rPr>
          <w:spacing w:val="-8"/>
          <w:sz w:val="36"/>
        </w:rPr>
        <w:t xml:space="preserve">积分控制作用的输出变化量 </w:t>
      </w:r>
      <w:r>
        <w:rPr>
          <w:rFonts w:ascii="Arial" w:eastAsia="Arial" w:hAnsi="Arial"/>
          <w:sz w:val="36"/>
        </w:rPr>
        <w:t>y</w:t>
      </w:r>
      <w:r>
        <w:rPr>
          <w:rFonts w:ascii="Arial" w:eastAsia="Arial" w:hAnsi="Arial"/>
          <w:spacing w:val="-30"/>
          <w:sz w:val="36"/>
        </w:rPr>
        <w:t xml:space="preserve"> </w:t>
      </w:r>
      <w:r>
        <w:rPr>
          <w:spacing w:val="-17"/>
          <w:sz w:val="36"/>
        </w:rPr>
        <w:t xml:space="preserve">是输入偏差 </w:t>
      </w:r>
      <w:r>
        <w:rPr>
          <w:rFonts w:ascii="Arial" w:eastAsia="Arial" w:hAnsi="Arial"/>
          <w:sz w:val="36"/>
        </w:rPr>
        <w:t>e</w:t>
      </w:r>
      <w:r>
        <w:rPr>
          <w:rFonts w:ascii="Arial" w:eastAsia="Arial" w:hAnsi="Arial"/>
          <w:spacing w:val="-25"/>
          <w:sz w:val="36"/>
        </w:rPr>
        <w:t xml:space="preserve"> </w:t>
      </w:r>
      <w:r>
        <w:rPr>
          <w:spacing w:val="-21"/>
          <w:sz w:val="36"/>
        </w:rPr>
        <w:t xml:space="preserve">的积分： </w:t>
      </w:r>
      <w:r>
        <w:rPr>
          <w:rFonts w:ascii="Bookman Old Style" w:eastAsia="Bookman Old Style" w:hAnsi="Bookman Old Style"/>
          <w:b w:val="0"/>
          <w:i/>
          <w:sz w:val="35"/>
        </w:rPr>
        <w:t>y</w:t>
      </w:r>
      <w:r>
        <w:rPr>
          <w:rFonts w:ascii="Bookman Old Style" w:eastAsia="Bookman Old Style" w:hAnsi="Bookman Old Style"/>
          <w:b w:val="0"/>
          <w:i/>
          <w:spacing w:val="-14"/>
          <w:sz w:val="35"/>
        </w:rPr>
        <w:t xml:space="preserve"> </w:t>
      </w:r>
      <w:r>
        <w:rPr>
          <w:rFonts w:ascii="Symbol" w:eastAsia="Symbol" w:hAnsi="Symbol"/>
          <w:spacing w:val="-17"/>
          <w:sz w:val="35"/>
        </w:rPr>
        <w:sym w:font="Symbol" w:char="F03D"/>
      </w:r>
    </w:p>
    <w:p>
      <w:pPr>
        <w:spacing w:before="179" w:line="160" w:lineRule="auto"/>
        <w:ind w:left="66" w:right="3041" w:firstLine="73"/>
        <w:jc w:val="left"/>
        <w:rPr>
          <w:rFonts w:ascii="Bookman Old Style" w:hAnsi="Bookman Old Style"/>
          <w:b w:val="0"/>
          <w:i/>
          <w:sz w:val="35"/>
        </w:rPr>
      </w:pPr>
      <w:r>
        <w:br w:type="column"/>
      </w:r>
      <w:r>
        <w:rPr>
          <w:rFonts w:ascii="Arial" w:hAnsi="Arial"/>
          <w:position w:val="22"/>
          <w:sz w:val="35"/>
        </w:rPr>
        <w:t xml:space="preserve">1 </w:t>
      </w:r>
      <w:r>
        <w:rPr>
          <w:rFonts w:ascii="Symbol" w:hAnsi="Symbol"/>
          <w:position w:val="3"/>
          <w:sz w:val="53"/>
        </w:rPr>
        <w:sym w:font="Symbol" w:char="F0F2"/>
      </w:r>
      <w:r>
        <w:rPr>
          <w:rFonts w:ascii="Times New Roman" w:hAnsi="Times New Roman"/>
          <w:spacing w:val="-106"/>
          <w:position w:val="3"/>
          <w:sz w:val="53"/>
        </w:rPr>
        <w:t xml:space="preserve"> </w:t>
      </w:r>
      <w:r>
        <w:rPr>
          <w:rFonts w:ascii="Bookman Old Style" w:hAnsi="Bookman Old Style"/>
          <w:b w:val="0"/>
          <w:i/>
          <w:spacing w:val="-6"/>
          <w:sz w:val="35"/>
        </w:rPr>
        <w:t xml:space="preserve">edt </w:t>
      </w:r>
      <w:r>
        <w:rPr>
          <w:rFonts w:ascii="Bookman Old Style" w:hAnsi="Bookman Old Style"/>
          <w:b w:val="0"/>
          <w:i/>
          <w:sz w:val="35"/>
        </w:rPr>
        <w:t>T</w:t>
      </w:r>
    </w:p>
    <w:p>
      <w:pPr>
        <w:spacing w:after="0" w:line="160" w:lineRule="auto"/>
        <w:jc w:val="left"/>
        <w:rPr>
          <w:rFonts w:ascii="Bookman Old Style" w:hAnsi="Bookman Old Style"/>
          <w:sz w:val="35"/>
        </w:rPr>
        <w:sectPr>
          <w:footerReference w:type="default" r:id="rId46"/>
          <w:type w:val="continuous"/>
          <w:pgSz w:w="17860" w:h="25270"/>
          <w:pgMar w:top="1340" w:right="1420" w:bottom="280" w:left="1860" w:header="708" w:footer="708"/>
          <w:pgNumType w:start="16"/>
          <w:cols w:num="2" w:space="708" w:equalWidth="0">
            <w:col w:w="10192" w:space="40"/>
            <w:col w:w="4348" w:space="0"/>
          </w:cols>
        </w:sectPr>
      </w:pPr>
    </w:p>
    <w:p>
      <w:pPr>
        <w:pStyle w:val="ListParagraph"/>
        <w:numPr>
          <w:ilvl w:val="0"/>
          <w:numId w:val="46"/>
        </w:numPr>
        <w:tabs>
          <w:tab w:val="left" w:pos="1382"/>
        </w:tabs>
        <w:spacing w:before="0" w:after="0" w:line="431" w:lineRule="exact"/>
        <w:ind w:left="1381" w:right="0" w:hanging="542"/>
        <w:jc w:val="left"/>
        <w:rPr>
          <w:sz w:val="36"/>
        </w:rPr>
      </w:pPr>
      <w:r>
        <w:drawing>
          <wp:anchor distT="0" distB="0" distL="0" distR="0" simplePos="0" relativeHeight="251680768" behindDoc="1" locked="0" layoutInCell="1" allowOverlap="1">
            <wp:simplePos x="0" y="0"/>
            <wp:positionH relativeFrom="page">
              <wp:posOffset>7708900</wp:posOffset>
            </wp:positionH>
            <wp:positionV relativeFrom="paragraph">
              <wp:posOffset>-277009</wp:posOffset>
            </wp:positionV>
            <wp:extent cx="241300" cy="38100"/>
            <wp:effectExtent l="0" t="0" r="0" b="0"/>
            <wp:wrapNone/>
            <wp:docPr id="45"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22.png"/>
                    <pic:cNvPicPr/>
                  </pic:nvPicPr>
                  <pic:blipFill>
                    <a:blip xmlns:r="http://schemas.openxmlformats.org/officeDocument/2006/relationships" r:embed="rId47" cstate="print"/>
                    <a:stretch>
                      <a:fillRect/>
                    </a:stretch>
                  </pic:blipFill>
                  <pic:spPr>
                    <a:xfrm>
                      <a:off x="0" y="0"/>
                      <a:ext cx="241300" cy="38100"/>
                    </a:xfrm>
                    <a:prstGeom prst="rect">
                      <a:avLst/>
                    </a:prstGeom>
                  </pic:spPr>
                </pic:pic>
              </a:graphicData>
            </a:graphic>
          </wp:anchor>
        </w:drawing>
      </w:r>
      <w:r>
        <w:rPr>
          <w:sz w:val="36"/>
        </w:rPr>
        <w:t>当有偏差存在时，输出信号将随时间增大（或减小</w:t>
      </w:r>
      <w:r>
        <w:rPr>
          <w:spacing w:val="-158"/>
          <w:sz w:val="36"/>
        </w:rPr>
        <w:t>）</w:t>
      </w:r>
      <w:r>
        <w:rPr>
          <w:spacing w:val="-38"/>
          <w:sz w:val="36"/>
        </w:rPr>
        <w:t>。当偏</w:t>
      </w:r>
      <w:r>
        <w:rPr>
          <w:rFonts w:ascii="Arial" w:eastAsia="Arial"/>
          <w:spacing w:val="7"/>
          <w:sz w:val="36"/>
          <w:vertAlign w:val="superscript"/>
        </w:rPr>
        <w:t>1</w:t>
      </w:r>
      <w:r>
        <w:rPr>
          <w:sz w:val="36"/>
          <w:vertAlign w:val="baseline"/>
        </w:rPr>
        <w:t>差为零时，输出停止</w:t>
      </w:r>
    </w:p>
    <w:p>
      <w:pPr>
        <w:pStyle w:val="BodyText"/>
        <w:spacing w:before="198"/>
        <w:ind w:left="300"/>
      </w:pPr>
      <w:r>
        <w:t>变化，保持在某一值上。因而积分控制器组成控制系统可以到达无余差。</w:t>
      </w:r>
    </w:p>
    <w:p>
      <w:pPr>
        <w:pStyle w:val="BodyText"/>
        <w:spacing w:before="7"/>
        <w:rPr>
          <w:sz w:val="51"/>
        </w:rPr>
      </w:pPr>
    </w:p>
    <w:p>
      <w:pPr>
        <w:pStyle w:val="ListParagraph"/>
        <w:numPr>
          <w:ilvl w:val="1"/>
          <w:numId w:val="48"/>
        </w:numPr>
        <w:tabs>
          <w:tab w:val="left" w:pos="1139"/>
          <w:tab w:val="left" w:pos="1140"/>
        </w:tabs>
        <w:spacing w:before="1" w:after="0" w:line="660" w:lineRule="atLeast"/>
        <w:ind w:left="1020" w:right="5159" w:hanging="720"/>
        <w:jc w:val="left"/>
        <w:rPr>
          <w:sz w:val="36"/>
        </w:rPr>
      </w:pPr>
      <w:r>
        <w:tab/>
      </w:r>
      <w:r>
        <w:rPr>
          <w:spacing w:val="-1"/>
          <w:sz w:val="36"/>
        </w:rPr>
        <w:t>什么是积分时间？试述积分时间对控制过程的影响。</w:t>
      </w:r>
      <w:r>
        <w:rPr>
          <w:sz w:val="36"/>
        </w:rPr>
        <w:t>解答：</w:t>
      </w:r>
    </w:p>
    <w:p>
      <w:pPr>
        <w:spacing w:after="0" w:line="660" w:lineRule="atLeast"/>
        <w:jc w:val="left"/>
        <w:rPr>
          <w:sz w:val="36"/>
        </w:rPr>
        <w:sectPr>
          <w:footerReference w:type="default" r:id="rId48"/>
          <w:type w:val="continuous"/>
          <w:pgSz w:w="17860" w:h="25270"/>
          <w:pgMar w:top="1340" w:right="1420" w:bottom="280" w:left="1860" w:header="708" w:footer="708"/>
          <w:pgNumType w:start="17"/>
          <w:cols w:space="708"/>
        </w:sectPr>
      </w:pPr>
    </w:p>
    <w:p>
      <w:pPr>
        <w:pStyle w:val="ListParagraph"/>
        <w:numPr>
          <w:ilvl w:val="0"/>
          <w:numId w:val="45"/>
        </w:numPr>
        <w:tabs>
          <w:tab w:val="left" w:pos="1651"/>
        </w:tabs>
        <w:spacing w:before="196" w:after="0" w:line="240" w:lineRule="auto"/>
        <w:ind w:left="1650" w:right="0" w:hanging="631"/>
        <w:jc w:val="left"/>
        <w:rPr>
          <w:rFonts w:ascii="Symbol" w:eastAsia="Symbol" w:hAnsi="Symbol"/>
          <w:sz w:val="35"/>
        </w:rPr>
      </w:pPr>
      <w:r>
        <w:rPr>
          <w:rFonts w:ascii="Bookman Old Style" w:eastAsia="Bookman Old Style" w:hAnsi="Bookman Old Style"/>
          <w:b w:val="0"/>
          <w:i/>
          <w:sz w:val="35"/>
        </w:rPr>
        <w:t>y</w:t>
      </w:r>
      <w:r>
        <w:rPr>
          <w:rFonts w:ascii="Bookman Old Style" w:eastAsia="Bookman Old Style" w:hAnsi="Bookman Old Style"/>
          <w:b w:val="0"/>
          <w:i/>
          <w:spacing w:val="-40"/>
          <w:sz w:val="35"/>
        </w:rPr>
        <w:t xml:space="preserve"> </w:t>
      </w:r>
      <w:r>
        <w:rPr>
          <w:rFonts w:ascii="Symbol" w:eastAsia="Symbol" w:hAnsi="Symbol"/>
          <w:spacing w:val="-18"/>
          <w:sz w:val="35"/>
        </w:rPr>
        <w:sym w:font="Symbol" w:char="F03D"/>
      </w:r>
    </w:p>
    <w:p>
      <w:pPr>
        <w:spacing w:before="178" w:line="160" w:lineRule="auto"/>
        <w:ind w:left="67" w:right="11119" w:firstLine="73"/>
        <w:jc w:val="left"/>
        <w:rPr>
          <w:rFonts w:ascii="Bookman Old Style" w:hAnsi="Bookman Old Style"/>
          <w:b w:val="0"/>
          <w:i/>
          <w:sz w:val="35"/>
        </w:rPr>
      </w:pPr>
      <w:r>
        <w:br w:type="column"/>
      </w:r>
      <w:r>
        <w:rPr>
          <w:rFonts w:ascii="Arial" w:hAnsi="Arial"/>
          <w:position w:val="22"/>
          <w:sz w:val="35"/>
        </w:rPr>
        <w:t xml:space="preserve">1 </w:t>
      </w:r>
      <w:r>
        <w:rPr>
          <w:rFonts w:ascii="Symbol" w:hAnsi="Symbol"/>
          <w:position w:val="3"/>
          <w:sz w:val="53"/>
        </w:rPr>
        <w:sym w:font="Symbol" w:char="F0F2"/>
      </w:r>
      <w:r>
        <w:rPr>
          <w:rFonts w:ascii="Times New Roman" w:hAnsi="Times New Roman"/>
          <w:spacing w:val="-105"/>
          <w:position w:val="3"/>
          <w:sz w:val="53"/>
        </w:rPr>
        <w:t xml:space="preserve"> </w:t>
      </w:r>
      <w:r>
        <w:rPr>
          <w:rFonts w:ascii="Bookman Old Style" w:hAnsi="Bookman Old Style"/>
          <w:b w:val="0"/>
          <w:i/>
          <w:spacing w:val="-6"/>
          <w:sz w:val="35"/>
        </w:rPr>
        <w:t xml:space="preserve">edt </w:t>
      </w:r>
      <w:r>
        <w:rPr>
          <w:rFonts w:ascii="Bookman Old Style" w:hAnsi="Bookman Old Style"/>
          <w:b w:val="0"/>
          <w:i/>
          <w:sz w:val="35"/>
        </w:rPr>
        <w:t>T</w:t>
      </w:r>
    </w:p>
    <w:p>
      <w:pPr>
        <w:spacing w:after="0" w:line="160" w:lineRule="auto"/>
        <w:jc w:val="left"/>
        <w:rPr>
          <w:rFonts w:ascii="Bookman Old Style" w:hAnsi="Bookman Old Style"/>
          <w:sz w:val="35"/>
        </w:rPr>
        <w:sectPr>
          <w:footerReference w:type="default" r:id="rId49"/>
          <w:type w:val="continuous"/>
          <w:pgSz w:w="17860" w:h="25270"/>
          <w:pgMar w:top="1340" w:right="1420" w:bottom="280" w:left="1860" w:header="708" w:footer="708"/>
          <w:pgNumType w:start="18"/>
          <w:cols w:num="2" w:space="708" w:equalWidth="0">
            <w:col w:w="2112" w:space="40"/>
            <w:col w:w="12428" w:space="0"/>
          </w:cols>
        </w:sectPr>
      </w:pPr>
    </w:p>
    <w:p>
      <w:pPr>
        <w:pStyle w:val="BodyText"/>
        <w:spacing w:line="432" w:lineRule="exact"/>
        <w:ind w:left="1020"/>
      </w:pPr>
      <w:r>
        <w:drawing>
          <wp:anchor distT="0" distB="0" distL="0" distR="0" simplePos="0" relativeHeight="251681792" behindDoc="1" locked="0" layoutInCell="1" allowOverlap="1">
            <wp:simplePos x="0" y="0"/>
            <wp:positionH relativeFrom="page">
              <wp:posOffset>2578100</wp:posOffset>
            </wp:positionH>
            <wp:positionV relativeFrom="paragraph">
              <wp:posOffset>-276753</wp:posOffset>
            </wp:positionV>
            <wp:extent cx="241300" cy="38100"/>
            <wp:effectExtent l="0" t="0" r="0" b="0"/>
            <wp:wrapNone/>
            <wp:docPr id="47"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22.png"/>
                    <pic:cNvPicPr/>
                  </pic:nvPicPr>
                  <pic:blipFill>
                    <a:blip xmlns:r="http://schemas.openxmlformats.org/officeDocument/2006/relationships" r:embed="rId47" cstate="print"/>
                    <a:stretch>
                      <a:fillRect/>
                    </a:stretch>
                  </pic:blipFill>
                  <pic:spPr>
                    <a:xfrm>
                      <a:off x="0" y="0"/>
                      <a:ext cx="241300" cy="38100"/>
                    </a:xfrm>
                    <a:prstGeom prst="rect">
                      <a:avLst/>
                    </a:prstGeom>
                  </pic:spPr>
                </pic:pic>
              </a:graphicData>
            </a:graphic>
          </wp:anchor>
        </w:drawing>
      </w:r>
      <w:r>
        <w:t>积分时间</w:t>
      </w:r>
      <w:r>
        <w:rPr>
          <w:rFonts w:ascii="Arial" w:eastAsia="Arial"/>
          <w:vertAlign w:val="superscript"/>
        </w:rPr>
        <w:t>1</w:t>
      </w:r>
      <w:r>
        <w:rPr>
          <w:vertAlign w:val="baseline"/>
        </w:rPr>
        <w:t>是控制器消除偏差的调整时间，只要有偏差存在，输出信号将随时间增大</w:t>
      </w:r>
    </w:p>
    <w:p>
      <w:pPr>
        <w:pStyle w:val="BodyText"/>
        <w:spacing w:before="197"/>
        <w:ind w:left="300"/>
      </w:pPr>
      <w:r>
        <w:t>（或减小</w:t>
      </w:r>
      <w:r>
        <w:rPr>
          <w:spacing w:val="-180"/>
        </w:rPr>
        <w:t>）</w:t>
      </w:r>
      <w:r>
        <w:t>。只有当偏差为零时，输出停止变化，保持在某一值上。</w:t>
      </w:r>
    </w:p>
    <w:p>
      <w:pPr>
        <w:pStyle w:val="ListParagraph"/>
        <w:numPr>
          <w:ilvl w:val="0"/>
          <w:numId w:val="45"/>
        </w:numPr>
        <w:tabs>
          <w:tab w:val="left" w:pos="1691"/>
        </w:tabs>
        <w:spacing w:before="198" w:after="0" w:line="240" w:lineRule="auto"/>
        <w:ind w:left="1690" w:right="0" w:hanging="671"/>
        <w:jc w:val="left"/>
        <w:rPr>
          <w:rFonts w:ascii="Arial" w:eastAsia="Arial"/>
          <w:sz w:val="36"/>
        </w:rPr>
      </w:pPr>
      <w:r>
        <w:rPr>
          <w:spacing w:val="-12"/>
          <w:sz w:val="36"/>
        </w:rPr>
        <w:t xml:space="preserve">在实际的控制器中，常用积分时间 </w:t>
      </w:r>
      <w:r>
        <w:rPr>
          <w:rFonts w:ascii="Arial" w:eastAsia="Arial"/>
          <w:sz w:val="36"/>
        </w:rPr>
        <w:t>Ti</w:t>
      </w:r>
      <w:r>
        <w:rPr>
          <w:rFonts w:ascii="Arial" w:eastAsia="Arial"/>
          <w:spacing w:val="-26"/>
          <w:sz w:val="36"/>
        </w:rPr>
        <w:t xml:space="preserve"> </w:t>
      </w:r>
      <w:r>
        <w:rPr>
          <w:spacing w:val="-6"/>
          <w:sz w:val="36"/>
        </w:rPr>
        <w:t>来表示积分作用的强弱，在数值上，</w:t>
      </w:r>
      <w:r>
        <w:rPr>
          <w:rFonts w:ascii="Bookman Old Style" w:eastAsia="Bookman Old Style"/>
          <w:b w:val="0"/>
          <w:i/>
          <w:spacing w:val="-10"/>
          <w:sz w:val="36"/>
        </w:rPr>
        <w:t>T</w:t>
      </w:r>
      <w:r>
        <w:rPr>
          <w:rFonts w:ascii="Arial" w:eastAsia="Arial"/>
          <w:spacing w:val="-10"/>
          <w:position w:val="-12"/>
          <w:sz w:val="24"/>
        </w:rPr>
        <w:t>i</w:t>
      </w:r>
      <w:r>
        <w:rPr>
          <w:rFonts w:ascii="Arial" w:eastAsia="Arial"/>
          <w:spacing w:val="-10"/>
          <w:sz w:val="36"/>
        </w:rPr>
        <w:t>=1</w:t>
      </w:r>
    </w:p>
    <w:p>
      <w:pPr>
        <w:spacing w:before="122"/>
        <w:ind w:left="300" w:right="0" w:firstLine="0"/>
        <w:jc w:val="left"/>
        <w:rPr>
          <w:sz w:val="36"/>
        </w:rPr>
      </w:pPr>
      <w:r>
        <w:rPr>
          <w:sz w:val="36"/>
        </w:rPr>
        <w:t>／</w:t>
      </w:r>
      <w:r>
        <w:rPr>
          <w:rFonts w:ascii="Bookman Old Style" w:eastAsia="Bookman Old Style"/>
          <w:b w:val="0"/>
          <w:i/>
          <w:sz w:val="36"/>
        </w:rPr>
        <w:t xml:space="preserve">K </w:t>
      </w:r>
      <w:r>
        <w:rPr>
          <w:rFonts w:ascii="Arial" w:eastAsia="Arial"/>
          <w:position w:val="-12"/>
          <w:sz w:val="24"/>
        </w:rPr>
        <w:t>i</w:t>
      </w:r>
      <w:r>
        <w:rPr>
          <w:rFonts w:ascii="Arial" w:eastAsia="Arial"/>
          <w:spacing w:val="52"/>
          <w:position w:val="-12"/>
          <w:sz w:val="24"/>
        </w:rPr>
        <w:t xml:space="preserve"> </w:t>
      </w:r>
      <w:r>
        <w:rPr>
          <w:sz w:val="36"/>
        </w:rPr>
        <w:t>。显然，</w:t>
      </w:r>
      <w:r>
        <w:rPr>
          <w:rFonts w:ascii="Bookman Old Style" w:eastAsia="Bookman Old Style"/>
          <w:b w:val="0"/>
          <w:i/>
          <w:sz w:val="36"/>
        </w:rPr>
        <w:t>T</w:t>
      </w:r>
      <w:r>
        <w:rPr>
          <w:rFonts w:ascii="Arial" w:eastAsia="Arial"/>
          <w:position w:val="-12"/>
          <w:sz w:val="24"/>
        </w:rPr>
        <w:t xml:space="preserve">i </w:t>
      </w:r>
      <w:r>
        <w:rPr>
          <w:sz w:val="36"/>
        </w:rPr>
        <w:t>越小，</w:t>
      </w:r>
      <w:r>
        <w:rPr>
          <w:rFonts w:ascii="Bookman Old Style" w:eastAsia="Bookman Old Style"/>
          <w:b w:val="0"/>
          <w:i/>
          <w:sz w:val="36"/>
        </w:rPr>
        <w:t xml:space="preserve">K </w:t>
      </w:r>
      <w:r>
        <w:rPr>
          <w:rFonts w:ascii="Arial" w:eastAsia="Arial"/>
          <w:position w:val="-12"/>
          <w:sz w:val="24"/>
        </w:rPr>
        <w:t>i</w:t>
      </w:r>
      <w:r>
        <w:rPr>
          <w:rFonts w:ascii="Arial" w:eastAsia="Arial"/>
          <w:spacing w:val="56"/>
          <w:position w:val="-12"/>
          <w:sz w:val="24"/>
        </w:rPr>
        <w:t xml:space="preserve"> </w:t>
      </w:r>
      <w:r>
        <w:rPr>
          <w:sz w:val="36"/>
        </w:rPr>
        <w:t>就越大，积分作用就越强，反之亦然。</w:t>
      </w:r>
    </w:p>
    <w:p>
      <w:pPr>
        <w:pStyle w:val="BodyText"/>
        <w:spacing w:before="8"/>
        <w:rPr>
          <w:sz w:val="60"/>
        </w:rPr>
      </w:pPr>
    </w:p>
    <w:p>
      <w:pPr>
        <w:pStyle w:val="ListParagraph"/>
        <w:numPr>
          <w:ilvl w:val="1"/>
          <w:numId w:val="48"/>
        </w:numPr>
        <w:tabs>
          <w:tab w:val="left" w:pos="1140"/>
        </w:tabs>
        <w:spacing w:before="0" w:after="0" w:line="343" w:lineRule="auto"/>
        <w:ind w:left="300" w:right="732" w:firstLine="0"/>
        <w:jc w:val="both"/>
        <w:rPr>
          <w:sz w:val="36"/>
        </w:rPr>
      </w:pPr>
      <w:r>
        <w:rPr>
          <w:spacing w:val="-5"/>
          <w:sz w:val="36"/>
        </w:rPr>
        <w:t xml:space="preserve">某比例积分控制器输入、输出范围均为 </w:t>
      </w:r>
      <w:r>
        <w:rPr>
          <w:rFonts w:ascii="Arial" w:eastAsia="Arial"/>
          <w:sz w:val="36"/>
        </w:rPr>
        <w:t>4</w:t>
      </w:r>
      <w:r>
        <w:rPr>
          <w:sz w:val="36"/>
        </w:rPr>
        <w:t>～</w:t>
      </w:r>
      <w:r>
        <w:rPr>
          <w:rFonts w:ascii="Arial" w:eastAsia="Arial"/>
          <w:sz w:val="36"/>
        </w:rPr>
        <w:t>20mA</w:t>
      </w:r>
      <w:r>
        <w:rPr>
          <w:spacing w:val="-9"/>
          <w:sz w:val="36"/>
        </w:rPr>
        <w:t xml:space="preserve">，若将比例度设为 </w:t>
      </w:r>
      <w:r>
        <w:rPr>
          <w:rFonts w:ascii="Arial" w:eastAsia="Arial"/>
          <w:sz w:val="36"/>
        </w:rPr>
        <w:t>100%</w:t>
      </w:r>
      <w:r>
        <w:rPr>
          <w:sz w:val="36"/>
        </w:rPr>
        <w:t>、积分</w:t>
      </w:r>
      <w:r>
        <w:rPr>
          <w:spacing w:val="-29"/>
          <w:sz w:val="36"/>
        </w:rPr>
        <w:t xml:space="preserve">时间设为 </w:t>
      </w:r>
      <w:r>
        <w:rPr>
          <w:rFonts w:ascii="Arial" w:eastAsia="Arial"/>
          <w:sz w:val="36"/>
        </w:rPr>
        <w:t>2min</w:t>
      </w:r>
      <w:r>
        <w:rPr>
          <w:spacing w:val="-18"/>
          <w:sz w:val="36"/>
        </w:rPr>
        <w:t xml:space="preserve">、稳态时输出调为 </w:t>
      </w:r>
      <w:r>
        <w:rPr>
          <w:rFonts w:ascii="Arial" w:eastAsia="Arial"/>
          <w:sz w:val="36"/>
        </w:rPr>
        <w:t>5mA</w:t>
      </w:r>
      <w:r>
        <w:rPr>
          <w:spacing w:val="4"/>
          <w:sz w:val="36"/>
        </w:rPr>
        <w:t>，某时刻，输入阶跃增加</w:t>
      </w:r>
      <w:r>
        <w:rPr>
          <w:rFonts w:ascii="Arial" w:eastAsia="Arial"/>
          <w:sz w:val="36"/>
        </w:rPr>
        <w:t>0.2mA</w:t>
      </w:r>
      <w:r>
        <w:rPr>
          <w:spacing w:val="-26"/>
          <w:sz w:val="36"/>
        </w:rPr>
        <w:t xml:space="preserve">，试问经过 </w:t>
      </w:r>
      <w:r>
        <w:rPr>
          <w:rFonts w:ascii="Arial" w:eastAsia="Arial"/>
          <w:spacing w:val="-4"/>
          <w:sz w:val="36"/>
        </w:rPr>
        <w:t xml:space="preserve">5min </w:t>
      </w:r>
      <w:r>
        <w:rPr>
          <w:spacing w:val="-14"/>
          <w:sz w:val="36"/>
        </w:rPr>
        <w:t xml:space="preserve">后，输出将由 </w:t>
      </w:r>
      <w:r>
        <w:rPr>
          <w:rFonts w:ascii="Arial" w:eastAsia="Arial"/>
          <w:sz w:val="36"/>
        </w:rPr>
        <w:t>5mA</w:t>
      </w:r>
      <w:r>
        <w:rPr>
          <w:rFonts w:ascii="Arial" w:eastAsia="Arial"/>
          <w:spacing w:val="-11"/>
          <w:sz w:val="36"/>
        </w:rPr>
        <w:t xml:space="preserve"> </w:t>
      </w:r>
      <w:r>
        <w:rPr>
          <w:sz w:val="36"/>
        </w:rPr>
        <w:t>变化为多少？</w:t>
      </w:r>
    </w:p>
    <w:p>
      <w:pPr>
        <w:pStyle w:val="BodyText"/>
        <w:spacing w:before="2" w:line="406" w:lineRule="exact"/>
        <w:ind w:left="1020"/>
      </w:pPr>
      <w:r>
        <w:t>解答：</w:t>
      </w:r>
    </w:p>
    <w:p>
      <w:pPr>
        <w:spacing w:after="0" w:line="406" w:lineRule="exact"/>
        <w:sectPr>
          <w:footerReference w:type="default" r:id="rId50"/>
          <w:type w:val="continuous"/>
          <w:pgSz w:w="17860" w:h="25270"/>
          <w:pgMar w:top="1340" w:right="1420" w:bottom="280" w:left="1860" w:header="708" w:footer="708"/>
          <w:pgNumType w:start="19"/>
          <w:cols w:space="708"/>
        </w:sectPr>
      </w:pPr>
    </w:p>
    <w:p>
      <w:pPr>
        <w:pStyle w:val="BodyText"/>
        <w:spacing w:before="254" w:line="371" w:lineRule="exact"/>
        <w:ind w:left="1020"/>
        <w:rPr>
          <w:rFonts w:ascii="Symbol" w:hAnsi="Symbol"/>
        </w:rPr>
      </w:pPr>
      <w:r>
        <w:rPr>
          <w:spacing w:val="-13"/>
        </w:rPr>
        <w:t xml:space="preserve">由比例积分公式： </w:t>
      </w:r>
      <w:r>
        <w:rPr>
          <w:rFonts w:ascii="Bookman Old Style" w:hAnsi="Bookman Old Style"/>
          <w:b w:val="0"/>
          <w:i/>
        </w:rPr>
        <w:t>y</w:t>
      </w:r>
      <w:r>
        <w:rPr>
          <w:rFonts w:ascii="Bookman Old Style" w:hAnsi="Bookman Old Style"/>
          <w:b w:val="0"/>
          <w:i/>
          <w:spacing w:val="-30"/>
        </w:rPr>
        <w:t xml:space="preserve"> </w:t>
      </w:r>
      <w:r>
        <w:rPr>
          <w:rFonts w:ascii="Symbol" w:hAnsi="Symbol"/>
          <w:spacing w:val="-19"/>
        </w:rPr>
        <w:sym w:font="Symbol" w:char="F03D"/>
      </w:r>
    </w:p>
    <w:p>
      <w:pPr>
        <w:spacing w:before="34" w:line="184" w:lineRule="auto"/>
        <w:ind w:left="110" w:right="0" w:firstLine="0"/>
        <w:jc w:val="left"/>
        <w:rPr>
          <w:rFonts w:ascii="Symbol" w:hAnsi="Symbol"/>
          <w:sz w:val="29"/>
        </w:rPr>
      </w:pPr>
      <w:r>
        <w:br w:type="column"/>
      </w:r>
      <w:r>
        <w:rPr>
          <w:rFonts w:ascii="Arial" w:hAnsi="Arial"/>
          <w:sz w:val="36"/>
        </w:rPr>
        <w:t xml:space="preserve">1 </w:t>
      </w:r>
      <w:r>
        <w:rPr>
          <w:rFonts w:ascii="Symbol" w:hAnsi="Symbol"/>
          <w:position w:val="2"/>
          <w:sz w:val="36"/>
        </w:rPr>
        <w:sym w:font="Symbol" w:char="F0E6"/>
      </w:r>
      <w:r>
        <w:rPr>
          <w:rFonts w:ascii="Times New Roman" w:hAnsi="Times New Roman"/>
          <w:position w:val="2"/>
          <w:sz w:val="36"/>
        </w:rPr>
        <w:t xml:space="preserve"> </w:t>
      </w:r>
      <w:r>
        <w:rPr>
          <w:rFonts w:ascii="Bookman Old Style" w:hAnsi="Bookman Old Style"/>
          <w:b w:val="0"/>
          <w:i/>
          <w:position w:val="-22"/>
          <w:sz w:val="36"/>
        </w:rPr>
        <w:t xml:space="preserve">e </w:t>
      </w:r>
      <w:r>
        <w:rPr>
          <w:rFonts w:ascii="Symbol" w:hAnsi="Symbol"/>
          <w:position w:val="-22"/>
          <w:sz w:val="36"/>
        </w:rPr>
        <w:sym w:font="Symbol" w:char="F02B"/>
      </w:r>
      <w:r>
        <w:rPr>
          <w:rFonts w:ascii="Times New Roman" w:hAnsi="Times New Roman"/>
          <w:position w:val="-22"/>
          <w:sz w:val="36"/>
        </w:rPr>
        <w:t xml:space="preserve"> </w:t>
      </w:r>
      <w:r>
        <w:rPr>
          <w:rFonts w:ascii="Arial" w:hAnsi="Arial"/>
          <w:sz w:val="36"/>
        </w:rPr>
        <w:t>1</w:t>
      </w:r>
      <w:r>
        <w:rPr>
          <w:rFonts w:ascii="Arial" w:hAnsi="Arial"/>
          <w:spacing w:val="-49"/>
          <w:sz w:val="36"/>
        </w:rPr>
        <w:t xml:space="preserve"> </w:t>
      </w:r>
      <w:r>
        <w:rPr>
          <w:rFonts w:ascii="Symbol" w:hAnsi="Symbol"/>
          <w:spacing w:val="-18"/>
          <w:position w:val="-19"/>
          <w:sz w:val="29"/>
        </w:rPr>
        <w:sym w:font="Symbol" w:char="F0F2"/>
      </w:r>
    </w:p>
    <w:p>
      <w:pPr>
        <w:pStyle w:val="ListParagraph"/>
        <w:numPr>
          <w:ilvl w:val="0"/>
          <w:numId w:val="44"/>
        </w:numPr>
        <w:tabs>
          <w:tab w:val="left" w:pos="1082"/>
          <w:tab w:val="left" w:pos="1083"/>
        </w:tabs>
        <w:spacing w:before="0" w:after="0" w:line="3" w:lineRule="exact"/>
        <w:ind w:left="1082" w:right="0" w:hanging="987"/>
        <w:jc w:val="left"/>
        <w:rPr>
          <w:rFonts w:ascii="Bookman Old Style"/>
          <w:sz w:val="36"/>
        </w:rPr>
      </w:pPr>
      <w:r>
        <w:drawing>
          <wp:anchor distT="0" distB="0" distL="0" distR="0" simplePos="0" relativeHeight="251682816" behindDoc="1" locked="0" layoutInCell="1" allowOverlap="1">
            <wp:simplePos x="0" y="0"/>
            <wp:positionH relativeFrom="page">
              <wp:posOffset>4064000</wp:posOffset>
            </wp:positionH>
            <wp:positionV relativeFrom="paragraph">
              <wp:posOffset>-73823</wp:posOffset>
            </wp:positionV>
            <wp:extent cx="203200" cy="38100"/>
            <wp:effectExtent l="0" t="0" r="0" b="0"/>
            <wp:wrapNone/>
            <wp:docPr id="4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23.png"/>
                    <pic:cNvPicPr/>
                  </pic:nvPicPr>
                  <pic:blipFill>
                    <a:blip xmlns:r="http://schemas.openxmlformats.org/officeDocument/2006/relationships" r:embed="rId51" cstate="print"/>
                    <a:stretch>
                      <a:fillRect/>
                    </a:stretch>
                  </pic:blipFill>
                  <pic:spPr>
                    <a:xfrm>
                      <a:off x="0" y="0"/>
                      <a:ext cx="203200" cy="38100"/>
                    </a:xfrm>
                    <a:prstGeom prst="rect">
                      <a:avLst/>
                    </a:prstGeom>
                  </pic:spPr>
                </pic:pic>
              </a:graphicData>
            </a:graphic>
          </wp:anchor>
        </w:drawing>
      </w:r>
      <w:r>
        <w:drawing>
          <wp:anchor distT="0" distB="0" distL="0" distR="0" simplePos="0" relativeHeight="251683840" behindDoc="1" locked="0" layoutInCell="1" allowOverlap="1">
            <wp:simplePos x="0" y="0"/>
            <wp:positionH relativeFrom="page">
              <wp:posOffset>4711700</wp:posOffset>
            </wp:positionH>
            <wp:positionV relativeFrom="paragraph">
              <wp:posOffset>-73823</wp:posOffset>
            </wp:positionV>
            <wp:extent cx="241300" cy="38100"/>
            <wp:effectExtent l="0" t="0" r="0" b="0"/>
            <wp:wrapNone/>
            <wp:docPr id="51"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22.png"/>
                    <pic:cNvPicPr/>
                  </pic:nvPicPr>
                  <pic:blipFill>
                    <a:blip xmlns:r="http://schemas.openxmlformats.org/officeDocument/2006/relationships" r:embed="rId47" cstate="print"/>
                    <a:stretch>
                      <a:fillRect/>
                    </a:stretch>
                  </pic:blipFill>
                  <pic:spPr>
                    <a:xfrm>
                      <a:off x="0" y="0"/>
                      <a:ext cx="241300" cy="38100"/>
                    </a:xfrm>
                    <a:prstGeom prst="rect">
                      <a:avLst/>
                    </a:prstGeom>
                  </pic:spPr>
                </pic:pic>
              </a:graphicData>
            </a:graphic>
          </wp:anchor>
        </w:drawing>
      </w:r>
      <w:r>
        <w:pict>
          <v:shape id="_x0000_s1046" type="#_x0000_t202" style="width:6.95pt;height:22.2pt;margin-top:-11.6pt;margin-left:337.3pt;mso-position-horizontal-relative:page;position:absolute;z-index:-251631616" filled="f" stroked="f">
            <v:textbox inset="0,0,0,0">
              <w:txbxContent>
                <w:p>
                  <w:pPr>
                    <w:spacing w:before="2"/>
                    <w:ind w:left="0" w:right="0" w:firstLine="0"/>
                    <w:jc w:val="left"/>
                    <w:rPr>
                      <w:rFonts w:ascii="Symbol" w:hAnsi="Symbol"/>
                      <w:b/>
                      <w:sz w:val="36"/>
                    </w:rPr>
                  </w:pPr>
                  <w:r>
                    <w:rPr>
                      <w:rFonts w:ascii="Symbol" w:hAnsi="Symbol"/>
                      <w:b/>
                      <w:w w:val="100"/>
                      <w:sz w:val="36"/>
                    </w:rPr>
                    <w:sym w:font="Symbol" w:char="F0E7"/>
                  </w:r>
                </w:p>
              </w:txbxContent>
            </v:textbox>
          </v:shape>
        </w:pict>
      </w:r>
      <w:r>
        <w:rPr>
          <w:rFonts w:ascii="Bookman Old Style"/>
          <w:b w:val="0"/>
          <w:i/>
          <w:w w:val="93"/>
          <w:sz w:val="36"/>
        </w:rPr>
        <w:t>T</w:t>
      </w:r>
    </w:p>
    <w:p>
      <w:pPr>
        <w:spacing w:before="1" w:line="348" w:lineRule="exact"/>
        <w:ind w:left="572" w:right="0" w:firstLine="0"/>
        <w:jc w:val="left"/>
        <w:rPr>
          <w:rFonts w:ascii="Symbol" w:hAnsi="Symbol"/>
          <w:sz w:val="36"/>
        </w:rPr>
      </w:pPr>
      <w:r>
        <w:br w:type="column"/>
      </w:r>
      <w:r>
        <w:rPr>
          <w:rFonts w:ascii="Symbol" w:hAnsi="Symbol"/>
          <w:sz w:val="36"/>
        </w:rPr>
        <w:sym w:font="Symbol" w:char="F0F6"/>
      </w:r>
    </w:p>
    <w:p>
      <w:pPr>
        <w:spacing w:before="0" w:line="276" w:lineRule="exact"/>
        <w:ind w:left="81" w:right="0" w:firstLine="0"/>
        <w:jc w:val="left"/>
        <w:rPr>
          <w:sz w:val="36"/>
        </w:rPr>
      </w:pPr>
      <w:r>
        <w:rPr>
          <w:rFonts w:ascii="Bookman Old Style" w:eastAsia="Bookman Old Style" w:hAnsi="Bookman Old Style"/>
          <w:b w:val="0"/>
          <w:i/>
          <w:sz w:val="36"/>
        </w:rPr>
        <w:t>edt</w:t>
      </w:r>
      <w:r>
        <w:rPr>
          <w:rFonts w:ascii="Bookman Old Style" w:eastAsia="Bookman Old Style" w:hAnsi="Bookman Old Style"/>
          <w:b w:val="0"/>
          <w:i/>
          <w:spacing w:val="-60"/>
          <w:sz w:val="36"/>
        </w:rPr>
        <w:t xml:space="preserve"> </w:t>
      </w:r>
      <w:r>
        <w:rPr>
          <w:rFonts w:ascii="Symbol" w:eastAsia="Symbol" w:hAnsi="Symbol"/>
          <w:b/>
          <w:position w:val="-13"/>
          <w:sz w:val="36"/>
        </w:rPr>
        <w:sym w:font="Symbol" w:char="F0F7"/>
      </w:r>
      <w:r>
        <w:rPr>
          <w:rFonts w:ascii="Times New Roman" w:eastAsia="Times New Roman" w:hAnsi="Times New Roman"/>
          <w:b/>
          <w:spacing w:val="-53"/>
          <w:position w:val="-13"/>
          <w:sz w:val="36"/>
        </w:rPr>
        <w:t xml:space="preserve"> </w:t>
      </w:r>
      <w:r>
        <w:rPr>
          <w:sz w:val="36"/>
        </w:rPr>
        <w:t>分析：</w:t>
      </w:r>
    </w:p>
    <w:p>
      <w:pPr>
        <w:spacing w:after="0" w:line="276" w:lineRule="exact"/>
        <w:jc w:val="left"/>
        <w:rPr>
          <w:sz w:val="36"/>
        </w:rPr>
        <w:sectPr>
          <w:footerReference w:type="default" r:id="rId52"/>
          <w:type w:val="continuous"/>
          <w:pgSz w:w="17860" w:h="25270"/>
          <w:pgMar w:top="1340" w:right="1420" w:bottom="280" w:left="1860" w:header="708" w:footer="708"/>
          <w:pgNumType w:start="20"/>
          <w:cols w:num="3" w:space="708" w:equalWidth="0">
            <w:col w:w="4455" w:space="40"/>
            <w:col w:w="1559" w:space="39"/>
            <w:col w:w="8487" w:space="0"/>
          </w:cols>
        </w:sectPr>
      </w:pPr>
    </w:p>
    <w:p>
      <w:pPr>
        <w:spacing w:before="282" w:line="43" w:lineRule="exact"/>
        <w:ind w:left="1020" w:right="0" w:firstLine="0"/>
        <w:jc w:val="left"/>
        <w:rPr>
          <w:rFonts w:ascii="Symbol" w:hAnsi="Symbol"/>
          <w:sz w:val="35"/>
        </w:rPr>
      </w:pPr>
      <w:r>
        <w:rPr>
          <w:spacing w:val="-19"/>
          <w:sz w:val="36"/>
        </w:rPr>
        <w:t xml:space="preserve">依题意： </w:t>
      </w:r>
      <w:r>
        <w:rPr>
          <w:rFonts w:ascii="Bookman Old Style" w:hAnsi="Bookman Old Style"/>
          <w:b w:val="0"/>
          <w:i/>
          <w:position w:val="1"/>
          <w:sz w:val="35"/>
        </w:rPr>
        <w:t xml:space="preserve">p </w:t>
      </w:r>
      <w:r>
        <w:rPr>
          <w:rFonts w:ascii="Symbol" w:hAnsi="Symbol"/>
          <w:spacing w:val="-19"/>
          <w:position w:val="1"/>
          <w:sz w:val="35"/>
        </w:rPr>
        <w:sym w:font="Symbol" w:char="F03D"/>
      </w:r>
    </w:p>
    <w:p>
      <w:pPr>
        <w:tabs>
          <w:tab w:val="left" w:pos="686"/>
          <w:tab w:val="left" w:pos="2650"/>
        </w:tabs>
        <w:spacing w:before="0" w:line="325" w:lineRule="exact"/>
        <w:ind w:left="230" w:right="0" w:firstLine="0"/>
        <w:jc w:val="left"/>
        <w:rPr>
          <w:rFonts w:ascii="Arial" w:hAnsi="Arial"/>
          <w:sz w:val="29"/>
        </w:rPr>
      </w:pPr>
      <w:r>
        <w:br w:type="column"/>
      </w:r>
      <w:r>
        <w:rPr>
          <w:rFonts w:ascii="Arial" w:hAnsi="Arial"/>
          <w:w w:val="91"/>
          <w:position w:val="23"/>
          <w:sz w:val="35"/>
        </w:rPr>
        <w:t>1</w:t>
      </w:r>
      <w:r>
        <w:rPr>
          <w:rFonts w:ascii="Arial" w:hAnsi="Arial"/>
          <w:position w:val="23"/>
          <w:sz w:val="35"/>
        </w:rPr>
        <w:tab/>
      </w:r>
      <w:r>
        <w:rPr>
          <w:rFonts w:ascii="Symbol" w:hAnsi="Symbol"/>
          <w:w w:val="101"/>
          <w:position w:val="1"/>
          <w:sz w:val="35"/>
        </w:rPr>
        <w:sym w:font="Symbol" w:char="F03D"/>
      </w:r>
      <w:r>
        <w:rPr>
          <w:rFonts w:ascii="Times New Roman" w:hAnsi="Times New Roman"/>
          <w:spacing w:val="-29"/>
          <w:position w:val="1"/>
          <w:sz w:val="35"/>
        </w:rPr>
        <w:t xml:space="preserve"> </w:t>
      </w:r>
      <w:r>
        <w:rPr>
          <w:rFonts w:ascii="Arial" w:hAnsi="Arial"/>
          <w:w w:val="91"/>
          <w:position w:val="1"/>
          <w:sz w:val="35"/>
        </w:rPr>
        <w:t>10</w:t>
      </w:r>
      <w:r>
        <w:rPr>
          <w:rFonts w:ascii="Arial" w:hAnsi="Arial"/>
          <w:spacing w:val="7"/>
          <w:w w:val="91"/>
          <w:position w:val="1"/>
          <w:sz w:val="35"/>
        </w:rPr>
        <w:t>0</w:t>
      </w:r>
      <w:r>
        <w:rPr>
          <w:rFonts w:ascii="Arial" w:hAnsi="Arial"/>
          <w:spacing w:val="26"/>
          <w:w w:val="95"/>
          <w:position w:val="1"/>
          <w:sz w:val="35"/>
        </w:rPr>
        <w:t>%</w:t>
      </w:r>
      <w:r>
        <w:rPr>
          <w:rFonts w:ascii="Symbol" w:hAnsi="Symbol"/>
          <w:w w:val="100"/>
          <w:position w:val="29"/>
          <w:sz w:val="36"/>
        </w:rPr>
        <w:sym w:font="Symbol" w:char="F0E8"/>
      </w:r>
      <w:r>
        <w:rPr>
          <w:rFonts w:ascii="Times New Roman" w:hAnsi="Times New Roman"/>
          <w:position w:val="29"/>
          <w:sz w:val="36"/>
        </w:rPr>
        <w:tab/>
      </w:r>
      <w:r>
        <w:rPr>
          <w:rFonts w:ascii="Bookman Old Style" w:hAnsi="Bookman Old Style"/>
          <w:b w:val="0"/>
          <w:i/>
          <w:spacing w:val="-230"/>
          <w:w w:val="92"/>
          <w:sz w:val="36"/>
        </w:rPr>
        <w:t>K</w:t>
      </w:r>
      <w:r>
        <w:rPr>
          <w:rFonts w:ascii="Arial" w:hAnsi="Arial"/>
          <w:spacing w:val="-10"/>
          <w:w w:val="89"/>
          <w:position w:val="16"/>
          <w:sz w:val="29"/>
        </w:rPr>
        <w:t>1</w:t>
      </w:r>
    </w:p>
    <w:p>
      <w:pPr>
        <w:pStyle w:val="BodyText"/>
        <w:spacing w:before="1" w:after="40"/>
        <w:rPr>
          <w:rFonts w:ascii="Arial"/>
          <w:sz w:val="15"/>
        </w:rPr>
      </w:pPr>
    </w:p>
    <w:p>
      <w:pPr>
        <w:pStyle w:val="BodyText"/>
        <w:spacing w:line="59" w:lineRule="exact"/>
        <w:ind w:left="60"/>
        <w:rPr>
          <w:rFonts w:ascii="Arial"/>
          <w:sz w:val="5"/>
        </w:rPr>
      </w:pPr>
      <w:r>
        <w:rPr>
          <w:rFonts w:ascii="Arial"/>
          <w:position w:val="0"/>
          <w:sz w:val="5"/>
        </w:rPr>
        <w:drawing>
          <wp:inline distT="0" distB="0" distL="0" distR="0">
            <wp:extent cx="342042" cy="38004"/>
            <wp:effectExtent l="0" t="0" r="0" b="0"/>
            <wp:docPr id="53"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24.png"/>
                    <pic:cNvPicPr/>
                  </pic:nvPicPr>
                  <pic:blipFill>
                    <a:blip xmlns:r="http://schemas.openxmlformats.org/officeDocument/2006/relationships" r:embed="rId53" cstate="print"/>
                    <a:stretch>
                      <a:fillRect/>
                    </a:stretch>
                  </pic:blipFill>
                  <pic:spPr>
                    <a:xfrm>
                      <a:off x="0" y="0"/>
                      <a:ext cx="342042" cy="38004"/>
                    </a:xfrm>
                    <a:prstGeom prst="rect">
                      <a:avLst/>
                    </a:prstGeom>
                  </pic:spPr>
                </pic:pic>
              </a:graphicData>
            </a:graphic>
          </wp:inline>
        </w:drawing>
      </w:r>
    </w:p>
    <w:p>
      <w:pPr>
        <w:spacing w:before="0" w:line="361" w:lineRule="exact"/>
        <w:ind w:left="728" w:right="0" w:firstLine="0"/>
        <w:jc w:val="left"/>
        <w:rPr>
          <w:rFonts w:ascii="Symbol" w:hAnsi="Symbol"/>
          <w:sz w:val="36"/>
        </w:rPr>
      </w:pPr>
      <w:r>
        <w:br w:type="column"/>
      </w:r>
      <w:r>
        <w:rPr>
          <w:rFonts w:ascii="Symbol" w:hAnsi="Symbol"/>
          <w:sz w:val="36"/>
        </w:rPr>
        <w:sym w:font="Symbol" w:char="F0F8"/>
      </w:r>
    </w:p>
    <w:p>
      <w:pPr>
        <w:pStyle w:val="BodyText"/>
        <w:tabs>
          <w:tab w:val="left" w:pos="3146"/>
        </w:tabs>
        <w:spacing w:line="36" w:lineRule="exact"/>
        <w:ind w:left="1205"/>
      </w:pPr>
      <w:r>
        <w:drawing>
          <wp:anchor distT="0" distB="0" distL="0" distR="0" simplePos="0" relativeHeight="251685888" behindDoc="0" locked="0" layoutInCell="1" allowOverlap="1">
            <wp:simplePos x="0" y="0"/>
            <wp:positionH relativeFrom="page">
              <wp:posOffset>7277100</wp:posOffset>
            </wp:positionH>
            <wp:positionV relativeFrom="paragraph">
              <wp:posOffset>229209</wp:posOffset>
            </wp:positionV>
            <wp:extent cx="254000" cy="38100"/>
            <wp:effectExtent l="0" t="0" r="0" b="0"/>
            <wp:wrapNone/>
            <wp:docPr id="55"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25.png"/>
                    <pic:cNvPicPr/>
                  </pic:nvPicPr>
                  <pic:blipFill>
                    <a:blip xmlns:r="http://schemas.openxmlformats.org/officeDocument/2006/relationships" r:embed="rId24" cstate="print"/>
                    <a:stretch>
                      <a:fillRect/>
                    </a:stretch>
                  </pic:blipFill>
                  <pic:spPr>
                    <a:xfrm>
                      <a:off x="0" y="0"/>
                      <a:ext cx="254000" cy="38100"/>
                    </a:xfrm>
                    <a:prstGeom prst="rect">
                      <a:avLst/>
                    </a:prstGeom>
                  </pic:spPr>
                </pic:pic>
              </a:graphicData>
            </a:graphic>
          </wp:anchor>
        </w:drawing>
      </w:r>
      <w:r>
        <w:rPr>
          <w:rFonts w:ascii="Bookman Old Style" w:eastAsia="Bookman Old Style"/>
          <w:b w:val="0"/>
          <w:i/>
        </w:rPr>
        <w:t>T</w:t>
      </w:r>
      <w:r>
        <w:rPr>
          <w:rFonts w:ascii="Bookman Old Style" w:eastAsia="Bookman Old Style"/>
          <w:b w:val="0"/>
          <w:i/>
          <w:spacing w:val="-86"/>
        </w:rPr>
        <w:t xml:space="preserve"> </w:t>
      </w:r>
      <w:r>
        <w:rPr>
          <w:rFonts w:ascii="Arial" w:eastAsia="Arial"/>
        </w:rPr>
        <w:t>= 2 min</w:t>
      </w:r>
      <w:r>
        <w:rPr>
          <w:rFonts w:ascii="Arial" w:eastAsia="Arial"/>
          <w:spacing w:val="-22"/>
        </w:rPr>
        <w:t xml:space="preserve"> </w:t>
      </w:r>
      <w:r>
        <w:rPr>
          <w:rFonts w:ascii="Arial" w:eastAsia="Arial"/>
        </w:rPr>
        <w:t>,</w:t>
        <w:tab/>
      </w:r>
      <w:r>
        <w:rPr>
          <w:rFonts w:ascii="Bookman Old Style" w:eastAsia="Bookman Old Style"/>
          <w:b w:val="0"/>
          <w:i/>
        </w:rPr>
        <w:t>e</w:t>
      </w:r>
      <w:r>
        <w:t>＝＋</w:t>
      </w:r>
      <w:r>
        <w:rPr>
          <w:rFonts w:ascii="Arial" w:eastAsia="Arial"/>
        </w:rPr>
        <w:t>0.2</w:t>
      </w:r>
      <w:r>
        <w:t>；</w:t>
      </w:r>
    </w:p>
    <w:p>
      <w:pPr>
        <w:spacing w:after="0" w:line="36" w:lineRule="exact"/>
        <w:sectPr>
          <w:footerReference w:type="default" r:id="rId54"/>
          <w:type w:val="continuous"/>
          <w:pgSz w:w="17860" w:h="25270"/>
          <w:pgMar w:top="1340" w:right="1420" w:bottom="280" w:left="1860" w:header="708" w:footer="708"/>
          <w:pgNumType w:start="21"/>
          <w:cols w:num="3" w:space="708" w:equalWidth="0">
            <w:col w:w="3040" w:space="40"/>
            <w:col w:w="2817" w:space="39"/>
            <w:col w:w="8644" w:space="0"/>
          </w:cols>
        </w:sectPr>
      </w:pPr>
    </w:p>
    <w:p>
      <w:pPr>
        <w:spacing w:before="346"/>
        <w:ind w:left="1020" w:right="0" w:firstLine="0"/>
        <w:jc w:val="left"/>
        <w:rPr>
          <w:rFonts w:ascii="Arial" w:eastAsia="Arial"/>
          <w:sz w:val="24"/>
        </w:rPr>
      </w:pPr>
      <w:r>
        <w:rPr>
          <w:w w:val="95"/>
          <w:sz w:val="36"/>
        </w:rPr>
        <w:t>稳态时：</w:t>
      </w:r>
      <w:r>
        <w:rPr>
          <w:rFonts w:ascii="Bookman Old Style" w:eastAsia="Bookman Old Style"/>
          <w:b w:val="0"/>
          <w:i/>
          <w:w w:val="95"/>
          <w:sz w:val="36"/>
        </w:rPr>
        <w:t>y</w:t>
      </w:r>
      <w:r>
        <w:rPr>
          <w:rFonts w:ascii="Arial" w:eastAsia="Arial"/>
          <w:w w:val="95"/>
          <w:position w:val="-12"/>
          <w:sz w:val="24"/>
        </w:rPr>
        <w:t>0</w:t>
      </w:r>
    </w:p>
    <w:p>
      <w:pPr>
        <w:spacing w:before="0" w:line="331" w:lineRule="exact"/>
        <w:ind w:left="399" w:right="0" w:firstLine="0"/>
        <w:jc w:val="left"/>
        <w:rPr>
          <w:rFonts w:ascii="Bookman Old Style"/>
          <w:b w:val="0"/>
          <w:i/>
          <w:sz w:val="35"/>
        </w:rPr>
      </w:pPr>
      <w:r>
        <w:br w:type="column"/>
      </w:r>
      <w:r>
        <w:rPr>
          <w:rFonts w:ascii="Bookman Old Style"/>
          <w:b w:val="0"/>
          <w:i/>
          <w:sz w:val="35"/>
        </w:rPr>
        <w:t>K</w:t>
      </w:r>
    </w:p>
    <w:p>
      <w:pPr>
        <w:pStyle w:val="BodyText"/>
        <w:spacing w:line="476" w:lineRule="exact"/>
        <w:ind w:left="-39"/>
      </w:pPr>
      <w:r>
        <w:rPr>
          <w:spacing w:val="-25"/>
          <w:w w:val="95"/>
        </w:rPr>
        <w:t>＝</w:t>
      </w:r>
      <w:r>
        <w:rPr>
          <w:rFonts w:ascii="Arial" w:eastAsia="Arial"/>
          <w:spacing w:val="-25"/>
          <w:w w:val="95"/>
        </w:rPr>
        <w:t>5m</w:t>
      </w:r>
      <w:r>
        <w:rPr>
          <w:rFonts w:ascii="Bookman Old Style" w:eastAsia="Bookman Old Style"/>
          <w:b w:val="0"/>
          <w:i/>
          <w:spacing w:val="-25"/>
          <w:w w:val="95"/>
          <w:position w:val="17"/>
          <w:sz w:val="29"/>
        </w:rPr>
        <w:t>p</w:t>
      </w:r>
      <w:r>
        <w:rPr>
          <w:rFonts w:ascii="Arial" w:eastAsia="Arial"/>
          <w:spacing w:val="-25"/>
          <w:w w:val="95"/>
        </w:rPr>
        <w:t>A</w:t>
      </w:r>
      <w:r>
        <w:rPr>
          <w:spacing w:val="-25"/>
          <w:w w:val="95"/>
        </w:rPr>
        <w:t>，</w:t>
      </w:r>
    </w:p>
    <w:p>
      <w:pPr>
        <w:pStyle w:val="BodyText"/>
        <w:tabs>
          <w:tab w:val="left" w:pos="1817"/>
          <w:tab w:val="left" w:pos="3124"/>
        </w:tabs>
        <w:spacing w:line="31" w:lineRule="auto"/>
        <w:ind w:left="698"/>
        <w:rPr>
          <w:rFonts w:ascii="Arial" w:eastAsia="Arial"/>
          <w:sz w:val="24"/>
        </w:rPr>
      </w:pPr>
      <w:r>
        <w:br w:type="column"/>
      </w:r>
      <w:r>
        <w:t>，即</w:t>
        <w:tab/>
      </w:r>
      <w:r>
        <w:rPr>
          <w:rFonts w:ascii="Arial" w:eastAsia="Arial"/>
        </w:rPr>
        <w:t>p</w:t>
      </w:r>
      <w:r>
        <w:rPr>
          <w:rFonts w:ascii="Arial" w:eastAsia="Arial"/>
          <w:spacing w:val="-25"/>
        </w:rPr>
        <w:t xml:space="preserve"> </w:t>
      </w:r>
      <w:r>
        <w:rPr>
          <w:rFonts w:ascii="Arial" w:eastAsia="Arial"/>
        </w:rPr>
        <w:t>=1,</w:t>
        <w:tab/>
      </w:r>
      <w:r>
        <w:rPr>
          <w:rFonts w:ascii="Arial" w:eastAsia="Arial"/>
          <w:position w:val="-12"/>
          <w:sz w:val="24"/>
        </w:rPr>
        <w:t>I</w:t>
      </w:r>
    </w:p>
    <w:p>
      <w:pPr>
        <w:spacing w:after="0" w:line="31" w:lineRule="auto"/>
        <w:rPr>
          <w:rFonts w:ascii="Arial" w:eastAsia="Arial"/>
          <w:sz w:val="24"/>
        </w:rPr>
        <w:sectPr>
          <w:footerReference w:type="default" r:id="rId55"/>
          <w:type w:val="continuous"/>
          <w:pgSz w:w="17860" w:h="25270"/>
          <w:pgMar w:top="1340" w:right="1420" w:bottom="280" w:left="1860" w:header="708" w:footer="708"/>
          <w:pgNumType w:start="22"/>
          <w:cols w:num="3" w:space="708" w:equalWidth="0">
            <w:col w:w="2740" w:space="40"/>
            <w:col w:w="1403" w:space="39"/>
            <w:col w:w="10358" w:space="0"/>
          </w:cols>
        </w:sectPr>
      </w:pPr>
    </w:p>
    <w:p>
      <w:pPr>
        <w:tabs>
          <w:tab w:val="left" w:pos="989"/>
        </w:tabs>
        <w:spacing w:before="333" w:line="412" w:lineRule="exact"/>
        <w:ind w:left="0" w:right="0" w:firstLine="0"/>
        <w:jc w:val="right"/>
        <w:rPr>
          <w:rFonts w:ascii="Symbol" w:hAnsi="Symbol"/>
          <w:sz w:val="36"/>
        </w:rPr>
      </w:pPr>
      <w:r>
        <w:rPr>
          <w:rFonts w:ascii="Times New Roman" w:hAnsi="Times New Roman"/>
          <w:i/>
          <w:sz w:val="36"/>
        </w:rPr>
        <w:t>y</w:t>
      </w:r>
      <w:r>
        <w:rPr>
          <w:rFonts w:ascii="Times New Roman" w:hAnsi="Times New Roman"/>
          <w:i/>
          <w:spacing w:val="13"/>
          <w:sz w:val="36"/>
        </w:rPr>
        <w:t xml:space="preserve"> </w:t>
      </w:r>
      <w:r>
        <w:rPr>
          <w:rFonts w:ascii="Symbol" w:hAnsi="Symbol"/>
          <w:sz w:val="36"/>
        </w:rPr>
        <w:sym w:font="Symbol" w:char="F03D"/>
      </w:r>
      <w:r>
        <w:rPr>
          <w:rFonts w:ascii="Times New Roman" w:hAnsi="Times New Roman"/>
          <w:spacing w:val="38"/>
          <w:sz w:val="36"/>
        </w:rPr>
        <w:t xml:space="preserve"> </w:t>
      </w:r>
      <w:r>
        <w:rPr>
          <w:rFonts w:ascii="Times New Roman" w:hAnsi="Times New Roman"/>
          <w:i/>
          <w:sz w:val="36"/>
        </w:rPr>
        <w:t>y</w:t>
        <w:tab/>
      </w:r>
      <w:r>
        <w:rPr>
          <w:rFonts w:ascii="Symbol" w:hAnsi="Symbol"/>
          <w:sz w:val="36"/>
        </w:rPr>
        <w:sym w:font="Symbol" w:char="F02B"/>
      </w:r>
    </w:p>
    <w:p>
      <w:pPr>
        <w:spacing w:before="0" w:line="39" w:lineRule="exact"/>
        <w:ind w:left="0" w:right="315" w:firstLine="0"/>
        <w:jc w:val="right"/>
        <w:rPr>
          <w:rFonts w:ascii="Arial"/>
          <w:sz w:val="21"/>
        </w:rPr>
      </w:pPr>
      <w:r>
        <w:rPr>
          <w:rFonts w:ascii="Arial"/>
          <w:w w:val="89"/>
          <w:sz w:val="21"/>
        </w:rPr>
        <w:t>0</w:t>
      </w:r>
    </w:p>
    <w:p>
      <w:pPr>
        <w:pStyle w:val="BodyText"/>
        <w:tabs>
          <w:tab w:val="left" w:pos="1132"/>
        </w:tabs>
        <w:spacing w:before="85" w:line="353" w:lineRule="exact"/>
        <w:ind w:left="92"/>
        <w:rPr>
          <w:rFonts w:ascii="Arial" w:hAnsi="Arial"/>
        </w:rPr>
      </w:pPr>
      <w:r>
        <w:br w:type="column"/>
      </w:r>
      <w:r>
        <w:rPr>
          <w:rFonts w:ascii="Arial" w:hAnsi="Arial"/>
        </w:rPr>
        <w:t>1</w:t>
      </w:r>
      <w:r>
        <w:rPr>
          <w:rFonts w:ascii="Arial" w:hAnsi="Arial"/>
          <w:spacing w:val="-7"/>
        </w:rPr>
        <w:t xml:space="preserve"> </w:t>
      </w:r>
      <w:r>
        <w:rPr>
          <w:rFonts w:ascii="Symbol" w:hAnsi="Symbol"/>
          <w:position w:val="2"/>
        </w:rPr>
        <w:sym w:font="Symbol" w:char="F0E6"/>
      </w:r>
      <w:r>
        <w:rPr>
          <w:rFonts w:ascii="Times New Roman" w:hAnsi="Times New Roman"/>
          <w:position w:val="2"/>
        </w:rPr>
        <w:tab/>
      </w:r>
      <w:r>
        <w:rPr>
          <w:rFonts w:ascii="Arial" w:hAnsi="Arial"/>
        </w:rPr>
        <w:t>1</w:t>
      </w:r>
    </w:p>
    <w:p>
      <w:pPr>
        <w:spacing w:before="0" w:line="7" w:lineRule="auto"/>
        <w:ind w:left="78" w:right="0" w:firstLine="0"/>
        <w:jc w:val="left"/>
        <w:rPr>
          <w:rFonts w:ascii="Symbol" w:hAnsi="Symbol"/>
          <w:sz w:val="29"/>
        </w:rPr>
      </w:pPr>
      <w:r>
        <w:drawing>
          <wp:anchor distT="0" distB="0" distL="0" distR="0" simplePos="0" relativeHeight="251686912" behindDoc="1" locked="0" layoutInCell="1" allowOverlap="1">
            <wp:simplePos x="0" y="0"/>
            <wp:positionH relativeFrom="page">
              <wp:posOffset>3670300</wp:posOffset>
            </wp:positionH>
            <wp:positionV relativeFrom="paragraph">
              <wp:posOffset>112816</wp:posOffset>
            </wp:positionV>
            <wp:extent cx="203200" cy="38100"/>
            <wp:effectExtent l="0" t="0" r="0" b="0"/>
            <wp:wrapNone/>
            <wp:docPr id="57"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23.png"/>
                    <pic:cNvPicPr/>
                  </pic:nvPicPr>
                  <pic:blipFill>
                    <a:blip xmlns:r="http://schemas.openxmlformats.org/officeDocument/2006/relationships" r:embed="rId51" cstate="print"/>
                    <a:stretch>
                      <a:fillRect/>
                    </a:stretch>
                  </pic:blipFill>
                  <pic:spPr>
                    <a:xfrm>
                      <a:off x="0" y="0"/>
                      <a:ext cx="203200" cy="38100"/>
                    </a:xfrm>
                    <a:prstGeom prst="rect">
                      <a:avLst/>
                    </a:prstGeom>
                  </pic:spPr>
                </pic:pic>
              </a:graphicData>
            </a:graphic>
          </wp:anchor>
        </w:drawing>
      </w:r>
      <w:r>
        <w:drawing>
          <wp:anchor distT="0" distB="0" distL="0" distR="0" simplePos="0" relativeHeight="251687936" behindDoc="1" locked="0" layoutInCell="1" allowOverlap="1">
            <wp:simplePos x="0" y="0"/>
            <wp:positionH relativeFrom="page">
              <wp:posOffset>4318000</wp:posOffset>
            </wp:positionH>
            <wp:positionV relativeFrom="paragraph">
              <wp:posOffset>112816</wp:posOffset>
            </wp:positionV>
            <wp:extent cx="228600" cy="38100"/>
            <wp:effectExtent l="0" t="0" r="0" b="0"/>
            <wp:wrapNone/>
            <wp:docPr id="59"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26.png"/>
                    <pic:cNvPicPr/>
                  </pic:nvPicPr>
                  <pic:blipFill>
                    <a:blip xmlns:r="http://schemas.openxmlformats.org/officeDocument/2006/relationships" r:embed="rId56" cstate="print"/>
                    <a:stretch>
                      <a:fillRect/>
                    </a:stretch>
                  </pic:blipFill>
                  <pic:spPr>
                    <a:xfrm>
                      <a:off x="0" y="0"/>
                      <a:ext cx="228600" cy="38100"/>
                    </a:xfrm>
                    <a:prstGeom prst="rect">
                      <a:avLst/>
                    </a:prstGeom>
                  </pic:spPr>
                </pic:pic>
              </a:graphicData>
            </a:graphic>
          </wp:anchor>
        </w:drawing>
      </w:r>
      <w:r>
        <w:rPr>
          <w:rFonts w:ascii="Times New Roman" w:hAnsi="Times New Roman"/>
          <w:i/>
          <w:position w:val="-27"/>
          <w:sz w:val="36"/>
        </w:rPr>
        <w:t xml:space="preserve">P </w:t>
      </w:r>
      <w:r>
        <w:rPr>
          <w:rFonts w:ascii="Symbol" w:hAnsi="Symbol"/>
          <w:b/>
          <w:position w:val="-13"/>
          <w:sz w:val="36"/>
        </w:rPr>
        <w:sym w:font="Symbol" w:char="F0E7"/>
      </w:r>
      <w:r>
        <w:rPr>
          <w:rFonts w:ascii="Times New Roman" w:hAnsi="Times New Roman"/>
          <w:b/>
          <w:position w:val="-13"/>
          <w:sz w:val="36"/>
        </w:rPr>
        <w:t xml:space="preserve"> </w:t>
      </w:r>
      <w:r>
        <w:rPr>
          <w:rFonts w:ascii="Times New Roman" w:hAnsi="Times New Roman"/>
          <w:i/>
          <w:sz w:val="36"/>
        </w:rPr>
        <w:t xml:space="preserve">e </w:t>
      </w:r>
      <w:r>
        <w:rPr>
          <w:rFonts w:ascii="Symbol" w:hAnsi="Symbol"/>
          <w:sz w:val="36"/>
        </w:rPr>
        <w:sym w:font="Symbol" w:char="F02B"/>
      </w:r>
      <w:r>
        <w:rPr>
          <w:rFonts w:ascii="Times New Roman" w:hAnsi="Times New Roman"/>
          <w:sz w:val="36"/>
        </w:rPr>
        <w:t xml:space="preserve"> </w:t>
      </w:r>
      <w:r>
        <w:rPr>
          <w:rFonts w:ascii="Times New Roman" w:hAnsi="Times New Roman"/>
          <w:i/>
          <w:position w:val="-27"/>
          <w:sz w:val="36"/>
        </w:rPr>
        <w:t xml:space="preserve">T </w:t>
      </w:r>
      <w:r>
        <w:rPr>
          <w:rFonts w:ascii="Symbol" w:hAnsi="Symbol"/>
          <w:position w:val="2"/>
          <w:sz w:val="29"/>
        </w:rPr>
        <w:sym w:font="Symbol" w:char="F0F2"/>
      </w:r>
    </w:p>
    <w:p>
      <w:pPr>
        <w:spacing w:before="83" w:line="358" w:lineRule="exact"/>
        <w:ind w:left="569" w:right="0" w:firstLine="0"/>
        <w:jc w:val="left"/>
        <w:rPr>
          <w:rFonts w:ascii="Symbol" w:hAnsi="Symbol"/>
          <w:sz w:val="36"/>
        </w:rPr>
      </w:pPr>
      <w:r>
        <w:br w:type="column"/>
      </w:r>
      <w:r>
        <w:rPr>
          <w:rFonts w:ascii="Symbol" w:hAnsi="Symbol"/>
          <w:sz w:val="36"/>
        </w:rPr>
        <w:sym w:font="Symbol" w:char="F0F6"/>
      </w:r>
    </w:p>
    <w:p>
      <w:pPr>
        <w:spacing w:before="0" w:line="265" w:lineRule="exact"/>
        <w:ind w:left="79" w:right="0" w:firstLine="0"/>
        <w:jc w:val="left"/>
        <w:rPr>
          <w:rFonts w:ascii="Symbol" w:hAnsi="Symbol"/>
          <w:b/>
          <w:sz w:val="36"/>
        </w:rPr>
      </w:pPr>
      <w:r>
        <w:rPr>
          <w:rFonts w:ascii="Times New Roman" w:hAnsi="Times New Roman"/>
          <w:i/>
          <w:sz w:val="36"/>
        </w:rPr>
        <w:t>edt</w:t>
      </w:r>
      <w:r>
        <w:rPr>
          <w:rFonts w:ascii="Times New Roman" w:hAnsi="Times New Roman"/>
          <w:i/>
          <w:spacing w:val="-42"/>
          <w:sz w:val="36"/>
        </w:rPr>
        <w:t xml:space="preserve"> </w:t>
      </w:r>
      <w:r>
        <w:rPr>
          <w:rFonts w:ascii="Symbol" w:hAnsi="Symbol"/>
          <w:b/>
          <w:position w:val="-13"/>
          <w:sz w:val="36"/>
        </w:rPr>
        <w:sym w:font="Symbol" w:char="F0F7"/>
      </w:r>
    </w:p>
    <w:p>
      <w:pPr>
        <w:spacing w:after="0" w:line="265" w:lineRule="exact"/>
        <w:jc w:val="left"/>
        <w:rPr>
          <w:rFonts w:ascii="Symbol" w:hAnsi="Symbol"/>
          <w:sz w:val="36"/>
        </w:rPr>
        <w:sectPr>
          <w:footerReference w:type="default" r:id="rId57"/>
          <w:pgSz w:w="17860" w:h="25270"/>
          <w:pgMar w:top="60" w:right="1420" w:bottom="2000" w:left="1860" w:header="0" w:footer="1794"/>
          <w:pgNumType w:start="23"/>
          <w:cols w:num="3" w:space="708" w:equalWidth="0">
            <w:col w:w="3849" w:space="40"/>
            <w:col w:w="1535" w:space="39"/>
            <w:col w:w="9117" w:space="0"/>
          </w:cols>
        </w:sectPr>
      </w:pPr>
    </w:p>
    <w:p>
      <w:pPr>
        <w:pStyle w:val="BodyText"/>
        <w:tabs>
          <w:tab w:val="left" w:pos="6031"/>
        </w:tabs>
        <w:spacing w:line="363" w:lineRule="exact"/>
        <w:ind w:left="4261"/>
        <w:rPr>
          <w:rFonts w:ascii="Symbol" w:hAnsi="Symbol"/>
        </w:rPr>
      </w:pPr>
      <w:r>
        <w:pict>
          <v:shape id="_x0000_s1047" type="#_x0000_t202" style="width:5.3pt;height:11.2pt;margin-top:11.28pt;margin-left:349.08pt;mso-position-horizontal-relative:page;position:absolute;z-index:-251627520" filled="f" stroked="f">
            <v:textbox inset="0,0,0,0">
              <w:txbxContent>
                <w:p>
                  <w:pPr>
                    <w:spacing w:before="0" w:line="223" w:lineRule="exact"/>
                    <w:ind w:left="0" w:right="0" w:firstLine="0"/>
                    <w:jc w:val="left"/>
                    <w:rPr>
                      <w:rFonts w:ascii="Arial"/>
                      <w:sz w:val="21"/>
                    </w:rPr>
                  </w:pPr>
                  <w:r>
                    <w:rPr>
                      <w:rFonts w:ascii="Arial"/>
                      <w:w w:val="89"/>
                      <w:sz w:val="21"/>
                    </w:rPr>
                    <w:t>1</w:t>
                  </w:r>
                </w:p>
              </w:txbxContent>
            </v:textbox>
          </v:shape>
        </w:pict>
      </w:r>
      <w:r>
        <w:rPr>
          <w:rFonts w:ascii="Symbol" w:hAnsi="Symbol"/>
        </w:rPr>
        <w:sym w:font="Symbol" w:char="F0E8"/>
      </w:r>
      <w:r>
        <w:rPr>
          <w:rFonts w:ascii="Times New Roman" w:hAnsi="Times New Roman"/>
        </w:rPr>
        <w:tab/>
      </w:r>
      <w:r>
        <w:rPr>
          <w:rFonts w:ascii="Symbol" w:hAnsi="Symbol"/>
        </w:rPr>
        <w:sym w:font="Symbol" w:char="F0F8"/>
      </w:r>
    </w:p>
    <w:p>
      <w:pPr>
        <w:spacing w:after="0" w:line="363" w:lineRule="exact"/>
        <w:rPr>
          <w:rFonts w:ascii="Symbol" w:hAnsi="Symbol"/>
        </w:rPr>
        <w:sectPr>
          <w:footerReference w:type="default" r:id="rId58"/>
          <w:type w:val="continuous"/>
          <w:pgSz w:w="17860" w:h="25270"/>
          <w:pgMar w:top="1340" w:right="1420" w:bottom="280" w:left="1860" w:header="708" w:footer="708"/>
          <w:pgNumType w:start="24"/>
          <w:cols w:space="708"/>
        </w:sectPr>
      </w:pPr>
    </w:p>
    <w:p>
      <w:pPr>
        <w:pStyle w:val="BodyText"/>
        <w:tabs>
          <w:tab w:val="left" w:pos="3070"/>
        </w:tabs>
        <w:spacing w:before="263"/>
        <w:ind w:left="1020"/>
        <w:rPr>
          <w:rFonts w:ascii="Symbol" w:hAnsi="Symbol"/>
        </w:rPr>
      </w:pPr>
      <w:r>
        <w:rPr>
          <w:rFonts w:ascii="Arial" w:hAnsi="Arial"/>
          <w:position w:val="1"/>
        </w:rPr>
        <w:t>5min</w:t>
      </w:r>
      <w:r>
        <w:rPr>
          <w:rFonts w:ascii="Arial" w:hAnsi="Arial"/>
          <w:spacing w:val="-20"/>
          <w:position w:val="1"/>
        </w:rPr>
        <w:t xml:space="preserve"> </w:t>
      </w:r>
      <w:r>
        <w:rPr>
          <w:position w:val="1"/>
        </w:rPr>
        <w:t>后：</w:t>
        <w:tab/>
      </w:r>
      <w:r>
        <w:rPr>
          <w:rFonts w:ascii="Symbol" w:hAnsi="Symbol"/>
        </w:rPr>
        <w:sym w:font="Symbol" w:char="F03D"/>
      </w:r>
      <w:r>
        <w:rPr>
          <w:rFonts w:ascii="Times New Roman" w:hAnsi="Times New Roman"/>
          <w:spacing w:val="-29"/>
        </w:rPr>
        <w:t xml:space="preserve"> </w:t>
      </w:r>
      <w:r>
        <w:rPr>
          <w:rFonts w:ascii="Arial" w:hAnsi="Arial"/>
        </w:rPr>
        <w:t>5</w:t>
      </w:r>
      <w:r>
        <w:rPr>
          <w:rFonts w:ascii="Arial" w:hAnsi="Arial"/>
          <w:spacing w:val="-54"/>
        </w:rPr>
        <w:t xml:space="preserve"> </w:t>
      </w:r>
      <w:r>
        <w:rPr>
          <w:rFonts w:ascii="Symbol" w:hAnsi="Symbol"/>
        </w:rPr>
        <w:sym w:font="Symbol" w:char="F02B"/>
      </w:r>
      <w:r>
        <w:rPr>
          <w:rFonts w:ascii="Times New Roman" w:hAnsi="Times New Roman"/>
          <w:spacing w:val="-63"/>
        </w:rPr>
        <w:t xml:space="preserve"> </w:t>
      </w:r>
      <w:r>
        <w:rPr>
          <w:rFonts w:ascii="Arial" w:hAnsi="Arial"/>
          <w:spacing w:val="8"/>
        </w:rPr>
        <w:t>1</w:t>
      </w:r>
      <w:r>
        <w:rPr>
          <w:rFonts w:ascii="Symbol" w:hAnsi="Symbol"/>
          <w:spacing w:val="8"/>
        </w:rPr>
        <w:sym w:font="Symbol" w:char="F0B4"/>
      </w:r>
      <w:r>
        <w:rPr>
          <w:rFonts w:ascii="Times New Roman" w:hAnsi="Times New Roman"/>
          <w:spacing w:val="-49"/>
        </w:rPr>
        <w:t xml:space="preserve"> </w:t>
      </w:r>
      <w:r>
        <w:rPr>
          <w:rFonts w:ascii="Arial" w:hAnsi="Arial"/>
        </w:rPr>
        <w:t>(</w:t>
      </w:r>
      <w:r>
        <w:rPr>
          <w:rFonts w:ascii="Symbol" w:hAnsi="Symbol"/>
        </w:rPr>
        <w:sym w:font="Symbol" w:char="F0B1"/>
      </w:r>
      <w:r>
        <w:rPr>
          <w:rFonts w:ascii="Arial" w:hAnsi="Arial"/>
        </w:rPr>
        <w:t>0.2</w:t>
      </w:r>
      <w:r>
        <w:rPr>
          <w:rFonts w:ascii="Arial" w:hAnsi="Arial"/>
          <w:spacing w:val="-51"/>
        </w:rPr>
        <w:t xml:space="preserve"> </w:t>
      </w:r>
      <w:r>
        <w:rPr>
          <w:rFonts w:ascii="Symbol" w:hAnsi="Symbol"/>
          <w:spacing w:val="-14"/>
        </w:rPr>
        <w:sym w:font="Symbol" w:char="F0B1"/>
      </w:r>
    </w:p>
    <w:p>
      <w:pPr>
        <w:pStyle w:val="BodyText"/>
        <w:spacing w:before="66" w:line="579" w:lineRule="exact"/>
        <w:ind w:left="61"/>
        <w:rPr>
          <w:rFonts w:ascii="Arial" w:hAnsi="Arial"/>
        </w:rPr>
      </w:pPr>
      <w:r>
        <w:br w:type="column"/>
      </w:r>
      <w:r>
        <w:rPr>
          <w:rFonts w:ascii="Arial" w:hAnsi="Arial"/>
          <w:position w:val="23"/>
        </w:rPr>
        <w:t xml:space="preserve">1 </w:t>
      </w:r>
      <w:r>
        <w:rPr>
          <w:rFonts w:ascii="Symbol" w:hAnsi="Symbol"/>
        </w:rPr>
        <w:sym w:font="Symbol" w:char="F0B4"/>
      </w:r>
      <w:r>
        <w:rPr>
          <w:rFonts w:ascii="Times New Roman" w:hAnsi="Times New Roman"/>
        </w:rPr>
        <w:t xml:space="preserve"> </w:t>
      </w:r>
      <w:r>
        <w:rPr>
          <w:rFonts w:ascii="Arial" w:hAnsi="Arial"/>
        </w:rPr>
        <w:t>0.2</w:t>
      </w:r>
      <w:r>
        <w:rPr>
          <w:rFonts w:ascii="Arial" w:hAnsi="Arial"/>
          <w:spacing w:val="-57"/>
        </w:rPr>
        <w:t xml:space="preserve"> </w:t>
      </w:r>
      <w:r>
        <w:rPr>
          <w:rFonts w:ascii="Symbol" w:hAnsi="Symbol"/>
        </w:rPr>
        <w:sym w:font="Symbol" w:char="F0B4"/>
      </w:r>
      <w:r>
        <w:rPr>
          <w:rFonts w:ascii="Times New Roman" w:hAnsi="Times New Roman"/>
        </w:rPr>
        <w:t xml:space="preserve"> </w:t>
      </w:r>
      <w:r>
        <w:rPr>
          <w:rFonts w:ascii="Arial" w:hAnsi="Arial"/>
          <w:spacing w:val="-4"/>
        </w:rPr>
        <w:t>5)</w:t>
      </w:r>
    </w:p>
    <w:p>
      <w:pPr>
        <w:pStyle w:val="BodyText"/>
        <w:spacing w:line="323" w:lineRule="exact"/>
        <w:ind w:left="67"/>
        <w:rPr>
          <w:rFonts w:ascii="Arial"/>
        </w:rPr>
      </w:pPr>
      <w:r>
        <w:drawing>
          <wp:anchor distT="0" distB="0" distL="0" distR="0" simplePos="0" relativeHeight="251689984" behindDoc="1" locked="0" layoutInCell="1" allowOverlap="1">
            <wp:simplePos x="0" y="0"/>
            <wp:positionH relativeFrom="page">
              <wp:posOffset>4610100</wp:posOffset>
            </wp:positionH>
            <wp:positionV relativeFrom="paragraph">
              <wp:posOffset>-64524</wp:posOffset>
            </wp:positionV>
            <wp:extent cx="152400" cy="38100"/>
            <wp:effectExtent l="0" t="0" r="0" b="0"/>
            <wp:wrapNone/>
            <wp:docPr id="61"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27.png"/>
                    <pic:cNvPicPr/>
                  </pic:nvPicPr>
                  <pic:blipFill>
                    <a:blip xmlns:r="http://schemas.openxmlformats.org/officeDocument/2006/relationships" r:embed="rId31" cstate="print"/>
                    <a:stretch>
                      <a:fillRect/>
                    </a:stretch>
                  </pic:blipFill>
                  <pic:spPr>
                    <a:xfrm>
                      <a:off x="0" y="0"/>
                      <a:ext cx="152400" cy="38100"/>
                    </a:xfrm>
                    <a:prstGeom prst="rect">
                      <a:avLst/>
                    </a:prstGeom>
                  </pic:spPr>
                </pic:pic>
              </a:graphicData>
            </a:graphic>
          </wp:anchor>
        </w:drawing>
      </w:r>
      <w:r>
        <w:rPr>
          <w:rFonts w:ascii="Arial"/>
          <w:w w:val="90"/>
        </w:rPr>
        <w:t>2</w:t>
      </w:r>
    </w:p>
    <w:p>
      <w:pPr>
        <w:spacing w:after="0" w:line="323" w:lineRule="exact"/>
        <w:rPr>
          <w:rFonts w:ascii="Arial"/>
        </w:rPr>
        <w:sectPr>
          <w:footerReference w:type="default" r:id="rId59"/>
          <w:type w:val="continuous"/>
          <w:pgSz w:w="17860" w:h="25270"/>
          <w:pgMar w:top="1340" w:right="1420" w:bottom="280" w:left="1860" w:header="708" w:footer="708"/>
          <w:pgNumType w:start="25"/>
          <w:cols w:num="2" w:space="708" w:equalWidth="0">
            <w:col w:w="5320" w:space="40"/>
            <w:col w:w="9220" w:space="0"/>
          </w:cols>
        </w:sectPr>
      </w:pPr>
    </w:p>
    <w:p>
      <w:pPr>
        <w:pStyle w:val="ListParagraph"/>
        <w:numPr>
          <w:ilvl w:val="1"/>
          <w:numId w:val="48"/>
        </w:numPr>
        <w:tabs>
          <w:tab w:val="left" w:pos="960"/>
        </w:tabs>
        <w:spacing w:before="0" w:after="0" w:line="321" w:lineRule="exact"/>
        <w:ind w:left="959" w:right="0" w:hanging="660"/>
        <w:jc w:val="left"/>
        <w:rPr>
          <w:sz w:val="36"/>
        </w:rPr>
      </w:pPr>
      <w:r>
        <w:rPr>
          <w:sz w:val="36"/>
        </w:rPr>
        <w:t>比例控制器的比例度对控制过程有什么影响？调整比例度时要注意什么问题？</w:t>
      </w:r>
    </w:p>
    <w:p>
      <w:pPr>
        <w:pStyle w:val="BodyText"/>
        <w:spacing w:line="338" w:lineRule="exact"/>
        <w:ind w:left="3047"/>
        <w:rPr>
          <w:rFonts w:ascii="Times New Roman" w:hAnsi="Times New Roman"/>
          <w:i/>
        </w:rPr>
      </w:pPr>
      <w:r>
        <w:rPr>
          <w:rFonts w:ascii="Symbol" w:hAnsi="Symbol"/>
        </w:rPr>
        <w:sym w:font="Symbol" w:char="F03D"/>
      </w:r>
      <w:r>
        <w:rPr>
          <w:rFonts w:ascii="Times New Roman" w:hAnsi="Times New Roman"/>
        </w:rPr>
        <w:t xml:space="preserve"> </w:t>
      </w:r>
      <w:r>
        <w:rPr>
          <w:rFonts w:ascii="Arial" w:hAnsi="Arial"/>
        </w:rPr>
        <w:t xml:space="preserve">(5 </w:t>
      </w:r>
      <w:r>
        <w:rPr>
          <w:rFonts w:ascii="Symbol" w:hAnsi="Symbol"/>
        </w:rPr>
        <w:sym w:font="Symbol" w:char="F0B1"/>
      </w:r>
      <w:r>
        <w:rPr>
          <w:rFonts w:ascii="Times New Roman" w:hAnsi="Times New Roman"/>
          <w:spacing w:val="-62"/>
        </w:rPr>
        <w:t xml:space="preserve"> </w:t>
      </w:r>
      <w:r>
        <w:rPr>
          <w:rFonts w:ascii="Arial" w:hAnsi="Arial"/>
          <w:spacing w:val="2"/>
        </w:rPr>
        <w:t>0.7)</w:t>
      </w:r>
      <w:r>
        <w:rPr>
          <w:rFonts w:ascii="Times New Roman" w:hAnsi="Times New Roman"/>
          <w:i/>
          <w:spacing w:val="2"/>
        </w:rPr>
        <w:t>mA</w:t>
      </w:r>
    </w:p>
    <w:p>
      <w:pPr>
        <w:spacing w:after="0" w:line="338" w:lineRule="exact"/>
        <w:rPr>
          <w:rFonts w:ascii="Times New Roman" w:hAnsi="Times New Roman"/>
        </w:rPr>
        <w:sectPr>
          <w:footerReference w:type="default" r:id="rId60"/>
          <w:type w:val="continuous"/>
          <w:pgSz w:w="17860" w:h="25270"/>
          <w:pgMar w:top="1340" w:right="1420" w:bottom="280" w:left="1860" w:header="708" w:footer="708"/>
          <w:pgNumType w:start="26"/>
          <w:cols w:space="708"/>
        </w:sectPr>
      </w:pPr>
    </w:p>
    <w:p>
      <w:pPr>
        <w:pStyle w:val="BodyText"/>
        <w:spacing w:line="420" w:lineRule="exact"/>
        <w:ind w:left="952"/>
        <w:rPr>
          <w:rFonts w:ascii="Arial" w:eastAsia="Arial"/>
        </w:rPr>
      </w:pPr>
      <w:r>
        <w:t>解答：</w:t>
      </w:r>
      <w:r>
        <w:rPr>
          <w:rFonts w:ascii="Arial" w:eastAsia="Arial"/>
        </w:rPr>
        <w:t>P74</w:t>
      </w:r>
    </w:p>
    <w:p>
      <w:pPr>
        <w:pStyle w:val="ListParagraph"/>
        <w:numPr>
          <w:ilvl w:val="0"/>
          <w:numId w:val="43"/>
        </w:numPr>
        <w:tabs>
          <w:tab w:val="left" w:pos="1519"/>
        </w:tabs>
        <w:spacing w:before="80" w:after="0" w:line="240" w:lineRule="auto"/>
        <w:ind w:left="1518" w:right="0" w:hanging="535"/>
        <w:jc w:val="left"/>
        <w:rPr>
          <w:rFonts w:ascii="Times New Roman" w:eastAsia="Times New Roman"/>
          <w:i/>
          <w:sz w:val="29"/>
        </w:rPr>
      </w:pPr>
      <w:r>
        <w:rPr>
          <w:spacing w:val="2"/>
          <w:sz w:val="36"/>
        </w:rPr>
        <w:t>控制器的比例度</w:t>
      </w:r>
      <w:r>
        <w:rPr>
          <w:rFonts w:ascii="Arial" w:eastAsia="Arial"/>
          <w:sz w:val="36"/>
        </w:rPr>
        <w:t>P</w:t>
      </w:r>
      <w:r>
        <w:rPr>
          <w:rFonts w:ascii="Arial" w:eastAsia="Arial"/>
          <w:spacing w:val="21"/>
          <w:sz w:val="36"/>
        </w:rPr>
        <w:t xml:space="preserve"> </w:t>
      </w:r>
      <w:r>
        <w:rPr>
          <w:spacing w:val="-11"/>
          <w:sz w:val="36"/>
        </w:rPr>
        <w:t>越小，它的放大倍数</w:t>
      </w:r>
      <w:r>
        <w:rPr>
          <w:rFonts w:ascii="Times New Roman" w:eastAsia="Times New Roman"/>
          <w:i/>
          <w:spacing w:val="-19"/>
          <w:position w:val="21"/>
          <w:sz w:val="29"/>
        </w:rPr>
        <w:t>K</w:t>
      </w:r>
    </w:p>
    <w:p>
      <w:pPr>
        <w:pStyle w:val="BodyText"/>
        <w:spacing w:before="4"/>
        <w:rPr>
          <w:rFonts w:ascii="Times New Roman"/>
          <w:i/>
          <w:sz w:val="54"/>
        </w:rPr>
      </w:pPr>
      <w:r>
        <w:br w:type="column"/>
      </w:r>
    </w:p>
    <w:p>
      <w:pPr>
        <w:pStyle w:val="BodyText"/>
        <w:ind w:left="63"/>
      </w:pPr>
      <w:r>
        <w:rPr>
          <w:rFonts w:ascii="Times New Roman" w:eastAsia="Times New Roman"/>
          <w:i/>
          <w:sz w:val="29"/>
        </w:rPr>
        <w:t xml:space="preserve">p </w:t>
      </w:r>
      <w:r>
        <w:t>就越大，它将偏差放大的能力越强，控</w:t>
      </w:r>
    </w:p>
    <w:p>
      <w:pPr>
        <w:spacing w:after="0"/>
        <w:sectPr>
          <w:footerReference w:type="default" r:id="rId61"/>
          <w:type w:val="continuous"/>
          <w:pgSz w:w="17860" w:h="25270"/>
          <w:pgMar w:top="1340" w:right="1420" w:bottom="280" w:left="1860" w:header="708" w:footer="708"/>
          <w:pgNumType w:start="27"/>
          <w:cols w:num="2" w:space="708" w:equalWidth="0">
            <w:col w:w="7745" w:space="40"/>
            <w:col w:w="6795" w:space="0"/>
          </w:cols>
        </w:sectPr>
      </w:pPr>
    </w:p>
    <w:p>
      <w:pPr>
        <w:pStyle w:val="BodyText"/>
        <w:spacing w:before="6"/>
        <w:rPr>
          <w:sz w:val="10"/>
        </w:rPr>
      </w:pPr>
    </w:p>
    <w:p>
      <w:pPr>
        <w:pStyle w:val="BodyText"/>
        <w:spacing w:before="60"/>
        <w:ind w:left="300"/>
      </w:pPr>
      <w:r>
        <w:rPr>
          <w:spacing w:val="-2"/>
        </w:rPr>
        <w:t>制力也越强，反之亦然，比例控制作用的强弱通过调整比例</w:t>
      </w:r>
      <w:r>
        <w:rPr>
          <w:rFonts w:ascii="Arial" w:eastAsia="Arial"/>
          <w:spacing w:val="-159"/>
        </w:rPr>
        <w:t>P</w:t>
      </w:r>
      <w:r>
        <w:rPr>
          <w:spacing w:val="-31"/>
        </w:rPr>
        <w:t>度实现。</w:t>
      </w:r>
    </w:p>
    <w:p>
      <w:pPr>
        <w:pStyle w:val="ListParagraph"/>
        <w:numPr>
          <w:ilvl w:val="0"/>
          <w:numId w:val="43"/>
        </w:numPr>
        <w:tabs>
          <w:tab w:val="left" w:pos="1519"/>
        </w:tabs>
        <w:spacing w:before="197" w:after="0" w:line="345" w:lineRule="auto"/>
        <w:ind w:left="300" w:right="100" w:firstLine="684"/>
        <w:jc w:val="left"/>
        <w:rPr>
          <w:sz w:val="36"/>
        </w:rPr>
      </w:pPr>
      <w:r>
        <w:rPr>
          <w:spacing w:val="-1"/>
          <w:sz w:val="36"/>
        </w:rPr>
        <w:t>比例度不但表示控制器输入输出间的放大倍数，还表示符合这个比例关系的有效输</w:t>
      </w:r>
      <w:r>
        <w:rPr>
          <w:sz w:val="36"/>
        </w:rPr>
        <w:t>入区间。一表的量程是有限的，超出这个量程的比例输出是不可能的。</w:t>
      </w:r>
    </w:p>
    <w:p>
      <w:pPr>
        <w:pStyle w:val="BodyText"/>
        <w:spacing w:line="454" w:lineRule="exact"/>
        <w:ind w:left="984"/>
      </w:pPr>
      <w:r>
        <w:rPr>
          <w:spacing w:val="-18"/>
        </w:rPr>
        <w:t>所以，偏差的变化使控制器的输出可以变化全量</w:t>
      </w:r>
      <w:r>
        <w:rPr>
          <w:spacing w:val="-270"/>
        </w:rPr>
        <w:t>（</w:t>
      </w:r>
      <w:r>
        <w:rPr>
          <w:spacing w:val="-107"/>
        </w:rPr>
        <w:t>程</w:t>
      </w:r>
      <w:r>
        <w:rPr>
          <w:rFonts w:ascii="Arial" w:eastAsia="Arial"/>
          <w:w w:val="91"/>
        </w:rPr>
        <w:t>16m</w:t>
      </w:r>
      <w:r>
        <w:rPr>
          <w:rFonts w:ascii="Arial" w:eastAsia="Arial"/>
          <w:spacing w:val="-36"/>
          <w:w w:val="108"/>
        </w:rPr>
        <w:t>A</w:t>
      </w:r>
      <w:r>
        <w:rPr>
          <w:spacing w:val="-191"/>
        </w:rPr>
        <w:t>）</w:t>
      </w:r>
      <w:r>
        <w:rPr>
          <w:spacing w:val="-12"/>
        </w:rPr>
        <w:t>，避免控制器处于饱和状态。</w:t>
      </w:r>
    </w:p>
    <w:p>
      <w:pPr>
        <w:pStyle w:val="BodyText"/>
        <w:spacing w:before="8"/>
        <w:rPr>
          <w:sz w:val="51"/>
        </w:rPr>
      </w:pPr>
    </w:p>
    <w:p>
      <w:pPr>
        <w:pStyle w:val="ListParagraph"/>
        <w:numPr>
          <w:ilvl w:val="1"/>
          <w:numId w:val="48"/>
        </w:numPr>
        <w:tabs>
          <w:tab w:val="left" w:pos="1139"/>
          <w:tab w:val="left" w:pos="1140"/>
        </w:tabs>
        <w:spacing w:before="1" w:after="0" w:line="660" w:lineRule="atLeast"/>
        <w:ind w:left="1020" w:right="1919" w:hanging="720"/>
        <w:jc w:val="left"/>
        <w:rPr>
          <w:sz w:val="36"/>
        </w:rPr>
      </w:pPr>
      <w:r>
        <w:tab/>
      </w:r>
      <w:r>
        <w:rPr>
          <w:spacing w:val="-1"/>
          <w:sz w:val="36"/>
        </w:rPr>
        <w:t xml:space="preserve">理想微分控制规律的数学表达式是什么？为什么常用实际为分控制规律？ </w:t>
      </w:r>
      <w:r>
        <w:rPr>
          <w:sz w:val="36"/>
        </w:rPr>
        <w:t>解答：</w:t>
      </w:r>
    </w:p>
    <w:p>
      <w:pPr>
        <w:spacing w:after="0" w:line="660" w:lineRule="atLeast"/>
        <w:jc w:val="left"/>
        <w:rPr>
          <w:sz w:val="36"/>
        </w:rPr>
        <w:sectPr>
          <w:footerReference w:type="default" r:id="rId62"/>
          <w:type w:val="continuous"/>
          <w:pgSz w:w="17860" w:h="25270"/>
          <w:pgMar w:top="1340" w:right="1420" w:bottom="280" w:left="1860" w:header="708" w:footer="708"/>
          <w:pgNumType w:start="28"/>
          <w:cols w:space="708"/>
        </w:sectPr>
      </w:pPr>
    </w:p>
    <w:p>
      <w:pPr>
        <w:pStyle w:val="ListParagraph"/>
        <w:numPr>
          <w:ilvl w:val="0"/>
          <w:numId w:val="42"/>
        </w:numPr>
        <w:tabs>
          <w:tab w:val="left" w:pos="1651"/>
        </w:tabs>
        <w:spacing w:before="196" w:after="0" w:line="240" w:lineRule="auto"/>
        <w:ind w:left="1650" w:right="0" w:hanging="631"/>
        <w:jc w:val="left"/>
        <w:rPr>
          <w:rFonts w:ascii="Times New Roman" w:eastAsia="Times New Roman" w:hAnsi="Times New Roman"/>
          <w:i/>
          <w:sz w:val="36"/>
        </w:rPr>
      </w:pPr>
      <w:r>
        <w:rPr>
          <w:rFonts w:ascii="Times New Roman" w:eastAsia="Times New Roman" w:hAnsi="Times New Roman"/>
          <w:i/>
          <w:sz w:val="36"/>
        </w:rPr>
        <w:t xml:space="preserve">y </w:t>
      </w:r>
      <w:r>
        <w:rPr>
          <w:rFonts w:ascii="Symbol" w:eastAsia="Symbol" w:hAnsi="Symbol"/>
          <w:sz w:val="36"/>
        </w:rPr>
        <w:sym w:font="Symbol" w:char="F03D"/>
      </w:r>
      <w:r>
        <w:rPr>
          <w:rFonts w:ascii="Times New Roman" w:eastAsia="Times New Roman" w:hAnsi="Times New Roman"/>
          <w:spacing w:val="-1"/>
          <w:sz w:val="36"/>
        </w:rPr>
        <w:t xml:space="preserve"> </w:t>
      </w:r>
      <w:r>
        <w:rPr>
          <w:rFonts w:ascii="Times New Roman" w:eastAsia="Times New Roman" w:hAnsi="Times New Roman"/>
          <w:i/>
          <w:spacing w:val="-16"/>
          <w:sz w:val="36"/>
        </w:rPr>
        <w:t>T</w:t>
      </w:r>
    </w:p>
    <w:p>
      <w:pPr>
        <w:spacing w:before="0" w:line="409" w:lineRule="exact"/>
        <w:ind w:left="250" w:right="0" w:firstLine="0"/>
        <w:jc w:val="left"/>
        <w:rPr>
          <w:rFonts w:ascii="Times New Roman"/>
          <w:i/>
          <w:sz w:val="36"/>
        </w:rPr>
      </w:pPr>
      <w:r>
        <w:br w:type="column"/>
      </w:r>
      <w:r>
        <w:rPr>
          <w:rFonts w:ascii="Times New Roman"/>
          <w:i/>
          <w:sz w:val="36"/>
        </w:rPr>
        <w:t>de</w:t>
      </w:r>
    </w:p>
    <w:p>
      <w:pPr>
        <w:pStyle w:val="BodyText"/>
        <w:spacing w:before="9"/>
        <w:rPr>
          <w:rFonts w:ascii="Times New Roman"/>
          <w:i/>
          <w:sz w:val="3"/>
        </w:rPr>
      </w:pPr>
    </w:p>
    <w:p>
      <w:pPr>
        <w:pStyle w:val="BodyText"/>
        <w:spacing w:line="59" w:lineRule="exact"/>
        <w:ind w:left="210"/>
        <w:rPr>
          <w:rFonts w:ascii="Times New Roman"/>
          <w:sz w:val="5"/>
        </w:rPr>
      </w:pPr>
      <w:r>
        <w:rPr>
          <w:rFonts w:ascii="Times New Roman"/>
          <w:position w:val="0"/>
          <w:sz w:val="5"/>
        </w:rPr>
        <w:drawing>
          <wp:inline distT="0" distB="0" distL="0" distR="0">
            <wp:extent cx="266033" cy="38004"/>
            <wp:effectExtent l="0" t="0" r="0" b="0"/>
            <wp:docPr id="63"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28.png"/>
                    <pic:cNvPicPr/>
                  </pic:nvPicPr>
                  <pic:blipFill>
                    <a:blip xmlns:r="http://schemas.openxmlformats.org/officeDocument/2006/relationships" r:embed="rId63" cstate="print"/>
                    <a:stretch>
                      <a:fillRect/>
                    </a:stretch>
                  </pic:blipFill>
                  <pic:spPr>
                    <a:xfrm>
                      <a:off x="0" y="0"/>
                      <a:ext cx="266033" cy="38004"/>
                    </a:xfrm>
                    <a:prstGeom prst="rect">
                      <a:avLst/>
                    </a:prstGeom>
                  </pic:spPr>
                </pic:pic>
              </a:graphicData>
            </a:graphic>
          </wp:inline>
        </w:drawing>
      </w:r>
    </w:p>
    <w:p>
      <w:pPr>
        <w:spacing w:before="0" w:line="388" w:lineRule="exact"/>
        <w:ind w:left="-36" w:right="0" w:firstLine="0"/>
        <w:jc w:val="left"/>
        <w:rPr>
          <w:rFonts w:ascii="Times New Roman"/>
          <w:i/>
          <w:sz w:val="36"/>
        </w:rPr>
      </w:pPr>
      <w:r>
        <w:rPr>
          <w:rFonts w:ascii="Times New Roman"/>
          <w:i/>
          <w:position w:val="6"/>
          <w:sz w:val="29"/>
        </w:rPr>
        <w:t>D</w:t>
      </w:r>
      <w:r>
        <w:rPr>
          <w:rFonts w:ascii="Times New Roman"/>
          <w:i/>
          <w:spacing w:val="23"/>
          <w:position w:val="6"/>
          <w:sz w:val="29"/>
        </w:rPr>
        <w:t xml:space="preserve"> </w:t>
      </w:r>
      <w:r>
        <w:rPr>
          <w:rFonts w:ascii="Times New Roman"/>
          <w:i/>
          <w:sz w:val="36"/>
        </w:rPr>
        <w:t>dt</w:t>
      </w:r>
    </w:p>
    <w:p>
      <w:pPr>
        <w:spacing w:after="0" w:line="388" w:lineRule="exact"/>
        <w:jc w:val="left"/>
        <w:rPr>
          <w:rFonts w:ascii="Times New Roman"/>
          <w:sz w:val="36"/>
        </w:rPr>
        <w:sectPr>
          <w:footerReference w:type="default" r:id="rId64"/>
          <w:type w:val="continuous"/>
          <w:pgSz w:w="17860" w:h="25270"/>
          <w:pgMar w:top="1340" w:right="1420" w:bottom="280" w:left="1860" w:header="708" w:footer="708"/>
          <w:pgNumType w:start="29"/>
          <w:cols w:num="2" w:space="708" w:equalWidth="0">
            <w:col w:w="2390" w:space="40"/>
            <w:col w:w="12150" w:space="0"/>
          </w:cols>
        </w:sectPr>
      </w:pPr>
    </w:p>
    <w:p>
      <w:pPr>
        <w:pStyle w:val="ListParagraph"/>
        <w:numPr>
          <w:ilvl w:val="0"/>
          <w:numId w:val="42"/>
        </w:numPr>
        <w:tabs>
          <w:tab w:val="left" w:pos="1562"/>
        </w:tabs>
        <w:spacing w:before="0" w:after="0" w:line="420" w:lineRule="exact"/>
        <w:ind w:left="1561" w:right="0" w:hanging="542"/>
        <w:jc w:val="left"/>
        <w:rPr>
          <w:sz w:val="36"/>
        </w:rPr>
      </w:pPr>
      <w:r>
        <w:rPr>
          <w:sz w:val="36"/>
        </w:rPr>
        <w:t>由于理想微分运算的输出信号持续时间太短，往往不能有效推动阀门。实际应</w:t>
      </w:r>
    </w:p>
    <w:p>
      <w:pPr>
        <w:pStyle w:val="BodyText"/>
        <w:spacing w:before="197"/>
        <w:ind w:left="300"/>
      </w:pPr>
      <w:r>
        <w:t xml:space="preserve">用中，一般加以惯性延迟，如图 </w:t>
      </w:r>
      <w:r>
        <w:rPr>
          <w:rFonts w:ascii="Arial" w:eastAsia="Arial"/>
        </w:rPr>
        <w:t xml:space="preserve">3-7 </w:t>
      </w:r>
      <w:r>
        <w:t>所示，称为实际微分。</w:t>
      </w:r>
    </w:p>
    <w:p>
      <w:pPr>
        <w:pStyle w:val="BodyText"/>
        <w:rPr>
          <w:sz w:val="38"/>
        </w:rPr>
      </w:pPr>
    </w:p>
    <w:p>
      <w:pPr>
        <w:pStyle w:val="BodyText"/>
        <w:spacing w:before="2"/>
        <w:rPr>
          <w:sz w:val="29"/>
        </w:rPr>
      </w:pPr>
    </w:p>
    <w:p>
      <w:pPr>
        <w:pStyle w:val="ListParagraph"/>
        <w:numPr>
          <w:ilvl w:val="1"/>
          <w:numId w:val="48"/>
        </w:numPr>
        <w:tabs>
          <w:tab w:val="left" w:pos="1139"/>
          <w:tab w:val="left" w:pos="1140"/>
        </w:tabs>
        <w:spacing w:before="0" w:after="0" w:line="343" w:lineRule="auto"/>
        <w:ind w:left="1020" w:right="3141" w:hanging="720"/>
        <w:jc w:val="left"/>
        <w:rPr>
          <w:sz w:val="36"/>
        </w:rPr>
      </w:pPr>
      <w:r>
        <w:tab/>
      </w:r>
      <w:r>
        <w:rPr>
          <w:w w:val="95"/>
          <w:sz w:val="36"/>
        </w:rPr>
        <w:t>试写出比例、积分、微分（</w:t>
      </w:r>
      <w:r>
        <w:rPr>
          <w:rFonts w:ascii="Arial" w:eastAsia="Arial"/>
          <w:w w:val="95"/>
          <w:sz w:val="36"/>
        </w:rPr>
        <w:t>PID</w:t>
      </w:r>
      <w:r>
        <w:rPr>
          <w:w w:val="95"/>
          <w:sz w:val="36"/>
        </w:rPr>
        <w:t>）</w:t>
      </w:r>
      <w:r>
        <w:rPr>
          <w:spacing w:val="-2"/>
          <w:w w:val="95"/>
          <w:sz w:val="36"/>
        </w:rPr>
        <w:t xml:space="preserve">三作用控制规律的数学表达式。 </w:t>
      </w:r>
      <w:r>
        <w:rPr>
          <w:sz w:val="36"/>
        </w:rPr>
        <w:t>解答：</w:t>
      </w:r>
    </w:p>
    <w:p>
      <w:pPr>
        <w:spacing w:after="0" w:line="343" w:lineRule="auto"/>
        <w:jc w:val="left"/>
        <w:rPr>
          <w:sz w:val="36"/>
        </w:rPr>
        <w:sectPr>
          <w:footerReference w:type="default" r:id="rId65"/>
          <w:type w:val="continuous"/>
          <w:pgSz w:w="17860" w:h="25270"/>
          <w:pgMar w:top="1340" w:right="1420" w:bottom="280" w:left="1860" w:header="708" w:footer="708"/>
          <w:pgNumType w:start="30"/>
          <w:cols w:space="708"/>
        </w:sectPr>
      </w:pPr>
    </w:p>
    <w:p>
      <w:pPr>
        <w:pStyle w:val="BodyText"/>
        <w:tabs>
          <w:tab w:val="left" w:pos="1042"/>
        </w:tabs>
        <w:spacing w:before="10" w:line="246" w:lineRule="exact"/>
        <w:jc w:val="right"/>
        <w:rPr>
          <w:rFonts w:ascii="Symbol" w:hAnsi="Symbol"/>
          <w:sz w:val="29"/>
        </w:rPr>
      </w:pPr>
      <w:r>
        <w:rPr>
          <w:rFonts w:ascii="Arial" w:hAnsi="Arial"/>
        </w:rPr>
        <w:t>1</w:t>
      </w:r>
      <w:r>
        <w:rPr>
          <w:rFonts w:ascii="Arial" w:hAnsi="Arial"/>
          <w:spacing w:val="-5"/>
        </w:rPr>
        <w:t xml:space="preserve"> </w:t>
      </w:r>
      <w:r>
        <w:rPr>
          <w:rFonts w:ascii="Symbol" w:hAnsi="Symbol"/>
          <w:position w:val="2"/>
        </w:rPr>
        <w:sym w:font="Symbol" w:char="F0E6"/>
      </w:r>
      <w:r>
        <w:rPr>
          <w:rFonts w:ascii="Times New Roman" w:hAnsi="Times New Roman"/>
          <w:position w:val="2"/>
        </w:rPr>
        <w:tab/>
      </w:r>
      <w:r>
        <w:rPr>
          <w:rFonts w:ascii="Arial" w:hAnsi="Arial"/>
        </w:rPr>
        <w:t>1</w:t>
      </w:r>
      <w:r>
        <w:rPr>
          <w:rFonts w:ascii="Arial" w:hAnsi="Arial"/>
          <w:spacing w:val="23"/>
        </w:rPr>
        <w:t xml:space="preserve"> </w:t>
      </w:r>
      <w:r>
        <w:rPr>
          <w:rFonts w:ascii="Symbol" w:hAnsi="Symbol"/>
          <w:position w:val="-19"/>
          <w:sz w:val="29"/>
        </w:rPr>
        <w:sym w:font="Symbol" w:char="F0F2"/>
      </w:r>
    </w:p>
    <w:p>
      <w:pPr>
        <w:pStyle w:val="BodyText"/>
        <w:spacing w:before="12" w:after="39"/>
        <w:rPr>
          <w:rFonts w:ascii="Symbol" w:hAnsi="Symbol"/>
          <w:sz w:val="17"/>
        </w:rPr>
      </w:pPr>
    </w:p>
    <w:p>
      <w:pPr>
        <w:tabs>
          <w:tab w:val="left" w:pos="5740"/>
        </w:tabs>
        <w:spacing w:line="59" w:lineRule="exact"/>
        <w:ind w:left="4720" w:right="0" w:firstLine="0"/>
        <w:rPr>
          <w:rFonts w:ascii="Symbol" w:hAnsi="Symbol"/>
          <w:sz w:val="5"/>
        </w:rPr>
      </w:pPr>
      <w:r>
        <w:rPr>
          <w:rFonts w:ascii="Symbol" w:hAnsi="Symbol"/>
          <w:position w:val="0"/>
          <w:sz w:val="5"/>
        </w:rPr>
        <w:drawing>
          <wp:inline distT="0" distB="0" distL="0" distR="0">
            <wp:extent cx="202691" cy="38004"/>
            <wp:effectExtent l="0" t="0" r="0" b="0"/>
            <wp:docPr id="6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23.png"/>
                    <pic:cNvPicPr/>
                  </pic:nvPicPr>
                  <pic:blipFill>
                    <a:blip xmlns:r="http://schemas.openxmlformats.org/officeDocument/2006/relationships" r:embed="rId51" cstate="print"/>
                    <a:stretch>
                      <a:fillRect/>
                    </a:stretch>
                  </pic:blipFill>
                  <pic:spPr>
                    <a:xfrm>
                      <a:off x="0" y="0"/>
                      <a:ext cx="202691" cy="38004"/>
                    </a:xfrm>
                    <a:prstGeom prst="rect">
                      <a:avLst/>
                    </a:prstGeom>
                  </pic:spPr>
                </pic:pic>
              </a:graphicData>
            </a:graphic>
          </wp:inline>
        </w:drawing>
      </w:r>
      <w:r>
        <w:rPr>
          <w:rFonts w:ascii="Symbol" w:hAnsi="Symbol"/>
          <w:position w:val="0"/>
          <w:sz w:val="5"/>
        </w:rPr>
        <w:sym w:font="Symbol" w:char="F009"/>
      </w:r>
      <w:r>
        <w:rPr>
          <w:rFonts w:ascii="Symbol" w:hAnsi="Symbol"/>
          <w:position w:val="0"/>
          <w:sz w:val="5"/>
        </w:rPr>
        <w:drawing>
          <wp:inline distT="0" distB="0" distL="0" distR="0">
            <wp:extent cx="240696" cy="38004"/>
            <wp:effectExtent l="0" t="0" r="0" b="0"/>
            <wp:docPr id="6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29.png"/>
                    <pic:cNvPicPr/>
                  </pic:nvPicPr>
                  <pic:blipFill>
                    <a:blip xmlns:r="http://schemas.openxmlformats.org/officeDocument/2006/relationships" r:embed="rId66" cstate="print"/>
                    <a:stretch>
                      <a:fillRect/>
                    </a:stretch>
                  </pic:blipFill>
                  <pic:spPr>
                    <a:xfrm>
                      <a:off x="0" y="0"/>
                      <a:ext cx="240696" cy="38004"/>
                    </a:xfrm>
                    <a:prstGeom prst="rect">
                      <a:avLst/>
                    </a:prstGeom>
                  </pic:spPr>
                </pic:pic>
              </a:graphicData>
            </a:graphic>
          </wp:inline>
        </w:drawing>
      </w:r>
    </w:p>
    <w:p>
      <w:pPr>
        <w:spacing w:before="10" w:line="246" w:lineRule="exact"/>
        <w:ind w:left="1350" w:right="0" w:firstLine="0"/>
        <w:jc w:val="left"/>
        <w:rPr>
          <w:rFonts w:ascii="Symbol" w:hAnsi="Symbol"/>
          <w:sz w:val="36"/>
        </w:rPr>
      </w:pPr>
      <w:r>
        <w:br w:type="column"/>
      </w:r>
      <w:r>
        <w:rPr>
          <w:rFonts w:ascii="Times New Roman" w:hAnsi="Times New Roman"/>
          <w:i/>
          <w:sz w:val="36"/>
        </w:rPr>
        <w:t xml:space="preserve">de </w:t>
      </w:r>
      <w:r>
        <w:rPr>
          <w:rFonts w:ascii="Symbol" w:hAnsi="Symbol"/>
          <w:position w:val="2"/>
          <w:sz w:val="36"/>
        </w:rPr>
        <w:sym w:font="Symbol" w:char="F0F6"/>
      </w:r>
    </w:p>
    <w:p>
      <w:pPr>
        <w:pStyle w:val="BodyText"/>
        <w:spacing w:before="12"/>
        <w:rPr>
          <w:rFonts w:ascii="Symbol" w:hAnsi="Symbol"/>
          <w:sz w:val="17"/>
        </w:rPr>
      </w:pPr>
      <w:r>
        <w:drawing>
          <wp:anchor distT="0" distB="0" distL="0" distR="0" simplePos="0" relativeHeight="251691008" behindDoc="0" locked="0" layoutInCell="1" allowOverlap="1">
            <wp:simplePos x="0" y="0"/>
            <wp:positionH relativeFrom="page">
              <wp:posOffset>5994400</wp:posOffset>
            </wp:positionH>
            <wp:positionV relativeFrom="paragraph">
              <wp:posOffset>164653</wp:posOffset>
            </wp:positionV>
            <wp:extent cx="266033" cy="38004"/>
            <wp:effectExtent l="0" t="0" r="0" b="0"/>
            <wp:wrapTopAndBottom/>
            <wp:docPr id="69"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30.png"/>
                    <pic:cNvPicPr/>
                  </pic:nvPicPr>
                  <pic:blipFill>
                    <a:blip xmlns:r="http://schemas.openxmlformats.org/officeDocument/2006/relationships" r:embed="rId67" cstate="print"/>
                    <a:stretch>
                      <a:fillRect/>
                    </a:stretch>
                  </pic:blipFill>
                  <pic:spPr>
                    <a:xfrm>
                      <a:off x="0" y="0"/>
                      <a:ext cx="266033" cy="38004"/>
                    </a:xfrm>
                    <a:prstGeom prst="rect">
                      <a:avLst/>
                    </a:prstGeom>
                  </pic:spPr>
                </pic:pic>
              </a:graphicData>
            </a:graphic>
          </wp:anchor>
        </w:drawing>
      </w:r>
    </w:p>
    <w:p>
      <w:pPr>
        <w:spacing w:after="0"/>
        <w:rPr>
          <w:rFonts w:ascii="Symbol" w:hAnsi="Symbol"/>
          <w:sz w:val="17"/>
        </w:rPr>
        <w:sectPr>
          <w:footerReference w:type="default" r:id="rId68"/>
          <w:type w:val="continuous"/>
          <w:pgSz w:w="17860" w:h="25270"/>
          <w:pgMar w:top="1340" w:right="1420" w:bottom="280" w:left="1860" w:header="708" w:footer="708"/>
          <w:pgNumType w:start="31"/>
          <w:cols w:num="2" w:space="708" w:equalWidth="0">
            <w:col w:w="6228" w:space="40"/>
            <w:col w:w="8312" w:space="0"/>
          </w:cols>
        </w:sectPr>
      </w:pPr>
    </w:p>
    <w:p>
      <w:pPr>
        <w:spacing w:before="0" w:line="7" w:lineRule="auto"/>
        <w:ind w:left="0" w:right="164" w:firstLine="0"/>
        <w:jc w:val="right"/>
        <w:rPr>
          <w:rFonts w:ascii="Times New Roman" w:hAnsi="Times New Roman"/>
          <w:i/>
          <w:sz w:val="36"/>
        </w:rPr>
      </w:pPr>
      <w:r>
        <w:rPr>
          <w:rFonts w:ascii="Times New Roman" w:hAnsi="Times New Roman"/>
          <w:i/>
          <w:sz w:val="36"/>
        </w:rPr>
        <w:t xml:space="preserve">y </w:t>
      </w:r>
      <w:r>
        <w:rPr>
          <w:rFonts w:ascii="Symbol" w:hAnsi="Symbol"/>
          <w:sz w:val="36"/>
        </w:rPr>
        <w:sym w:font="Symbol" w:char="F03D"/>
      </w:r>
      <w:r>
        <w:rPr>
          <w:rFonts w:ascii="Times New Roman" w:hAnsi="Times New Roman"/>
          <w:sz w:val="36"/>
        </w:rPr>
        <w:t xml:space="preserve"> </w:t>
      </w:r>
      <w:r>
        <w:rPr>
          <w:rFonts w:ascii="Times New Roman" w:hAnsi="Times New Roman"/>
          <w:i/>
          <w:position w:val="-27"/>
          <w:sz w:val="36"/>
        </w:rPr>
        <w:t xml:space="preserve">P </w:t>
      </w:r>
      <w:r>
        <w:rPr>
          <w:rFonts w:ascii="Symbol" w:hAnsi="Symbol"/>
          <w:b/>
          <w:position w:val="-13"/>
          <w:sz w:val="36"/>
        </w:rPr>
        <w:sym w:font="Symbol" w:char="F0E7"/>
      </w:r>
      <w:r>
        <w:rPr>
          <w:rFonts w:ascii="Times New Roman" w:hAnsi="Times New Roman"/>
          <w:b/>
          <w:position w:val="-13"/>
          <w:sz w:val="36"/>
        </w:rPr>
        <w:t xml:space="preserve"> </w:t>
      </w:r>
      <w:r>
        <w:rPr>
          <w:rFonts w:ascii="Times New Roman" w:hAnsi="Times New Roman"/>
          <w:i/>
          <w:sz w:val="36"/>
        </w:rPr>
        <w:t xml:space="preserve">e </w:t>
      </w:r>
      <w:r>
        <w:rPr>
          <w:rFonts w:ascii="Symbol" w:hAnsi="Symbol"/>
          <w:sz w:val="36"/>
        </w:rPr>
        <w:sym w:font="Symbol" w:char="F02B"/>
      </w:r>
      <w:r>
        <w:rPr>
          <w:rFonts w:ascii="Times New Roman" w:hAnsi="Times New Roman"/>
          <w:sz w:val="36"/>
        </w:rPr>
        <w:t xml:space="preserve"> </w:t>
      </w:r>
      <w:r>
        <w:rPr>
          <w:rFonts w:ascii="Times New Roman" w:hAnsi="Times New Roman"/>
          <w:i/>
          <w:position w:val="-27"/>
          <w:sz w:val="36"/>
        </w:rPr>
        <w:t>T</w:t>
      </w:r>
    </w:p>
    <w:p>
      <w:pPr>
        <w:spacing w:before="0" w:line="67" w:lineRule="exact"/>
        <w:ind w:left="188" w:right="0" w:firstLine="0"/>
        <w:jc w:val="left"/>
        <w:rPr>
          <w:rFonts w:ascii="Times New Roman" w:hAnsi="Times New Roman"/>
          <w:i/>
          <w:sz w:val="36"/>
        </w:rPr>
      </w:pPr>
      <w:r>
        <w:br w:type="column"/>
      </w:r>
      <w:r>
        <w:rPr>
          <w:rFonts w:ascii="Times New Roman" w:hAnsi="Times New Roman"/>
          <w:i/>
          <w:sz w:val="36"/>
        </w:rPr>
        <w:t xml:space="preserve">edt </w:t>
      </w:r>
      <w:r>
        <w:rPr>
          <w:rFonts w:ascii="Symbol" w:hAnsi="Symbol"/>
          <w:sz w:val="36"/>
        </w:rPr>
        <w:sym w:font="Symbol" w:char="F02B"/>
      </w:r>
      <w:r>
        <w:rPr>
          <w:rFonts w:ascii="Times New Roman" w:hAnsi="Times New Roman"/>
          <w:sz w:val="36"/>
        </w:rPr>
        <w:t xml:space="preserve"> </w:t>
      </w:r>
      <w:r>
        <w:rPr>
          <w:rFonts w:ascii="Times New Roman" w:hAnsi="Times New Roman"/>
          <w:i/>
          <w:sz w:val="36"/>
        </w:rPr>
        <w:t>T</w:t>
      </w:r>
    </w:p>
    <w:p>
      <w:pPr>
        <w:spacing w:before="0" w:line="40" w:lineRule="exact"/>
        <w:ind w:left="0" w:right="0" w:firstLine="0"/>
        <w:jc w:val="right"/>
        <w:rPr>
          <w:rFonts w:ascii="Times New Roman"/>
          <w:i/>
          <w:sz w:val="21"/>
        </w:rPr>
      </w:pPr>
      <w:r>
        <w:rPr>
          <w:rFonts w:ascii="Times New Roman"/>
          <w:i/>
          <w:w w:val="100"/>
          <w:sz w:val="21"/>
        </w:rPr>
        <w:t>D</w:t>
      </w:r>
    </w:p>
    <w:p>
      <w:pPr>
        <w:spacing w:before="0" w:line="27" w:lineRule="exact"/>
        <w:ind w:left="111" w:right="0" w:firstLine="0"/>
        <w:jc w:val="left"/>
        <w:rPr>
          <w:rFonts w:ascii="Symbol" w:hAnsi="Symbol"/>
          <w:b/>
          <w:sz w:val="36"/>
        </w:rPr>
      </w:pPr>
      <w:r>
        <w:br w:type="column"/>
      </w:r>
      <w:r>
        <w:rPr>
          <w:rFonts w:ascii="Times New Roman" w:hAnsi="Times New Roman"/>
          <w:i/>
          <w:sz w:val="36"/>
        </w:rPr>
        <w:t xml:space="preserve">dt </w:t>
      </w:r>
      <w:r>
        <w:rPr>
          <w:rFonts w:ascii="Symbol" w:hAnsi="Symbol"/>
          <w:b/>
          <w:position w:val="14"/>
          <w:sz w:val="36"/>
        </w:rPr>
        <w:sym w:font="Symbol" w:char="F0F7"/>
      </w:r>
    </w:p>
    <w:p>
      <w:pPr>
        <w:spacing w:after="0" w:line="27" w:lineRule="exact"/>
        <w:jc w:val="left"/>
        <w:rPr>
          <w:rFonts w:ascii="Symbol" w:hAnsi="Symbol"/>
          <w:sz w:val="36"/>
        </w:rPr>
        <w:sectPr>
          <w:footerReference w:type="default" r:id="rId69"/>
          <w:type w:val="continuous"/>
          <w:pgSz w:w="17860" w:h="25270"/>
          <w:pgMar w:top="1340" w:right="1420" w:bottom="280" w:left="1860" w:header="708" w:footer="708"/>
          <w:pgNumType w:start="32"/>
          <w:cols w:num="3" w:space="708" w:equalWidth="0">
            <w:col w:w="6120" w:space="40"/>
            <w:col w:w="1327" w:space="40"/>
            <w:col w:w="7053" w:space="0"/>
          </w:cols>
        </w:sectPr>
      </w:pPr>
    </w:p>
    <w:p>
      <w:pPr>
        <w:pStyle w:val="BodyText"/>
        <w:tabs>
          <w:tab w:val="left" w:pos="2956"/>
        </w:tabs>
        <w:spacing w:line="178" w:lineRule="exact"/>
        <w:ind w:right="1354"/>
        <w:jc w:val="center"/>
        <w:rPr>
          <w:rFonts w:ascii="Symbol" w:hAnsi="Symbol"/>
        </w:rPr>
      </w:pPr>
      <w:r>
        <w:pict>
          <v:shape id="_x0000_s1048" type="#_x0000_t202" style="width:5.3pt;height:11.25pt;margin-top:1.94pt;margin-left:389.35pt;mso-position-horizontal-relative:page;position:absolute;z-index:-251624448" filled="f" stroked="f">
            <v:textbox inset="0,0,0,0">
              <w:txbxContent>
                <w:p>
                  <w:pPr>
                    <w:spacing w:before="0" w:line="225" w:lineRule="exact"/>
                    <w:ind w:left="0" w:right="0" w:firstLine="0"/>
                    <w:jc w:val="left"/>
                    <w:rPr>
                      <w:rFonts w:ascii="Arial"/>
                      <w:sz w:val="21"/>
                    </w:rPr>
                  </w:pPr>
                  <w:r>
                    <w:rPr>
                      <w:rFonts w:ascii="Arial"/>
                      <w:w w:val="90"/>
                      <w:sz w:val="21"/>
                    </w:rPr>
                    <w:t>1</w:t>
                  </w:r>
                </w:p>
              </w:txbxContent>
            </v:textbox>
          </v:shape>
        </w:pict>
      </w:r>
      <w:r>
        <w:rPr>
          <w:rFonts w:ascii="Symbol" w:hAnsi="Symbol"/>
        </w:rPr>
        <w:sym w:font="Symbol" w:char="F0E8"/>
      </w:r>
      <w:r>
        <w:rPr>
          <w:rFonts w:ascii="Times New Roman" w:hAnsi="Times New Roman"/>
        </w:rPr>
        <w:tab/>
      </w:r>
      <w:r>
        <w:rPr>
          <w:rFonts w:ascii="Symbol" w:hAnsi="Symbol"/>
        </w:rPr>
        <w:sym w:font="Symbol" w:char="F0F8"/>
      </w:r>
    </w:p>
    <w:p>
      <w:pPr>
        <w:pStyle w:val="ListParagraph"/>
        <w:numPr>
          <w:ilvl w:val="1"/>
          <w:numId w:val="48"/>
        </w:numPr>
        <w:tabs>
          <w:tab w:val="left" w:pos="1319"/>
          <w:tab w:val="left" w:pos="1320"/>
        </w:tabs>
        <w:spacing w:before="329" w:after="0" w:line="343" w:lineRule="auto"/>
        <w:ind w:left="1020" w:right="658" w:hanging="720"/>
        <w:jc w:val="left"/>
        <w:rPr>
          <w:sz w:val="36"/>
        </w:rPr>
      </w:pPr>
      <w:r>
        <w:tab/>
      </w:r>
      <w:r>
        <w:rPr>
          <w:spacing w:val="-1"/>
          <w:sz w:val="36"/>
        </w:rPr>
        <w:t xml:space="preserve">试分析比例、积分、微分控制规律各自的特点，积分和微分为什么不单独使用？ </w:t>
      </w:r>
      <w:r>
        <w:rPr>
          <w:sz w:val="36"/>
        </w:rPr>
        <w:t xml:space="preserve">解 答 ：                                                             </w:t>
      </w:r>
      <w:r>
        <w:rPr>
          <w:rFonts w:ascii="Arial" w:eastAsia="Arial"/>
          <w:sz w:val="36"/>
        </w:rPr>
        <w:t>1</w:t>
      </w:r>
      <w:r>
        <w:rPr>
          <w:sz w:val="36"/>
        </w:rPr>
        <w:t>）比例控制及时、反应灵敏，偏差越大，控制力越强；但结果存在余差。</w:t>
      </w:r>
    </w:p>
    <w:p>
      <w:pPr>
        <w:pStyle w:val="ListParagraph"/>
        <w:numPr>
          <w:ilvl w:val="0"/>
          <w:numId w:val="41"/>
        </w:numPr>
        <w:tabs>
          <w:tab w:val="left" w:pos="1562"/>
        </w:tabs>
        <w:spacing w:before="1" w:after="0" w:line="240" w:lineRule="auto"/>
        <w:ind w:left="1561" w:right="0" w:hanging="542"/>
        <w:jc w:val="left"/>
        <w:rPr>
          <w:sz w:val="36"/>
        </w:rPr>
      </w:pPr>
      <w:r>
        <w:rPr>
          <w:sz w:val="36"/>
        </w:rPr>
        <w:t>积分控制可以达到无余差；但动作缓慢，控制不及时，不单独使用。</w:t>
      </w:r>
    </w:p>
    <w:p>
      <w:pPr>
        <w:pStyle w:val="ListParagraph"/>
        <w:numPr>
          <w:ilvl w:val="0"/>
          <w:numId w:val="41"/>
        </w:numPr>
        <w:tabs>
          <w:tab w:val="left" w:pos="1562"/>
        </w:tabs>
        <w:spacing w:before="201" w:after="0" w:line="343" w:lineRule="auto"/>
        <w:ind w:left="300" w:right="778" w:firstLine="720"/>
        <w:jc w:val="left"/>
        <w:rPr>
          <w:sz w:val="36"/>
        </w:rPr>
      </w:pPr>
      <w:r>
        <w:rPr>
          <w:spacing w:val="-1"/>
          <w:sz w:val="36"/>
        </w:rPr>
        <w:t>微分控制能起到超前调节作用；但输入偏差不变时，控制作用消失，不单独使</w:t>
      </w:r>
      <w:r>
        <w:rPr>
          <w:sz w:val="36"/>
        </w:rPr>
        <w:t>用。</w:t>
      </w:r>
    </w:p>
    <w:p>
      <w:pPr>
        <w:pStyle w:val="BodyText"/>
        <w:spacing w:before="8"/>
        <w:rPr>
          <w:sz w:val="51"/>
        </w:rPr>
      </w:pPr>
    </w:p>
    <w:p>
      <w:pPr>
        <w:pStyle w:val="ListParagraph"/>
        <w:numPr>
          <w:ilvl w:val="1"/>
          <w:numId w:val="48"/>
        </w:numPr>
        <w:tabs>
          <w:tab w:val="left" w:pos="1304"/>
          <w:tab w:val="left" w:pos="1305"/>
        </w:tabs>
        <w:spacing w:before="1" w:after="0" w:line="343" w:lineRule="auto"/>
        <w:ind w:left="1020" w:right="3055" w:hanging="720"/>
        <w:jc w:val="left"/>
        <w:rPr>
          <w:rFonts w:ascii="Arial" w:eastAsia="Arial" w:hAnsi="Arial"/>
          <w:sz w:val="36"/>
        </w:rPr>
      </w:pPr>
      <w:r>
        <w:tab/>
      </w:r>
      <w:r>
        <w:rPr>
          <w:rFonts w:ascii="Arial" w:eastAsia="Arial" w:hAnsi="Arial"/>
          <w:sz w:val="36"/>
        </w:rPr>
        <w:t>DDZ-</w:t>
      </w:r>
      <w:r>
        <w:rPr>
          <w:spacing w:val="-1"/>
          <w:sz w:val="36"/>
        </w:rPr>
        <w:t xml:space="preserve">Ⅲ型基型控制器由哪几部分组成？各组成部分的作用如何？ </w:t>
      </w:r>
      <w:r>
        <w:rPr>
          <w:sz w:val="36"/>
        </w:rPr>
        <w:t>解答：</w:t>
      </w:r>
      <w:r>
        <w:rPr>
          <w:rFonts w:ascii="Arial" w:eastAsia="Arial" w:hAnsi="Arial"/>
          <w:sz w:val="36"/>
        </w:rPr>
        <w:t>P79</w:t>
      </w:r>
    </w:p>
    <w:p>
      <w:pPr>
        <w:pStyle w:val="ListParagraph"/>
        <w:numPr>
          <w:ilvl w:val="0"/>
          <w:numId w:val="40"/>
        </w:numPr>
        <w:tabs>
          <w:tab w:val="left" w:pos="1562"/>
        </w:tabs>
        <w:spacing w:before="0" w:after="0" w:line="460" w:lineRule="exact"/>
        <w:ind w:left="1561" w:right="0" w:hanging="542"/>
        <w:jc w:val="left"/>
        <w:rPr>
          <w:sz w:val="36"/>
        </w:rPr>
      </w:pPr>
      <w:r>
        <w:rPr>
          <w:spacing w:val="-19"/>
          <w:sz w:val="36"/>
        </w:rPr>
        <w:t xml:space="preserve">组成如图 </w:t>
      </w:r>
      <w:r>
        <w:rPr>
          <w:rFonts w:ascii="Arial" w:eastAsia="Arial"/>
          <w:sz w:val="36"/>
        </w:rPr>
        <w:t>3-11</w:t>
      </w:r>
      <w:r>
        <w:rPr>
          <w:rFonts w:ascii="Arial" w:eastAsia="Arial"/>
          <w:spacing w:val="-26"/>
          <w:sz w:val="36"/>
        </w:rPr>
        <w:t xml:space="preserve"> </w:t>
      </w:r>
      <w:r>
        <w:rPr>
          <w:sz w:val="36"/>
        </w:rPr>
        <w:t>所示。</w:t>
      </w:r>
    </w:p>
    <w:p>
      <w:pPr>
        <w:pStyle w:val="ListParagraph"/>
        <w:numPr>
          <w:ilvl w:val="0"/>
          <w:numId w:val="40"/>
        </w:numPr>
        <w:tabs>
          <w:tab w:val="left" w:pos="1562"/>
        </w:tabs>
        <w:spacing w:before="201" w:after="0" w:line="240" w:lineRule="auto"/>
        <w:ind w:left="1561" w:right="0" w:hanging="542"/>
        <w:jc w:val="left"/>
        <w:rPr>
          <w:sz w:val="36"/>
        </w:rPr>
      </w:pPr>
      <w:r>
        <w:rPr>
          <w:spacing w:val="-19"/>
          <w:sz w:val="36"/>
        </w:rPr>
        <w:t xml:space="preserve">作用参照 </w:t>
      </w:r>
      <w:r>
        <w:rPr>
          <w:rFonts w:ascii="Arial" w:eastAsia="Arial"/>
          <w:sz w:val="36"/>
        </w:rPr>
        <w:t>P79</w:t>
      </w:r>
      <w:r>
        <w:rPr>
          <w:sz w:val="36"/>
        </w:rPr>
        <w:t>。</w:t>
      </w:r>
    </w:p>
    <w:p>
      <w:pPr>
        <w:pStyle w:val="ListParagraph"/>
        <w:numPr>
          <w:ilvl w:val="1"/>
          <w:numId w:val="48"/>
        </w:numPr>
        <w:tabs>
          <w:tab w:val="left" w:pos="1318"/>
          <w:tab w:val="left" w:pos="1319"/>
        </w:tabs>
        <w:spacing w:before="197" w:after="0" w:line="343" w:lineRule="auto"/>
        <w:ind w:left="1020" w:right="2321" w:hanging="720"/>
        <w:jc w:val="left"/>
        <w:rPr>
          <w:sz w:val="36"/>
        </w:rPr>
      </w:pPr>
      <w:r>
        <w:tab/>
      </w:r>
      <w:r>
        <w:rPr>
          <w:rFonts w:ascii="Arial" w:eastAsia="Arial" w:hAnsi="Arial"/>
          <w:sz w:val="36"/>
        </w:rPr>
        <w:t>DDZ-</w:t>
      </w:r>
      <w:r>
        <w:rPr>
          <w:spacing w:val="-1"/>
          <w:sz w:val="36"/>
        </w:rPr>
        <w:t xml:space="preserve">Ⅲ型控制器的软手动和硬手动有什么区别？各用在什么条件下？ </w:t>
      </w:r>
      <w:r>
        <w:rPr>
          <w:sz w:val="36"/>
        </w:rPr>
        <w:t>解答：</w:t>
      </w:r>
    </w:p>
    <w:p>
      <w:pPr>
        <w:spacing w:after="0" w:line="343" w:lineRule="auto"/>
        <w:jc w:val="left"/>
        <w:rPr>
          <w:sz w:val="36"/>
        </w:rPr>
        <w:sectPr>
          <w:footerReference w:type="default" r:id="rId70"/>
          <w:type w:val="continuous"/>
          <w:pgSz w:w="17860" w:h="25270"/>
          <w:pgMar w:top="1340" w:right="1420" w:bottom="280" w:left="1860" w:header="708" w:footer="708"/>
          <w:pgNumType w:start="33"/>
          <w:cols w:space="708"/>
        </w:sectPr>
      </w:pPr>
    </w:p>
    <w:p>
      <w:pPr>
        <w:pStyle w:val="BodyText"/>
        <w:spacing w:before="75" w:line="343" w:lineRule="auto"/>
        <w:ind w:left="1380" w:right="1099" w:firstLine="3"/>
      </w:pPr>
      <w:r>
        <w:pict>
          <v:shape id="_x0000_s1049" type="#_x0000_t202" style="width:6.05pt;height:12.1pt;margin-top:16.42pt;margin-left:469.7pt;mso-position-horizontal-relative:page;position:absolute;z-index:-251623424" filled="f" stroked="f">
            <v:textbox inset="0,0,0,0">
              <w:txbxContent>
                <w:p>
                  <w:pPr>
                    <w:spacing w:before="12" w:line="229" w:lineRule="exact"/>
                    <w:ind w:left="0" w:right="0" w:firstLine="0"/>
                    <w:jc w:val="left"/>
                    <w:rPr>
                      <w:rFonts w:ascii="Arial"/>
                      <w:sz w:val="24"/>
                    </w:rPr>
                  </w:pPr>
                  <w:r>
                    <w:rPr>
                      <w:rFonts w:ascii="Arial"/>
                      <w:w w:val="90"/>
                      <w:sz w:val="24"/>
                    </w:rPr>
                    <w:t>0</w:t>
                  </w:r>
                </w:p>
              </w:txbxContent>
            </v:textbox>
          </v:shape>
        </w:pict>
      </w:r>
      <w:r>
        <w:pict>
          <v:shape id="_x0000_s1050" type="#_x0000_t202" style="width:6.05pt;height:12.1pt;margin-top:49.39pt;margin-left:442.52pt;mso-position-horizontal-relative:page;position:absolute;z-index:-251622400" filled="f" stroked="f">
            <v:textbox inset="0,0,0,0">
              <w:txbxContent>
                <w:p>
                  <w:pPr>
                    <w:spacing w:before="12" w:line="229" w:lineRule="exact"/>
                    <w:ind w:left="0" w:right="0" w:firstLine="0"/>
                    <w:jc w:val="left"/>
                    <w:rPr>
                      <w:rFonts w:ascii="Arial"/>
                      <w:sz w:val="24"/>
                    </w:rPr>
                  </w:pPr>
                  <w:r>
                    <w:rPr>
                      <w:rFonts w:ascii="Arial"/>
                      <w:w w:val="90"/>
                      <w:sz w:val="24"/>
                    </w:rPr>
                    <w:t>0</w:t>
                  </w:r>
                </w:p>
              </w:txbxContent>
            </v:textbox>
          </v:shape>
        </w:pict>
      </w:r>
      <w:r>
        <w:rPr>
          <w:rFonts w:ascii="Arial" w:eastAsia="Arial"/>
        </w:rPr>
        <w:t>1</w:t>
      </w:r>
      <w:r>
        <w:t>）</w:t>
      </w:r>
      <w:r>
        <w:rPr>
          <w:spacing w:val="-6"/>
        </w:rPr>
        <w:t xml:space="preserve">软手动操作是指调节器的输出电流 </w:t>
      </w:r>
      <w:r>
        <w:rPr>
          <w:rFonts w:ascii="Times New Roman" w:eastAsia="Times New Roman"/>
          <w:i/>
        </w:rPr>
        <w:t>I</w:t>
      </w:r>
      <w:r>
        <w:rPr>
          <w:rFonts w:ascii="Times New Roman" w:eastAsia="Times New Roman"/>
          <w:i/>
          <w:spacing w:val="80"/>
        </w:rPr>
        <w:t xml:space="preserve"> </w:t>
      </w:r>
      <w:r>
        <w:rPr>
          <w:spacing w:val="-1"/>
        </w:rPr>
        <w:t xml:space="preserve">与手动操作的输入信号成积分关系； </w:t>
      </w:r>
      <w:r>
        <w:rPr>
          <w:spacing w:val="-6"/>
        </w:rPr>
        <w:t xml:space="preserve">硬手动操作是指调节器的输出电流 </w:t>
      </w:r>
      <w:r>
        <w:rPr>
          <w:rFonts w:ascii="Times New Roman" w:eastAsia="Times New Roman"/>
          <w:i/>
        </w:rPr>
        <w:t xml:space="preserve">I </w:t>
      </w:r>
      <w:r>
        <w:t>与手动操作的输入信号成比例关系。</w:t>
      </w:r>
    </w:p>
    <w:p>
      <w:pPr>
        <w:pStyle w:val="BodyText"/>
        <w:spacing w:line="345" w:lineRule="auto"/>
        <w:ind w:left="1560" w:right="9418" w:hanging="540"/>
      </w:pPr>
      <w:r>
        <w:rPr>
          <w:rFonts w:ascii="Arial" w:eastAsia="Arial"/>
          <w:w w:val="95"/>
        </w:rPr>
        <w:t>2</w:t>
      </w:r>
      <w:r>
        <w:rPr>
          <w:w w:val="95"/>
        </w:rPr>
        <w:t>）软手动操作：系统投运</w:t>
      </w:r>
      <w:r>
        <w:t>硬手动操作：系统故障</w:t>
      </w:r>
    </w:p>
    <w:p>
      <w:pPr>
        <w:pStyle w:val="BodyText"/>
        <w:spacing w:before="10"/>
        <w:rPr>
          <w:sz w:val="50"/>
        </w:rPr>
      </w:pPr>
    </w:p>
    <w:p>
      <w:pPr>
        <w:pStyle w:val="ListParagraph"/>
        <w:numPr>
          <w:ilvl w:val="1"/>
          <w:numId w:val="48"/>
        </w:numPr>
        <w:tabs>
          <w:tab w:val="left" w:pos="1319"/>
          <w:tab w:val="left" w:pos="1320"/>
        </w:tabs>
        <w:spacing w:before="0" w:after="0" w:line="345" w:lineRule="auto"/>
        <w:ind w:left="300" w:right="736" w:firstLine="0"/>
        <w:jc w:val="left"/>
        <w:rPr>
          <w:sz w:val="36"/>
        </w:rPr>
      </w:pPr>
      <w:r>
        <w:rPr>
          <w:spacing w:val="-3"/>
          <w:sz w:val="36"/>
        </w:rPr>
        <w:t xml:space="preserve">什么叫控制器的无扰动切换？在 </w:t>
      </w:r>
      <w:r>
        <w:rPr>
          <w:rFonts w:ascii="Arial" w:eastAsia="Arial" w:hAnsi="Arial"/>
          <w:sz w:val="36"/>
        </w:rPr>
        <w:t>DDZ-</w:t>
      </w:r>
      <w:r>
        <w:rPr>
          <w:spacing w:val="-1"/>
          <w:sz w:val="36"/>
        </w:rPr>
        <w:t>Ⅲ型调节器中为了实现无扰切换，在设计</w:t>
      </w:r>
      <w:r>
        <w:rPr>
          <w:rFonts w:ascii="Arial" w:eastAsia="Arial" w:hAnsi="Arial"/>
          <w:sz w:val="36"/>
        </w:rPr>
        <w:t>PID</w:t>
      </w:r>
      <w:r>
        <w:rPr>
          <w:rFonts w:ascii="Arial" w:eastAsia="Arial" w:hAnsi="Arial"/>
          <w:spacing w:val="-15"/>
          <w:sz w:val="36"/>
        </w:rPr>
        <w:t xml:space="preserve"> </w:t>
      </w:r>
      <w:r>
        <w:rPr>
          <w:sz w:val="36"/>
        </w:rPr>
        <w:t>电路时采取了哪些措施？</w:t>
      </w:r>
    </w:p>
    <w:p>
      <w:pPr>
        <w:pStyle w:val="BodyText"/>
        <w:spacing w:line="343" w:lineRule="auto"/>
        <w:ind w:left="840" w:right="2756" w:firstLine="180"/>
      </w:pPr>
      <w:r>
        <w:t>解 答 ：</w:t>
      </w:r>
      <w:r>
        <w:rPr>
          <w:rFonts w:ascii="Arial" w:eastAsia="Arial"/>
        </w:rPr>
        <w:t xml:space="preserve">P84                                                                                  </w:t>
      </w:r>
      <w:r>
        <w:rPr>
          <w:rFonts w:ascii="Arial" w:eastAsia="Arial"/>
          <w:w w:val="95"/>
        </w:rPr>
        <w:t>1</w:t>
      </w:r>
      <w:r>
        <w:rPr>
          <w:w w:val="95"/>
        </w:rPr>
        <w:t>）</w:t>
      </w:r>
      <w:r>
        <w:rPr>
          <w:spacing w:val="-1"/>
          <w:w w:val="95"/>
        </w:rPr>
        <w:t>调节器进行状态转换后，输出值不发生跳动，即状态转换无冲击。</w:t>
      </w:r>
    </w:p>
    <w:p>
      <w:pPr>
        <w:pStyle w:val="BodyText"/>
        <w:ind w:left="840"/>
      </w:pPr>
      <w:r>
        <w:rPr>
          <w:rFonts w:ascii="Arial" w:eastAsia="Arial"/>
        </w:rPr>
        <w:t>2</w:t>
      </w:r>
      <w:r>
        <w:t>）</w:t>
      </w:r>
      <w:r>
        <w:rPr>
          <w:rFonts w:ascii="Arial" w:eastAsia="Arial"/>
        </w:rPr>
        <w:t>C</w:t>
      </w:r>
      <w:r>
        <w:rPr>
          <w:rFonts w:ascii="Arial" w:eastAsia="Arial"/>
          <w:position w:val="-12"/>
          <w:sz w:val="24"/>
        </w:rPr>
        <w:t>M</w:t>
      </w:r>
      <w:r>
        <w:t>、</w:t>
      </w:r>
      <w:r>
        <w:rPr>
          <w:rFonts w:ascii="Arial" w:eastAsia="Arial"/>
        </w:rPr>
        <w:t>C</w:t>
      </w:r>
      <w:r>
        <w:rPr>
          <w:rFonts w:ascii="Arial" w:eastAsia="Arial"/>
          <w:position w:val="-12"/>
          <w:sz w:val="24"/>
        </w:rPr>
        <w:t>I</w:t>
      </w:r>
      <w:r>
        <w:t>。</w:t>
      </w:r>
      <w:r>
        <w:rPr>
          <w:rFonts w:ascii="Arial" w:eastAsia="Arial"/>
        </w:rPr>
        <w:t xml:space="preserve">P85 </w:t>
      </w:r>
      <w:r>
        <w:t>中。</w:t>
      </w:r>
    </w:p>
    <w:p>
      <w:pPr>
        <w:pStyle w:val="BodyText"/>
        <w:spacing w:before="4"/>
        <w:rPr>
          <w:sz w:val="60"/>
        </w:rPr>
      </w:pPr>
    </w:p>
    <w:p>
      <w:pPr>
        <w:pStyle w:val="ListParagraph"/>
        <w:numPr>
          <w:ilvl w:val="1"/>
          <w:numId w:val="48"/>
        </w:numPr>
        <w:tabs>
          <w:tab w:val="left" w:pos="1318"/>
          <w:tab w:val="left" w:pos="1319"/>
          <w:tab w:val="left" w:pos="10601"/>
        </w:tabs>
        <w:spacing w:before="0" w:after="0" w:line="422" w:lineRule="exact"/>
        <w:ind w:left="1318" w:right="0" w:hanging="1019"/>
        <w:jc w:val="left"/>
        <w:rPr>
          <w:sz w:val="36"/>
        </w:rPr>
      </w:pPr>
      <w:r>
        <w:rPr>
          <w:rFonts w:ascii="Arial" w:eastAsia="Arial"/>
          <w:sz w:val="36"/>
        </w:rPr>
        <w:t>PID</w:t>
      </w:r>
      <w:r>
        <w:rPr>
          <w:rFonts w:ascii="Arial" w:eastAsia="Arial"/>
          <w:spacing w:val="-24"/>
          <w:sz w:val="36"/>
        </w:rPr>
        <w:t xml:space="preserve"> </w:t>
      </w:r>
      <w:r>
        <w:rPr>
          <w:sz w:val="36"/>
        </w:rPr>
        <w:t>调节器中</w:t>
      </w:r>
      <w:r>
        <w:rPr>
          <w:spacing w:val="-141"/>
          <w:sz w:val="36"/>
        </w:rPr>
        <w:t>，</w:t>
      </w:r>
      <w:r>
        <w:rPr>
          <w:sz w:val="36"/>
        </w:rPr>
        <w:t>比例度</w:t>
      </w:r>
      <w:r>
        <w:rPr>
          <w:spacing w:val="-99"/>
          <w:sz w:val="36"/>
        </w:rPr>
        <w:t xml:space="preserve"> </w:t>
      </w:r>
      <w:r>
        <w:rPr>
          <w:rFonts w:ascii="Arial" w:eastAsia="Arial"/>
          <w:sz w:val="36"/>
        </w:rPr>
        <w:t>P</w:t>
      </w:r>
      <w:r>
        <w:rPr>
          <w:spacing w:val="-148"/>
          <w:sz w:val="36"/>
        </w:rPr>
        <w:t>、</w:t>
      </w:r>
      <w:r>
        <w:rPr>
          <w:sz w:val="36"/>
        </w:rPr>
        <w:t>积分时间常</w:t>
      </w:r>
      <w:r>
        <w:rPr>
          <w:spacing w:val="33"/>
          <w:sz w:val="36"/>
        </w:rPr>
        <w:t>数</w:t>
      </w:r>
      <w:r>
        <w:rPr>
          <w:rFonts w:ascii="Times New Roman" w:eastAsia="Times New Roman"/>
          <w:i/>
          <w:sz w:val="36"/>
        </w:rPr>
        <w:t>T</w:t>
      </w:r>
      <w:r>
        <w:rPr>
          <w:rFonts w:ascii="Times New Roman" w:eastAsia="Times New Roman"/>
          <w:i/>
          <w:spacing w:val="49"/>
          <w:sz w:val="36"/>
        </w:rPr>
        <w:t xml:space="preserve"> </w:t>
      </w:r>
      <w:r>
        <w:rPr>
          <w:spacing w:val="-148"/>
          <w:sz w:val="36"/>
        </w:rPr>
        <w:t>、</w:t>
      </w:r>
      <w:r>
        <w:rPr>
          <w:sz w:val="36"/>
        </w:rPr>
        <w:t>微分时间常</w:t>
      </w:r>
      <w:r>
        <w:rPr>
          <w:spacing w:val="31"/>
          <w:sz w:val="36"/>
        </w:rPr>
        <w:t>数</w:t>
      </w:r>
      <w:r>
        <w:rPr>
          <w:rFonts w:ascii="Times New Roman" w:eastAsia="Times New Roman"/>
          <w:i/>
          <w:sz w:val="36"/>
        </w:rPr>
        <w:t>T</w:t>
        <w:tab/>
      </w:r>
      <w:r>
        <w:rPr>
          <w:sz w:val="36"/>
        </w:rPr>
        <w:t>分别具有什么含义？</w:t>
      </w:r>
    </w:p>
    <w:p>
      <w:pPr>
        <w:tabs>
          <w:tab w:val="left" w:pos="10386"/>
        </w:tabs>
        <w:spacing w:before="0" w:line="202" w:lineRule="exact"/>
        <w:ind w:left="7629" w:right="0" w:firstLine="0"/>
        <w:jc w:val="left"/>
        <w:rPr>
          <w:rFonts w:ascii="Times New Roman"/>
          <w:i/>
          <w:sz w:val="21"/>
        </w:rPr>
      </w:pPr>
      <w:r>
        <w:rPr>
          <w:rFonts w:ascii="Times New Roman"/>
          <w:i/>
          <w:sz w:val="21"/>
        </w:rPr>
        <w:t>I</w:t>
        <w:tab/>
        <w:t>D</w:t>
      </w:r>
    </w:p>
    <w:p>
      <w:pPr>
        <w:pStyle w:val="BodyText"/>
        <w:tabs>
          <w:tab w:val="left" w:pos="9283"/>
        </w:tabs>
        <w:spacing w:before="38" w:line="421" w:lineRule="exact"/>
        <w:ind w:left="300"/>
      </w:pPr>
      <w:r>
        <w:t>在调节器动作过程中分别产生什么影响？若</w:t>
      </w:r>
      <w:r>
        <w:rPr>
          <w:spacing w:val="33"/>
        </w:rPr>
        <w:t>将</w:t>
      </w:r>
      <w:r>
        <w:rPr>
          <w:rFonts w:ascii="Times New Roman" w:eastAsia="Times New Roman" w:hAnsi="Times New Roman"/>
          <w:i/>
        </w:rPr>
        <w:t>T</w:t>
      </w:r>
      <w:r>
        <w:rPr>
          <w:rFonts w:ascii="Times New Roman" w:eastAsia="Times New Roman" w:hAnsi="Times New Roman"/>
          <w:i/>
          <w:spacing w:val="65"/>
        </w:rPr>
        <w:t xml:space="preserve"> </w:t>
      </w:r>
      <w:r>
        <w:t>取</w:t>
      </w:r>
      <w:r>
        <w:rPr>
          <w:rFonts w:ascii="Times New Roman" w:eastAsia="Times New Roman" w:hAnsi="Times New Roman"/>
        </w:rPr>
        <w:t>∞</w:t>
      </w:r>
      <w:r>
        <w:t>、</w:t>
      </w:r>
      <w:r>
        <w:rPr>
          <w:rFonts w:ascii="Times New Roman" w:eastAsia="Times New Roman" w:hAnsi="Times New Roman"/>
          <w:i/>
        </w:rPr>
        <w:t>T</w:t>
        <w:tab/>
      </w:r>
      <w:r>
        <w:t>取</w:t>
      </w:r>
      <w:r>
        <w:rPr>
          <w:spacing w:val="-92"/>
        </w:rPr>
        <w:t xml:space="preserve"> </w:t>
      </w:r>
      <w:r>
        <w:rPr>
          <w:rFonts w:ascii="Arial" w:eastAsia="Arial" w:hAnsi="Arial"/>
        </w:rPr>
        <w:t>0</w:t>
      </w:r>
      <w:r>
        <w:t>，分别代表调节器处于什</w:t>
      </w:r>
    </w:p>
    <w:p>
      <w:pPr>
        <w:tabs>
          <w:tab w:val="left" w:pos="1329"/>
        </w:tabs>
        <w:spacing w:before="0" w:line="202" w:lineRule="exact"/>
        <w:ind w:left="0" w:right="5357" w:firstLine="0"/>
        <w:jc w:val="right"/>
        <w:rPr>
          <w:rFonts w:ascii="Times New Roman"/>
          <w:i/>
          <w:sz w:val="21"/>
        </w:rPr>
      </w:pPr>
      <w:r>
        <w:rPr>
          <w:rFonts w:ascii="Times New Roman"/>
          <w:i/>
          <w:sz w:val="21"/>
        </w:rPr>
        <w:t>I</w:t>
        <w:tab/>
      </w:r>
      <w:r>
        <w:rPr>
          <w:rFonts w:ascii="Times New Roman"/>
          <w:i/>
          <w:w w:val="95"/>
          <w:sz w:val="21"/>
        </w:rPr>
        <w:t>D</w:t>
      </w:r>
    </w:p>
    <w:p>
      <w:pPr>
        <w:pStyle w:val="BodyText"/>
        <w:spacing w:before="36"/>
        <w:ind w:left="300"/>
      </w:pPr>
      <w:r>
        <w:t>么状态？</w:t>
      </w:r>
    </w:p>
    <w:p>
      <w:pPr>
        <w:pStyle w:val="BodyText"/>
        <w:spacing w:before="197"/>
        <w:ind w:left="840"/>
      </w:pPr>
      <w:r>
        <w:t>解答：</w:t>
      </w:r>
    </w:p>
    <w:p>
      <w:pPr>
        <w:pStyle w:val="BodyText"/>
        <w:spacing w:before="201" w:line="343" w:lineRule="auto"/>
        <w:ind w:left="300" w:right="553" w:firstLine="540"/>
      </w:pPr>
      <w:r>
        <w:rPr>
          <w:spacing w:val="-23"/>
        </w:rPr>
        <w:t xml:space="preserve">比例度 </w:t>
      </w:r>
      <w:r>
        <w:rPr>
          <w:rFonts w:ascii="Arial" w:eastAsia="Arial"/>
          <w:w w:val="83"/>
        </w:rPr>
        <w:t>P</w:t>
      </w:r>
      <w:r>
        <w:rPr>
          <w:rFonts w:ascii="Arial" w:eastAsia="Arial"/>
          <w:spacing w:val="-9"/>
        </w:rPr>
        <w:t xml:space="preserve"> </w:t>
      </w:r>
      <w:r>
        <w:rPr>
          <w:spacing w:val="-24"/>
        </w:rPr>
        <w:t>含义：使控制器的输出变化满量程时</w:t>
      </w:r>
      <w:r>
        <w:t>（也就是控制阀从全关到全开或相反</w:t>
      </w:r>
      <w:r>
        <w:rPr>
          <w:spacing w:val="-187"/>
        </w:rPr>
        <w:t>）</w:t>
      </w:r>
      <w:r>
        <w:rPr>
          <w:spacing w:val="-7"/>
        </w:rPr>
        <w:t>，</w:t>
      </w:r>
      <w:r>
        <w:t>相应的输入测量值变化占仪表输入量程的百分比。比例作用的强弱取决于比例度的大 小。</w:t>
      </w:r>
    </w:p>
    <w:p>
      <w:pPr>
        <w:pStyle w:val="BodyText"/>
        <w:spacing w:before="2" w:line="421" w:lineRule="exact"/>
        <w:ind w:left="1020"/>
      </w:pPr>
      <w:r>
        <w:rPr>
          <w:spacing w:val="5"/>
        </w:rPr>
        <w:t>积分时间常数</w:t>
      </w:r>
      <w:r>
        <w:rPr>
          <w:rFonts w:ascii="Times New Roman" w:eastAsia="Times New Roman" w:hAnsi="Times New Roman"/>
          <w:i/>
        </w:rPr>
        <w:t>T</w:t>
      </w:r>
      <w:r>
        <w:rPr>
          <w:rFonts w:ascii="Times New Roman" w:eastAsia="Times New Roman" w:hAnsi="Times New Roman"/>
          <w:i/>
          <w:spacing w:val="64"/>
        </w:rPr>
        <w:t xml:space="preserve"> </w:t>
      </w:r>
      <w:r>
        <w:rPr>
          <w:spacing w:val="-37"/>
        </w:rPr>
        <w:t xml:space="preserve">含义： </w:t>
      </w:r>
      <w:r>
        <w:rPr>
          <w:rFonts w:ascii="Times New Roman" w:eastAsia="Times New Roman" w:hAnsi="Times New Roman"/>
          <w:i/>
        </w:rPr>
        <w:t>T</w:t>
      </w:r>
      <w:r>
        <w:rPr>
          <w:rFonts w:ascii="Times New Roman" w:eastAsia="Times New Roman" w:hAnsi="Times New Roman"/>
          <w:i/>
          <w:spacing w:val="65"/>
        </w:rPr>
        <w:t xml:space="preserve"> </w:t>
      </w:r>
      <w:r>
        <w:rPr>
          <w:spacing w:val="1"/>
        </w:rPr>
        <w:t>越小，积分作用越强；越大积分作用越弱；若将</w:t>
      </w:r>
      <w:r>
        <w:rPr>
          <w:rFonts w:ascii="Times New Roman" w:eastAsia="Times New Roman" w:hAnsi="Times New Roman"/>
          <w:i/>
        </w:rPr>
        <w:t>T</w:t>
      </w:r>
      <w:r>
        <w:rPr>
          <w:rFonts w:ascii="Times New Roman" w:eastAsia="Times New Roman" w:hAnsi="Times New Roman"/>
          <w:i/>
          <w:spacing w:val="68"/>
        </w:rPr>
        <w:t xml:space="preserve"> </w:t>
      </w:r>
      <w:r>
        <w:t>取</w:t>
      </w:r>
      <w:r>
        <w:rPr>
          <w:rFonts w:ascii="Times New Roman" w:eastAsia="Times New Roman" w:hAnsi="Times New Roman"/>
        </w:rPr>
        <w:t>∞</w:t>
      </w:r>
      <w:r>
        <w:t>，</w:t>
      </w:r>
    </w:p>
    <w:p>
      <w:pPr>
        <w:tabs>
          <w:tab w:val="left" w:pos="4888"/>
          <w:tab w:val="left" w:pos="12838"/>
        </w:tabs>
        <w:spacing w:before="0" w:line="201" w:lineRule="exact"/>
        <w:ind w:left="3420" w:right="0" w:firstLine="0"/>
        <w:jc w:val="left"/>
        <w:rPr>
          <w:rFonts w:ascii="Times New Roman"/>
          <w:i/>
          <w:sz w:val="21"/>
        </w:rPr>
      </w:pPr>
      <w:r>
        <w:rPr>
          <w:rFonts w:ascii="Times New Roman"/>
          <w:i/>
          <w:sz w:val="21"/>
        </w:rPr>
        <w:t>I</w:t>
        <w:tab/>
        <w:t>I</w:t>
        <w:tab/>
        <w:t>I</w:t>
      </w:r>
    </w:p>
    <w:p>
      <w:pPr>
        <w:pStyle w:val="BodyText"/>
        <w:spacing w:before="36"/>
        <w:ind w:left="300"/>
      </w:pPr>
      <w:r>
        <w:t>则积分作用消失。</w:t>
      </w:r>
    </w:p>
    <w:p>
      <w:pPr>
        <w:pStyle w:val="BodyText"/>
        <w:tabs>
          <w:tab w:val="left" w:pos="3630"/>
          <w:tab w:val="left" w:pos="5161"/>
          <w:tab w:val="left" w:pos="9211"/>
        </w:tabs>
        <w:spacing w:before="198" w:line="421" w:lineRule="exact"/>
        <w:ind w:left="1020"/>
      </w:pPr>
      <w:r>
        <w:t>微分时间常</w:t>
      </w:r>
      <w:r>
        <w:rPr>
          <w:spacing w:val="33"/>
        </w:rPr>
        <w:t>数</w:t>
      </w:r>
      <w:r>
        <w:rPr>
          <w:rFonts w:ascii="Times New Roman" w:eastAsia="Times New Roman"/>
          <w:i/>
        </w:rPr>
        <w:t>T</w:t>
        <w:tab/>
      </w:r>
      <w:r>
        <w:t>含义：</w:t>
      </w:r>
      <w:r>
        <w:rPr>
          <w:spacing w:val="-148"/>
        </w:rPr>
        <w:t xml:space="preserve"> </w:t>
      </w:r>
      <w:r>
        <w:rPr>
          <w:rFonts w:ascii="Times New Roman" w:eastAsia="Times New Roman"/>
          <w:i/>
        </w:rPr>
        <w:t>T</w:t>
        <w:tab/>
      </w:r>
      <w:r>
        <w:t>越大，微分作用越强；</w:t>
      </w:r>
      <w:r>
        <w:rPr>
          <w:spacing w:val="-148"/>
        </w:rPr>
        <w:t xml:space="preserve"> </w:t>
      </w:r>
      <w:r>
        <w:rPr>
          <w:rFonts w:ascii="Times New Roman" w:eastAsia="Times New Roman"/>
          <w:i/>
        </w:rPr>
        <w:t>T</w:t>
        <w:tab/>
      </w:r>
      <w:r>
        <w:t>取</w:t>
      </w:r>
      <w:r>
        <w:rPr>
          <w:spacing w:val="-91"/>
        </w:rPr>
        <w:t xml:space="preserve"> </w:t>
      </w:r>
      <w:r>
        <w:rPr>
          <w:rFonts w:ascii="Arial" w:eastAsia="Arial"/>
        </w:rPr>
        <w:t>0</w:t>
      </w:r>
      <w:r>
        <w:t>，微分作用消失。</w:t>
      </w:r>
    </w:p>
    <w:p>
      <w:pPr>
        <w:tabs>
          <w:tab w:val="left" w:pos="1529"/>
          <w:tab w:val="left" w:pos="5580"/>
        </w:tabs>
        <w:spacing w:before="0" w:line="202" w:lineRule="exact"/>
        <w:ind w:left="0" w:right="5428" w:firstLine="0"/>
        <w:jc w:val="right"/>
        <w:rPr>
          <w:rFonts w:ascii="Times New Roman"/>
          <w:i/>
          <w:sz w:val="21"/>
        </w:rPr>
      </w:pPr>
      <w:r>
        <w:rPr>
          <w:rFonts w:ascii="Times New Roman"/>
          <w:i/>
          <w:sz w:val="21"/>
        </w:rPr>
        <w:t>D</w:t>
        <w:tab/>
        <w:t>D</w:t>
        <w:tab/>
      </w:r>
      <w:r>
        <w:rPr>
          <w:rFonts w:ascii="Times New Roman"/>
          <w:i/>
          <w:w w:val="95"/>
          <w:sz w:val="21"/>
        </w:rPr>
        <w:t>D</w:t>
      </w:r>
    </w:p>
    <w:p>
      <w:pPr>
        <w:pStyle w:val="BodyText"/>
        <w:rPr>
          <w:rFonts w:ascii="Times New Roman"/>
          <w:i/>
          <w:sz w:val="20"/>
        </w:rPr>
      </w:pPr>
    </w:p>
    <w:p>
      <w:pPr>
        <w:pStyle w:val="BodyText"/>
        <w:rPr>
          <w:rFonts w:ascii="Times New Roman"/>
          <w:i/>
          <w:sz w:val="20"/>
        </w:rPr>
      </w:pPr>
    </w:p>
    <w:p>
      <w:pPr>
        <w:pStyle w:val="ListParagraph"/>
        <w:numPr>
          <w:ilvl w:val="1"/>
          <w:numId w:val="48"/>
        </w:numPr>
        <w:tabs>
          <w:tab w:val="left" w:pos="1319"/>
          <w:tab w:val="left" w:pos="1320"/>
        </w:tabs>
        <w:spacing w:before="238" w:after="0" w:line="343" w:lineRule="auto"/>
        <w:ind w:left="1020" w:right="4876" w:hanging="720"/>
        <w:jc w:val="left"/>
        <w:rPr>
          <w:sz w:val="36"/>
        </w:rPr>
      </w:pPr>
      <w:r>
        <w:tab/>
      </w:r>
      <w:r>
        <w:rPr>
          <w:sz w:val="36"/>
        </w:rPr>
        <w:t>什么是调节器的正</w:t>
      </w:r>
      <w:r>
        <w:rPr>
          <w:rFonts w:ascii="Arial" w:eastAsia="Arial"/>
          <w:sz w:val="36"/>
        </w:rPr>
        <w:t>/</w:t>
      </w:r>
      <w:r>
        <w:rPr>
          <w:spacing w:val="-2"/>
          <w:sz w:val="36"/>
        </w:rPr>
        <w:t xml:space="preserve">反作用？在电路中是如何实现的？ </w:t>
      </w:r>
      <w:r>
        <w:rPr>
          <w:sz w:val="36"/>
        </w:rPr>
        <w:t>解答：</w:t>
      </w:r>
    </w:p>
    <w:p>
      <w:pPr>
        <w:pStyle w:val="BodyText"/>
        <w:spacing w:before="3" w:line="343" w:lineRule="auto"/>
        <w:ind w:left="1020" w:right="7978"/>
        <w:jc w:val="right"/>
      </w:pPr>
      <w:r>
        <w:rPr>
          <w:rFonts w:ascii="Arial" w:eastAsia="Arial"/>
          <w:w w:val="95"/>
        </w:rPr>
        <w:t>1</w:t>
      </w:r>
      <w:r>
        <w:rPr>
          <w:w w:val="95"/>
        </w:rPr>
        <w:t>）正作用：偏差</w:t>
      </w:r>
      <w:r>
        <w:rPr>
          <w:rFonts w:ascii="Arial" w:eastAsia="Arial"/>
          <w:w w:val="95"/>
        </w:rPr>
        <w:t>=</w:t>
      </w:r>
      <w:r>
        <w:rPr>
          <w:w w:val="95"/>
        </w:rPr>
        <w:t>测量值</w:t>
      </w:r>
      <w:r>
        <w:rPr>
          <w:rFonts w:ascii="Arial" w:eastAsia="Arial"/>
          <w:w w:val="95"/>
        </w:rPr>
        <w:t>-</w:t>
      </w:r>
      <w:r>
        <w:rPr>
          <w:w w:val="95"/>
        </w:rPr>
        <w:t>给定值； 反作用：偏差</w:t>
      </w:r>
      <w:r>
        <w:rPr>
          <w:rFonts w:ascii="Arial" w:eastAsia="Arial"/>
          <w:w w:val="95"/>
        </w:rPr>
        <w:t>=</w:t>
      </w:r>
      <w:r>
        <w:rPr>
          <w:w w:val="95"/>
        </w:rPr>
        <w:t>给定值</w:t>
      </w:r>
      <w:r>
        <w:rPr>
          <w:rFonts w:ascii="Arial" w:eastAsia="Arial"/>
          <w:w w:val="95"/>
        </w:rPr>
        <w:t>-</w:t>
      </w:r>
      <w:r>
        <w:rPr>
          <w:w w:val="95"/>
        </w:rPr>
        <w:t>测量值。</w:t>
      </w:r>
      <w:r>
        <w:rPr>
          <w:rFonts w:ascii="Arial" w:eastAsia="Arial"/>
          <w:w w:val="95"/>
        </w:rPr>
        <w:t>2</w:t>
      </w:r>
      <w:r>
        <w:rPr>
          <w:w w:val="95"/>
        </w:rPr>
        <w:t>）运放输入端的切换开关实现的。</w:t>
      </w:r>
    </w:p>
    <w:p>
      <w:pPr>
        <w:pStyle w:val="ListParagraph"/>
        <w:numPr>
          <w:ilvl w:val="1"/>
          <w:numId w:val="48"/>
        </w:numPr>
        <w:tabs>
          <w:tab w:val="left" w:pos="1333"/>
          <w:tab w:val="left" w:pos="1334"/>
        </w:tabs>
        <w:spacing w:before="2" w:after="0" w:line="343" w:lineRule="auto"/>
        <w:ind w:left="300" w:right="1003" w:firstLine="0"/>
        <w:jc w:val="left"/>
        <w:rPr>
          <w:sz w:val="36"/>
        </w:rPr>
      </w:pPr>
      <w:r>
        <w:rPr>
          <w:spacing w:val="-1"/>
          <w:sz w:val="36"/>
        </w:rPr>
        <w:t>调节器的输入电路为什么要采取差动输入方式？输出电路是怎样将输出电压转</w:t>
      </w:r>
      <w:r>
        <w:rPr>
          <w:spacing w:val="-31"/>
          <w:sz w:val="36"/>
        </w:rPr>
        <w:t xml:space="preserve">换成 </w:t>
      </w:r>
      <w:r>
        <w:rPr>
          <w:rFonts w:ascii="Arial" w:eastAsia="Arial"/>
          <w:sz w:val="36"/>
        </w:rPr>
        <w:t>4</w:t>
      </w:r>
      <w:r>
        <w:rPr>
          <w:sz w:val="36"/>
        </w:rPr>
        <w:t>～</w:t>
      </w:r>
      <w:r>
        <w:rPr>
          <w:rFonts w:ascii="Arial" w:eastAsia="Arial"/>
          <w:sz w:val="36"/>
        </w:rPr>
        <w:t>20mA</w:t>
      </w:r>
      <w:r>
        <w:rPr>
          <w:rFonts w:ascii="Arial" w:eastAsia="Arial"/>
          <w:spacing w:val="-12"/>
          <w:sz w:val="36"/>
        </w:rPr>
        <w:t xml:space="preserve"> </w:t>
      </w:r>
      <w:r>
        <w:rPr>
          <w:sz w:val="36"/>
        </w:rPr>
        <w:t>电流的？</w:t>
      </w:r>
    </w:p>
    <w:p>
      <w:pPr>
        <w:pStyle w:val="BodyText"/>
        <w:spacing w:line="460" w:lineRule="exact"/>
        <w:ind w:left="1020"/>
      </w:pPr>
      <w:r>
        <w:t>解答：</w:t>
      </w:r>
    </w:p>
    <w:p>
      <w:pPr>
        <w:pStyle w:val="ListParagraph"/>
        <w:numPr>
          <w:ilvl w:val="0"/>
          <w:numId w:val="39"/>
        </w:numPr>
        <w:tabs>
          <w:tab w:val="left" w:pos="1562"/>
        </w:tabs>
        <w:spacing w:before="201" w:after="0" w:line="240" w:lineRule="auto"/>
        <w:ind w:left="1561" w:right="0" w:hanging="542"/>
        <w:jc w:val="left"/>
        <w:rPr>
          <w:sz w:val="36"/>
        </w:rPr>
      </w:pPr>
      <w:r>
        <w:rPr>
          <w:sz w:val="36"/>
        </w:rPr>
        <w:t>采用差动输入方式，可以消除公共地线上的电压降带来的误差。</w:t>
      </w:r>
    </w:p>
    <w:p>
      <w:pPr>
        <w:pStyle w:val="ListParagraph"/>
        <w:numPr>
          <w:ilvl w:val="0"/>
          <w:numId w:val="39"/>
        </w:numPr>
        <w:tabs>
          <w:tab w:val="left" w:pos="1562"/>
        </w:tabs>
        <w:spacing w:before="197" w:after="0" w:line="240" w:lineRule="auto"/>
        <w:ind w:left="1561" w:right="0" w:hanging="542"/>
        <w:jc w:val="left"/>
        <w:rPr>
          <w:sz w:val="36"/>
        </w:rPr>
      </w:pPr>
      <w:r>
        <w:rPr>
          <w:spacing w:val="-31"/>
          <w:sz w:val="36"/>
        </w:rPr>
        <w:t xml:space="preserve">参照 </w:t>
      </w:r>
      <w:r>
        <w:rPr>
          <w:rFonts w:ascii="Arial" w:eastAsia="Arial"/>
          <w:sz w:val="36"/>
        </w:rPr>
        <w:t>P83</w:t>
      </w:r>
      <w:r>
        <w:rPr>
          <w:rFonts w:ascii="Arial" w:eastAsia="Arial"/>
          <w:spacing w:val="-10"/>
          <w:sz w:val="36"/>
        </w:rPr>
        <w:t xml:space="preserve"> </w:t>
      </w:r>
      <w:r>
        <w:rPr>
          <w:sz w:val="36"/>
        </w:rPr>
        <w:t>下的输出电路。</w:t>
      </w:r>
    </w:p>
    <w:p>
      <w:pPr>
        <w:pStyle w:val="BodyText"/>
        <w:tabs>
          <w:tab w:val="left" w:pos="1319"/>
        </w:tabs>
        <w:spacing w:before="198"/>
        <w:ind w:left="300"/>
      </w:pPr>
      <w:r>
        <w:rPr>
          <w:rFonts w:ascii="Arial" w:eastAsia="Arial"/>
        </w:rPr>
        <w:t>3-18</w:t>
        <w:tab/>
      </w:r>
      <w:r>
        <w:rPr>
          <w:spacing w:val="-16"/>
        </w:rPr>
        <w:t xml:space="preserve">给出实用的 </w:t>
      </w:r>
      <w:r>
        <w:rPr>
          <w:rFonts w:ascii="Arial" w:eastAsia="Arial"/>
        </w:rPr>
        <w:t>PID</w:t>
      </w:r>
      <w:r>
        <w:rPr>
          <w:rFonts w:ascii="Arial" w:eastAsia="Arial"/>
          <w:spacing w:val="-7"/>
        </w:rPr>
        <w:t xml:space="preserve"> </w:t>
      </w:r>
      <w:r>
        <w:rPr>
          <w:spacing w:val="-5"/>
        </w:rPr>
        <w:t xml:space="preserve">数字表达式，数字仪表中常有哪些改进型 </w:t>
      </w:r>
      <w:r>
        <w:rPr>
          <w:rFonts w:ascii="Arial" w:eastAsia="Arial"/>
        </w:rPr>
        <w:t>PID</w:t>
      </w:r>
      <w:r>
        <w:rPr>
          <w:rFonts w:ascii="Arial" w:eastAsia="Arial"/>
          <w:spacing w:val="-12"/>
        </w:rPr>
        <w:t xml:space="preserve"> </w:t>
      </w:r>
      <w:r>
        <w:t>算法？</w:t>
      </w:r>
    </w:p>
    <w:p>
      <w:pPr>
        <w:spacing w:after="0"/>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71" w:history="1">
        <w:r>
          <w:rPr>
            <w:rFonts w:ascii="SimSun" w:eastAsia="SimSun" w:hAnsi="SimSun" w:cs="SimSun"/>
            <w:b/>
            <w:bCs/>
            <w:color w:val="0000EE"/>
            <w:sz w:val="30"/>
            <w:szCs w:val="30"/>
            <w:u w:val="single" w:color="0000EE"/>
          </w:rPr>
          <w:t>https://d.book118.com/527025154024006041</w:t>
        </w:r>
      </w:hyperlink>
    </w:p>
    <w:p>
      <w:pPr>
        <w:spacing w:after="0"/>
      </w:pPr>
    </w:p>
    <w:sectPr>
      <w:footerReference w:type="default" r:id="rId72"/>
      <w:pgSz w:w="17860" w:h="25270"/>
      <w:pgMar w:top="1400" w:right="1420" w:bottom="2020" w:left="1860" w:header="0" w:footer="1794"/>
      <w:pgNumType w:start="34"/>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Arial">
    <w:altName w:val="Arial"/>
    <w:charset w:val="00"/>
    <w:family w:val="swiss"/>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幼圆">
    <w:altName w:val="幼圆"/>
    <w:charset w:val="86"/>
    <w:family w:val="modern"/>
    <w:pitch w:val="fixed"/>
    <w:sig w:usb0="00000000" w:usb1="00000000" w:usb2="00000000" w:usb3="00000000" w:csb0="00040000" w:csb1="00000000"/>
  </w:font>
  <w:font w:name="Bookman Old Style">
    <w:altName w:val="Bookman Old Style"/>
    <w:charset w:val="00"/>
    <w:family w:val="roman"/>
    <w:pitch w:val="variable"/>
    <w:sig w:usb0="00000000" w:usb1="00000000" w:usb2="00000000" w:usb3="00000000" w:csb0="00000001" w:csb1="00000000"/>
  </w:font>
  <w:font w:name="Symbol">
    <w:altName w:val="Symbol"/>
    <w:charset w:val="02"/>
    <w:family w:val="roman"/>
    <w:pitch w:val="variable"/>
    <w:sig w:usb0="00000000" w:usb1="0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width:12.75pt;height:16.95pt;margin-top:1161.46pt;margin-left:775.47pt;mso-position-horizontal-relative:page;mso-position-vertical-relative:page;position:absolute;z-index:-251658240" filled="f" stroked="f">
          <v:textbox inset="0,0,0,0">
            <w:txbxContent>
              <w:p>
                <w:pPr>
                  <w:spacing w:before="4"/>
                  <w:ind w:left="60" w:right="0" w:firstLine="0"/>
                  <w:jc w:val="left"/>
                  <w:rPr>
                    <w:rFonts w:ascii="Bookman Old Style"/>
                    <w:b w:val="0"/>
                    <w:sz w:val="27"/>
                  </w:rPr>
                </w:pPr>
                <w:r>
                  <w:fldChar w:fldCharType="begin"/>
                </w:r>
                <w:r>
                  <w:rPr>
                    <w:rFonts w:ascii="Bookman Old Style"/>
                    <w:b w:val="0"/>
                    <w:w w:val="80"/>
                    <w:sz w:val="27"/>
                  </w:rPr>
                  <w:instrText xml:space="preserve"> PAGE </w:instrText>
                </w:r>
                <w:r>
                  <w:fldChar w:fldCharType="separate"/>
                </w:r>
                <w:r>
                  <w:rPr>
                    <w:rFonts w:ascii="Bookman Old Style"/>
                    <w:b w:val="0"/>
                    <w:w w:val="80"/>
                    <w:sz w:val="27"/>
                  </w:rPr>
                  <w:t>1</w:t>
                </w:r>
                <w:r>
                  <w:fldChar w:fldCharType="end"/>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20.05pt;height:18.25pt;margin-top:1160.13pt;margin-left:768.63pt;mso-position-horizontal-relative:page;mso-position-vertical-relative:page;position:absolute;z-index:-251653120" filled="f" stroked="f">
          <v:textbox inset="0,0,0,0">
            <w:txbxContent>
              <w:p>
                <w:pPr>
                  <w:spacing w:before="32"/>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4</w:t>
                </w:r>
                <w:r>
                  <w:fldChar w:fldCharType="end"/>
                </w:r>
              </w:p>
            </w:txbxContent>
          </v:textbox>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width:20.05pt;height:18.25pt;margin-top:1160.13pt;margin-left:768.63pt;mso-position-horizontal-relative:page;mso-position-vertical-relative:page;position:absolute;z-index:-251652096" filled="f" stroked="f">
          <v:textbox inset="0,0,0,0">
            <w:txbxContent>
              <w:p>
                <w:pPr>
                  <w:spacing w:before="32"/>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17</w:t>
                </w:r>
                <w:r>
                  <w:fldChar w:fldCharType="end"/>
                </w:r>
              </w:p>
            </w:txbxContent>
          </v:textbox>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20.05pt;height:18.25pt;margin-top:1160.13pt;margin-left:768.63pt;mso-position-horizontal-relative:page;mso-position-vertical-relative:page;position:absolute;z-index:-251651072" filled="f" stroked="f">
          <v:textbox inset="0,0,0,0">
            <w:txbxContent>
              <w:p>
                <w:pPr>
                  <w:spacing w:before="32"/>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17</w:t>
                </w:r>
                <w:r>
                  <w:fldChar w:fldCharType="end"/>
                </w:r>
              </w:p>
            </w:txbxContent>
          </v:textbox>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width:20.05pt;height:18.25pt;margin-top:1160.13pt;margin-left:768.63pt;mso-position-horizontal-relative:page;mso-position-vertical-relative:page;position:absolute;z-index:-251650048" filled="f" stroked="f">
          <v:textbox inset="0,0,0,0">
            <w:txbxContent>
              <w:p>
                <w:pPr>
                  <w:spacing w:before="32"/>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17</w:t>
                </w:r>
                <w:r>
                  <w:fldChar w:fldCharType="end"/>
                </w:r>
              </w:p>
            </w:txbxContent>
          </v:textbox>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20.05pt;height:18.25pt;margin-top:1160.13pt;margin-left:768.63pt;mso-position-horizontal-relative:page;mso-position-vertical-relative:page;position:absolute;z-index:-251649024" filled="f" stroked="f">
          <v:textbox inset="0,0,0,0">
            <w:txbxContent>
              <w:p>
                <w:pPr>
                  <w:spacing w:before="32"/>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17</w:t>
                </w:r>
                <w:r>
                  <w:fldChar w:fldCharType="end"/>
                </w:r>
              </w:p>
            </w:txbxContent>
          </v:textbox>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width:20.05pt;height:18.25pt;margin-top:1160.13pt;margin-left:768.63pt;mso-position-horizontal-relative:page;mso-position-vertical-relative:page;position:absolute;z-index:-251648000" filled="f" stroked="f">
          <v:textbox inset="0,0,0,0">
            <w:txbxContent>
              <w:p>
                <w:pPr>
                  <w:spacing w:before="32"/>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9</w:t>
                </w:r>
                <w:r>
                  <w:fldChar w:fldCharType="end"/>
                </w:r>
              </w:p>
            </w:txbxContent>
          </v:textbox>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width:20.05pt;height:18.25pt;margin-top:1160.13pt;margin-left:768.63pt;mso-position-horizontal-relative:page;mso-position-vertical-relative:page;position:absolute;z-index:-251646976" filled="f" stroked="f">
          <v:textbox inset="0,0,0,0">
            <w:txbxContent>
              <w:p>
                <w:pPr>
                  <w:spacing w:before="32"/>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17</w:t>
                </w:r>
                <w:r>
                  <w:fldChar w:fldCharType="end"/>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12.75pt;height:16.95pt;margin-top:1161.46pt;margin-left:775.47pt;mso-position-horizontal-relative:page;mso-position-vertical-relative:page;position:absolute;z-index:-251657216" filled="f" stroked="f">
          <v:textbox inset="0,0,0,0">
            <w:txbxContent>
              <w:p>
                <w:pPr>
                  <w:spacing w:before="4"/>
                  <w:ind w:left="60" w:right="0" w:firstLine="0"/>
                  <w:jc w:val="left"/>
                  <w:rPr>
                    <w:rFonts w:ascii="Bookman Old Style"/>
                    <w:b w:val="0"/>
                    <w:sz w:val="27"/>
                  </w:rPr>
                </w:pPr>
                <w:r>
                  <w:fldChar w:fldCharType="begin"/>
                </w:r>
                <w:r>
                  <w:rPr>
                    <w:rFonts w:ascii="Bookman Old Style"/>
                    <w:b w:val="0"/>
                    <w:w w:val="80"/>
                    <w:sz w:val="27"/>
                  </w:rPr>
                  <w:instrText xml:space="preserve"> PAGE </w:instrText>
                </w:r>
                <w:r>
                  <w:fldChar w:fldCharType="separate"/>
                </w:r>
                <w:r>
                  <w:rPr>
                    <w:rFonts w:ascii="Bookman Old Style"/>
                    <w:b w:val="0"/>
                    <w:w w:val="80"/>
                    <w:sz w:val="27"/>
                  </w:rPr>
                  <w:t>2</w:t>
                </w:r>
                <w:r>
                  <w:fldChar w:fldCharType="end"/>
                </w:r>
              </w:p>
            </w:txbxContent>
          </v:textbox>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1" type="#_x0000_t202" style="width:20.05pt;height:18.25pt;margin-top:1160.13pt;margin-left:768.63pt;mso-position-horizontal-relative:page;mso-position-vertical-relative:page;position:absolute;z-index:-251645952" filled="f" stroked="f">
          <v:textbox inset="0,0,0,0">
            <w:txbxContent>
              <w:p>
                <w:pPr>
                  <w:spacing w:before="32"/>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17</w:t>
                </w:r>
                <w:r>
                  <w:fldChar w:fldCharType="end"/>
                </w:r>
              </w:p>
            </w:txbxContent>
          </v:textbox>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width:20.05pt;height:18.25pt;margin-top:1160.13pt;margin-left:768.63pt;mso-position-horizontal-relative:page;mso-position-vertical-relative:page;position:absolute;z-index:-251644928" filled="f" stroked="f">
          <v:textbox inset="0,0,0,0">
            <w:txbxContent>
              <w:p>
                <w:pPr>
                  <w:spacing w:before="32"/>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12</w:t>
                </w:r>
                <w:r>
                  <w:fldChar w:fldCharType="end"/>
                </w:r>
              </w:p>
            </w:txbxContent>
          </v:textbox>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3" type="#_x0000_t202" style="width:20.05pt;height:18.25pt;margin-top:1160.13pt;margin-left:768.63pt;mso-position-horizontal-relative:page;mso-position-vertical-relative:page;position:absolute;z-index:-251643904" filled="f" stroked="f">
          <v:textbox inset="0,0,0,0">
            <w:txbxContent>
              <w:p>
                <w:pPr>
                  <w:spacing w:before="32"/>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13</w:t>
                </w:r>
                <w:r>
                  <w:fldChar w:fldCharType="end"/>
                </w:r>
              </w:p>
            </w:txbxContent>
          </v:textbox>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4" type="#_x0000_t202" style="width:20.05pt;height:18.25pt;margin-top:1160.13pt;margin-left:768.63pt;mso-position-horizontal-relative:page;mso-position-vertical-relative:page;position:absolute;z-index:-251642880" filled="f" stroked="f">
          <v:textbox inset="0,0,0,0">
            <w:txbxContent>
              <w:p>
                <w:pPr>
                  <w:spacing w:before="32"/>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14</w:t>
                </w:r>
                <w:r>
                  <w:fldChar w:fldCharType="end"/>
                </w:r>
              </w:p>
            </w:txbxContent>
          </v:textbox>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5" type="#_x0000_t202" style="width:20.05pt;height:18.25pt;margin-top:1160.13pt;margin-left:768.63pt;mso-position-horizontal-relative:page;mso-position-vertical-relative:page;position:absolute;z-index:-251641856" filled="f" stroked="f">
          <v:textbox inset="0,0,0,0">
            <w:txbxContent>
              <w:p>
                <w:pPr>
                  <w:spacing w:before="32"/>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15</w:t>
                </w:r>
                <w:r>
                  <w:fldChar w:fldCharType="end"/>
                </w:r>
              </w:p>
            </w:txbxContent>
          </v:textbox>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6" type="#_x0000_t202" style="width:20.05pt;height:18.25pt;margin-top:1160.13pt;margin-left:768.63pt;mso-position-horizontal-relative:page;mso-position-vertical-relative:page;position:absolute;z-index:-251640832" filled="f" stroked="f">
          <v:textbox inset="0,0,0,0">
            <w:txbxContent>
              <w:p>
                <w:pPr>
                  <w:spacing w:before="32"/>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17</w:t>
                </w:r>
                <w:r>
                  <w:fldChar w:fldCharType="end"/>
                </w:r>
              </w:p>
            </w:txbxContent>
          </v:textbox>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7" type="#_x0000_t202" style="width:20.05pt;height:18.25pt;margin-top:1160.13pt;margin-left:768.63pt;mso-position-horizontal-relative:page;mso-position-vertical-relative:page;position:absolute;z-index:-251639808" filled="f" stroked="f">
          <v:textbox inset="0,0,0,0">
            <w:txbxContent>
              <w:p>
                <w:pPr>
                  <w:spacing w:before="32"/>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17</w:t>
                </w:r>
                <w:r>
                  <w:fldChar w:fldCharType="end"/>
                </w:r>
              </w:p>
            </w:txbxContent>
          </v:textbox>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width:20.05pt;height:18.25pt;margin-top:1160.13pt;margin-left:768.63pt;mso-position-horizontal-relative:page;mso-position-vertical-relative:page;position:absolute;z-index:-251638784" filled="f" stroked="f">
          <v:textbox inset="0,0,0,0">
            <w:txbxContent>
              <w:p>
                <w:pPr>
                  <w:spacing w:before="32"/>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17</w:t>
                </w:r>
                <w:r>
                  <w:fldChar w:fldCharType="end"/>
                </w:r>
              </w:p>
            </w:txbxContent>
          </v:textbox>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9" type="#_x0000_t202" style="width:20.05pt;height:18.25pt;margin-top:1160.13pt;margin-left:768.63pt;mso-position-horizontal-relative:page;mso-position-vertical-relative:page;position:absolute;z-index:-251637760" filled="f" stroked="f">
          <v:textbox inset="0,0,0,0">
            <w:txbxContent>
              <w:p>
                <w:pPr>
                  <w:spacing w:before="32"/>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17</w:t>
                </w:r>
                <w:r>
                  <w:fldChar w:fldCharType="end"/>
                </w:r>
              </w:p>
            </w:txbxContent>
          </v:textbox>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0" type="#_x0000_t202" style="width:20.05pt;height:18.25pt;margin-top:1160.13pt;margin-left:768.63pt;mso-position-horizontal-relative:page;mso-position-vertical-relative:page;position:absolute;z-index:-251636736" filled="f" stroked="f">
          <v:textbox inset="0,0,0,0">
            <w:txbxContent>
              <w:p>
                <w:pPr>
                  <w:spacing w:before="32"/>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17</w:t>
                </w:r>
                <w:r>
                  <w:fldChar w:fldCharType="end"/>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width:12.75pt;height:16.95pt;margin-top:1161.46pt;margin-left:775.47pt;mso-position-horizontal-relative:page;mso-position-vertical-relative:page;position:absolute;z-index:-251656192" filled="f" stroked="f">
          <v:textbox inset="0,0,0,0">
            <w:txbxContent>
              <w:p>
                <w:pPr>
                  <w:spacing w:before="4"/>
                  <w:ind w:left="60" w:right="0" w:firstLine="0"/>
                  <w:jc w:val="left"/>
                  <w:rPr>
                    <w:rFonts w:ascii="Bookman Old Style"/>
                    <w:b w:val="0"/>
                    <w:sz w:val="27"/>
                  </w:rPr>
                </w:pPr>
                <w:r>
                  <w:fldChar w:fldCharType="begin"/>
                </w:r>
                <w:r>
                  <w:rPr>
                    <w:rFonts w:ascii="Bookman Old Style"/>
                    <w:b w:val="0"/>
                    <w:w w:val="80"/>
                    <w:sz w:val="27"/>
                  </w:rPr>
                  <w:instrText xml:space="preserve"> PAGE </w:instrText>
                </w:r>
                <w:r>
                  <w:fldChar w:fldCharType="separate"/>
                </w:r>
                <w:r>
                  <w:rPr>
                    <w:rFonts w:ascii="Bookman Old Style"/>
                    <w:b w:val="0"/>
                    <w:w w:val="80"/>
                    <w:sz w:val="27"/>
                  </w:rPr>
                  <w:t>3</w:t>
                </w:r>
                <w:r>
                  <w:fldChar w:fldCharType="end"/>
                </w:r>
              </w:p>
            </w:txbxContent>
          </v:textbox>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1" type="#_x0000_t202" style="width:20.05pt;height:18.25pt;margin-top:1160.13pt;margin-left:768.63pt;mso-position-horizontal-relative:page;mso-position-vertical-relative:page;position:absolute;z-index:-251635712" filled="f" stroked="f">
          <v:textbox inset="0,0,0,0">
            <w:txbxContent>
              <w:p>
                <w:pPr>
                  <w:spacing w:before="32"/>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17</w:t>
                </w:r>
                <w:r>
                  <w:fldChar w:fldCharType="end"/>
                </w:r>
              </w:p>
            </w:txbxContent>
          </v:textbox>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2" type="#_x0000_t202" style="width:20.05pt;height:18.25pt;margin-top:1160.13pt;margin-left:768.63pt;mso-position-horizontal-relative:page;mso-position-vertical-relative:page;position:absolute;z-index:-251634688" filled="f" stroked="f">
          <v:textbox inset="0,0,0,0">
            <w:txbxContent>
              <w:p>
                <w:pPr>
                  <w:spacing w:before="32"/>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17</w:t>
                </w:r>
                <w:r>
                  <w:fldChar w:fldCharType="end"/>
                </w:r>
              </w:p>
            </w:txbxContent>
          </v:textbox>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3" type="#_x0000_t202" style="width:20.05pt;height:18.25pt;margin-top:1160.13pt;margin-left:768.63pt;mso-position-horizontal-relative:page;mso-position-vertical-relative:page;position:absolute;z-index:-251633664" filled="f" stroked="f">
          <v:textbox inset="0,0,0,0">
            <w:txbxContent>
              <w:p>
                <w:pPr>
                  <w:spacing w:before="32"/>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23</w:t>
                </w:r>
                <w:r>
                  <w:fldChar w:fldCharType="end"/>
                </w:r>
              </w:p>
            </w:txbxContent>
          </v:textbox>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4" type="#_x0000_t202" style="width:20.05pt;height:18.25pt;margin-top:1160.13pt;margin-left:768.63pt;mso-position-horizontal-relative:page;mso-position-vertical-relative:page;position:absolute;z-index:-251632640" filled="f" stroked="f">
          <v:textbox inset="0,0,0,0">
            <w:txbxContent>
              <w:p>
                <w:pPr>
                  <w:spacing w:before="32"/>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17</w:t>
                </w:r>
                <w:r>
                  <w:fldChar w:fldCharType="end"/>
                </w:r>
              </w:p>
            </w:txbxContent>
          </v:textbox>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5" type="#_x0000_t202" style="width:20.05pt;height:18.25pt;margin-top:1160.13pt;margin-left:768.63pt;mso-position-horizontal-relative:page;mso-position-vertical-relative:page;position:absolute;z-index:-251631616" filled="f" stroked="f">
          <v:textbox inset="0,0,0,0">
            <w:txbxContent>
              <w:p>
                <w:pPr>
                  <w:spacing w:before="32"/>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17</w:t>
                </w:r>
                <w:r>
                  <w:fldChar w:fldCharType="end"/>
                </w:r>
              </w:p>
            </w:txbxContent>
          </v:textbox>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6" type="#_x0000_t202" style="width:20.05pt;height:18.25pt;margin-top:1160.13pt;margin-left:768.63pt;mso-position-horizontal-relative:page;mso-position-vertical-relative:page;position:absolute;z-index:-251630592" filled="f" stroked="f">
          <v:textbox inset="0,0,0,0">
            <w:txbxContent>
              <w:p>
                <w:pPr>
                  <w:spacing w:before="32"/>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17</w:t>
                </w:r>
                <w:r>
                  <w:fldChar w:fldCharType="end"/>
                </w:r>
              </w:p>
            </w:txbxContent>
          </v:textbox>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7" type="#_x0000_t202" style="width:20.05pt;height:18.25pt;margin-top:1160.13pt;margin-left:768.63pt;mso-position-horizontal-relative:page;mso-position-vertical-relative:page;position:absolute;z-index:-251629568" filled="f" stroked="f">
          <v:textbox inset="0,0,0,0">
            <w:txbxContent>
              <w:p>
                <w:pPr>
                  <w:spacing w:before="32"/>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17</w:t>
                </w:r>
                <w:r>
                  <w:fldChar w:fldCharType="end"/>
                </w:r>
              </w:p>
            </w:txbxContent>
          </v:textbox>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8" type="#_x0000_t202" style="width:20.05pt;height:18.25pt;margin-top:1160.13pt;margin-left:768.63pt;mso-position-horizontal-relative:page;mso-position-vertical-relative:page;position:absolute;z-index:-251628544" filled="f" stroked="f">
          <v:textbox inset="0,0,0,0">
            <w:txbxContent>
              <w:p>
                <w:pPr>
                  <w:spacing w:before="32"/>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17</w:t>
                </w:r>
                <w:r>
                  <w:fldChar w:fldCharType="end"/>
                </w:r>
              </w:p>
            </w:txbxContent>
          </v:textbox>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9" type="#_x0000_t202" style="width:20.05pt;height:18.25pt;margin-top:1160.13pt;margin-left:768.63pt;mso-position-horizontal-relative:page;mso-position-vertical-relative:page;position:absolute;z-index:-251627520" filled="f" stroked="f">
          <v:textbox inset="0,0,0,0">
            <w:txbxContent>
              <w:p>
                <w:pPr>
                  <w:spacing w:before="32"/>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17</w:t>
                </w:r>
                <w:r>
                  <w:fldChar w:fldCharType="end"/>
                </w:r>
              </w:p>
            </w:txbxContent>
          </v:textbox>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0" type="#_x0000_t202" style="width:20.05pt;height:18.25pt;margin-top:1160.13pt;margin-left:768.63pt;mso-position-horizontal-relative:page;mso-position-vertical-relative:page;position:absolute;z-index:-251626496" filled="f" stroked="f">
          <v:textbox inset="0,0,0,0">
            <w:txbxContent>
              <w:p>
                <w:pPr>
                  <w:spacing w:before="32"/>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17</w:t>
                </w:r>
                <w:r>
                  <w:fldChar w:fldCharType="end"/>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12.75pt;height:16.95pt;margin-top:1161.46pt;margin-left:775.47pt;mso-position-horizontal-relative:page;mso-position-vertical-relative:page;position:absolute;z-index:-251655168" filled="f" stroked="f">
          <v:textbox inset="0,0,0,0">
            <w:txbxContent>
              <w:p>
                <w:pPr>
                  <w:spacing w:before="4"/>
                  <w:ind w:left="60" w:right="0" w:firstLine="0"/>
                  <w:jc w:val="left"/>
                  <w:rPr>
                    <w:rFonts w:ascii="Bookman Old Style"/>
                    <w:b w:val="0"/>
                    <w:sz w:val="27"/>
                  </w:rPr>
                </w:pPr>
                <w:r>
                  <w:fldChar w:fldCharType="begin"/>
                </w:r>
                <w:r>
                  <w:rPr>
                    <w:rFonts w:ascii="Bookman Old Style"/>
                    <w:b w:val="0"/>
                    <w:w w:val="80"/>
                    <w:sz w:val="27"/>
                  </w:rPr>
                  <w:instrText xml:space="preserve"> PAGE </w:instrText>
                </w:r>
                <w:r>
                  <w:fldChar w:fldCharType="separate"/>
                </w:r>
                <w:r>
                  <w:rPr>
                    <w:rFonts w:ascii="Bookman Old Style"/>
                    <w:b w:val="0"/>
                    <w:w w:val="80"/>
                    <w:sz w:val="27"/>
                  </w:rPr>
                  <w:t>3</w:t>
                </w:r>
                <w:r>
                  <w:fldChar w:fldCharType="end"/>
                </w:r>
              </w:p>
            </w:txbxContent>
          </v:textbox>
        </v:shape>
      </w:pic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1" type="#_x0000_t202" style="width:20.05pt;height:18.25pt;margin-top:1160.13pt;margin-left:768.63pt;mso-position-horizontal-relative:page;mso-position-vertical-relative:page;position:absolute;z-index:-251625472" filled="f" stroked="f">
          <v:textbox inset="0,0,0,0">
            <w:txbxContent>
              <w:p>
                <w:pPr>
                  <w:spacing w:before="32"/>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17</w:t>
                </w:r>
                <w:r>
                  <w:fldChar w:fldCharType="end"/>
                </w:r>
              </w:p>
            </w:txbxContent>
          </v:textbox>
        </v:shape>
      </w:pic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2" type="#_x0000_t202" style="width:20.05pt;height:18.25pt;margin-top:1160.13pt;margin-left:768.63pt;mso-position-horizontal-relative:page;mso-position-vertical-relative:page;position:absolute;z-index:-251624448" filled="f" stroked="f">
          <v:textbox inset="0,0,0,0">
            <w:txbxContent>
              <w:p>
                <w:pPr>
                  <w:spacing w:before="32"/>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17</w:t>
                </w:r>
                <w:r>
                  <w:fldChar w:fldCharType="end"/>
                </w:r>
              </w:p>
            </w:txbxContent>
          </v:textbox>
        </v:shape>
      </w:pic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3" type="#_x0000_t202" style="width:20.05pt;height:18.25pt;margin-top:1160.13pt;margin-left:768.63pt;mso-position-horizontal-relative:page;mso-position-vertical-relative:page;position:absolute;z-index:-251623424" filled="f" stroked="f">
          <v:textbox inset="0,0,0,0">
            <w:txbxContent>
              <w:p>
                <w:pPr>
                  <w:spacing w:before="32"/>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17</w:t>
                </w:r>
                <w:r>
                  <w:fldChar w:fldCharType="end"/>
                </w:r>
              </w:p>
            </w:txbxContent>
          </v:textbox>
        </v:shape>
      </w:pic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4" type="#_x0000_t202" style="width:20.05pt;height:18.25pt;margin-top:1160.13pt;margin-left:768.63pt;mso-position-horizontal-relative:page;mso-position-vertical-relative:page;position:absolute;z-index:-251622400" filled="f" stroked="f">
          <v:textbox inset="0,0,0,0">
            <w:txbxContent>
              <w:p>
                <w:pPr>
                  <w:spacing w:before="32"/>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35</w:t>
                </w:r>
                <w:r>
                  <w:fldChar w:fldCharType="end"/>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width:12.75pt;height:16.95pt;margin-top:1161.46pt;margin-left:775.47pt;mso-position-horizontal-relative:page;mso-position-vertical-relative:page;position:absolute;z-index:-251654144" filled="f" stroked="f">
          <v:textbox inset="0,0,0,0">
            <w:txbxContent>
              <w:p>
                <w:pPr>
                  <w:spacing w:before="4"/>
                  <w:ind w:left="60" w:right="0" w:firstLine="0"/>
                  <w:jc w:val="left"/>
                  <w:rPr>
                    <w:rFonts w:ascii="Bookman Old Style"/>
                    <w:b w:val="0"/>
                    <w:sz w:val="27"/>
                  </w:rPr>
                </w:pPr>
                <w:r>
                  <w:fldChar w:fldCharType="begin"/>
                </w:r>
                <w:r>
                  <w:rPr>
                    <w:rFonts w:ascii="Bookman Old Style"/>
                    <w:b w:val="0"/>
                    <w:w w:val="80"/>
                    <w:sz w:val="27"/>
                  </w:rPr>
                  <w:instrText xml:space="preserve"> PAGE </w:instrText>
                </w:r>
                <w:r>
                  <w:fldChar w:fldCharType="separate"/>
                </w:r>
                <w:r>
                  <w:rPr>
                    <w:rFonts w:ascii="Bookman Old Style"/>
                    <w:b w:val="0"/>
                    <w:w w:val="80"/>
                    <w:sz w:val="27"/>
                  </w:rPr>
                  <w:t>3</w:t>
                </w:r>
                <w:r>
                  <w:fldChar w:fldCharType="end"/>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31A32"/>
    <w:multiLevelType w:val="hybridMultilevel"/>
    <w:tmpl w:val="00000000"/>
    <w:lvl w:ilvl="0">
      <w:start w:val="3"/>
      <w:numFmt w:val="decimal"/>
      <w:lvlText w:val="%1"/>
      <w:lvlJc w:val="left"/>
      <w:pPr>
        <w:ind w:left="1020" w:hanging="839"/>
        <w:jc w:val="left"/>
      </w:pPr>
      <w:rPr>
        <w:rFonts w:hint="default"/>
      </w:rPr>
    </w:lvl>
    <w:lvl w:ilvl="1">
      <w:start w:val="1"/>
      <w:numFmt w:val="decimal"/>
      <w:lvlText w:val="%1-%2"/>
      <w:lvlJc w:val="left"/>
      <w:pPr>
        <w:ind w:left="1020" w:hanging="839"/>
        <w:jc w:val="left"/>
      </w:pPr>
      <w:rPr>
        <w:rFonts w:ascii="Arial" w:eastAsia="Arial" w:hAnsi="Arial" w:cs="Arial" w:hint="default"/>
        <w:w w:val="92"/>
        <w:sz w:val="36"/>
        <w:szCs w:val="36"/>
      </w:rPr>
    </w:lvl>
    <w:lvl w:ilvl="2">
      <w:start w:val="1"/>
      <w:numFmt w:val="decimal"/>
      <w:lvlText w:val="%3）"/>
      <w:lvlJc w:val="left"/>
      <w:pPr>
        <w:ind w:left="1561" w:hanging="541"/>
        <w:jc w:val="left"/>
      </w:pPr>
      <w:rPr>
        <w:rFonts w:ascii="Arial" w:eastAsia="Arial" w:hAnsi="Arial" w:cs="Arial" w:hint="default"/>
        <w:spacing w:val="-1"/>
        <w:w w:val="89"/>
        <w:sz w:val="34"/>
        <w:szCs w:val="34"/>
      </w:rPr>
    </w:lvl>
    <w:lvl w:ilvl="3">
      <w:start w:val="0"/>
      <w:numFmt w:val="bullet"/>
      <w:lvlText w:val="•"/>
      <w:lvlJc w:val="left"/>
      <w:pPr>
        <w:ind w:left="4453" w:hanging="541"/>
      </w:pPr>
      <w:rPr>
        <w:rFonts w:hint="default"/>
      </w:rPr>
    </w:lvl>
    <w:lvl w:ilvl="4">
      <w:start w:val="0"/>
      <w:numFmt w:val="bullet"/>
      <w:lvlText w:val="•"/>
      <w:lvlJc w:val="left"/>
      <w:pPr>
        <w:ind w:left="5899" w:hanging="541"/>
      </w:pPr>
      <w:rPr>
        <w:rFonts w:hint="default"/>
      </w:rPr>
    </w:lvl>
    <w:lvl w:ilvl="5">
      <w:start w:val="0"/>
      <w:numFmt w:val="bullet"/>
      <w:lvlText w:val="•"/>
      <w:lvlJc w:val="left"/>
      <w:pPr>
        <w:ind w:left="7346" w:hanging="541"/>
      </w:pPr>
      <w:rPr>
        <w:rFonts w:hint="default"/>
      </w:rPr>
    </w:lvl>
    <w:lvl w:ilvl="6">
      <w:start w:val="0"/>
      <w:numFmt w:val="bullet"/>
      <w:lvlText w:val="•"/>
      <w:lvlJc w:val="left"/>
      <w:pPr>
        <w:ind w:left="8793" w:hanging="541"/>
      </w:pPr>
      <w:rPr>
        <w:rFonts w:hint="default"/>
      </w:rPr>
    </w:lvl>
    <w:lvl w:ilvl="7">
      <w:start w:val="0"/>
      <w:numFmt w:val="bullet"/>
      <w:lvlText w:val="•"/>
      <w:lvlJc w:val="left"/>
      <w:pPr>
        <w:ind w:left="10239" w:hanging="541"/>
      </w:pPr>
      <w:rPr>
        <w:rFonts w:hint="default"/>
      </w:rPr>
    </w:lvl>
    <w:lvl w:ilvl="8">
      <w:start w:val="0"/>
      <w:numFmt w:val="bullet"/>
      <w:lvlText w:val="•"/>
      <w:lvlJc w:val="left"/>
      <w:pPr>
        <w:ind w:left="11686" w:hanging="541"/>
      </w:pPr>
      <w:rPr>
        <w:rFonts w:hint="default"/>
      </w:rPr>
    </w:lvl>
  </w:abstractNum>
  <w:abstractNum w:abstractNumId="1">
    <w:nsid w:val="071ABAB2"/>
    <w:multiLevelType w:val="hybridMultilevel"/>
    <w:tmpl w:val="00000000"/>
    <w:lvl w:ilvl="0">
      <w:start w:val="1"/>
      <w:numFmt w:val="decimal"/>
      <w:lvlText w:val="%1"/>
      <w:lvlJc w:val="left"/>
      <w:pPr>
        <w:ind w:left="1020" w:hanging="839"/>
        <w:jc w:val="left"/>
      </w:pPr>
      <w:rPr>
        <w:rFonts w:hint="default"/>
      </w:rPr>
    </w:lvl>
    <w:lvl w:ilvl="1">
      <w:start w:val="1"/>
      <w:numFmt w:val="decimal"/>
      <w:lvlText w:val="%1-%2"/>
      <w:lvlJc w:val="left"/>
      <w:pPr>
        <w:ind w:left="1020" w:hanging="839"/>
        <w:jc w:val="left"/>
      </w:pPr>
      <w:rPr>
        <w:rFonts w:ascii="Arial" w:eastAsia="Arial" w:hAnsi="Arial" w:cs="Arial" w:hint="default"/>
        <w:w w:val="92"/>
        <w:sz w:val="36"/>
        <w:szCs w:val="36"/>
      </w:rPr>
    </w:lvl>
    <w:lvl w:ilvl="2">
      <w:start w:val="1"/>
      <w:numFmt w:val="decimal"/>
      <w:lvlText w:val="%3."/>
      <w:lvlJc w:val="left"/>
      <w:pPr>
        <w:ind w:left="1561" w:hanging="541"/>
        <w:jc w:val="left"/>
      </w:pPr>
      <w:rPr>
        <w:rFonts w:ascii="Arial" w:eastAsia="Arial" w:hAnsi="Arial" w:cs="Arial" w:hint="default"/>
        <w:spacing w:val="-1"/>
        <w:w w:val="89"/>
        <w:sz w:val="34"/>
        <w:szCs w:val="34"/>
      </w:rPr>
    </w:lvl>
    <w:lvl w:ilvl="3">
      <w:start w:val="0"/>
      <w:numFmt w:val="bullet"/>
      <w:lvlText w:val="•"/>
      <w:lvlJc w:val="left"/>
      <w:pPr>
        <w:ind w:left="4453" w:hanging="541"/>
      </w:pPr>
      <w:rPr>
        <w:rFonts w:hint="default"/>
      </w:rPr>
    </w:lvl>
    <w:lvl w:ilvl="4">
      <w:start w:val="0"/>
      <w:numFmt w:val="bullet"/>
      <w:lvlText w:val="•"/>
      <w:lvlJc w:val="left"/>
      <w:pPr>
        <w:ind w:left="5899" w:hanging="541"/>
      </w:pPr>
      <w:rPr>
        <w:rFonts w:hint="default"/>
      </w:rPr>
    </w:lvl>
    <w:lvl w:ilvl="5">
      <w:start w:val="0"/>
      <w:numFmt w:val="bullet"/>
      <w:lvlText w:val="•"/>
      <w:lvlJc w:val="left"/>
      <w:pPr>
        <w:ind w:left="7346" w:hanging="541"/>
      </w:pPr>
      <w:rPr>
        <w:rFonts w:hint="default"/>
      </w:rPr>
    </w:lvl>
    <w:lvl w:ilvl="6">
      <w:start w:val="0"/>
      <w:numFmt w:val="bullet"/>
      <w:lvlText w:val="•"/>
      <w:lvlJc w:val="left"/>
      <w:pPr>
        <w:ind w:left="8793" w:hanging="541"/>
      </w:pPr>
      <w:rPr>
        <w:rFonts w:hint="default"/>
      </w:rPr>
    </w:lvl>
    <w:lvl w:ilvl="7">
      <w:start w:val="0"/>
      <w:numFmt w:val="bullet"/>
      <w:lvlText w:val="•"/>
      <w:lvlJc w:val="left"/>
      <w:pPr>
        <w:ind w:left="10239" w:hanging="541"/>
      </w:pPr>
      <w:rPr>
        <w:rFonts w:hint="default"/>
      </w:rPr>
    </w:lvl>
    <w:lvl w:ilvl="8">
      <w:start w:val="0"/>
      <w:numFmt w:val="bullet"/>
      <w:lvlText w:val="•"/>
      <w:lvlJc w:val="left"/>
      <w:pPr>
        <w:ind w:left="11686" w:hanging="541"/>
      </w:pPr>
      <w:rPr>
        <w:rFonts w:hint="default"/>
      </w:rPr>
    </w:lvl>
  </w:abstractNum>
  <w:abstractNum w:abstractNumId="2">
    <w:nsid w:val="07AA9872"/>
    <w:multiLevelType w:val="hybridMultilevel"/>
    <w:tmpl w:val="00000000"/>
    <w:lvl w:ilvl="0">
      <w:start w:val="5"/>
      <w:numFmt w:val="decimal"/>
      <w:lvlText w:val="%1"/>
      <w:lvlJc w:val="left"/>
      <w:pPr>
        <w:ind w:left="1020" w:hanging="1019"/>
        <w:jc w:val="left"/>
      </w:pPr>
      <w:rPr>
        <w:rFonts w:hint="default"/>
      </w:rPr>
    </w:lvl>
    <w:lvl w:ilvl="1">
      <w:start w:val="12"/>
      <w:numFmt w:val="decimal"/>
      <w:lvlText w:val="%1-%2"/>
      <w:lvlJc w:val="left"/>
      <w:pPr>
        <w:ind w:left="1020" w:hanging="1019"/>
        <w:jc w:val="left"/>
      </w:pPr>
      <w:rPr>
        <w:rFonts w:ascii="Arial" w:eastAsia="Arial" w:hAnsi="Arial" w:cs="Arial" w:hint="default"/>
        <w:w w:val="91"/>
        <w:sz w:val="36"/>
        <w:szCs w:val="36"/>
      </w:rPr>
    </w:lvl>
    <w:lvl w:ilvl="2">
      <w:start w:val="1"/>
      <w:numFmt w:val="decimal"/>
      <w:lvlText w:val="（%3）"/>
      <w:lvlJc w:val="left"/>
      <w:pPr>
        <w:ind w:left="1921" w:hanging="901"/>
        <w:jc w:val="left"/>
      </w:pPr>
      <w:rPr>
        <w:rFonts w:ascii="宋体" w:eastAsia="宋体" w:hAnsi="宋体" w:cs="宋体" w:hint="default"/>
        <w:spacing w:val="-1"/>
        <w:w w:val="89"/>
        <w:sz w:val="34"/>
        <w:szCs w:val="34"/>
      </w:rPr>
    </w:lvl>
    <w:lvl w:ilvl="3">
      <w:start w:val="0"/>
      <w:numFmt w:val="bullet"/>
      <w:lvlText w:val="•"/>
      <w:lvlJc w:val="left"/>
      <w:pPr>
        <w:ind w:left="4733" w:hanging="901"/>
      </w:pPr>
      <w:rPr>
        <w:rFonts w:hint="default"/>
      </w:rPr>
    </w:lvl>
    <w:lvl w:ilvl="4">
      <w:start w:val="0"/>
      <w:numFmt w:val="bullet"/>
      <w:lvlText w:val="•"/>
      <w:lvlJc w:val="left"/>
      <w:pPr>
        <w:ind w:left="6139" w:hanging="901"/>
      </w:pPr>
      <w:rPr>
        <w:rFonts w:hint="default"/>
      </w:rPr>
    </w:lvl>
    <w:lvl w:ilvl="5">
      <w:start w:val="0"/>
      <w:numFmt w:val="bullet"/>
      <w:lvlText w:val="•"/>
      <w:lvlJc w:val="left"/>
      <w:pPr>
        <w:ind w:left="7546" w:hanging="901"/>
      </w:pPr>
      <w:rPr>
        <w:rFonts w:hint="default"/>
      </w:rPr>
    </w:lvl>
    <w:lvl w:ilvl="6">
      <w:start w:val="0"/>
      <w:numFmt w:val="bullet"/>
      <w:lvlText w:val="•"/>
      <w:lvlJc w:val="left"/>
      <w:pPr>
        <w:ind w:left="8953" w:hanging="901"/>
      </w:pPr>
      <w:rPr>
        <w:rFonts w:hint="default"/>
      </w:rPr>
    </w:lvl>
    <w:lvl w:ilvl="7">
      <w:start w:val="0"/>
      <w:numFmt w:val="bullet"/>
      <w:lvlText w:val="•"/>
      <w:lvlJc w:val="left"/>
      <w:pPr>
        <w:ind w:left="10359" w:hanging="901"/>
      </w:pPr>
      <w:rPr>
        <w:rFonts w:hint="default"/>
      </w:rPr>
    </w:lvl>
    <w:lvl w:ilvl="8">
      <w:start w:val="0"/>
      <w:numFmt w:val="bullet"/>
      <w:lvlText w:val="•"/>
      <w:lvlJc w:val="left"/>
      <w:pPr>
        <w:ind w:left="11766" w:hanging="901"/>
      </w:pPr>
      <w:rPr>
        <w:rFonts w:hint="default"/>
      </w:rPr>
    </w:lvl>
  </w:abstractNum>
  <w:abstractNum w:abstractNumId="3">
    <w:nsid w:val="0CE2B468"/>
    <w:multiLevelType w:val="hybridMultilevel"/>
    <w:tmpl w:val="00000000"/>
    <w:lvl w:ilvl="0">
      <w:start w:val="1"/>
      <w:numFmt w:val="decimal"/>
      <w:lvlText w:val="%1"/>
      <w:lvlJc w:val="left"/>
      <w:pPr>
        <w:ind w:left="840" w:hanging="839"/>
        <w:jc w:val="left"/>
      </w:pPr>
      <w:rPr>
        <w:rFonts w:hint="default"/>
      </w:rPr>
    </w:lvl>
    <w:lvl w:ilvl="1">
      <w:start w:val="4"/>
      <w:numFmt w:val="decimal"/>
      <w:lvlText w:val="%1-%2"/>
      <w:lvlJc w:val="left"/>
      <w:pPr>
        <w:ind w:left="840" w:hanging="839"/>
        <w:jc w:val="left"/>
      </w:pPr>
      <w:rPr>
        <w:rFonts w:hint="default"/>
        <w:w w:val="92"/>
      </w:rPr>
    </w:lvl>
    <w:lvl w:ilvl="2">
      <w:start w:val="1"/>
      <w:numFmt w:val="decimal"/>
      <w:lvlText w:val="%3."/>
      <w:lvlJc w:val="left"/>
      <w:pPr>
        <w:ind w:left="1561" w:hanging="541"/>
        <w:jc w:val="left"/>
      </w:pPr>
      <w:rPr>
        <w:rFonts w:ascii="Arial" w:eastAsia="Arial" w:hAnsi="Arial" w:cs="Arial" w:hint="default"/>
        <w:spacing w:val="-1"/>
        <w:w w:val="89"/>
        <w:sz w:val="34"/>
        <w:szCs w:val="34"/>
      </w:rPr>
    </w:lvl>
    <w:lvl w:ilvl="3">
      <w:start w:val="2"/>
      <w:numFmt w:val="decimal"/>
      <w:lvlText w:val="（%4）"/>
      <w:lvlJc w:val="left"/>
      <w:pPr>
        <w:ind w:left="6602" w:hanging="901"/>
        <w:jc w:val="left"/>
      </w:pPr>
      <w:rPr>
        <w:rFonts w:ascii="宋体" w:eastAsia="宋体" w:hAnsi="宋体" w:cs="宋体" w:hint="default"/>
        <w:w w:val="89"/>
        <w:sz w:val="34"/>
        <w:szCs w:val="34"/>
      </w:rPr>
    </w:lvl>
    <w:lvl w:ilvl="4">
      <w:start w:val="0"/>
      <w:numFmt w:val="bullet"/>
      <w:lvlText w:val="•"/>
      <w:lvlJc w:val="left"/>
      <w:pPr>
        <w:ind w:left="8594" w:hanging="901"/>
      </w:pPr>
      <w:rPr>
        <w:rFonts w:hint="default"/>
      </w:rPr>
    </w:lvl>
    <w:lvl w:ilvl="5">
      <w:start w:val="0"/>
      <w:numFmt w:val="bullet"/>
      <w:lvlText w:val="•"/>
      <w:lvlJc w:val="left"/>
      <w:pPr>
        <w:ind w:left="9592" w:hanging="901"/>
      </w:pPr>
      <w:rPr>
        <w:rFonts w:hint="default"/>
      </w:rPr>
    </w:lvl>
    <w:lvl w:ilvl="6">
      <w:start w:val="0"/>
      <w:numFmt w:val="bullet"/>
      <w:lvlText w:val="•"/>
      <w:lvlJc w:val="left"/>
      <w:pPr>
        <w:ind w:left="10589" w:hanging="901"/>
      </w:pPr>
      <w:rPr>
        <w:rFonts w:hint="default"/>
      </w:rPr>
    </w:lvl>
    <w:lvl w:ilvl="7">
      <w:start w:val="0"/>
      <w:numFmt w:val="bullet"/>
      <w:lvlText w:val="•"/>
      <w:lvlJc w:val="left"/>
      <w:pPr>
        <w:ind w:left="11587" w:hanging="901"/>
      </w:pPr>
      <w:rPr>
        <w:rFonts w:hint="default"/>
      </w:rPr>
    </w:lvl>
    <w:lvl w:ilvl="8">
      <w:start w:val="0"/>
      <w:numFmt w:val="bullet"/>
      <w:lvlText w:val="•"/>
      <w:lvlJc w:val="left"/>
      <w:pPr>
        <w:ind w:left="12584" w:hanging="901"/>
      </w:pPr>
      <w:rPr>
        <w:rFonts w:hint="default"/>
      </w:rPr>
    </w:lvl>
  </w:abstractNum>
  <w:abstractNum w:abstractNumId="4">
    <w:nsid w:val="1114766E"/>
    <w:multiLevelType w:val="hybridMultilevel"/>
    <w:tmpl w:val="00000000"/>
    <w:lvl w:ilvl="0">
      <w:start w:val="2"/>
      <w:numFmt w:val="decimal"/>
      <w:lvlText w:val="（%1）"/>
      <w:lvlJc w:val="left"/>
      <w:pPr>
        <w:ind w:left="6242" w:hanging="901"/>
        <w:jc w:val="left"/>
      </w:pPr>
      <w:rPr>
        <w:rFonts w:ascii="宋体" w:eastAsia="宋体" w:hAnsi="宋体" w:cs="宋体" w:hint="default"/>
        <w:w w:val="89"/>
        <w:sz w:val="34"/>
        <w:szCs w:val="34"/>
      </w:rPr>
    </w:lvl>
    <w:lvl w:ilvl="1">
      <w:start w:val="0"/>
      <w:numFmt w:val="bullet"/>
      <w:lvlText w:val="•"/>
      <w:lvlJc w:val="left"/>
      <w:pPr>
        <w:ind w:left="7073" w:hanging="901"/>
      </w:pPr>
      <w:rPr>
        <w:rFonts w:hint="default"/>
      </w:rPr>
    </w:lvl>
    <w:lvl w:ilvl="2">
      <w:start w:val="0"/>
      <w:numFmt w:val="bullet"/>
      <w:lvlText w:val="•"/>
      <w:lvlJc w:val="left"/>
      <w:pPr>
        <w:ind w:left="7907" w:hanging="901"/>
      </w:pPr>
      <w:rPr>
        <w:rFonts w:hint="default"/>
      </w:rPr>
    </w:lvl>
    <w:lvl w:ilvl="3">
      <w:start w:val="0"/>
      <w:numFmt w:val="bullet"/>
      <w:lvlText w:val="•"/>
      <w:lvlJc w:val="left"/>
      <w:pPr>
        <w:ind w:left="8741" w:hanging="901"/>
      </w:pPr>
      <w:rPr>
        <w:rFonts w:hint="default"/>
      </w:rPr>
    </w:lvl>
    <w:lvl w:ilvl="4">
      <w:start w:val="0"/>
      <w:numFmt w:val="bullet"/>
      <w:lvlText w:val="•"/>
      <w:lvlJc w:val="left"/>
      <w:pPr>
        <w:ind w:left="9575" w:hanging="901"/>
      </w:pPr>
      <w:rPr>
        <w:rFonts w:hint="default"/>
      </w:rPr>
    </w:lvl>
    <w:lvl w:ilvl="5">
      <w:start w:val="0"/>
      <w:numFmt w:val="bullet"/>
      <w:lvlText w:val="•"/>
      <w:lvlJc w:val="left"/>
      <w:pPr>
        <w:ind w:left="10409" w:hanging="901"/>
      </w:pPr>
      <w:rPr>
        <w:rFonts w:hint="default"/>
      </w:rPr>
    </w:lvl>
    <w:lvl w:ilvl="6">
      <w:start w:val="0"/>
      <w:numFmt w:val="bullet"/>
      <w:lvlText w:val="•"/>
      <w:lvlJc w:val="left"/>
      <w:pPr>
        <w:ind w:left="11243" w:hanging="901"/>
      </w:pPr>
      <w:rPr>
        <w:rFonts w:hint="default"/>
      </w:rPr>
    </w:lvl>
    <w:lvl w:ilvl="7">
      <w:start w:val="0"/>
      <w:numFmt w:val="bullet"/>
      <w:lvlText w:val="•"/>
      <w:lvlJc w:val="left"/>
      <w:pPr>
        <w:ind w:left="12077" w:hanging="901"/>
      </w:pPr>
      <w:rPr>
        <w:rFonts w:hint="default"/>
      </w:rPr>
    </w:lvl>
    <w:lvl w:ilvl="8">
      <w:start w:val="0"/>
      <w:numFmt w:val="bullet"/>
      <w:lvlText w:val="•"/>
      <w:lvlJc w:val="left"/>
      <w:pPr>
        <w:ind w:left="12911" w:hanging="901"/>
      </w:pPr>
      <w:rPr>
        <w:rFonts w:hint="default"/>
      </w:rPr>
    </w:lvl>
  </w:abstractNum>
  <w:abstractNum w:abstractNumId="5">
    <w:nsid w:val="11845C55"/>
    <w:multiLevelType w:val="hybridMultilevel"/>
    <w:tmpl w:val="00000000"/>
    <w:lvl w:ilvl="0">
      <w:start w:val="1"/>
      <w:numFmt w:val="decimal"/>
      <w:lvlText w:val="%1）"/>
      <w:lvlJc w:val="left"/>
      <w:pPr>
        <w:ind w:left="1561" w:hanging="541"/>
        <w:jc w:val="left"/>
      </w:pPr>
      <w:rPr>
        <w:rFonts w:ascii="Arial" w:eastAsia="Arial" w:hAnsi="Arial" w:cs="Arial" w:hint="default"/>
        <w:spacing w:val="-1"/>
        <w:w w:val="89"/>
        <w:sz w:val="34"/>
        <w:szCs w:val="34"/>
      </w:rPr>
    </w:lvl>
    <w:lvl w:ilvl="1">
      <w:start w:val="0"/>
      <w:numFmt w:val="bullet"/>
      <w:lvlText w:val="•"/>
      <w:lvlJc w:val="left"/>
      <w:pPr>
        <w:ind w:left="2861" w:hanging="541"/>
      </w:pPr>
      <w:rPr>
        <w:rFonts w:hint="default"/>
      </w:rPr>
    </w:lvl>
    <w:lvl w:ilvl="2">
      <w:start w:val="0"/>
      <w:numFmt w:val="bullet"/>
      <w:lvlText w:val="•"/>
      <w:lvlJc w:val="left"/>
      <w:pPr>
        <w:ind w:left="4163" w:hanging="541"/>
      </w:pPr>
      <w:rPr>
        <w:rFonts w:hint="default"/>
      </w:rPr>
    </w:lvl>
    <w:lvl w:ilvl="3">
      <w:start w:val="0"/>
      <w:numFmt w:val="bullet"/>
      <w:lvlText w:val="•"/>
      <w:lvlJc w:val="left"/>
      <w:pPr>
        <w:ind w:left="5465" w:hanging="541"/>
      </w:pPr>
      <w:rPr>
        <w:rFonts w:hint="default"/>
      </w:rPr>
    </w:lvl>
    <w:lvl w:ilvl="4">
      <w:start w:val="0"/>
      <w:numFmt w:val="bullet"/>
      <w:lvlText w:val="•"/>
      <w:lvlJc w:val="left"/>
      <w:pPr>
        <w:ind w:left="6767" w:hanging="541"/>
      </w:pPr>
      <w:rPr>
        <w:rFonts w:hint="default"/>
      </w:rPr>
    </w:lvl>
    <w:lvl w:ilvl="5">
      <w:start w:val="0"/>
      <w:numFmt w:val="bullet"/>
      <w:lvlText w:val="•"/>
      <w:lvlJc w:val="left"/>
      <w:pPr>
        <w:ind w:left="8069" w:hanging="541"/>
      </w:pPr>
      <w:rPr>
        <w:rFonts w:hint="default"/>
      </w:rPr>
    </w:lvl>
    <w:lvl w:ilvl="6">
      <w:start w:val="0"/>
      <w:numFmt w:val="bullet"/>
      <w:lvlText w:val="•"/>
      <w:lvlJc w:val="left"/>
      <w:pPr>
        <w:ind w:left="9371" w:hanging="541"/>
      </w:pPr>
      <w:rPr>
        <w:rFonts w:hint="default"/>
      </w:rPr>
    </w:lvl>
    <w:lvl w:ilvl="7">
      <w:start w:val="0"/>
      <w:numFmt w:val="bullet"/>
      <w:lvlText w:val="•"/>
      <w:lvlJc w:val="left"/>
      <w:pPr>
        <w:ind w:left="10673" w:hanging="541"/>
      </w:pPr>
      <w:rPr>
        <w:rFonts w:hint="default"/>
      </w:rPr>
    </w:lvl>
    <w:lvl w:ilvl="8">
      <w:start w:val="0"/>
      <w:numFmt w:val="bullet"/>
      <w:lvlText w:val="•"/>
      <w:lvlJc w:val="left"/>
      <w:pPr>
        <w:ind w:left="11975" w:hanging="541"/>
      </w:pPr>
      <w:rPr>
        <w:rFonts w:hint="default"/>
      </w:rPr>
    </w:lvl>
  </w:abstractNum>
  <w:abstractNum w:abstractNumId="6">
    <w:nsid w:val="14256B5B"/>
    <w:multiLevelType w:val="hybridMultilevel"/>
    <w:tmpl w:val="00000000"/>
    <w:lvl w:ilvl="0">
      <w:start w:val="4"/>
      <w:numFmt w:val="decimal"/>
      <w:lvlText w:val="%1"/>
      <w:lvlJc w:val="left"/>
      <w:pPr>
        <w:ind w:left="1020" w:hanging="839"/>
        <w:jc w:val="left"/>
      </w:pPr>
      <w:rPr>
        <w:rFonts w:hint="default"/>
      </w:rPr>
    </w:lvl>
    <w:lvl w:ilvl="1">
      <w:start w:val="1"/>
      <w:numFmt w:val="decimal"/>
      <w:lvlText w:val="%1-%2"/>
      <w:lvlJc w:val="left"/>
      <w:pPr>
        <w:ind w:left="1020" w:hanging="839"/>
        <w:jc w:val="left"/>
      </w:pPr>
      <w:rPr>
        <w:rFonts w:ascii="Arial" w:eastAsia="Arial" w:hAnsi="Arial" w:cs="Arial" w:hint="default"/>
        <w:w w:val="92"/>
        <w:sz w:val="36"/>
        <w:szCs w:val="36"/>
      </w:rPr>
    </w:lvl>
    <w:lvl w:ilvl="2">
      <w:start w:val="1"/>
      <w:numFmt w:val="decimal"/>
      <w:lvlText w:val="%3）"/>
      <w:lvlJc w:val="left"/>
      <w:pPr>
        <w:ind w:left="1561" w:hanging="541"/>
        <w:jc w:val="left"/>
      </w:pPr>
      <w:rPr>
        <w:rFonts w:ascii="Arial" w:eastAsia="Arial" w:hAnsi="Arial" w:cs="Arial" w:hint="default"/>
        <w:spacing w:val="-1"/>
        <w:w w:val="89"/>
        <w:sz w:val="34"/>
        <w:szCs w:val="34"/>
      </w:rPr>
    </w:lvl>
    <w:lvl w:ilvl="3">
      <w:start w:val="0"/>
      <w:numFmt w:val="bullet"/>
      <w:lvlText w:val="•"/>
      <w:lvlJc w:val="left"/>
      <w:pPr>
        <w:ind w:left="4453" w:hanging="541"/>
      </w:pPr>
      <w:rPr>
        <w:rFonts w:hint="default"/>
      </w:rPr>
    </w:lvl>
    <w:lvl w:ilvl="4">
      <w:start w:val="0"/>
      <w:numFmt w:val="bullet"/>
      <w:lvlText w:val="•"/>
      <w:lvlJc w:val="left"/>
      <w:pPr>
        <w:ind w:left="5899" w:hanging="541"/>
      </w:pPr>
      <w:rPr>
        <w:rFonts w:hint="default"/>
      </w:rPr>
    </w:lvl>
    <w:lvl w:ilvl="5">
      <w:start w:val="0"/>
      <w:numFmt w:val="bullet"/>
      <w:lvlText w:val="•"/>
      <w:lvlJc w:val="left"/>
      <w:pPr>
        <w:ind w:left="7346" w:hanging="541"/>
      </w:pPr>
      <w:rPr>
        <w:rFonts w:hint="default"/>
      </w:rPr>
    </w:lvl>
    <w:lvl w:ilvl="6">
      <w:start w:val="0"/>
      <w:numFmt w:val="bullet"/>
      <w:lvlText w:val="•"/>
      <w:lvlJc w:val="left"/>
      <w:pPr>
        <w:ind w:left="8793" w:hanging="541"/>
      </w:pPr>
      <w:rPr>
        <w:rFonts w:hint="default"/>
      </w:rPr>
    </w:lvl>
    <w:lvl w:ilvl="7">
      <w:start w:val="0"/>
      <w:numFmt w:val="bullet"/>
      <w:lvlText w:val="•"/>
      <w:lvlJc w:val="left"/>
      <w:pPr>
        <w:ind w:left="10239" w:hanging="541"/>
      </w:pPr>
      <w:rPr>
        <w:rFonts w:hint="default"/>
      </w:rPr>
    </w:lvl>
    <w:lvl w:ilvl="8">
      <w:start w:val="0"/>
      <w:numFmt w:val="bullet"/>
      <w:lvlText w:val="•"/>
      <w:lvlJc w:val="left"/>
      <w:pPr>
        <w:ind w:left="11686" w:hanging="541"/>
      </w:pPr>
      <w:rPr>
        <w:rFonts w:hint="default"/>
      </w:rPr>
    </w:lvl>
  </w:abstractNum>
  <w:abstractNum w:abstractNumId="7">
    <w:nsid w:val="160CF8F5"/>
    <w:multiLevelType w:val="hybridMultilevel"/>
    <w:tmpl w:val="00000000"/>
    <w:lvl w:ilvl="0">
      <w:start w:val="2"/>
      <w:numFmt w:val="decimal"/>
      <w:lvlText w:val="%1"/>
      <w:lvlJc w:val="left"/>
      <w:pPr>
        <w:ind w:left="300" w:hanging="1019"/>
        <w:jc w:val="left"/>
      </w:pPr>
      <w:rPr>
        <w:rFonts w:hint="default"/>
      </w:rPr>
    </w:lvl>
    <w:lvl w:ilvl="1">
      <w:start w:val="13"/>
      <w:numFmt w:val="decimal"/>
      <w:lvlText w:val="%1-%2"/>
      <w:lvlJc w:val="left"/>
      <w:pPr>
        <w:ind w:left="300" w:hanging="1019"/>
        <w:jc w:val="left"/>
      </w:pPr>
      <w:rPr>
        <w:rFonts w:ascii="Arial" w:eastAsia="Arial" w:hAnsi="Arial" w:cs="Arial" w:hint="default"/>
        <w:w w:val="91"/>
        <w:sz w:val="36"/>
        <w:szCs w:val="36"/>
      </w:rPr>
    </w:lvl>
    <w:lvl w:ilvl="2">
      <w:start w:val="0"/>
      <w:numFmt w:val="bullet"/>
      <w:lvlText w:val="•"/>
      <w:lvlJc w:val="left"/>
      <w:pPr>
        <w:ind w:left="3155" w:hanging="1019"/>
      </w:pPr>
      <w:rPr>
        <w:rFonts w:hint="default"/>
      </w:rPr>
    </w:lvl>
    <w:lvl w:ilvl="3">
      <w:start w:val="0"/>
      <w:numFmt w:val="bullet"/>
      <w:lvlText w:val="•"/>
      <w:lvlJc w:val="left"/>
      <w:pPr>
        <w:ind w:left="4583" w:hanging="1019"/>
      </w:pPr>
      <w:rPr>
        <w:rFonts w:hint="default"/>
      </w:rPr>
    </w:lvl>
    <w:lvl w:ilvl="4">
      <w:start w:val="0"/>
      <w:numFmt w:val="bullet"/>
      <w:lvlText w:val="•"/>
      <w:lvlJc w:val="left"/>
      <w:pPr>
        <w:ind w:left="6011" w:hanging="1019"/>
      </w:pPr>
      <w:rPr>
        <w:rFonts w:hint="default"/>
      </w:rPr>
    </w:lvl>
    <w:lvl w:ilvl="5">
      <w:start w:val="0"/>
      <w:numFmt w:val="bullet"/>
      <w:lvlText w:val="•"/>
      <w:lvlJc w:val="left"/>
      <w:pPr>
        <w:ind w:left="7439" w:hanging="1019"/>
      </w:pPr>
      <w:rPr>
        <w:rFonts w:hint="default"/>
      </w:rPr>
    </w:lvl>
    <w:lvl w:ilvl="6">
      <w:start w:val="0"/>
      <w:numFmt w:val="bullet"/>
      <w:lvlText w:val="•"/>
      <w:lvlJc w:val="left"/>
      <w:pPr>
        <w:ind w:left="8867" w:hanging="1019"/>
      </w:pPr>
      <w:rPr>
        <w:rFonts w:hint="default"/>
      </w:rPr>
    </w:lvl>
    <w:lvl w:ilvl="7">
      <w:start w:val="0"/>
      <w:numFmt w:val="bullet"/>
      <w:lvlText w:val="•"/>
      <w:lvlJc w:val="left"/>
      <w:pPr>
        <w:ind w:left="10295" w:hanging="1019"/>
      </w:pPr>
      <w:rPr>
        <w:rFonts w:hint="default"/>
      </w:rPr>
    </w:lvl>
    <w:lvl w:ilvl="8">
      <w:start w:val="0"/>
      <w:numFmt w:val="bullet"/>
      <w:lvlText w:val="•"/>
      <w:lvlJc w:val="left"/>
      <w:pPr>
        <w:ind w:left="11723" w:hanging="1019"/>
      </w:pPr>
      <w:rPr>
        <w:rFonts w:hint="default"/>
      </w:rPr>
    </w:lvl>
  </w:abstractNum>
  <w:abstractNum w:abstractNumId="8">
    <w:nsid w:val="164DAF76"/>
    <w:multiLevelType w:val="hybridMultilevel"/>
    <w:tmpl w:val="00000000"/>
    <w:lvl w:ilvl="0">
      <w:start w:val="2"/>
      <w:numFmt w:val="decimal"/>
      <w:lvlText w:val="%1）"/>
      <w:lvlJc w:val="left"/>
      <w:pPr>
        <w:ind w:left="1561" w:hanging="541"/>
        <w:jc w:val="left"/>
      </w:pPr>
      <w:rPr>
        <w:rFonts w:ascii="Arial" w:eastAsia="Arial" w:hAnsi="Arial" w:cs="Arial" w:hint="default"/>
        <w:spacing w:val="-1"/>
        <w:w w:val="89"/>
        <w:sz w:val="34"/>
        <w:szCs w:val="34"/>
      </w:rPr>
    </w:lvl>
    <w:lvl w:ilvl="1">
      <w:start w:val="0"/>
      <w:numFmt w:val="bullet"/>
      <w:lvlText w:val="•"/>
      <w:lvlJc w:val="left"/>
      <w:pPr>
        <w:ind w:left="2861" w:hanging="541"/>
      </w:pPr>
      <w:rPr>
        <w:rFonts w:hint="default"/>
      </w:rPr>
    </w:lvl>
    <w:lvl w:ilvl="2">
      <w:start w:val="0"/>
      <w:numFmt w:val="bullet"/>
      <w:lvlText w:val="•"/>
      <w:lvlJc w:val="left"/>
      <w:pPr>
        <w:ind w:left="4163" w:hanging="541"/>
      </w:pPr>
      <w:rPr>
        <w:rFonts w:hint="default"/>
      </w:rPr>
    </w:lvl>
    <w:lvl w:ilvl="3">
      <w:start w:val="0"/>
      <w:numFmt w:val="bullet"/>
      <w:lvlText w:val="•"/>
      <w:lvlJc w:val="left"/>
      <w:pPr>
        <w:ind w:left="5465" w:hanging="541"/>
      </w:pPr>
      <w:rPr>
        <w:rFonts w:hint="default"/>
      </w:rPr>
    </w:lvl>
    <w:lvl w:ilvl="4">
      <w:start w:val="0"/>
      <w:numFmt w:val="bullet"/>
      <w:lvlText w:val="•"/>
      <w:lvlJc w:val="left"/>
      <w:pPr>
        <w:ind w:left="6767" w:hanging="541"/>
      </w:pPr>
      <w:rPr>
        <w:rFonts w:hint="default"/>
      </w:rPr>
    </w:lvl>
    <w:lvl w:ilvl="5">
      <w:start w:val="0"/>
      <w:numFmt w:val="bullet"/>
      <w:lvlText w:val="•"/>
      <w:lvlJc w:val="left"/>
      <w:pPr>
        <w:ind w:left="8069" w:hanging="541"/>
      </w:pPr>
      <w:rPr>
        <w:rFonts w:hint="default"/>
      </w:rPr>
    </w:lvl>
    <w:lvl w:ilvl="6">
      <w:start w:val="0"/>
      <w:numFmt w:val="bullet"/>
      <w:lvlText w:val="•"/>
      <w:lvlJc w:val="left"/>
      <w:pPr>
        <w:ind w:left="9371" w:hanging="541"/>
      </w:pPr>
      <w:rPr>
        <w:rFonts w:hint="default"/>
      </w:rPr>
    </w:lvl>
    <w:lvl w:ilvl="7">
      <w:start w:val="0"/>
      <w:numFmt w:val="bullet"/>
      <w:lvlText w:val="•"/>
      <w:lvlJc w:val="left"/>
      <w:pPr>
        <w:ind w:left="10673" w:hanging="541"/>
      </w:pPr>
      <w:rPr>
        <w:rFonts w:hint="default"/>
      </w:rPr>
    </w:lvl>
    <w:lvl w:ilvl="8">
      <w:start w:val="0"/>
      <w:numFmt w:val="bullet"/>
      <w:lvlText w:val="•"/>
      <w:lvlJc w:val="left"/>
      <w:pPr>
        <w:ind w:left="11975" w:hanging="541"/>
      </w:pPr>
      <w:rPr>
        <w:rFonts w:hint="default"/>
      </w:rPr>
    </w:lvl>
  </w:abstractNum>
  <w:abstractNum w:abstractNumId="9">
    <w:nsid w:val="18AAA8C0"/>
    <w:multiLevelType w:val="hybridMultilevel"/>
    <w:tmpl w:val="00000000"/>
    <w:lvl w:ilvl="0">
      <w:start w:val="1"/>
      <w:numFmt w:val="decimal"/>
      <w:lvlText w:val="%1）"/>
      <w:lvlJc w:val="left"/>
      <w:pPr>
        <w:ind w:left="1561" w:hanging="541"/>
        <w:jc w:val="left"/>
      </w:pPr>
      <w:rPr>
        <w:rFonts w:ascii="Arial" w:eastAsia="Arial" w:hAnsi="Arial" w:cs="Arial" w:hint="default"/>
        <w:spacing w:val="-1"/>
        <w:w w:val="89"/>
        <w:sz w:val="34"/>
        <w:szCs w:val="34"/>
      </w:rPr>
    </w:lvl>
    <w:lvl w:ilvl="1">
      <w:start w:val="0"/>
      <w:numFmt w:val="bullet"/>
      <w:lvlText w:val="•"/>
      <w:lvlJc w:val="left"/>
      <w:pPr>
        <w:ind w:left="2861" w:hanging="541"/>
      </w:pPr>
      <w:rPr>
        <w:rFonts w:hint="default"/>
      </w:rPr>
    </w:lvl>
    <w:lvl w:ilvl="2">
      <w:start w:val="0"/>
      <w:numFmt w:val="bullet"/>
      <w:lvlText w:val="•"/>
      <w:lvlJc w:val="left"/>
      <w:pPr>
        <w:ind w:left="4163" w:hanging="541"/>
      </w:pPr>
      <w:rPr>
        <w:rFonts w:hint="default"/>
      </w:rPr>
    </w:lvl>
    <w:lvl w:ilvl="3">
      <w:start w:val="0"/>
      <w:numFmt w:val="bullet"/>
      <w:lvlText w:val="•"/>
      <w:lvlJc w:val="left"/>
      <w:pPr>
        <w:ind w:left="5465" w:hanging="541"/>
      </w:pPr>
      <w:rPr>
        <w:rFonts w:hint="default"/>
      </w:rPr>
    </w:lvl>
    <w:lvl w:ilvl="4">
      <w:start w:val="0"/>
      <w:numFmt w:val="bullet"/>
      <w:lvlText w:val="•"/>
      <w:lvlJc w:val="left"/>
      <w:pPr>
        <w:ind w:left="6767" w:hanging="541"/>
      </w:pPr>
      <w:rPr>
        <w:rFonts w:hint="default"/>
      </w:rPr>
    </w:lvl>
    <w:lvl w:ilvl="5">
      <w:start w:val="0"/>
      <w:numFmt w:val="bullet"/>
      <w:lvlText w:val="•"/>
      <w:lvlJc w:val="left"/>
      <w:pPr>
        <w:ind w:left="8069" w:hanging="541"/>
      </w:pPr>
      <w:rPr>
        <w:rFonts w:hint="default"/>
      </w:rPr>
    </w:lvl>
    <w:lvl w:ilvl="6">
      <w:start w:val="0"/>
      <w:numFmt w:val="bullet"/>
      <w:lvlText w:val="•"/>
      <w:lvlJc w:val="left"/>
      <w:pPr>
        <w:ind w:left="9371" w:hanging="541"/>
      </w:pPr>
      <w:rPr>
        <w:rFonts w:hint="default"/>
      </w:rPr>
    </w:lvl>
    <w:lvl w:ilvl="7">
      <w:start w:val="0"/>
      <w:numFmt w:val="bullet"/>
      <w:lvlText w:val="•"/>
      <w:lvlJc w:val="left"/>
      <w:pPr>
        <w:ind w:left="10673" w:hanging="541"/>
      </w:pPr>
      <w:rPr>
        <w:rFonts w:hint="default"/>
      </w:rPr>
    </w:lvl>
    <w:lvl w:ilvl="8">
      <w:start w:val="0"/>
      <w:numFmt w:val="bullet"/>
      <w:lvlText w:val="•"/>
      <w:lvlJc w:val="left"/>
      <w:pPr>
        <w:ind w:left="11975" w:hanging="541"/>
      </w:pPr>
      <w:rPr>
        <w:rFonts w:hint="default"/>
      </w:rPr>
    </w:lvl>
  </w:abstractNum>
  <w:abstractNum w:abstractNumId="10">
    <w:nsid w:val="1B5DA416"/>
    <w:multiLevelType w:val="hybridMultilevel"/>
    <w:tmpl w:val="00000000"/>
    <w:lvl w:ilvl="0">
      <w:start w:val="1"/>
      <w:numFmt w:val="decimal"/>
      <w:lvlText w:val="（%1）"/>
      <w:lvlJc w:val="left"/>
      <w:pPr>
        <w:ind w:left="1201" w:hanging="901"/>
        <w:jc w:val="left"/>
      </w:pPr>
      <w:rPr>
        <w:rFonts w:ascii="宋体" w:eastAsia="宋体" w:hAnsi="宋体" w:cs="宋体" w:hint="default"/>
        <w:w w:val="89"/>
        <w:sz w:val="34"/>
        <w:szCs w:val="34"/>
      </w:rPr>
    </w:lvl>
    <w:lvl w:ilvl="1">
      <w:start w:val="0"/>
      <w:numFmt w:val="bullet"/>
      <w:lvlText w:val="•"/>
      <w:lvlJc w:val="left"/>
      <w:pPr>
        <w:ind w:left="2537" w:hanging="901"/>
      </w:pPr>
      <w:rPr>
        <w:rFonts w:hint="default"/>
      </w:rPr>
    </w:lvl>
    <w:lvl w:ilvl="2">
      <w:start w:val="0"/>
      <w:numFmt w:val="bullet"/>
      <w:lvlText w:val="•"/>
      <w:lvlJc w:val="left"/>
      <w:pPr>
        <w:ind w:left="3875" w:hanging="901"/>
      </w:pPr>
      <w:rPr>
        <w:rFonts w:hint="default"/>
      </w:rPr>
    </w:lvl>
    <w:lvl w:ilvl="3">
      <w:start w:val="0"/>
      <w:numFmt w:val="bullet"/>
      <w:lvlText w:val="•"/>
      <w:lvlJc w:val="left"/>
      <w:pPr>
        <w:ind w:left="5213" w:hanging="901"/>
      </w:pPr>
      <w:rPr>
        <w:rFonts w:hint="default"/>
      </w:rPr>
    </w:lvl>
    <w:lvl w:ilvl="4">
      <w:start w:val="0"/>
      <w:numFmt w:val="bullet"/>
      <w:lvlText w:val="•"/>
      <w:lvlJc w:val="left"/>
      <w:pPr>
        <w:ind w:left="6551" w:hanging="901"/>
      </w:pPr>
      <w:rPr>
        <w:rFonts w:hint="default"/>
      </w:rPr>
    </w:lvl>
    <w:lvl w:ilvl="5">
      <w:start w:val="0"/>
      <w:numFmt w:val="bullet"/>
      <w:lvlText w:val="•"/>
      <w:lvlJc w:val="left"/>
      <w:pPr>
        <w:ind w:left="7889" w:hanging="901"/>
      </w:pPr>
      <w:rPr>
        <w:rFonts w:hint="default"/>
      </w:rPr>
    </w:lvl>
    <w:lvl w:ilvl="6">
      <w:start w:val="0"/>
      <w:numFmt w:val="bullet"/>
      <w:lvlText w:val="•"/>
      <w:lvlJc w:val="left"/>
      <w:pPr>
        <w:ind w:left="9227" w:hanging="901"/>
      </w:pPr>
      <w:rPr>
        <w:rFonts w:hint="default"/>
      </w:rPr>
    </w:lvl>
    <w:lvl w:ilvl="7">
      <w:start w:val="0"/>
      <w:numFmt w:val="bullet"/>
      <w:lvlText w:val="•"/>
      <w:lvlJc w:val="left"/>
      <w:pPr>
        <w:ind w:left="10565" w:hanging="901"/>
      </w:pPr>
      <w:rPr>
        <w:rFonts w:hint="default"/>
      </w:rPr>
    </w:lvl>
    <w:lvl w:ilvl="8">
      <w:start w:val="0"/>
      <w:numFmt w:val="bullet"/>
      <w:lvlText w:val="•"/>
      <w:lvlJc w:val="left"/>
      <w:pPr>
        <w:ind w:left="11903" w:hanging="901"/>
      </w:pPr>
      <w:rPr>
        <w:rFonts w:hint="default"/>
      </w:rPr>
    </w:lvl>
  </w:abstractNum>
  <w:abstractNum w:abstractNumId="11">
    <w:nsid w:val="1C3EAF5B"/>
    <w:multiLevelType w:val="hybridMultilevel"/>
    <w:tmpl w:val="00000000"/>
    <w:lvl w:ilvl="0">
      <w:start w:val="1"/>
      <w:numFmt w:val="decimal"/>
      <w:lvlText w:val="%1）"/>
      <w:lvlJc w:val="left"/>
      <w:pPr>
        <w:ind w:left="1650" w:hanging="630"/>
        <w:jc w:val="left"/>
      </w:pPr>
      <w:rPr>
        <w:rFonts w:ascii="Arial" w:eastAsia="Arial" w:hAnsi="Arial" w:cs="Arial" w:hint="default"/>
        <w:spacing w:val="-1"/>
        <w:w w:val="89"/>
        <w:sz w:val="36"/>
        <w:szCs w:val="36"/>
      </w:rPr>
    </w:lvl>
    <w:lvl w:ilvl="1">
      <w:start w:val="0"/>
      <w:numFmt w:val="bullet"/>
      <w:lvlText w:val="•"/>
      <w:lvlJc w:val="left"/>
      <w:pPr>
        <w:ind w:left="1732" w:hanging="630"/>
      </w:pPr>
      <w:rPr>
        <w:rFonts w:hint="default"/>
      </w:rPr>
    </w:lvl>
    <w:lvl w:ilvl="2">
      <w:start w:val="0"/>
      <w:numFmt w:val="bullet"/>
      <w:lvlText w:val="•"/>
      <w:lvlJc w:val="left"/>
      <w:pPr>
        <w:ind w:left="1805" w:hanging="630"/>
      </w:pPr>
      <w:rPr>
        <w:rFonts w:hint="default"/>
      </w:rPr>
    </w:lvl>
    <w:lvl w:ilvl="3">
      <w:start w:val="0"/>
      <w:numFmt w:val="bullet"/>
      <w:lvlText w:val="•"/>
      <w:lvlJc w:val="left"/>
      <w:pPr>
        <w:ind w:left="1878" w:hanging="630"/>
      </w:pPr>
      <w:rPr>
        <w:rFonts w:hint="default"/>
      </w:rPr>
    </w:lvl>
    <w:lvl w:ilvl="4">
      <w:start w:val="0"/>
      <w:numFmt w:val="bullet"/>
      <w:lvlText w:val="•"/>
      <w:lvlJc w:val="left"/>
      <w:pPr>
        <w:ind w:left="1951" w:hanging="630"/>
      </w:pPr>
      <w:rPr>
        <w:rFonts w:hint="default"/>
      </w:rPr>
    </w:lvl>
    <w:lvl w:ilvl="5">
      <w:start w:val="0"/>
      <w:numFmt w:val="bullet"/>
      <w:lvlText w:val="•"/>
      <w:lvlJc w:val="left"/>
      <w:pPr>
        <w:ind w:left="2024" w:hanging="630"/>
      </w:pPr>
      <w:rPr>
        <w:rFonts w:hint="default"/>
      </w:rPr>
    </w:lvl>
    <w:lvl w:ilvl="6">
      <w:start w:val="0"/>
      <w:numFmt w:val="bullet"/>
      <w:lvlText w:val="•"/>
      <w:lvlJc w:val="left"/>
      <w:pPr>
        <w:ind w:left="2097" w:hanging="630"/>
      </w:pPr>
      <w:rPr>
        <w:rFonts w:hint="default"/>
      </w:rPr>
    </w:lvl>
    <w:lvl w:ilvl="7">
      <w:start w:val="0"/>
      <w:numFmt w:val="bullet"/>
      <w:lvlText w:val="•"/>
      <w:lvlJc w:val="left"/>
      <w:pPr>
        <w:ind w:left="2170" w:hanging="630"/>
      </w:pPr>
      <w:rPr>
        <w:rFonts w:hint="default"/>
      </w:rPr>
    </w:lvl>
    <w:lvl w:ilvl="8">
      <w:start w:val="0"/>
      <w:numFmt w:val="bullet"/>
      <w:lvlText w:val="•"/>
      <w:lvlJc w:val="left"/>
      <w:pPr>
        <w:ind w:left="2243" w:hanging="630"/>
      </w:pPr>
      <w:rPr>
        <w:rFonts w:hint="default"/>
      </w:rPr>
    </w:lvl>
  </w:abstractNum>
  <w:abstractNum w:abstractNumId="12">
    <w:nsid w:val="1E8A0080"/>
    <w:multiLevelType w:val="hybridMultilevel"/>
    <w:tmpl w:val="00000000"/>
    <w:lvl w:ilvl="0">
      <w:start w:val="1"/>
      <w:numFmt w:val="decimal"/>
      <w:lvlText w:val="%1）"/>
      <w:lvlJc w:val="left"/>
      <w:pPr>
        <w:ind w:left="1698" w:hanging="541"/>
        <w:jc w:val="left"/>
      </w:pPr>
      <w:rPr>
        <w:rFonts w:ascii="Arial" w:eastAsia="Arial" w:hAnsi="Arial" w:cs="Arial" w:hint="default"/>
        <w:w w:val="89"/>
        <w:sz w:val="34"/>
        <w:szCs w:val="34"/>
      </w:rPr>
    </w:lvl>
    <w:lvl w:ilvl="1">
      <w:start w:val="0"/>
      <w:numFmt w:val="bullet"/>
      <w:lvlText w:val="•"/>
      <w:lvlJc w:val="left"/>
      <w:pPr>
        <w:ind w:left="2987" w:hanging="541"/>
      </w:pPr>
      <w:rPr>
        <w:rFonts w:hint="default"/>
      </w:rPr>
    </w:lvl>
    <w:lvl w:ilvl="2">
      <w:start w:val="0"/>
      <w:numFmt w:val="bullet"/>
      <w:lvlText w:val="•"/>
      <w:lvlJc w:val="left"/>
      <w:pPr>
        <w:ind w:left="4275" w:hanging="541"/>
      </w:pPr>
      <w:rPr>
        <w:rFonts w:hint="default"/>
      </w:rPr>
    </w:lvl>
    <w:lvl w:ilvl="3">
      <w:start w:val="0"/>
      <w:numFmt w:val="bullet"/>
      <w:lvlText w:val="•"/>
      <w:lvlJc w:val="left"/>
      <w:pPr>
        <w:ind w:left="5563" w:hanging="541"/>
      </w:pPr>
      <w:rPr>
        <w:rFonts w:hint="default"/>
      </w:rPr>
    </w:lvl>
    <w:lvl w:ilvl="4">
      <w:start w:val="0"/>
      <w:numFmt w:val="bullet"/>
      <w:lvlText w:val="•"/>
      <w:lvlJc w:val="left"/>
      <w:pPr>
        <w:ind w:left="6851" w:hanging="541"/>
      </w:pPr>
      <w:rPr>
        <w:rFonts w:hint="default"/>
      </w:rPr>
    </w:lvl>
    <w:lvl w:ilvl="5">
      <w:start w:val="0"/>
      <w:numFmt w:val="bullet"/>
      <w:lvlText w:val="•"/>
      <w:lvlJc w:val="left"/>
      <w:pPr>
        <w:ind w:left="8139" w:hanging="541"/>
      </w:pPr>
      <w:rPr>
        <w:rFonts w:hint="default"/>
      </w:rPr>
    </w:lvl>
    <w:lvl w:ilvl="6">
      <w:start w:val="0"/>
      <w:numFmt w:val="bullet"/>
      <w:lvlText w:val="•"/>
      <w:lvlJc w:val="left"/>
      <w:pPr>
        <w:ind w:left="9427" w:hanging="541"/>
      </w:pPr>
      <w:rPr>
        <w:rFonts w:hint="default"/>
      </w:rPr>
    </w:lvl>
    <w:lvl w:ilvl="7">
      <w:start w:val="0"/>
      <w:numFmt w:val="bullet"/>
      <w:lvlText w:val="•"/>
      <w:lvlJc w:val="left"/>
      <w:pPr>
        <w:ind w:left="10715" w:hanging="541"/>
      </w:pPr>
      <w:rPr>
        <w:rFonts w:hint="default"/>
      </w:rPr>
    </w:lvl>
    <w:lvl w:ilvl="8">
      <w:start w:val="0"/>
      <w:numFmt w:val="bullet"/>
      <w:lvlText w:val="•"/>
      <w:lvlJc w:val="left"/>
      <w:pPr>
        <w:ind w:left="12003" w:hanging="541"/>
      </w:pPr>
      <w:rPr>
        <w:rFonts w:hint="default"/>
      </w:rPr>
    </w:lvl>
  </w:abstractNum>
  <w:abstractNum w:abstractNumId="13">
    <w:nsid w:val="21425E14"/>
    <w:multiLevelType w:val="hybridMultilevel"/>
    <w:tmpl w:val="00000000"/>
    <w:lvl w:ilvl="0">
      <w:start w:val="1"/>
      <w:numFmt w:val="decimal"/>
      <w:lvlText w:val="%1）"/>
      <w:lvlJc w:val="left"/>
      <w:pPr>
        <w:ind w:left="1650" w:hanging="630"/>
        <w:jc w:val="left"/>
      </w:pPr>
      <w:rPr>
        <w:rFonts w:ascii="Arial" w:eastAsia="Arial" w:hAnsi="Arial" w:cs="Arial" w:hint="default"/>
        <w:spacing w:val="-1"/>
        <w:w w:val="89"/>
        <w:sz w:val="36"/>
        <w:szCs w:val="36"/>
      </w:rPr>
    </w:lvl>
    <w:lvl w:ilvl="1">
      <w:start w:val="0"/>
      <w:numFmt w:val="bullet"/>
      <w:lvlText w:val="•"/>
      <w:lvlJc w:val="left"/>
      <w:pPr>
        <w:ind w:left="1705" w:hanging="630"/>
      </w:pPr>
      <w:rPr>
        <w:rFonts w:hint="default"/>
      </w:rPr>
    </w:lvl>
    <w:lvl w:ilvl="2">
      <w:start w:val="0"/>
      <w:numFmt w:val="bullet"/>
      <w:lvlText w:val="•"/>
      <w:lvlJc w:val="left"/>
      <w:pPr>
        <w:ind w:left="1750" w:hanging="630"/>
      </w:pPr>
      <w:rPr>
        <w:rFonts w:hint="default"/>
      </w:rPr>
    </w:lvl>
    <w:lvl w:ilvl="3">
      <w:start w:val="0"/>
      <w:numFmt w:val="bullet"/>
      <w:lvlText w:val="•"/>
      <w:lvlJc w:val="left"/>
      <w:pPr>
        <w:ind w:left="1795" w:hanging="630"/>
      </w:pPr>
      <w:rPr>
        <w:rFonts w:hint="default"/>
      </w:rPr>
    </w:lvl>
    <w:lvl w:ilvl="4">
      <w:start w:val="0"/>
      <w:numFmt w:val="bullet"/>
      <w:lvlText w:val="•"/>
      <w:lvlJc w:val="left"/>
      <w:pPr>
        <w:ind w:left="1840" w:hanging="630"/>
      </w:pPr>
      <w:rPr>
        <w:rFonts w:hint="default"/>
      </w:rPr>
    </w:lvl>
    <w:lvl w:ilvl="5">
      <w:start w:val="0"/>
      <w:numFmt w:val="bullet"/>
      <w:lvlText w:val="•"/>
      <w:lvlJc w:val="left"/>
      <w:pPr>
        <w:ind w:left="1885" w:hanging="630"/>
      </w:pPr>
      <w:rPr>
        <w:rFonts w:hint="default"/>
      </w:rPr>
    </w:lvl>
    <w:lvl w:ilvl="6">
      <w:start w:val="0"/>
      <w:numFmt w:val="bullet"/>
      <w:lvlText w:val="•"/>
      <w:lvlJc w:val="left"/>
      <w:pPr>
        <w:ind w:left="1930" w:hanging="630"/>
      </w:pPr>
      <w:rPr>
        <w:rFonts w:hint="default"/>
      </w:rPr>
    </w:lvl>
    <w:lvl w:ilvl="7">
      <w:start w:val="0"/>
      <w:numFmt w:val="bullet"/>
      <w:lvlText w:val="•"/>
      <w:lvlJc w:val="left"/>
      <w:pPr>
        <w:ind w:left="1975" w:hanging="630"/>
      </w:pPr>
      <w:rPr>
        <w:rFonts w:hint="default"/>
      </w:rPr>
    </w:lvl>
    <w:lvl w:ilvl="8">
      <w:start w:val="0"/>
      <w:numFmt w:val="bullet"/>
      <w:lvlText w:val="•"/>
      <w:lvlJc w:val="left"/>
      <w:pPr>
        <w:ind w:left="2020" w:hanging="630"/>
      </w:pPr>
      <w:rPr>
        <w:rFonts w:hint="default"/>
      </w:rPr>
    </w:lvl>
  </w:abstractNum>
  <w:abstractNum w:abstractNumId="14">
    <w:nsid w:val="21A7994A"/>
    <w:multiLevelType w:val="hybridMultilevel"/>
    <w:tmpl w:val="00000000"/>
    <w:lvl w:ilvl="0">
      <w:start w:val="1"/>
      <w:numFmt w:val="decimal"/>
      <w:lvlText w:val="%1）"/>
      <w:lvlJc w:val="left"/>
      <w:pPr>
        <w:ind w:left="1518" w:hanging="534"/>
        <w:jc w:val="left"/>
      </w:pPr>
      <w:rPr>
        <w:rFonts w:ascii="Arial" w:eastAsia="Arial" w:hAnsi="Arial" w:cs="Arial" w:hint="default"/>
        <w:spacing w:val="-8"/>
        <w:w w:val="89"/>
        <w:sz w:val="34"/>
        <w:szCs w:val="34"/>
      </w:rPr>
    </w:lvl>
    <w:lvl w:ilvl="1">
      <w:start w:val="0"/>
      <w:numFmt w:val="bullet"/>
      <w:lvlText w:val="•"/>
      <w:lvlJc w:val="left"/>
      <w:pPr>
        <w:ind w:left="2142" w:hanging="534"/>
      </w:pPr>
      <w:rPr>
        <w:rFonts w:hint="default"/>
      </w:rPr>
    </w:lvl>
    <w:lvl w:ilvl="2">
      <w:start w:val="0"/>
      <w:numFmt w:val="bullet"/>
      <w:lvlText w:val="•"/>
      <w:lvlJc w:val="left"/>
      <w:pPr>
        <w:ind w:left="2764" w:hanging="534"/>
      </w:pPr>
      <w:rPr>
        <w:rFonts w:hint="default"/>
      </w:rPr>
    </w:lvl>
    <w:lvl w:ilvl="3">
      <w:start w:val="0"/>
      <w:numFmt w:val="bullet"/>
      <w:lvlText w:val="•"/>
      <w:lvlJc w:val="left"/>
      <w:pPr>
        <w:ind w:left="3387" w:hanging="534"/>
      </w:pPr>
      <w:rPr>
        <w:rFonts w:hint="default"/>
      </w:rPr>
    </w:lvl>
    <w:lvl w:ilvl="4">
      <w:start w:val="0"/>
      <w:numFmt w:val="bullet"/>
      <w:lvlText w:val="•"/>
      <w:lvlJc w:val="left"/>
      <w:pPr>
        <w:ind w:left="4009" w:hanging="534"/>
      </w:pPr>
      <w:rPr>
        <w:rFonts w:hint="default"/>
      </w:rPr>
    </w:lvl>
    <w:lvl w:ilvl="5">
      <w:start w:val="0"/>
      <w:numFmt w:val="bullet"/>
      <w:lvlText w:val="•"/>
      <w:lvlJc w:val="left"/>
      <w:pPr>
        <w:ind w:left="4632" w:hanging="534"/>
      </w:pPr>
      <w:rPr>
        <w:rFonts w:hint="default"/>
      </w:rPr>
    </w:lvl>
    <w:lvl w:ilvl="6">
      <w:start w:val="0"/>
      <w:numFmt w:val="bullet"/>
      <w:lvlText w:val="•"/>
      <w:lvlJc w:val="left"/>
      <w:pPr>
        <w:ind w:left="5254" w:hanging="534"/>
      </w:pPr>
      <w:rPr>
        <w:rFonts w:hint="default"/>
      </w:rPr>
    </w:lvl>
    <w:lvl w:ilvl="7">
      <w:start w:val="0"/>
      <w:numFmt w:val="bullet"/>
      <w:lvlText w:val="•"/>
      <w:lvlJc w:val="left"/>
      <w:pPr>
        <w:ind w:left="5877" w:hanging="534"/>
      </w:pPr>
      <w:rPr>
        <w:rFonts w:hint="default"/>
      </w:rPr>
    </w:lvl>
    <w:lvl w:ilvl="8">
      <w:start w:val="0"/>
      <w:numFmt w:val="bullet"/>
      <w:lvlText w:val="•"/>
      <w:lvlJc w:val="left"/>
      <w:pPr>
        <w:ind w:left="6499" w:hanging="534"/>
      </w:pPr>
      <w:rPr>
        <w:rFonts w:hint="default"/>
      </w:rPr>
    </w:lvl>
  </w:abstractNum>
  <w:abstractNum w:abstractNumId="15">
    <w:nsid w:val="22328BC2"/>
    <w:multiLevelType w:val="hybridMultilevel"/>
    <w:tmpl w:val="00000000"/>
    <w:lvl w:ilvl="0">
      <w:start w:val="1"/>
      <w:numFmt w:val="decimal"/>
      <w:lvlText w:val="%1）"/>
      <w:lvlJc w:val="left"/>
      <w:pPr>
        <w:ind w:left="300" w:hanging="541"/>
        <w:jc w:val="left"/>
      </w:pPr>
      <w:rPr>
        <w:rFonts w:ascii="Arial" w:eastAsia="Arial" w:hAnsi="Arial" w:cs="Arial" w:hint="default"/>
        <w:spacing w:val="-1"/>
        <w:w w:val="89"/>
        <w:sz w:val="34"/>
        <w:szCs w:val="34"/>
      </w:rPr>
    </w:lvl>
    <w:lvl w:ilvl="1">
      <w:start w:val="0"/>
      <w:numFmt w:val="bullet"/>
      <w:lvlText w:val="•"/>
      <w:lvlJc w:val="left"/>
      <w:pPr>
        <w:ind w:left="1727" w:hanging="541"/>
      </w:pPr>
      <w:rPr>
        <w:rFonts w:hint="default"/>
      </w:rPr>
    </w:lvl>
    <w:lvl w:ilvl="2">
      <w:start w:val="0"/>
      <w:numFmt w:val="bullet"/>
      <w:lvlText w:val="•"/>
      <w:lvlJc w:val="left"/>
      <w:pPr>
        <w:ind w:left="3155" w:hanging="541"/>
      </w:pPr>
      <w:rPr>
        <w:rFonts w:hint="default"/>
      </w:rPr>
    </w:lvl>
    <w:lvl w:ilvl="3">
      <w:start w:val="0"/>
      <w:numFmt w:val="bullet"/>
      <w:lvlText w:val="•"/>
      <w:lvlJc w:val="left"/>
      <w:pPr>
        <w:ind w:left="4583" w:hanging="541"/>
      </w:pPr>
      <w:rPr>
        <w:rFonts w:hint="default"/>
      </w:rPr>
    </w:lvl>
    <w:lvl w:ilvl="4">
      <w:start w:val="0"/>
      <w:numFmt w:val="bullet"/>
      <w:lvlText w:val="•"/>
      <w:lvlJc w:val="left"/>
      <w:pPr>
        <w:ind w:left="6011" w:hanging="541"/>
      </w:pPr>
      <w:rPr>
        <w:rFonts w:hint="default"/>
      </w:rPr>
    </w:lvl>
    <w:lvl w:ilvl="5">
      <w:start w:val="0"/>
      <w:numFmt w:val="bullet"/>
      <w:lvlText w:val="•"/>
      <w:lvlJc w:val="left"/>
      <w:pPr>
        <w:ind w:left="7439" w:hanging="541"/>
      </w:pPr>
      <w:rPr>
        <w:rFonts w:hint="default"/>
      </w:rPr>
    </w:lvl>
    <w:lvl w:ilvl="6">
      <w:start w:val="0"/>
      <w:numFmt w:val="bullet"/>
      <w:lvlText w:val="•"/>
      <w:lvlJc w:val="left"/>
      <w:pPr>
        <w:ind w:left="8867" w:hanging="541"/>
      </w:pPr>
      <w:rPr>
        <w:rFonts w:hint="default"/>
      </w:rPr>
    </w:lvl>
    <w:lvl w:ilvl="7">
      <w:start w:val="0"/>
      <w:numFmt w:val="bullet"/>
      <w:lvlText w:val="•"/>
      <w:lvlJc w:val="left"/>
      <w:pPr>
        <w:ind w:left="10295" w:hanging="541"/>
      </w:pPr>
      <w:rPr>
        <w:rFonts w:hint="default"/>
      </w:rPr>
    </w:lvl>
    <w:lvl w:ilvl="8">
      <w:start w:val="0"/>
      <w:numFmt w:val="bullet"/>
      <w:lvlText w:val="•"/>
      <w:lvlJc w:val="left"/>
      <w:pPr>
        <w:ind w:left="11723" w:hanging="541"/>
      </w:pPr>
      <w:rPr>
        <w:rFonts w:hint="default"/>
      </w:rPr>
    </w:lvl>
  </w:abstractNum>
  <w:abstractNum w:abstractNumId="16">
    <w:nsid w:val="22CC49B0"/>
    <w:multiLevelType w:val="hybridMultilevel"/>
    <w:tmpl w:val="00000000"/>
    <w:lvl w:ilvl="0">
      <w:start w:val="6"/>
      <w:numFmt w:val="decimal"/>
      <w:lvlText w:val="%1"/>
      <w:lvlJc w:val="left"/>
      <w:pPr>
        <w:ind w:left="1020" w:hanging="839"/>
        <w:jc w:val="left"/>
      </w:pPr>
      <w:rPr>
        <w:rFonts w:hint="default"/>
      </w:rPr>
    </w:lvl>
    <w:lvl w:ilvl="1">
      <w:start w:val="21"/>
      <w:numFmt w:val="decimal"/>
      <w:lvlText w:val="%1-%2"/>
      <w:lvlJc w:val="left"/>
      <w:pPr>
        <w:ind w:left="1020" w:hanging="839"/>
        <w:jc w:val="left"/>
      </w:pPr>
      <w:rPr>
        <w:rFonts w:ascii="Arial" w:eastAsia="Arial" w:hAnsi="Arial" w:cs="Arial" w:hint="default"/>
        <w:w w:val="91"/>
        <w:sz w:val="36"/>
        <w:szCs w:val="36"/>
      </w:rPr>
    </w:lvl>
    <w:lvl w:ilvl="2">
      <w:start w:val="0"/>
      <w:numFmt w:val="bullet"/>
      <w:lvlText w:val="•"/>
      <w:lvlJc w:val="left"/>
      <w:pPr>
        <w:ind w:left="3731" w:hanging="839"/>
      </w:pPr>
      <w:rPr>
        <w:rFonts w:hint="default"/>
      </w:rPr>
    </w:lvl>
    <w:lvl w:ilvl="3">
      <w:start w:val="0"/>
      <w:numFmt w:val="bullet"/>
      <w:lvlText w:val="•"/>
      <w:lvlJc w:val="left"/>
      <w:pPr>
        <w:ind w:left="5087" w:hanging="839"/>
      </w:pPr>
      <w:rPr>
        <w:rFonts w:hint="default"/>
      </w:rPr>
    </w:lvl>
    <w:lvl w:ilvl="4">
      <w:start w:val="0"/>
      <w:numFmt w:val="bullet"/>
      <w:lvlText w:val="•"/>
      <w:lvlJc w:val="left"/>
      <w:pPr>
        <w:ind w:left="6443" w:hanging="839"/>
      </w:pPr>
      <w:rPr>
        <w:rFonts w:hint="default"/>
      </w:rPr>
    </w:lvl>
    <w:lvl w:ilvl="5">
      <w:start w:val="0"/>
      <w:numFmt w:val="bullet"/>
      <w:lvlText w:val="•"/>
      <w:lvlJc w:val="left"/>
      <w:pPr>
        <w:ind w:left="7799" w:hanging="839"/>
      </w:pPr>
      <w:rPr>
        <w:rFonts w:hint="default"/>
      </w:rPr>
    </w:lvl>
    <w:lvl w:ilvl="6">
      <w:start w:val="0"/>
      <w:numFmt w:val="bullet"/>
      <w:lvlText w:val="•"/>
      <w:lvlJc w:val="left"/>
      <w:pPr>
        <w:ind w:left="9155" w:hanging="839"/>
      </w:pPr>
      <w:rPr>
        <w:rFonts w:hint="default"/>
      </w:rPr>
    </w:lvl>
    <w:lvl w:ilvl="7">
      <w:start w:val="0"/>
      <w:numFmt w:val="bullet"/>
      <w:lvlText w:val="•"/>
      <w:lvlJc w:val="left"/>
      <w:pPr>
        <w:ind w:left="10511" w:hanging="839"/>
      </w:pPr>
      <w:rPr>
        <w:rFonts w:hint="default"/>
      </w:rPr>
    </w:lvl>
    <w:lvl w:ilvl="8">
      <w:start w:val="0"/>
      <w:numFmt w:val="bullet"/>
      <w:lvlText w:val="•"/>
      <w:lvlJc w:val="left"/>
      <w:pPr>
        <w:ind w:left="11867" w:hanging="839"/>
      </w:pPr>
      <w:rPr>
        <w:rFonts w:hint="default"/>
      </w:rPr>
    </w:lvl>
  </w:abstractNum>
  <w:abstractNum w:abstractNumId="17">
    <w:nsid w:val="24A9F921"/>
    <w:multiLevelType w:val="hybridMultilevel"/>
    <w:tmpl w:val="00000000"/>
    <w:lvl w:ilvl="0">
      <w:start w:val="2"/>
      <w:numFmt w:val="decimal"/>
      <w:lvlText w:val="%1"/>
      <w:lvlJc w:val="left"/>
      <w:pPr>
        <w:ind w:left="1139" w:hanging="839"/>
        <w:jc w:val="left"/>
      </w:pPr>
      <w:rPr>
        <w:rFonts w:hint="default"/>
      </w:rPr>
    </w:lvl>
    <w:lvl w:ilvl="1">
      <w:start w:val="1"/>
      <w:numFmt w:val="decimal"/>
      <w:lvlText w:val="%1-%2"/>
      <w:lvlJc w:val="left"/>
      <w:pPr>
        <w:ind w:left="1139" w:hanging="839"/>
        <w:jc w:val="left"/>
      </w:pPr>
      <w:rPr>
        <w:rFonts w:ascii="Arial" w:eastAsia="Arial" w:hAnsi="Arial" w:cs="Arial" w:hint="default"/>
        <w:w w:val="92"/>
        <w:sz w:val="36"/>
        <w:szCs w:val="36"/>
      </w:rPr>
    </w:lvl>
    <w:lvl w:ilvl="2">
      <w:start w:val="2"/>
      <w:numFmt w:val="decimal"/>
      <w:lvlText w:val="%3）"/>
      <w:lvlJc w:val="left"/>
      <w:pPr>
        <w:ind w:left="1471" w:hanging="541"/>
        <w:jc w:val="left"/>
      </w:pPr>
      <w:rPr>
        <w:rFonts w:ascii="Arial" w:eastAsia="Arial" w:hAnsi="Arial" w:cs="Arial" w:hint="default"/>
        <w:w w:val="89"/>
        <w:sz w:val="34"/>
        <w:szCs w:val="34"/>
      </w:rPr>
    </w:lvl>
    <w:lvl w:ilvl="3">
      <w:start w:val="0"/>
      <w:numFmt w:val="bullet"/>
      <w:lvlText w:val="•"/>
      <w:lvlJc w:val="left"/>
      <w:pPr>
        <w:ind w:left="4391" w:hanging="541"/>
      </w:pPr>
      <w:rPr>
        <w:rFonts w:hint="default"/>
      </w:rPr>
    </w:lvl>
    <w:lvl w:ilvl="4">
      <w:start w:val="0"/>
      <w:numFmt w:val="bullet"/>
      <w:lvlText w:val="•"/>
      <w:lvlJc w:val="left"/>
      <w:pPr>
        <w:ind w:left="5846" w:hanging="541"/>
      </w:pPr>
      <w:rPr>
        <w:rFonts w:hint="default"/>
      </w:rPr>
    </w:lvl>
    <w:lvl w:ilvl="5">
      <w:start w:val="0"/>
      <w:numFmt w:val="bullet"/>
      <w:lvlText w:val="•"/>
      <w:lvlJc w:val="left"/>
      <w:pPr>
        <w:ind w:left="7302" w:hanging="541"/>
      </w:pPr>
      <w:rPr>
        <w:rFonts w:hint="default"/>
      </w:rPr>
    </w:lvl>
    <w:lvl w:ilvl="6">
      <w:start w:val="0"/>
      <w:numFmt w:val="bullet"/>
      <w:lvlText w:val="•"/>
      <w:lvlJc w:val="left"/>
      <w:pPr>
        <w:ind w:left="8757" w:hanging="541"/>
      </w:pPr>
      <w:rPr>
        <w:rFonts w:hint="default"/>
      </w:rPr>
    </w:lvl>
    <w:lvl w:ilvl="7">
      <w:start w:val="0"/>
      <w:numFmt w:val="bullet"/>
      <w:lvlText w:val="•"/>
      <w:lvlJc w:val="left"/>
      <w:pPr>
        <w:ind w:left="10213" w:hanging="541"/>
      </w:pPr>
      <w:rPr>
        <w:rFonts w:hint="default"/>
      </w:rPr>
    </w:lvl>
    <w:lvl w:ilvl="8">
      <w:start w:val="0"/>
      <w:numFmt w:val="bullet"/>
      <w:lvlText w:val="•"/>
      <w:lvlJc w:val="left"/>
      <w:pPr>
        <w:ind w:left="11668" w:hanging="541"/>
      </w:pPr>
      <w:rPr>
        <w:rFonts w:hint="default"/>
      </w:rPr>
    </w:lvl>
  </w:abstractNum>
  <w:abstractNum w:abstractNumId="18">
    <w:nsid w:val="250E3455"/>
    <w:multiLevelType w:val="hybridMultilevel"/>
    <w:tmpl w:val="00000000"/>
    <w:lvl w:ilvl="0">
      <w:start w:val="1"/>
      <w:numFmt w:val="decimal"/>
      <w:lvlText w:val="%1）"/>
      <w:lvlJc w:val="left"/>
      <w:pPr>
        <w:ind w:left="1561" w:hanging="541"/>
        <w:jc w:val="left"/>
      </w:pPr>
      <w:rPr>
        <w:rFonts w:ascii="Arial" w:eastAsia="Arial" w:hAnsi="Arial" w:cs="Arial" w:hint="default"/>
        <w:spacing w:val="-1"/>
        <w:w w:val="89"/>
        <w:sz w:val="34"/>
        <w:szCs w:val="34"/>
      </w:rPr>
    </w:lvl>
    <w:lvl w:ilvl="1">
      <w:start w:val="0"/>
      <w:numFmt w:val="bullet"/>
      <w:lvlText w:val="•"/>
      <w:lvlJc w:val="left"/>
      <w:pPr>
        <w:ind w:left="2861" w:hanging="541"/>
      </w:pPr>
      <w:rPr>
        <w:rFonts w:hint="default"/>
      </w:rPr>
    </w:lvl>
    <w:lvl w:ilvl="2">
      <w:start w:val="0"/>
      <w:numFmt w:val="bullet"/>
      <w:lvlText w:val="•"/>
      <w:lvlJc w:val="left"/>
      <w:pPr>
        <w:ind w:left="4163" w:hanging="541"/>
      </w:pPr>
      <w:rPr>
        <w:rFonts w:hint="default"/>
      </w:rPr>
    </w:lvl>
    <w:lvl w:ilvl="3">
      <w:start w:val="0"/>
      <w:numFmt w:val="bullet"/>
      <w:lvlText w:val="•"/>
      <w:lvlJc w:val="left"/>
      <w:pPr>
        <w:ind w:left="5465" w:hanging="541"/>
      </w:pPr>
      <w:rPr>
        <w:rFonts w:hint="default"/>
      </w:rPr>
    </w:lvl>
    <w:lvl w:ilvl="4">
      <w:start w:val="0"/>
      <w:numFmt w:val="bullet"/>
      <w:lvlText w:val="•"/>
      <w:lvlJc w:val="left"/>
      <w:pPr>
        <w:ind w:left="6767" w:hanging="541"/>
      </w:pPr>
      <w:rPr>
        <w:rFonts w:hint="default"/>
      </w:rPr>
    </w:lvl>
    <w:lvl w:ilvl="5">
      <w:start w:val="0"/>
      <w:numFmt w:val="bullet"/>
      <w:lvlText w:val="•"/>
      <w:lvlJc w:val="left"/>
      <w:pPr>
        <w:ind w:left="8069" w:hanging="541"/>
      </w:pPr>
      <w:rPr>
        <w:rFonts w:hint="default"/>
      </w:rPr>
    </w:lvl>
    <w:lvl w:ilvl="6">
      <w:start w:val="0"/>
      <w:numFmt w:val="bullet"/>
      <w:lvlText w:val="•"/>
      <w:lvlJc w:val="left"/>
      <w:pPr>
        <w:ind w:left="9371" w:hanging="541"/>
      </w:pPr>
      <w:rPr>
        <w:rFonts w:hint="default"/>
      </w:rPr>
    </w:lvl>
    <w:lvl w:ilvl="7">
      <w:start w:val="0"/>
      <w:numFmt w:val="bullet"/>
      <w:lvlText w:val="•"/>
      <w:lvlJc w:val="left"/>
      <w:pPr>
        <w:ind w:left="10673" w:hanging="541"/>
      </w:pPr>
      <w:rPr>
        <w:rFonts w:hint="default"/>
      </w:rPr>
    </w:lvl>
    <w:lvl w:ilvl="8">
      <w:start w:val="0"/>
      <w:numFmt w:val="bullet"/>
      <w:lvlText w:val="•"/>
      <w:lvlJc w:val="left"/>
      <w:pPr>
        <w:ind w:left="11975" w:hanging="541"/>
      </w:pPr>
      <w:rPr>
        <w:rFonts w:hint="default"/>
      </w:rPr>
    </w:lvl>
  </w:abstractNum>
  <w:abstractNum w:abstractNumId="19">
    <w:nsid w:val="2693291E"/>
    <w:multiLevelType w:val="hybridMultilevel"/>
    <w:tmpl w:val="00000000"/>
    <w:lvl w:ilvl="0">
      <w:start w:val="1"/>
      <w:numFmt w:val="decimal"/>
      <w:lvlText w:val="%1）"/>
      <w:lvlJc w:val="left"/>
      <w:pPr>
        <w:ind w:left="1561" w:hanging="541"/>
        <w:jc w:val="left"/>
      </w:pPr>
      <w:rPr>
        <w:rFonts w:ascii="Arial" w:eastAsia="Arial" w:hAnsi="Arial" w:cs="Arial" w:hint="default"/>
        <w:spacing w:val="-1"/>
        <w:w w:val="89"/>
        <w:sz w:val="34"/>
        <w:szCs w:val="34"/>
      </w:rPr>
    </w:lvl>
    <w:lvl w:ilvl="1">
      <w:start w:val="0"/>
      <w:numFmt w:val="bullet"/>
      <w:lvlText w:val="•"/>
      <w:lvlJc w:val="left"/>
      <w:pPr>
        <w:ind w:left="2861" w:hanging="541"/>
      </w:pPr>
      <w:rPr>
        <w:rFonts w:hint="default"/>
      </w:rPr>
    </w:lvl>
    <w:lvl w:ilvl="2">
      <w:start w:val="0"/>
      <w:numFmt w:val="bullet"/>
      <w:lvlText w:val="•"/>
      <w:lvlJc w:val="left"/>
      <w:pPr>
        <w:ind w:left="4163" w:hanging="541"/>
      </w:pPr>
      <w:rPr>
        <w:rFonts w:hint="default"/>
      </w:rPr>
    </w:lvl>
    <w:lvl w:ilvl="3">
      <w:start w:val="0"/>
      <w:numFmt w:val="bullet"/>
      <w:lvlText w:val="•"/>
      <w:lvlJc w:val="left"/>
      <w:pPr>
        <w:ind w:left="5465" w:hanging="541"/>
      </w:pPr>
      <w:rPr>
        <w:rFonts w:hint="default"/>
      </w:rPr>
    </w:lvl>
    <w:lvl w:ilvl="4">
      <w:start w:val="0"/>
      <w:numFmt w:val="bullet"/>
      <w:lvlText w:val="•"/>
      <w:lvlJc w:val="left"/>
      <w:pPr>
        <w:ind w:left="6767" w:hanging="541"/>
      </w:pPr>
      <w:rPr>
        <w:rFonts w:hint="default"/>
      </w:rPr>
    </w:lvl>
    <w:lvl w:ilvl="5">
      <w:start w:val="0"/>
      <w:numFmt w:val="bullet"/>
      <w:lvlText w:val="•"/>
      <w:lvlJc w:val="left"/>
      <w:pPr>
        <w:ind w:left="8069" w:hanging="541"/>
      </w:pPr>
      <w:rPr>
        <w:rFonts w:hint="default"/>
      </w:rPr>
    </w:lvl>
    <w:lvl w:ilvl="6">
      <w:start w:val="0"/>
      <w:numFmt w:val="bullet"/>
      <w:lvlText w:val="•"/>
      <w:lvlJc w:val="left"/>
      <w:pPr>
        <w:ind w:left="9371" w:hanging="541"/>
      </w:pPr>
      <w:rPr>
        <w:rFonts w:hint="default"/>
      </w:rPr>
    </w:lvl>
    <w:lvl w:ilvl="7">
      <w:start w:val="0"/>
      <w:numFmt w:val="bullet"/>
      <w:lvlText w:val="•"/>
      <w:lvlJc w:val="left"/>
      <w:pPr>
        <w:ind w:left="10673" w:hanging="541"/>
      </w:pPr>
      <w:rPr>
        <w:rFonts w:hint="default"/>
      </w:rPr>
    </w:lvl>
    <w:lvl w:ilvl="8">
      <w:start w:val="0"/>
      <w:numFmt w:val="bullet"/>
      <w:lvlText w:val="•"/>
      <w:lvlJc w:val="left"/>
      <w:pPr>
        <w:ind w:left="11975" w:hanging="541"/>
      </w:pPr>
      <w:rPr>
        <w:rFonts w:hint="default"/>
      </w:rPr>
    </w:lvl>
  </w:abstractNum>
  <w:abstractNum w:abstractNumId="20">
    <w:nsid w:val="26FB2B9F"/>
    <w:multiLevelType w:val="hybridMultilevel"/>
    <w:tmpl w:val="00000000"/>
    <w:lvl w:ilvl="0">
      <w:start w:val="5"/>
      <w:numFmt w:val="decimal"/>
      <w:lvlText w:val="%1"/>
      <w:lvlJc w:val="left"/>
      <w:pPr>
        <w:ind w:left="1020" w:hanging="839"/>
        <w:jc w:val="left"/>
      </w:pPr>
      <w:rPr>
        <w:rFonts w:hint="default"/>
      </w:rPr>
    </w:lvl>
    <w:lvl w:ilvl="1">
      <w:start w:val="1"/>
      <w:numFmt w:val="decimal"/>
      <w:lvlText w:val="%1-%2"/>
      <w:lvlJc w:val="left"/>
      <w:pPr>
        <w:ind w:left="1020" w:hanging="839"/>
        <w:jc w:val="left"/>
      </w:pPr>
      <w:rPr>
        <w:rFonts w:ascii="Arial" w:eastAsia="Arial" w:hAnsi="Arial" w:cs="Arial" w:hint="default"/>
        <w:w w:val="92"/>
        <w:sz w:val="36"/>
        <w:szCs w:val="36"/>
      </w:rPr>
    </w:lvl>
    <w:lvl w:ilvl="2">
      <w:start w:val="1"/>
      <w:numFmt w:val="decimal"/>
      <w:lvlText w:val="%3）"/>
      <w:lvlJc w:val="left"/>
      <w:pPr>
        <w:ind w:left="1561" w:hanging="541"/>
        <w:jc w:val="right"/>
      </w:pPr>
      <w:rPr>
        <w:rFonts w:ascii="Arial" w:eastAsia="Arial" w:hAnsi="Arial" w:cs="Arial" w:hint="default"/>
        <w:spacing w:val="-1"/>
        <w:w w:val="89"/>
        <w:sz w:val="34"/>
        <w:szCs w:val="34"/>
      </w:rPr>
    </w:lvl>
    <w:lvl w:ilvl="3">
      <w:start w:val="0"/>
      <w:numFmt w:val="bullet"/>
      <w:lvlText w:val="•"/>
      <w:lvlJc w:val="left"/>
      <w:pPr>
        <w:ind w:left="4453" w:hanging="541"/>
      </w:pPr>
      <w:rPr>
        <w:rFonts w:hint="default"/>
      </w:rPr>
    </w:lvl>
    <w:lvl w:ilvl="4">
      <w:start w:val="0"/>
      <w:numFmt w:val="bullet"/>
      <w:lvlText w:val="•"/>
      <w:lvlJc w:val="left"/>
      <w:pPr>
        <w:ind w:left="5899" w:hanging="541"/>
      </w:pPr>
      <w:rPr>
        <w:rFonts w:hint="default"/>
      </w:rPr>
    </w:lvl>
    <w:lvl w:ilvl="5">
      <w:start w:val="0"/>
      <w:numFmt w:val="bullet"/>
      <w:lvlText w:val="•"/>
      <w:lvlJc w:val="left"/>
      <w:pPr>
        <w:ind w:left="7346" w:hanging="541"/>
      </w:pPr>
      <w:rPr>
        <w:rFonts w:hint="default"/>
      </w:rPr>
    </w:lvl>
    <w:lvl w:ilvl="6">
      <w:start w:val="0"/>
      <w:numFmt w:val="bullet"/>
      <w:lvlText w:val="•"/>
      <w:lvlJc w:val="left"/>
      <w:pPr>
        <w:ind w:left="8793" w:hanging="541"/>
      </w:pPr>
      <w:rPr>
        <w:rFonts w:hint="default"/>
      </w:rPr>
    </w:lvl>
    <w:lvl w:ilvl="7">
      <w:start w:val="0"/>
      <w:numFmt w:val="bullet"/>
      <w:lvlText w:val="•"/>
      <w:lvlJc w:val="left"/>
      <w:pPr>
        <w:ind w:left="10239" w:hanging="541"/>
      </w:pPr>
      <w:rPr>
        <w:rFonts w:hint="default"/>
      </w:rPr>
    </w:lvl>
    <w:lvl w:ilvl="8">
      <w:start w:val="0"/>
      <w:numFmt w:val="bullet"/>
      <w:lvlText w:val="•"/>
      <w:lvlJc w:val="left"/>
      <w:pPr>
        <w:ind w:left="11686" w:hanging="541"/>
      </w:pPr>
      <w:rPr>
        <w:rFonts w:hint="default"/>
      </w:rPr>
    </w:lvl>
  </w:abstractNum>
  <w:abstractNum w:abstractNumId="21">
    <w:nsid w:val="27770165"/>
    <w:multiLevelType w:val="hybridMultilevel"/>
    <w:tmpl w:val="00000000"/>
    <w:lvl w:ilvl="0">
      <w:start w:val="19"/>
      <w:numFmt w:val="lowerLetter"/>
      <w:lvlText w:val="(%1)"/>
      <w:lvlJc w:val="left"/>
      <w:pPr>
        <w:ind w:left="472" w:hanging="476"/>
        <w:jc w:val="left"/>
      </w:pPr>
      <w:rPr>
        <w:rFonts w:ascii="Arial" w:eastAsia="Arial" w:hAnsi="Arial" w:cs="Arial" w:hint="default"/>
        <w:spacing w:val="0"/>
        <w:w w:val="99"/>
        <w:sz w:val="36"/>
        <w:szCs w:val="36"/>
      </w:rPr>
    </w:lvl>
    <w:lvl w:ilvl="1">
      <w:start w:val="0"/>
      <w:numFmt w:val="bullet"/>
      <w:lvlText w:val=""/>
      <w:lvlJc w:val="left"/>
      <w:pPr>
        <w:ind w:left="348" w:hanging="270"/>
      </w:pPr>
      <w:rPr>
        <w:rFonts w:ascii="Symbol" w:eastAsia="Symbol" w:hAnsi="Symbol" w:cs="Symbol" w:hint="default"/>
        <w:w w:val="99"/>
        <w:sz w:val="36"/>
        <w:szCs w:val="36"/>
      </w:rPr>
    </w:lvl>
    <w:lvl w:ilvl="2">
      <w:start w:val="0"/>
      <w:numFmt w:val="bullet"/>
      <w:lvlText w:val="•"/>
      <w:lvlJc w:val="left"/>
      <w:pPr>
        <w:ind w:left="422" w:hanging="270"/>
      </w:pPr>
      <w:rPr>
        <w:rFonts w:hint="default"/>
      </w:rPr>
    </w:lvl>
    <w:lvl w:ilvl="3">
      <w:start w:val="0"/>
      <w:numFmt w:val="bullet"/>
      <w:lvlText w:val="•"/>
      <w:lvlJc w:val="left"/>
      <w:pPr>
        <w:ind w:left="365" w:hanging="270"/>
      </w:pPr>
      <w:rPr>
        <w:rFonts w:hint="default"/>
      </w:rPr>
    </w:lvl>
    <w:lvl w:ilvl="4">
      <w:start w:val="0"/>
      <w:numFmt w:val="bullet"/>
      <w:lvlText w:val="•"/>
      <w:lvlJc w:val="left"/>
      <w:pPr>
        <w:ind w:left="308" w:hanging="270"/>
      </w:pPr>
      <w:rPr>
        <w:rFonts w:hint="default"/>
      </w:rPr>
    </w:lvl>
    <w:lvl w:ilvl="5">
      <w:start w:val="0"/>
      <w:numFmt w:val="bullet"/>
      <w:lvlText w:val="•"/>
      <w:lvlJc w:val="left"/>
      <w:pPr>
        <w:ind w:left="251" w:hanging="270"/>
      </w:pPr>
      <w:rPr>
        <w:rFonts w:hint="default"/>
      </w:rPr>
    </w:lvl>
    <w:lvl w:ilvl="6">
      <w:start w:val="0"/>
      <w:numFmt w:val="bullet"/>
      <w:lvlText w:val="•"/>
      <w:lvlJc w:val="left"/>
      <w:pPr>
        <w:ind w:left="193" w:hanging="270"/>
      </w:pPr>
      <w:rPr>
        <w:rFonts w:hint="default"/>
      </w:rPr>
    </w:lvl>
    <w:lvl w:ilvl="7">
      <w:start w:val="0"/>
      <w:numFmt w:val="bullet"/>
      <w:lvlText w:val="•"/>
      <w:lvlJc w:val="left"/>
      <w:pPr>
        <w:ind w:left="136" w:hanging="270"/>
      </w:pPr>
      <w:rPr>
        <w:rFonts w:hint="default"/>
      </w:rPr>
    </w:lvl>
    <w:lvl w:ilvl="8">
      <w:start w:val="0"/>
      <w:numFmt w:val="bullet"/>
      <w:lvlText w:val="•"/>
      <w:lvlJc w:val="left"/>
      <w:pPr>
        <w:ind w:left="79" w:hanging="270"/>
      </w:pPr>
      <w:rPr>
        <w:rFonts w:hint="default"/>
      </w:rPr>
    </w:lvl>
  </w:abstractNum>
  <w:abstractNum w:abstractNumId="22">
    <w:nsid w:val="28FD7F9E"/>
    <w:multiLevelType w:val="hybridMultilevel"/>
    <w:tmpl w:val="00000000"/>
    <w:lvl w:ilvl="0">
      <w:start w:val="16"/>
      <w:numFmt w:val="upperLetter"/>
      <w:lvlText w:val="%1"/>
      <w:lvlJc w:val="left"/>
      <w:pPr>
        <w:ind w:left="1082" w:hanging="987"/>
        <w:jc w:val="right"/>
      </w:pPr>
      <w:rPr>
        <w:rFonts w:hint="default"/>
        <w:i/>
        <w:w w:val="102"/>
      </w:rPr>
    </w:lvl>
    <w:lvl w:ilvl="1">
      <w:start w:val="1"/>
      <w:numFmt w:val="decimal"/>
      <w:lvlText w:val="%2）"/>
      <w:lvlJc w:val="left"/>
      <w:pPr>
        <w:ind w:left="1561" w:hanging="541"/>
        <w:jc w:val="left"/>
      </w:pPr>
      <w:rPr>
        <w:rFonts w:ascii="Arial" w:eastAsia="Arial" w:hAnsi="Arial" w:cs="Arial" w:hint="default"/>
        <w:spacing w:val="-1"/>
        <w:w w:val="89"/>
        <w:sz w:val="34"/>
        <w:szCs w:val="34"/>
      </w:rPr>
    </w:lvl>
    <w:lvl w:ilvl="2">
      <w:start w:val="0"/>
      <w:numFmt w:val="bullet"/>
      <w:lvlText w:val="•"/>
      <w:lvlJc w:val="left"/>
      <w:pPr>
        <w:ind w:left="1560" w:hanging="541"/>
      </w:pPr>
      <w:rPr>
        <w:rFonts w:hint="default"/>
      </w:rPr>
    </w:lvl>
    <w:lvl w:ilvl="3">
      <w:start w:val="0"/>
      <w:numFmt w:val="bullet"/>
      <w:lvlText w:val="•"/>
      <w:lvlJc w:val="left"/>
      <w:pPr>
        <w:ind w:left="4940" w:hanging="541"/>
      </w:pPr>
      <w:rPr>
        <w:rFonts w:hint="default"/>
      </w:rPr>
    </w:lvl>
    <w:lvl w:ilvl="4">
      <w:start w:val="0"/>
      <w:numFmt w:val="bullet"/>
      <w:lvlText w:val="•"/>
      <w:lvlJc w:val="left"/>
      <w:pPr>
        <w:ind w:left="3890" w:hanging="541"/>
      </w:pPr>
      <w:rPr>
        <w:rFonts w:hint="default"/>
      </w:rPr>
    </w:lvl>
    <w:lvl w:ilvl="5">
      <w:start w:val="0"/>
      <w:numFmt w:val="bullet"/>
      <w:lvlText w:val="•"/>
      <w:lvlJc w:val="left"/>
      <w:pPr>
        <w:ind w:left="2841" w:hanging="541"/>
      </w:pPr>
      <w:rPr>
        <w:rFonts w:hint="default"/>
      </w:rPr>
    </w:lvl>
    <w:lvl w:ilvl="6">
      <w:start w:val="0"/>
      <w:numFmt w:val="bullet"/>
      <w:lvlText w:val="•"/>
      <w:lvlJc w:val="left"/>
      <w:pPr>
        <w:ind w:left="1792" w:hanging="541"/>
      </w:pPr>
      <w:rPr>
        <w:rFonts w:hint="default"/>
      </w:rPr>
    </w:lvl>
    <w:lvl w:ilvl="7">
      <w:start w:val="0"/>
      <w:numFmt w:val="bullet"/>
      <w:lvlText w:val="•"/>
      <w:lvlJc w:val="left"/>
      <w:pPr>
        <w:ind w:left="743" w:hanging="541"/>
      </w:pPr>
      <w:rPr>
        <w:rFonts w:hint="default"/>
      </w:rPr>
    </w:lvl>
    <w:lvl w:ilvl="8">
      <w:start w:val="0"/>
      <w:numFmt w:val="bullet"/>
      <w:lvlText w:val="•"/>
      <w:lvlJc w:val="left"/>
      <w:pPr>
        <w:ind w:left="-306" w:hanging="541"/>
      </w:pPr>
      <w:rPr>
        <w:rFonts w:hint="default"/>
      </w:rPr>
    </w:lvl>
  </w:abstractNum>
  <w:abstractNum w:abstractNumId="23">
    <w:nsid w:val="29DBD103"/>
    <w:multiLevelType w:val="hybridMultilevel"/>
    <w:tmpl w:val="00000000"/>
    <w:lvl w:ilvl="0">
      <w:start w:val="2"/>
      <w:numFmt w:val="decimal"/>
      <w:lvlText w:val="%1"/>
      <w:lvlJc w:val="left"/>
      <w:pPr>
        <w:ind w:left="1020" w:hanging="1019"/>
        <w:jc w:val="left"/>
      </w:pPr>
      <w:rPr>
        <w:rFonts w:hint="default"/>
      </w:rPr>
    </w:lvl>
    <w:lvl w:ilvl="1">
      <w:start w:val="24"/>
      <w:numFmt w:val="decimal"/>
      <w:lvlText w:val="%1-%2"/>
      <w:lvlJc w:val="left"/>
      <w:pPr>
        <w:ind w:left="1020" w:hanging="1019"/>
        <w:jc w:val="left"/>
      </w:pPr>
      <w:rPr>
        <w:rFonts w:hint="default"/>
        <w:w w:val="100"/>
      </w:rPr>
    </w:lvl>
    <w:lvl w:ilvl="2">
      <w:start w:val="0"/>
      <w:numFmt w:val="bullet"/>
      <w:lvlText w:val="•"/>
      <w:lvlJc w:val="left"/>
      <w:pPr>
        <w:ind w:left="3731" w:hanging="1019"/>
      </w:pPr>
      <w:rPr>
        <w:rFonts w:hint="default"/>
      </w:rPr>
    </w:lvl>
    <w:lvl w:ilvl="3">
      <w:start w:val="0"/>
      <w:numFmt w:val="bullet"/>
      <w:lvlText w:val="•"/>
      <w:lvlJc w:val="left"/>
      <w:pPr>
        <w:ind w:left="5087" w:hanging="1019"/>
      </w:pPr>
      <w:rPr>
        <w:rFonts w:hint="default"/>
      </w:rPr>
    </w:lvl>
    <w:lvl w:ilvl="4">
      <w:start w:val="0"/>
      <w:numFmt w:val="bullet"/>
      <w:lvlText w:val="•"/>
      <w:lvlJc w:val="left"/>
      <w:pPr>
        <w:ind w:left="6443" w:hanging="1019"/>
      </w:pPr>
      <w:rPr>
        <w:rFonts w:hint="default"/>
      </w:rPr>
    </w:lvl>
    <w:lvl w:ilvl="5">
      <w:start w:val="0"/>
      <w:numFmt w:val="bullet"/>
      <w:lvlText w:val="•"/>
      <w:lvlJc w:val="left"/>
      <w:pPr>
        <w:ind w:left="7799" w:hanging="1019"/>
      </w:pPr>
      <w:rPr>
        <w:rFonts w:hint="default"/>
      </w:rPr>
    </w:lvl>
    <w:lvl w:ilvl="6">
      <w:start w:val="0"/>
      <w:numFmt w:val="bullet"/>
      <w:lvlText w:val="•"/>
      <w:lvlJc w:val="left"/>
      <w:pPr>
        <w:ind w:left="9155" w:hanging="1019"/>
      </w:pPr>
      <w:rPr>
        <w:rFonts w:hint="default"/>
      </w:rPr>
    </w:lvl>
    <w:lvl w:ilvl="7">
      <w:start w:val="0"/>
      <w:numFmt w:val="bullet"/>
      <w:lvlText w:val="•"/>
      <w:lvlJc w:val="left"/>
      <w:pPr>
        <w:ind w:left="10511" w:hanging="1019"/>
      </w:pPr>
      <w:rPr>
        <w:rFonts w:hint="default"/>
      </w:rPr>
    </w:lvl>
    <w:lvl w:ilvl="8">
      <w:start w:val="0"/>
      <w:numFmt w:val="bullet"/>
      <w:lvlText w:val="•"/>
      <w:lvlJc w:val="left"/>
      <w:pPr>
        <w:ind w:left="11867" w:hanging="1019"/>
      </w:pPr>
      <w:rPr>
        <w:rFonts w:hint="default"/>
      </w:rPr>
    </w:lvl>
  </w:abstractNum>
  <w:abstractNum w:abstractNumId="24">
    <w:nsid w:val="2B3EC057"/>
    <w:multiLevelType w:val="hybridMultilevel"/>
    <w:tmpl w:val="00000000"/>
    <w:lvl w:ilvl="0">
      <w:start w:val="1"/>
      <w:numFmt w:val="decimal"/>
      <w:lvlText w:val="%1）"/>
      <w:lvlJc w:val="left"/>
      <w:pPr>
        <w:ind w:left="1561" w:hanging="541"/>
        <w:jc w:val="left"/>
      </w:pPr>
      <w:rPr>
        <w:rFonts w:ascii="Arial" w:eastAsia="Arial" w:hAnsi="Arial" w:cs="Arial" w:hint="default"/>
        <w:spacing w:val="-1"/>
        <w:w w:val="89"/>
        <w:sz w:val="34"/>
        <w:szCs w:val="34"/>
      </w:rPr>
    </w:lvl>
    <w:lvl w:ilvl="1">
      <w:start w:val="0"/>
      <w:numFmt w:val="bullet"/>
      <w:lvlText w:val="•"/>
      <w:lvlJc w:val="left"/>
      <w:pPr>
        <w:ind w:left="2861" w:hanging="541"/>
      </w:pPr>
      <w:rPr>
        <w:rFonts w:hint="default"/>
      </w:rPr>
    </w:lvl>
    <w:lvl w:ilvl="2">
      <w:start w:val="0"/>
      <w:numFmt w:val="bullet"/>
      <w:lvlText w:val="•"/>
      <w:lvlJc w:val="left"/>
      <w:pPr>
        <w:ind w:left="4163" w:hanging="541"/>
      </w:pPr>
      <w:rPr>
        <w:rFonts w:hint="default"/>
      </w:rPr>
    </w:lvl>
    <w:lvl w:ilvl="3">
      <w:start w:val="0"/>
      <w:numFmt w:val="bullet"/>
      <w:lvlText w:val="•"/>
      <w:lvlJc w:val="left"/>
      <w:pPr>
        <w:ind w:left="5465" w:hanging="541"/>
      </w:pPr>
      <w:rPr>
        <w:rFonts w:hint="default"/>
      </w:rPr>
    </w:lvl>
    <w:lvl w:ilvl="4">
      <w:start w:val="0"/>
      <w:numFmt w:val="bullet"/>
      <w:lvlText w:val="•"/>
      <w:lvlJc w:val="left"/>
      <w:pPr>
        <w:ind w:left="6767" w:hanging="541"/>
      </w:pPr>
      <w:rPr>
        <w:rFonts w:hint="default"/>
      </w:rPr>
    </w:lvl>
    <w:lvl w:ilvl="5">
      <w:start w:val="0"/>
      <w:numFmt w:val="bullet"/>
      <w:lvlText w:val="•"/>
      <w:lvlJc w:val="left"/>
      <w:pPr>
        <w:ind w:left="8069" w:hanging="541"/>
      </w:pPr>
      <w:rPr>
        <w:rFonts w:hint="default"/>
      </w:rPr>
    </w:lvl>
    <w:lvl w:ilvl="6">
      <w:start w:val="0"/>
      <w:numFmt w:val="bullet"/>
      <w:lvlText w:val="•"/>
      <w:lvlJc w:val="left"/>
      <w:pPr>
        <w:ind w:left="9371" w:hanging="541"/>
      </w:pPr>
      <w:rPr>
        <w:rFonts w:hint="default"/>
      </w:rPr>
    </w:lvl>
    <w:lvl w:ilvl="7">
      <w:start w:val="0"/>
      <w:numFmt w:val="bullet"/>
      <w:lvlText w:val="•"/>
      <w:lvlJc w:val="left"/>
      <w:pPr>
        <w:ind w:left="10673" w:hanging="541"/>
      </w:pPr>
      <w:rPr>
        <w:rFonts w:hint="default"/>
      </w:rPr>
    </w:lvl>
    <w:lvl w:ilvl="8">
      <w:start w:val="0"/>
      <w:numFmt w:val="bullet"/>
      <w:lvlText w:val="•"/>
      <w:lvlJc w:val="left"/>
      <w:pPr>
        <w:ind w:left="11975" w:hanging="541"/>
      </w:pPr>
      <w:rPr>
        <w:rFonts w:hint="default"/>
      </w:rPr>
    </w:lvl>
  </w:abstractNum>
  <w:abstractNum w:abstractNumId="25">
    <w:nsid w:val="2D021DA2"/>
    <w:multiLevelType w:val="hybridMultilevel"/>
    <w:tmpl w:val="00000000"/>
    <w:lvl w:ilvl="0">
      <w:start w:val="7"/>
      <w:numFmt w:val="decimal"/>
      <w:lvlText w:val="%1"/>
      <w:lvlJc w:val="left"/>
      <w:pPr>
        <w:ind w:left="1020" w:hanging="839"/>
        <w:jc w:val="left"/>
      </w:pPr>
      <w:rPr>
        <w:rFonts w:hint="default"/>
      </w:rPr>
    </w:lvl>
    <w:lvl w:ilvl="1">
      <w:start w:val="1"/>
      <w:numFmt w:val="decimal"/>
      <w:lvlText w:val="%1-%2"/>
      <w:lvlJc w:val="left"/>
      <w:pPr>
        <w:ind w:left="1020" w:hanging="839"/>
        <w:jc w:val="left"/>
      </w:pPr>
      <w:rPr>
        <w:rFonts w:ascii="Arial" w:eastAsia="Arial" w:hAnsi="Arial" w:cs="Arial" w:hint="default"/>
        <w:w w:val="92"/>
        <w:sz w:val="36"/>
        <w:szCs w:val="36"/>
      </w:rPr>
    </w:lvl>
    <w:lvl w:ilvl="2">
      <w:start w:val="0"/>
      <w:numFmt w:val="bullet"/>
      <w:lvlText w:val="•"/>
      <w:lvlJc w:val="left"/>
      <w:pPr>
        <w:ind w:left="3731" w:hanging="839"/>
      </w:pPr>
      <w:rPr>
        <w:rFonts w:hint="default"/>
      </w:rPr>
    </w:lvl>
    <w:lvl w:ilvl="3">
      <w:start w:val="0"/>
      <w:numFmt w:val="bullet"/>
      <w:lvlText w:val="•"/>
      <w:lvlJc w:val="left"/>
      <w:pPr>
        <w:ind w:left="5087" w:hanging="839"/>
      </w:pPr>
      <w:rPr>
        <w:rFonts w:hint="default"/>
      </w:rPr>
    </w:lvl>
    <w:lvl w:ilvl="4">
      <w:start w:val="0"/>
      <w:numFmt w:val="bullet"/>
      <w:lvlText w:val="•"/>
      <w:lvlJc w:val="left"/>
      <w:pPr>
        <w:ind w:left="6443" w:hanging="839"/>
      </w:pPr>
      <w:rPr>
        <w:rFonts w:hint="default"/>
      </w:rPr>
    </w:lvl>
    <w:lvl w:ilvl="5">
      <w:start w:val="0"/>
      <w:numFmt w:val="bullet"/>
      <w:lvlText w:val="•"/>
      <w:lvlJc w:val="left"/>
      <w:pPr>
        <w:ind w:left="7799" w:hanging="839"/>
      </w:pPr>
      <w:rPr>
        <w:rFonts w:hint="default"/>
      </w:rPr>
    </w:lvl>
    <w:lvl w:ilvl="6">
      <w:start w:val="0"/>
      <w:numFmt w:val="bullet"/>
      <w:lvlText w:val="•"/>
      <w:lvlJc w:val="left"/>
      <w:pPr>
        <w:ind w:left="9155" w:hanging="839"/>
      </w:pPr>
      <w:rPr>
        <w:rFonts w:hint="default"/>
      </w:rPr>
    </w:lvl>
    <w:lvl w:ilvl="7">
      <w:start w:val="0"/>
      <w:numFmt w:val="bullet"/>
      <w:lvlText w:val="•"/>
      <w:lvlJc w:val="left"/>
      <w:pPr>
        <w:ind w:left="10511" w:hanging="839"/>
      </w:pPr>
      <w:rPr>
        <w:rFonts w:hint="default"/>
      </w:rPr>
    </w:lvl>
    <w:lvl w:ilvl="8">
      <w:start w:val="0"/>
      <w:numFmt w:val="bullet"/>
      <w:lvlText w:val="•"/>
      <w:lvlJc w:val="left"/>
      <w:pPr>
        <w:ind w:left="11867" w:hanging="839"/>
      </w:pPr>
      <w:rPr>
        <w:rFonts w:hint="default"/>
      </w:rPr>
    </w:lvl>
  </w:abstractNum>
  <w:abstractNum w:abstractNumId="26">
    <w:nsid w:val="2D4D1493"/>
    <w:multiLevelType w:val="hybridMultilevel"/>
    <w:tmpl w:val="00000000"/>
    <w:lvl w:ilvl="0">
      <w:start w:val="1"/>
      <w:numFmt w:val="decimal"/>
      <w:lvlText w:val="%1）"/>
      <w:lvlJc w:val="left"/>
      <w:pPr>
        <w:ind w:left="1561" w:hanging="541"/>
        <w:jc w:val="left"/>
      </w:pPr>
      <w:rPr>
        <w:rFonts w:ascii="Arial" w:eastAsia="Arial" w:hAnsi="Arial" w:cs="Arial" w:hint="default"/>
        <w:spacing w:val="-1"/>
        <w:w w:val="89"/>
        <w:sz w:val="34"/>
        <w:szCs w:val="34"/>
      </w:rPr>
    </w:lvl>
    <w:lvl w:ilvl="1">
      <w:start w:val="0"/>
      <w:numFmt w:val="bullet"/>
      <w:lvlText w:val="•"/>
      <w:lvlJc w:val="left"/>
      <w:pPr>
        <w:ind w:left="2861" w:hanging="541"/>
      </w:pPr>
      <w:rPr>
        <w:rFonts w:hint="default"/>
      </w:rPr>
    </w:lvl>
    <w:lvl w:ilvl="2">
      <w:start w:val="0"/>
      <w:numFmt w:val="bullet"/>
      <w:lvlText w:val="•"/>
      <w:lvlJc w:val="left"/>
      <w:pPr>
        <w:ind w:left="4163" w:hanging="541"/>
      </w:pPr>
      <w:rPr>
        <w:rFonts w:hint="default"/>
      </w:rPr>
    </w:lvl>
    <w:lvl w:ilvl="3">
      <w:start w:val="0"/>
      <w:numFmt w:val="bullet"/>
      <w:lvlText w:val="•"/>
      <w:lvlJc w:val="left"/>
      <w:pPr>
        <w:ind w:left="5465" w:hanging="541"/>
      </w:pPr>
      <w:rPr>
        <w:rFonts w:hint="default"/>
      </w:rPr>
    </w:lvl>
    <w:lvl w:ilvl="4">
      <w:start w:val="0"/>
      <w:numFmt w:val="bullet"/>
      <w:lvlText w:val="•"/>
      <w:lvlJc w:val="left"/>
      <w:pPr>
        <w:ind w:left="6767" w:hanging="541"/>
      </w:pPr>
      <w:rPr>
        <w:rFonts w:hint="default"/>
      </w:rPr>
    </w:lvl>
    <w:lvl w:ilvl="5">
      <w:start w:val="0"/>
      <w:numFmt w:val="bullet"/>
      <w:lvlText w:val="•"/>
      <w:lvlJc w:val="left"/>
      <w:pPr>
        <w:ind w:left="8069" w:hanging="541"/>
      </w:pPr>
      <w:rPr>
        <w:rFonts w:hint="default"/>
      </w:rPr>
    </w:lvl>
    <w:lvl w:ilvl="6">
      <w:start w:val="0"/>
      <w:numFmt w:val="bullet"/>
      <w:lvlText w:val="•"/>
      <w:lvlJc w:val="left"/>
      <w:pPr>
        <w:ind w:left="9371" w:hanging="541"/>
      </w:pPr>
      <w:rPr>
        <w:rFonts w:hint="default"/>
      </w:rPr>
    </w:lvl>
    <w:lvl w:ilvl="7">
      <w:start w:val="0"/>
      <w:numFmt w:val="bullet"/>
      <w:lvlText w:val="•"/>
      <w:lvlJc w:val="left"/>
      <w:pPr>
        <w:ind w:left="10673" w:hanging="541"/>
      </w:pPr>
      <w:rPr>
        <w:rFonts w:hint="default"/>
      </w:rPr>
    </w:lvl>
    <w:lvl w:ilvl="8">
      <w:start w:val="0"/>
      <w:numFmt w:val="bullet"/>
      <w:lvlText w:val="•"/>
      <w:lvlJc w:val="left"/>
      <w:pPr>
        <w:ind w:left="11975" w:hanging="541"/>
      </w:pPr>
      <w:rPr>
        <w:rFonts w:hint="default"/>
      </w:rPr>
    </w:lvl>
  </w:abstractNum>
  <w:abstractNum w:abstractNumId="27">
    <w:nsid w:val="3002579D"/>
    <w:multiLevelType w:val="hybridMultilevel"/>
    <w:tmpl w:val="00000000"/>
    <w:lvl w:ilvl="0">
      <w:start w:val="1"/>
      <w:numFmt w:val="decimal"/>
      <w:lvlText w:val="%1）"/>
      <w:lvlJc w:val="left"/>
      <w:pPr>
        <w:ind w:left="300" w:hanging="541"/>
        <w:jc w:val="left"/>
      </w:pPr>
      <w:rPr>
        <w:rFonts w:ascii="Arial" w:eastAsia="Arial" w:hAnsi="Arial" w:cs="Arial" w:hint="default"/>
        <w:spacing w:val="-1"/>
        <w:w w:val="89"/>
        <w:sz w:val="34"/>
        <w:szCs w:val="34"/>
      </w:rPr>
    </w:lvl>
    <w:lvl w:ilvl="1">
      <w:start w:val="0"/>
      <w:numFmt w:val="bullet"/>
      <w:lvlText w:val="•"/>
      <w:lvlJc w:val="left"/>
      <w:pPr>
        <w:ind w:left="1727" w:hanging="541"/>
      </w:pPr>
      <w:rPr>
        <w:rFonts w:hint="default"/>
      </w:rPr>
    </w:lvl>
    <w:lvl w:ilvl="2">
      <w:start w:val="0"/>
      <w:numFmt w:val="bullet"/>
      <w:lvlText w:val="•"/>
      <w:lvlJc w:val="left"/>
      <w:pPr>
        <w:ind w:left="3155" w:hanging="541"/>
      </w:pPr>
      <w:rPr>
        <w:rFonts w:hint="default"/>
      </w:rPr>
    </w:lvl>
    <w:lvl w:ilvl="3">
      <w:start w:val="0"/>
      <w:numFmt w:val="bullet"/>
      <w:lvlText w:val="•"/>
      <w:lvlJc w:val="left"/>
      <w:pPr>
        <w:ind w:left="4583" w:hanging="541"/>
      </w:pPr>
      <w:rPr>
        <w:rFonts w:hint="default"/>
      </w:rPr>
    </w:lvl>
    <w:lvl w:ilvl="4">
      <w:start w:val="0"/>
      <w:numFmt w:val="bullet"/>
      <w:lvlText w:val="•"/>
      <w:lvlJc w:val="left"/>
      <w:pPr>
        <w:ind w:left="6011" w:hanging="541"/>
      </w:pPr>
      <w:rPr>
        <w:rFonts w:hint="default"/>
      </w:rPr>
    </w:lvl>
    <w:lvl w:ilvl="5">
      <w:start w:val="0"/>
      <w:numFmt w:val="bullet"/>
      <w:lvlText w:val="•"/>
      <w:lvlJc w:val="left"/>
      <w:pPr>
        <w:ind w:left="7439" w:hanging="541"/>
      </w:pPr>
      <w:rPr>
        <w:rFonts w:hint="default"/>
      </w:rPr>
    </w:lvl>
    <w:lvl w:ilvl="6">
      <w:start w:val="0"/>
      <w:numFmt w:val="bullet"/>
      <w:lvlText w:val="•"/>
      <w:lvlJc w:val="left"/>
      <w:pPr>
        <w:ind w:left="8867" w:hanging="541"/>
      </w:pPr>
      <w:rPr>
        <w:rFonts w:hint="default"/>
      </w:rPr>
    </w:lvl>
    <w:lvl w:ilvl="7">
      <w:start w:val="0"/>
      <w:numFmt w:val="bullet"/>
      <w:lvlText w:val="•"/>
      <w:lvlJc w:val="left"/>
      <w:pPr>
        <w:ind w:left="10295" w:hanging="541"/>
      </w:pPr>
      <w:rPr>
        <w:rFonts w:hint="default"/>
      </w:rPr>
    </w:lvl>
    <w:lvl w:ilvl="8">
      <w:start w:val="0"/>
      <w:numFmt w:val="bullet"/>
      <w:lvlText w:val="•"/>
      <w:lvlJc w:val="left"/>
      <w:pPr>
        <w:ind w:left="11723" w:hanging="541"/>
      </w:pPr>
      <w:rPr>
        <w:rFonts w:hint="default"/>
      </w:rPr>
    </w:lvl>
  </w:abstractNum>
  <w:abstractNum w:abstractNumId="28">
    <w:nsid w:val="340879A8"/>
    <w:multiLevelType w:val="hybridMultilevel"/>
    <w:tmpl w:val="00000000"/>
    <w:lvl w:ilvl="0">
      <w:start w:val="1"/>
      <w:numFmt w:val="decimal"/>
      <w:lvlText w:val="%1）"/>
      <w:lvlJc w:val="left"/>
      <w:pPr>
        <w:ind w:left="1561" w:hanging="541"/>
        <w:jc w:val="left"/>
      </w:pPr>
      <w:rPr>
        <w:rFonts w:ascii="Arial" w:eastAsia="Arial" w:hAnsi="Arial" w:cs="Arial" w:hint="default"/>
        <w:spacing w:val="-1"/>
        <w:w w:val="89"/>
        <w:sz w:val="34"/>
        <w:szCs w:val="34"/>
      </w:rPr>
    </w:lvl>
    <w:lvl w:ilvl="1">
      <w:start w:val="0"/>
      <w:numFmt w:val="bullet"/>
      <w:lvlText w:val="•"/>
      <w:lvlJc w:val="left"/>
      <w:pPr>
        <w:ind w:left="2861" w:hanging="541"/>
      </w:pPr>
      <w:rPr>
        <w:rFonts w:hint="default"/>
      </w:rPr>
    </w:lvl>
    <w:lvl w:ilvl="2">
      <w:start w:val="0"/>
      <w:numFmt w:val="bullet"/>
      <w:lvlText w:val="•"/>
      <w:lvlJc w:val="left"/>
      <w:pPr>
        <w:ind w:left="4163" w:hanging="541"/>
      </w:pPr>
      <w:rPr>
        <w:rFonts w:hint="default"/>
      </w:rPr>
    </w:lvl>
    <w:lvl w:ilvl="3">
      <w:start w:val="0"/>
      <w:numFmt w:val="bullet"/>
      <w:lvlText w:val="•"/>
      <w:lvlJc w:val="left"/>
      <w:pPr>
        <w:ind w:left="5465" w:hanging="541"/>
      </w:pPr>
      <w:rPr>
        <w:rFonts w:hint="default"/>
      </w:rPr>
    </w:lvl>
    <w:lvl w:ilvl="4">
      <w:start w:val="0"/>
      <w:numFmt w:val="bullet"/>
      <w:lvlText w:val="•"/>
      <w:lvlJc w:val="left"/>
      <w:pPr>
        <w:ind w:left="6767" w:hanging="541"/>
      </w:pPr>
      <w:rPr>
        <w:rFonts w:hint="default"/>
      </w:rPr>
    </w:lvl>
    <w:lvl w:ilvl="5">
      <w:start w:val="0"/>
      <w:numFmt w:val="bullet"/>
      <w:lvlText w:val="•"/>
      <w:lvlJc w:val="left"/>
      <w:pPr>
        <w:ind w:left="8069" w:hanging="541"/>
      </w:pPr>
      <w:rPr>
        <w:rFonts w:hint="default"/>
      </w:rPr>
    </w:lvl>
    <w:lvl w:ilvl="6">
      <w:start w:val="0"/>
      <w:numFmt w:val="bullet"/>
      <w:lvlText w:val="•"/>
      <w:lvlJc w:val="left"/>
      <w:pPr>
        <w:ind w:left="9371" w:hanging="541"/>
      </w:pPr>
      <w:rPr>
        <w:rFonts w:hint="default"/>
      </w:rPr>
    </w:lvl>
    <w:lvl w:ilvl="7">
      <w:start w:val="0"/>
      <w:numFmt w:val="bullet"/>
      <w:lvlText w:val="•"/>
      <w:lvlJc w:val="left"/>
      <w:pPr>
        <w:ind w:left="10673" w:hanging="541"/>
      </w:pPr>
      <w:rPr>
        <w:rFonts w:hint="default"/>
      </w:rPr>
    </w:lvl>
    <w:lvl w:ilvl="8">
      <w:start w:val="0"/>
      <w:numFmt w:val="bullet"/>
      <w:lvlText w:val="•"/>
      <w:lvlJc w:val="left"/>
      <w:pPr>
        <w:ind w:left="11975" w:hanging="541"/>
      </w:pPr>
      <w:rPr>
        <w:rFonts w:hint="default"/>
      </w:rPr>
    </w:lvl>
  </w:abstractNum>
  <w:abstractNum w:abstractNumId="29">
    <w:nsid w:val="35A5C28C"/>
    <w:multiLevelType w:val="hybridMultilevel"/>
    <w:tmpl w:val="00000000"/>
    <w:lvl w:ilvl="0">
      <w:start w:val="1"/>
      <w:numFmt w:val="decimal"/>
      <w:lvlText w:val="%1）"/>
      <w:lvlJc w:val="left"/>
      <w:pPr>
        <w:ind w:left="300" w:hanging="541"/>
        <w:jc w:val="left"/>
      </w:pPr>
      <w:rPr>
        <w:rFonts w:ascii="Arial" w:eastAsia="Arial" w:hAnsi="Arial" w:cs="Arial" w:hint="default"/>
        <w:spacing w:val="-1"/>
        <w:w w:val="89"/>
        <w:sz w:val="34"/>
        <w:szCs w:val="34"/>
      </w:rPr>
    </w:lvl>
    <w:lvl w:ilvl="1">
      <w:start w:val="0"/>
      <w:numFmt w:val="bullet"/>
      <w:lvlText w:val="•"/>
      <w:lvlJc w:val="left"/>
      <w:pPr>
        <w:ind w:left="1727" w:hanging="541"/>
      </w:pPr>
      <w:rPr>
        <w:rFonts w:hint="default"/>
      </w:rPr>
    </w:lvl>
    <w:lvl w:ilvl="2">
      <w:start w:val="0"/>
      <w:numFmt w:val="bullet"/>
      <w:lvlText w:val="•"/>
      <w:lvlJc w:val="left"/>
      <w:pPr>
        <w:ind w:left="3155" w:hanging="541"/>
      </w:pPr>
      <w:rPr>
        <w:rFonts w:hint="default"/>
      </w:rPr>
    </w:lvl>
    <w:lvl w:ilvl="3">
      <w:start w:val="0"/>
      <w:numFmt w:val="bullet"/>
      <w:lvlText w:val="•"/>
      <w:lvlJc w:val="left"/>
      <w:pPr>
        <w:ind w:left="4583" w:hanging="541"/>
      </w:pPr>
      <w:rPr>
        <w:rFonts w:hint="default"/>
      </w:rPr>
    </w:lvl>
    <w:lvl w:ilvl="4">
      <w:start w:val="0"/>
      <w:numFmt w:val="bullet"/>
      <w:lvlText w:val="•"/>
      <w:lvlJc w:val="left"/>
      <w:pPr>
        <w:ind w:left="6011" w:hanging="541"/>
      </w:pPr>
      <w:rPr>
        <w:rFonts w:hint="default"/>
      </w:rPr>
    </w:lvl>
    <w:lvl w:ilvl="5">
      <w:start w:val="0"/>
      <w:numFmt w:val="bullet"/>
      <w:lvlText w:val="•"/>
      <w:lvlJc w:val="left"/>
      <w:pPr>
        <w:ind w:left="7439" w:hanging="541"/>
      </w:pPr>
      <w:rPr>
        <w:rFonts w:hint="default"/>
      </w:rPr>
    </w:lvl>
    <w:lvl w:ilvl="6">
      <w:start w:val="0"/>
      <w:numFmt w:val="bullet"/>
      <w:lvlText w:val="•"/>
      <w:lvlJc w:val="left"/>
      <w:pPr>
        <w:ind w:left="8867" w:hanging="541"/>
      </w:pPr>
      <w:rPr>
        <w:rFonts w:hint="default"/>
      </w:rPr>
    </w:lvl>
    <w:lvl w:ilvl="7">
      <w:start w:val="0"/>
      <w:numFmt w:val="bullet"/>
      <w:lvlText w:val="•"/>
      <w:lvlJc w:val="left"/>
      <w:pPr>
        <w:ind w:left="10295" w:hanging="541"/>
      </w:pPr>
      <w:rPr>
        <w:rFonts w:hint="default"/>
      </w:rPr>
    </w:lvl>
    <w:lvl w:ilvl="8">
      <w:start w:val="0"/>
      <w:numFmt w:val="bullet"/>
      <w:lvlText w:val="•"/>
      <w:lvlJc w:val="left"/>
      <w:pPr>
        <w:ind w:left="11723" w:hanging="541"/>
      </w:pPr>
      <w:rPr>
        <w:rFonts w:hint="default"/>
      </w:rPr>
    </w:lvl>
  </w:abstractNum>
  <w:abstractNum w:abstractNumId="30">
    <w:nsid w:val="36B7A02F"/>
    <w:multiLevelType w:val="hybridMultilevel"/>
    <w:tmpl w:val="00000000"/>
    <w:lvl w:ilvl="0">
      <w:start w:val="1"/>
      <w:numFmt w:val="decimal"/>
      <w:lvlText w:val="%1）"/>
      <w:lvlJc w:val="left"/>
      <w:pPr>
        <w:ind w:left="1561" w:hanging="541"/>
        <w:jc w:val="left"/>
      </w:pPr>
      <w:rPr>
        <w:rFonts w:ascii="Arial" w:eastAsia="Arial" w:hAnsi="Arial" w:cs="Arial" w:hint="default"/>
        <w:spacing w:val="-1"/>
        <w:w w:val="89"/>
        <w:sz w:val="34"/>
        <w:szCs w:val="34"/>
      </w:rPr>
    </w:lvl>
    <w:lvl w:ilvl="1">
      <w:start w:val="0"/>
      <w:numFmt w:val="bullet"/>
      <w:lvlText w:val="•"/>
      <w:lvlJc w:val="left"/>
      <w:pPr>
        <w:ind w:left="2861" w:hanging="541"/>
      </w:pPr>
      <w:rPr>
        <w:rFonts w:hint="default"/>
      </w:rPr>
    </w:lvl>
    <w:lvl w:ilvl="2">
      <w:start w:val="0"/>
      <w:numFmt w:val="bullet"/>
      <w:lvlText w:val="•"/>
      <w:lvlJc w:val="left"/>
      <w:pPr>
        <w:ind w:left="4163" w:hanging="541"/>
      </w:pPr>
      <w:rPr>
        <w:rFonts w:hint="default"/>
      </w:rPr>
    </w:lvl>
    <w:lvl w:ilvl="3">
      <w:start w:val="0"/>
      <w:numFmt w:val="bullet"/>
      <w:lvlText w:val="•"/>
      <w:lvlJc w:val="left"/>
      <w:pPr>
        <w:ind w:left="5465" w:hanging="541"/>
      </w:pPr>
      <w:rPr>
        <w:rFonts w:hint="default"/>
      </w:rPr>
    </w:lvl>
    <w:lvl w:ilvl="4">
      <w:start w:val="0"/>
      <w:numFmt w:val="bullet"/>
      <w:lvlText w:val="•"/>
      <w:lvlJc w:val="left"/>
      <w:pPr>
        <w:ind w:left="6767" w:hanging="541"/>
      </w:pPr>
      <w:rPr>
        <w:rFonts w:hint="default"/>
      </w:rPr>
    </w:lvl>
    <w:lvl w:ilvl="5">
      <w:start w:val="0"/>
      <w:numFmt w:val="bullet"/>
      <w:lvlText w:val="•"/>
      <w:lvlJc w:val="left"/>
      <w:pPr>
        <w:ind w:left="8069" w:hanging="541"/>
      </w:pPr>
      <w:rPr>
        <w:rFonts w:hint="default"/>
      </w:rPr>
    </w:lvl>
    <w:lvl w:ilvl="6">
      <w:start w:val="0"/>
      <w:numFmt w:val="bullet"/>
      <w:lvlText w:val="•"/>
      <w:lvlJc w:val="left"/>
      <w:pPr>
        <w:ind w:left="9371" w:hanging="541"/>
      </w:pPr>
      <w:rPr>
        <w:rFonts w:hint="default"/>
      </w:rPr>
    </w:lvl>
    <w:lvl w:ilvl="7">
      <w:start w:val="0"/>
      <w:numFmt w:val="bullet"/>
      <w:lvlText w:val="•"/>
      <w:lvlJc w:val="left"/>
      <w:pPr>
        <w:ind w:left="10673" w:hanging="541"/>
      </w:pPr>
      <w:rPr>
        <w:rFonts w:hint="default"/>
      </w:rPr>
    </w:lvl>
    <w:lvl w:ilvl="8">
      <w:start w:val="0"/>
      <w:numFmt w:val="bullet"/>
      <w:lvlText w:val="•"/>
      <w:lvlJc w:val="left"/>
      <w:pPr>
        <w:ind w:left="11975" w:hanging="541"/>
      </w:pPr>
      <w:rPr>
        <w:rFonts w:hint="default"/>
      </w:rPr>
    </w:lvl>
  </w:abstractNum>
  <w:abstractNum w:abstractNumId="31">
    <w:nsid w:val="37B4BE2B"/>
    <w:multiLevelType w:val="hybridMultilevel"/>
    <w:tmpl w:val="00000000"/>
    <w:lvl w:ilvl="0">
      <w:start w:val="1"/>
      <w:numFmt w:val="decimal"/>
      <w:lvlText w:val="%1）"/>
      <w:lvlJc w:val="left"/>
      <w:pPr>
        <w:ind w:left="1561" w:hanging="541"/>
        <w:jc w:val="left"/>
      </w:pPr>
      <w:rPr>
        <w:rFonts w:ascii="Arial" w:eastAsia="Arial" w:hAnsi="Arial" w:cs="Arial" w:hint="default"/>
        <w:spacing w:val="-1"/>
        <w:w w:val="89"/>
        <w:sz w:val="34"/>
        <w:szCs w:val="34"/>
      </w:rPr>
    </w:lvl>
    <w:lvl w:ilvl="1">
      <w:start w:val="0"/>
      <w:numFmt w:val="bullet"/>
      <w:lvlText w:val="•"/>
      <w:lvlJc w:val="left"/>
      <w:pPr>
        <w:ind w:left="2861" w:hanging="541"/>
      </w:pPr>
      <w:rPr>
        <w:rFonts w:hint="default"/>
      </w:rPr>
    </w:lvl>
    <w:lvl w:ilvl="2">
      <w:start w:val="0"/>
      <w:numFmt w:val="bullet"/>
      <w:lvlText w:val="•"/>
      <w:lvlJc w:val="left"/>
      <w:pPr>
        <w:ind w:left="4163" w:hanging="541"/>
      </w:pPr>
      <w:rPr>
        <w:rFonts w:hint="default"/>
      </w:rPr>
    </w:lvl>
    <w:lvl w:ilvl="3">
      <w:start w:val="0"/>
      <w:numFmt w:val="bullet"/>
      <w:lvlText w:val="•"/>
      <w:lvlJc w:val="left"/>
      <w:pPr>
        <w:ind w:left="5465" w:hanging="541"/>
      </w:pPr>
      <w:rPr>
        <w:rFonts w:hint="default"/>
      </w:rPr>
    </w:lvl>
    <w:lvl w:ilvl="4">
      <w:start w:val="0"/>
      <w:numFmt w:val="bullet"/>
      <w:lvlText w:val="•"/>
      <w:lvlJc w:val="left"/>
      <w:pPr>
        <w:ind w:left="6767" w:hanging="541"/>
      </w:pPr>
      <w:rPr>
        <w:rFonts w:hint="default"/>
      </w:rPr>
    </w:lvl>
    <w:lvl w:ilvl="5">
      <w:start w:val="0"/>
      <w:numFmt w:val="bullet"/>
      <w:lvlText w:val="•"/>
      <w:lvlJc w:val="left"/>
      <w:pPr>
        <w:ind w:left="8069" w:hanging="541"/>
      </w:pPr>
      <w:rPr>
        <w:rFonts w:hint="default"/>
      </w:rPr>
    </w:lvl>
    <w:lvl w:ilvl="6">
      <w:start w:val="0"/>
      <w:numFmt w:val="bullet"/>
      <w:lvlText w:val="•"/>
      <w:lvlJc w:val="left"/>
      <w:pPr>
        <w:ind w:left="9371" w:hanging="541"/>
      </w:pPr>
      <w:rPr>
        <w:rFonts w:hint="default"/>
      </w:rPr>
    </w:lvl>
    <w:lvl w:ilvl="7">
      <w:start w:val="0"/>
      <w:numFmt w:val="bullet"/>
      <w:lvlText w:val="•"/>
      <w:lvlJc w:val="left"/>
      <w:pPr>
        <w:ind w:left="10673" w:hanging="541"/>
      </w:pPr>
      <w:rPr>
        <w:rFonts w:hint="default"/>
      </w:rPr>
    </w:lvl>
    <w:lvl w:ilvl="8">
      <w:start w:val="0"/>
      <w:numFmt w:val="bullet"/>
      <w:lvlText w:val="•"/>
      <w:lvlJc w:val="left"/>
      <w:pPr>
        <w:ind w:left="11975" w:hanging="541"/>
      </w:pPr>
      <w:rPr>
        <w:rFonts w:hint="default"/>
      </w:rPr>
    </w:lvl>
  </w:abstractNum>
  <w:abstractNum w:abstractNumId="32">
    <w:nsid w:val="396A2E57"/>
    <w:multiLevelType w:val="hybridMultilevel"/>
    <w:tmpl w:val="00000000"/>
    <w:lvl w:ilvl="0">
      <w:start w:val="1"/>
      <w:numFmt w:val="decimal"/>
      <w:lvlText w:val="%1）"/>
      <w:lvlJc w:val="left"/>
      <w:pPr>
        <w:ind w:left="1561" w:hanging="541"/>
        <w:jc w:val="left"/>
      </w:pPr>
      <w:rPr>
        <w:rFonts w:ascii="Arial" w:eastAsia="Arial" w:hAnsi="Arial" w:cs="Arial" w:hint="default"/>
        <w:spacing w:val="-1"/>
        <w:w w:val="89"/>
        <w:sz w:val="34"/>
        <w:szCs w:val="34"/>
      </w:rPr>
    </w:lvl>
    <w:lvl w:ilvl="1">
      <w:start w:val="0"/>
      <w:numFmt w:val="bullet"/>
      <w:lvlText w:val="•"/>
      <w:lvlJc w:val="left"/>
      <w:pPr>
        <w:ind w:left="2861" w:hanging="541"/>
      </w:pPr>
      <w:rPr>
        <w:rFonts w:hint="default"/>
      </w:rPr>
    </w:lvl>
    <w:lvl w:ilvl="2">
      <w:start w:val="0"/>
      <w:numFmt w:val="bullet"/>
      <w:lvlText w:val="•"/>
      <w:lvlJc w:val="left"/>
      <w:pPr>
        <w:ind w:left="4163" w:hanging="541"/>
      </w:pPr>
      <w:rPr>
        <w:rFonts w:hint="default"/>
      </w:rPr>
    </w:lvl>
    <w:lvl w:ilvl="3">
      <w:start w:val="0"/>
      <w:numFmt w:val="bullet"/>
      <w:lvlText w:val="•"/>
      <w:lvlJc w:val="left"/>
      <w:pPr>
        <w:ind w:left="5465" w:hanging="541"/>
      </w:pPr>
      <w:rPr>
        <w:rFonts w:hint="default"/>
      </w:rPr>
    </w:lvl>
    <w:lvl w:ilvl="4">
      <w:start w:val="0"/>
      <w:numFmt w:val="bullet"/>
      <w:lvlText w:val="•"/>
      <w:lvlJc w:val="left"/>
      <w:pPr>
        <w:ind w:left="6767" w:hanging="541"/>
      </w:pPr>
      <w:rPr>
        <w:rFonts w:hint="default"/>
      </w:rPr>
    </w:lvl>
    <w:lvl w:ilvl="5">
      <w:start w:val="0"/>
      <w:numFmt w:val="bullet"/>
      <w:lvlText w:val="•"/>
      <w:lvlJc w:val="left"/>
      <w:pPr>
        <w:ind w:left="8069" w:hanging="541"/>
      </w:pPr>
      <w:rPr>
        <w:rFonts w:hint="default"/>
      </w:rPr>
    </w:lvl>
    <w:lvl w:ilvl="6">
      <w:start w:val="0"/>
      <w:numFmt w:val="bullet"/>
      <w:lvlText w:val="•"/>
      <w:lvlJc w:val="left"/>
      <w:pPr>
        <w:ind w:left="9371" w:hanging="541"/>
      </w:pPr>
      <w:rPr>
        <w:rFonts w:hint="default"/>
      </w:rPr>
    </w:lvl>
    <w:lvl w:ilvl="7">
      <w:start w:val="0"/>
      <w:numFmt w:val="bullet"/>
      <w:lvlText w:val="•"/>
      <w:lvlJc w:val="left"/>
      <w:pPr>
        <w:ind w:left="10673" w:hanging="541"/>
      </w:pPr>
      <w:rPr>
        <w:rFonts w:hint="default"/>
      </w:rPr>
    </w:lvl>
    <w:lvl w:ilvl="8">
      <w:start w:val="0"/>
      <w:numFmt w:val="bullet"/>
      <w:lvlText w:val="•"/>
      <w:lvlJc w:val="left"/>
      <w:pPr>
        <w:ind w:left="11975" w:hanging="541"/>
      </w:pPr>
      <w:rPr>
        <w:rFonts w:hint="default"/>
      </w:rPr>
    </w:lvl>
  </w:abstractNum>
  <w:abstractNum w:abstractNumId="33">
    <w:nsid w:val="3A11C895"/>
    <w:multiLevelType w:val="hybridMultilevel"/>
    <w:tmpl w:val="00000000"/>
    <w:lvl w:ilvl="0">
      <w:start w:val="1"/>
      <w:numFmt w:val="decimal"/>
      <w:lvlText w:val="%1）"/>
      <w:lvlJc w:val="left"/>
      <w:pPr>
        <w:ind w:left="2820" w:hanging="541"/>
        <w:jc w:val="left"/>
      </w:pPr>
      <w:rPr>
        <w:rFonts w:ascii="Arial" w:eastAsia="Arial" w:hAnsi="Arial" w:cs="Arial" w:hint="default"/>
        <w:spacing w:val="-1"/>
        <w:w w:val="89"/>
        <w:sz w:val="34"/>
        <w:szCs w:val="34"/>
      </w:rPr>
    </w:lvl>
    <w:lvl w:ilvl="1">
      <w:start w:val="0"/>
      <w:numFmt w:val="bullet"/>
      <w:lvlText w:val="•"/>
      <w:lvlJc w:val="left"/>
      <w:pPr>
        <w:ind w:left="3995" w:hanging="541"/>
      </w:pPr>
      <w:rPr>
        <w:rFonts w:hint="default"/>
      </w:rPr>
    </w:lvl>
    <w:lvl w:ilvl="2">
      <w:start w:val="0"/>
      <w:numFmt w:val="bullet"/>
      <w:lvlText w:val="•"/>
      <w:lvlJc w:val="left"/>
      <w:pPr>
        <w:ind w:left="5171" w:hanging="541"/>
      </w:pPr>
      <w:rPr>
        <w:rFonts w:hint="default"/>
      </w:rPr>
    </w:lvl>
    <w:lvl w:ilvl="3">
      <w:start w:val="0"/>
      <w:numFmt w:val="bullet"/>
      <w:lvlText w:val="•"/>
      <w:lvlJc w:val="left"/>
      <w:pPr>
        <w:ind w:left="6347" w:hanging="541"/>
      </w:pPr>
      <w:rPr>
        <w:rFonts w:hint="default"/>
      </w:rPr>
    </w:lvl>
    <w:lvl w:ilvl="4">
      <w:start w:val="0"/>
      <w:numFmt w:val="bullet"/>
      <w:lvlText w:val="•"/>
      <w:lvlJc w:val="left"/>
      <w:pPr>
        <w:ind w:left="7523" w:hanging="541"/>
      </w:pPr>
      <w:rPr>
        <w:rFonts w:hint="default"/>
      </w:rPr>
    </w:lvl>
    <w:lvl w:ilvl="5">
      <w:start w:val="0"/>
      <w:numFmt w:val="bullet"/>
      <w:lvlText w:val="•"/>
      <w:lvlJc w:val="left"/>
      <w:pPr>
        <w:ind w:left="8699" w:hanging="541"/>
      </w:pPr>
      <w:rPr>
        <w:rFonts w:hint="default"/>
      </w:rPr>
    </w:lvl>
    <w:lvl w:ilvl="6">
      <w:start w:val="0"/>
      <w:numFmt w:val="bullet"/>
      <w:lvlText w:val="•"/>
      <w:lvlJc w:val="left"/>
      <w:pPr>
        <w:ind w:left="9875" w:hanging="541"/>
      </w:pPr>
      <w:rPr>
        <w:rFonts w:hint="default"/>
      </w:rPr>
    </w:lvl>
    <w:lvl w:ilvl="7">
      <w:start w:val="0"/>
      <w:numFmt w:val="bullet"/>
      <w:lvlText w:val="•"/>
      <w:lvlJc w:val="left"/>
      <w:pPr>
        <w:ind w:left="11051" w:hanging="541"/>
      </w:pPr>
      <w:rPr>
        <w:rFonts w:hint="default"/>
      </w:rPr>
    </w:lvl>
    <w:lvl w:ilvl="8">
      <w:start w:val="0"/>
      <w:numFmt w:val="bullet"/>
      <w:lvlText w:val="•"/>
      <w:lvlJc w:val="left"/>
      <w:pPr>
        <w:ind w:left="12227" w:hanging="541"/>
      </w:pPr>
      <w:rPr>
        <w:rFonts w:hint="default"/>
      </w:rPr>
    </w:lvl>
  </w:abstractNum>
  <w:abstractNum w:abstractNumId="34">
    <w:nsid w:val="459C5ED3"/>
    <w:multiLevelType w:val="hybridMultilevel"/>
    <w:tmpl w:val="00000000"/>
    <w:lvl w:ilvl="0">
      <w:start w:val="1"/>
      <w:numFmt w:val="decimal"/>
      <w:lvlText w:val="%1）"/>
      <w:lvlJc w:val="left"/>
      <w:pPr>
        <w:ind w:left="300" w:hanging="541"/>
        <w:jc w:val="left"/>
      </w:pPr>
      <w:rPr>
        <w:rFonts w:ascii="Arial" w:eastAsia="Arial" w:hAnsi="Arial" w:cs="Arial" w:hint="default"/>
        <w:spacing w:val="-1"/>
        <w:w w:val="89"/>
        <w:sz w:val="34"/>
        <w:szCs w:val="34"/>
      </w:rPr>
    </w:lvl>
    <w:lvl w:ilvl="1">
      <w:start w:val="0"/>
      <w:numFmt w:val="bullet"/>
      <w:lvlText w:val="•"/>
      <w:lvlJc w:val="left"/>
      <w:pPr>
        <w:ind w:left="1727" w:hanging="541"/>
      </w:pPr>
      <w:rPr>
        <w:rFonts w:hint="default"/>
      </w:rPr>
    </w:lvl>
    <w:lvl w:ilvl="2">
      <w:start w:val="0"/>
      <w:numFmt w:val="bullet"/>
      <w:lvlText w:val="•"/>
      <w:lvlJc w:val="left"/>
      <w:pPr>
        <w:ind w:left="3155" w:hanging="541"/>
      </w:pPr>
      <w:rPr>
        <w:rFonts w:hint="default"/>
      </w:rPr>
    </w:lvl>
    <w:lvl w:ilvl="3">
      <w:start w:val="0"/>
      <w:numFmt w:val="bullet"/>
      <w:lvlText w:val="•"/>
      <w:lvlJc w:val="left"/>
      <w:pPr>
        <w:ind w:left="4583" w:hanging="541"/>
      </w:pPr>
      <w:rPr>
        <w:rFonts w:hint="default"/>
      </w:rPr>
    </w:lvl>
    <w:lvl w:ilvl="4">
      <w:start w:val="0"/>
      <w:numFmt w:val="bullet"/>
      <w:lvlText w:val="•"/>
      <w:lvlJc w:val="left"/>
      <w:pPr>
        <w:ind w:left="6011" w:hanging="541"/>
      </w:pPr>
      <w:rPr>
        <w:rFonts w:hint="default"/>
      </w:rPr>
    </w:lvl>
    <w:lvl w:ilvl="5">
      <w:start w:val="0"/>
      <w:numFmt w:val="bullet"/>
      <w:lvlText w:val="•"/>
      <w:lvlJc w:val="left"/>
      <w:pPr>
        <w:ind w:left="7439" w:hanging="541"/>
      </w:pPr>
      <w:rPr>
        <w:rFonts w:hint="default"/>
      </w:rPr>
    </w:lvl>
    <w:lvl w:ilvl="6">
      <w:start w:val="0"/>
      <w:numFmt w:val="bullet"/>
      <w:lvlText w:val="•"/>
      <w:lvlJc w:val="left"/>
      <w:pPr>
        <w:ind w:left="8867" w:hanging="541"/>
      </w:pPr>
      <w:rPr>
        <w:rFonts w:hint="default"/>
      </w:rPr>
    </w:lvl>
    <w:lvl w:ilvl="7">
      <w:start w:val="0"/>
      <w:numFmt w:val="bullet"/>
      <w:lvlText w:val="•"/>
      <w:lvlJc w:val="left"/>
      <w:pPr>
        <w:ind w:left="10295" w:hanging="541"/>
      </w:pPr>
      <w:rPr>
        <w:rFonts w:hint="default"/>
      </w:rPr>
    </w:lvl>
    <w:lvl w:ilvl="8">
      <w:start w:val="0"/>
      <w:numFmt w:val="bullet"/>
      <w:lvlText w:val="•"/>
      <w:lvlJc w:val="left"/>
      <w:pPr>
        <w:ind w:left="11723" w:hanging="541"/>
      </w:pPr>
      <w:rPr>
        <w:rFonts w:hint="default"/>
      </w:rPr>
    </w:lvl>
  </w:abstractNum>
  <w:abstractNum w:abstractNumId="35">
    <w:nsid w:val="45F49CD7"/>
    <w:multiLevelType w:val="hybridMultilevel"/>
    <w:tmpl w:val="00000000"/>
    <w:lvl w:ilvl="0">
      <w:start w:val="1"/>
      <w:numFmt w:val="decimal"/>
      <w:lvlText w:val="%1）"/>
      <w:lvlJc w:val="left"/>
      <w:pPr>
        <w:ind w:left="300" w:hanging="541"/>
        <w:jc w:val="left"/>
      </w:pPr>
      <w:rPr>
        <w:rFonts w:ascii="Arial" w:eastAsia="Arial" w:hAnsi="Arial" w:cs="Arial" w:hint="default"/>
        <w:spacing w:val="-1"/>
        <w:w w:val="89"/>
        <w:sz w:val="34"/>
        <w:szCs w:val="34"/>
      </w:rPr>
    </w:lvl>
    <w:lvl w:ilvl="1">
      <w:start w:val="0"/>
      <w:numFmt w:val="bullet"/>
      <w:lvlText w:val="•"/>
      <w:lvlJc w:val="left"/>
      <w:pPr>
        <w:ind w:left="1727" w:hanging="541"/>
      </w:pPr>
      <w:rPr>
        <w:rFonts w:hint="default"/>
      </w:rPr>
    </w:lvl>
    <w:lvl w:ilvl="2">
      <w:start w:val="0"/>
      <w:numFmt w:val="bullet"/>
      <w:lvlText w:val="•"/>
      <w:lvlJc w:val="left"/>
      <w:pPr>
        <w:ind w:left="3155" w:hanging="541"/>
      </w:pPr>
      <w:rPr>
        <w:rFonts w:hint="default"/>
      </w:rPr>
    </w:lvl>
    <w:lvl w:ilvl="3">
      <w:start w:val="0"/>
      <w:numFmt w:val="bullet"/>
      <w:lvlText w:val="•"/>
      <w:lvlJc w:val="left"/>
      <w:pPr>
        <w:ind w:left="4583" w:hanging="541"/>
      </w:pPr>
      <w:rPr>
        <w:rFonts w:hint="default"/>
      </w:rPr>
    </w:lvl>
    <w:lvl w:ilvl="4">
      <w:start w:val="0"/>
      <w:numFmt w:val="bullet"/>
      <w:lvlText w:val="•"/>
      <w:lvlJc w:val="left"/>
      <w:pPr>
        <w:ind w:left="6011" w:hanging="541"/>
      </w:pPr>
      <w:rPr>
        <w:rFonts w:hint="default"/>
      </w:rPr>
    </w:lvl>
    <w:lvl w:ilvl="5">
      <w:start w:val="0"/>
      <w:numFmt w:val="bullet"/>
      <w:lvlText w:val="•"/>
      <w:lvlJc w:val="left"/>
      <w:pPr>
        <w:ind w:left="7439" w:hanging="541"/>
      </w:pPr>
      <w:rPr>
        <w:rFonts w:hint="default"/>
      </w:rPr>
    </w:lvl>
    <w:lvl w:ilvl="6">
      <w:start w:val="0"/>
      <w:numFmt w:val="bullet"/>
      <w:lvlText w:val="•"/>
      <w:lvlJc w:val="left"/>
      <w:pPr>
        <w:ind w:left="8867" w:hanging="541"/>
      </w:pPr>
      <w:rPr>
        <w:rFonts w:hint="default"/>
      </w:rPr>
    </w:lvl>
    <w:lvl w:ilvl="7">
      <w:start w:val="0"/>
      <w:numFmt w:val="bullet"/>
      <w:lvlText w:val="•"/>
      <w:lvlJc w:val="left"/>
      <w:pPr>
        <w:ind w:left="10295" w:hanging="541"/>
      </w:pPr>
      <w:rPr>
        <w:rFonts w:hint="default"/>
      </w:rPr>
    </w:lvl>
    <w:lvl w:ilvl="8">
      <w:start w:val="0"/>
      <w:numFmt w:val="bullet"/>
      <w:lvlText w:val="•"/>
      <w:lvlJc w:val="left"/>
      <w:pPr>
        <w:ind w:left="11723" w:hanging="541"/>
      </w:pPr>
      <w:rPr>
        <w:rFonts w:hint="default"/>
      </w:rPr>
    </w:lvl>
  </w:abstractNum>
  <w:abstractNum w:abstractNumId="36">
    <w:nsid w:val="48A48722"/>
    <w:multiLevelType w:val="hybridMultilevel"/>
    <w:tmpl w:val="00000000"/>
    <w:lvl w:ilvl="0">
      <w:start w:val="1"/>
      <w:numFmt w:val="decimal"/>
      <w:lvlText w:val="（%1）"/>
      <w:lvlJc w:val="left"/>
      <w:pPr>
        <w:ind w:left="1201" w:hanging="901"/>
        <w:jc w:val="left"/>
      </w:pPr>
      <w:rPr>
        <w:rFonts w:ascii="宋体" w:eastAsia="宋体" w:hAnsi="宋体" w:cs="宋体" w:hint="default"/>
        <w:w w:val="89"/>
        <w:sz w:val="34"/>
        <w:szCs w:val="34"/>
      </w:rPr>
    </w:lvl>
    <w:lvl w:ilvl="1">
      <w:start w:val="0"/>
      <w:numFmt w:val="bullet"/>
      <w:lvlText w:val="•"/>
      <w:lvlJc w:val="left"/>
      <w:pPr>
        <w:ind w:left="2537" w:hanging="901"/>
      </w:pPr>
      <w:rPr>
        <w:rFonts w:hint="default"/>
      </w:rPr>
    </w:lvl>
    <w:lvl w:ilvl="2">
      <w:start w:val="0"/>
      <w:numFmt w:val="bullet"/>
      <w:lvlText w:val="•"/>
      <w:lvlJc w:val="left"/>
      <w:pPr>
        <w:ind w:left="3875" w:hanging="901"/>
      </w:pPr>
      <w:rPr>
        <w:rFonts w:hint="default"/>
      </w:rPr>
    </w:lvl>
    <w:lvl w:ilvl="3">
      <w:start w:val="0"/>
      <w:numFmt w:val="bullet"/>
      <w:lvlText w:val="•"/>
      <w:lvlJc w:val="left"/>
      <w:pPr>
        <w:ind w:left="5213" w:hanging="901"/>
      </w:pPr>
      <w:rPr>
        <w:rFonts w:hint="default"/>
      </w:rPr>
    </w:lvl>
    <w:lvl w:ilvl="4">
      <w:start w:val="0"/>
      <w:numFmt w:val="bullet"/>
      <w:lvlText w:val="•"/>
      <w:lvlJc w:val="left"/>
      <w:pPr>
        <w:ind w:left="6551" w:hanging="901"/>
      </w:pPr>
      <w:rPr>
        <w:rFonts w:hint="default"/>
      </w:rPr>
    </w:lvl>
    <w:lvl w:ilvl="5">
      <w:start w:val="0"/>
      <w:numFmt w:val="bullet"/>
      <w:lvlText w:val="•"/>
      <w:lvlJc w:val="left"/>
      <w:pPr>
        <w:ind w:left="7889" w:hanging="901"/>
      </w:pPr>
      <w:rPr>
        <w:rFonts w:hint="default"/>
      </w:rPr>
    </w:lvl>
    <w:lvl w:ilvl="6">
      <w:start w:val="0"/>
      <w:numFmt w:val="bullet"/>
      <w:lvlText w:val="•"/>
      <w:lvlJc w:val="left"/>
      <w:pPr>
        <w:ind w:left="9227" w:hanging="901"/>
      </w:pPr>
      <w:rPr>
        <w:rFonts w:hint="default"/>
      </w:rPr>
    </w:lvl>
    <w:lvl w:ilvl="7">
      <w:start w:val="0"/>
      <w:numFmt w:val="bullet"/>
      <w:lvlText w:val="•"/>
      <w:lvlJc w:val="left"/>
      <w:pPr>
        <w:ind w:left="10565" w:hanging="901"/>
      </w:pPr>
      <w:rPr>
        <w:rFonts w:hint="default"/>
      </w:rPr>
    </w:lvl>
    <w:lvl w:ilvl="8">
      <w:start w:val="0"/>
      <w:numFmt w:val="bullet"/>
      <w:lvlText w:val="•"/>
      <w:lvlJc w:val="left"/>
      <w:pPr>
        <w:ind w:left="11903" w:hanging="901"/>
      </w:pPr>
      <w:rPr>
        <w:rFonts w:hint="default"/>
      </w:rPr>
    </w:lvl>
  </w:abstractNum>
  <w:abstractNum w:abstractNumId="37">
    <w:nsid w:val="48C6CE78"/>
    <w:multiLevelType w:val="hybridMultilevel"/>
    <w:tmpl w:val="00000000"/>
    <w:lvl w:ilvl="0">
      <w:start w:val="1"/>
      <w:numFmt w:val="decimal"/>
      <w:lvlText w:val="（%1）"/>
      <w:lvlJc w:val="left"/>
      <w:pPr>
        <w:ind w:left="1201" w:hanging="901"/>
        <w:jc w:val="left"/>
      </w:pPr>
      <w:rPr>
        <w:rFonts w:ascii="宋体" w:eastAsia="宋体" w:hAnsi="宋体" w:cs="宋体" w:hint="default"/>
        <w:w w:val="89"/>
        <w:sz w:val="34"/>
        <w:szCs w:val="34"/>
      </w:rPr>
    </w:lvl>
    <w:lvl w:ilvl="1">
      <w:start w:val="0"/>
      <w:numFmt w:val="bullet"/>
      <w:lvlText w:val="•"/>
      <w:lvlJc w:val="left"/>
      <w:pPr>
        <w:ind w:left="1840" w:hanging="901"/>
      </w:pPr>
      <w:rPr>
        <w:rFonts w:hint="default"/>
      </w:rPr>
    </w:lvl>
    <w:lvl w:ilvl="2">
      <w:start w:val="0"/>
      <w:numFmt w:val="bullet"/>
      <w:lvlText w:val="•"/>
      <w:lvlJc w:val="left"/>
      <w:pPr>
        <w:ind w:left="3255" w:hanging="901"/>
      </w:pPr>
      <w:rPr>
        <w:rFonts w:hint="default"/>
      </w:rPr>
    </w:lvl>
    <w:lvl w:ilvl="3">
      <w:start w:val="0"/>
      <w:numFmt w:val="bullet"/>
      <w:lvlText w:val="•"/>
      <w:lvlJc w:val="left"/>
      <w:pPr>
        <w:ind w:left="4671" w:hanging="901"/>
      </w:pPr>
      <w:rPr>
        <w:rFonts w:hint="default"/>
      </w:rPr>
    </w:lvl>
    <w:lvl w:ilvl="4">
      <w:start w:val="0"/>
      <w:numFmt w:val="bullet"/>
      <w:lvlText w:val="•"/>
      <w:lvlJc w:val="left"/>
      <w:pPr>
        <w:ind w:left="6086" w:hanging="901"/>
      </w:pPr>
      <w:rPr>
        <w:rFonts w:hint="default"/>
      </w:rPr>
    </w:lvl>
    <w:lvl w:ilvl="5">
      <w:start w:val="0"/>
      <w:numFmt w:val="bullet"/>
      <w:lvlText w:val="•"/>
      <w:lvlJc w:val="left"/>
      <w:pPr>
        <w:ind w:left="7502" w:hanging="901"/>
      </w:pPr>
      <w:rPr>
        <w:rFonts w:hint="default"/>
      </w:rPr>
    </w:lvl>
    <w:lvl w:ilvl="6">
      <w:start w:val="0"/>
      <w:numFmt w:val="bullet"/>
      <w:lvlText w:val="•"/>
      <w:lvlJc w:val="left"/>
      <w:pPr>
        <w:ind w:left="8917" w:hanging="901"/>
      </w:pPr>
      <w:rPr>
        <w:rFonts w:hint="default"/>
      </w:rPr>
    </w:lvl>
    <w:lvl w:ilvl="7">
      <w:start w:val="0"/>
      <w:numFmt w:val="bullet"/>
      <w:lvlText w:val="•"/>
      <w:lvlJc w:val="left"/>
      <w:pPr>
        <w:ind w:left="10333" w:hanging="901"/>
      </w:pPr>
      <w:rPr>
        <w:rFonts w:hint="default"/>
      </w:rPr>
    </w:lvl>
    <w:lvl w:ilvl="8">
      <w:start w:val="0"/>
      <w:numFmt w:val="bullet"/>
      <w:lvlText w:val="•"/>
      <w:lvlJc w:val="left"/>
      <w:pPr>
        <w:ind w:left="11748" w:hanging="901"/>
      </w:pPr>
      <w:rPr>
        <w:rFonts w:hint="default"/>
      </w:rPr>
    </w:lvl>
  </w:abstractNum>
  <w:abstractNum w:abstractNumId="38">
    <w:nsid w:val="48DFEDF3"/>
    <w:multiLevelType w:val="hybridMultilevel"/>
    <w:tmpl w:val="00000000"/>
    <w:lvl w:ilvl="0">
      <w:start w:val="1"/>
      <w:numFmt w:val="decimal"/>
      <w:lvlText w:val="%1）"/>
      <w:lvlJc w:val="left"/>
      <w:pPr>
        <w:ind w:left="300" w:hanging="541"/>
        <w:jc w:val="left"/>
      </w:pPr>
      <w:rPr>
        <w:rFonts w:ascii="Arial" w:eastAsia="Arial" w:hAnsi="Arial" w:cs="Arial" w:hint="default"/>
        <w:spacing w:val="-47"/>
        <w:w w:val="89"/>
        <w:sz w:val="34"/>
        <w:szCs w:val="34"/>
      </w:rPr>
    </w:lvl>
    <w:lvl w:ilvl="1">
      <w:start w:val="0"/>
      <w:numFmt w:val="bullet"/>
      <w:lvlText w:val="•"/>
      <w:lvlJc w:val="left"/>
      <w:pPr>
        <w:ind w:left="1727" w:hanging="541"/>
      </w:pPr>
      <w:rPr>
        <w:rFonts w:hint="default"/>
      </w:rPr>
    </w:lvl>
    <w:lvl w:ilvl="2">
      <w:start w:val="0"/>
      <w:numFmt w:val="bullet"/>
      <w:lvlText w:val="•"/>
      <w:lvlJc w:val="left"/>
      <w:pPr>
        <w:ind w:left="3155" w:hanging="541"/>
      </w:pPr>
      <w:rPr>
        <w:rFonts w:hint="default"/>
      </w:rPr>
    </w:lvl>
    <w:lvl w:ilvl="3">
      <w:start w:val="0"/>
      <w:numFmt w:val="bullet"/>
      <w:lvlText w:val="•"/>
      <w:lvlJc w:val="left"/>
      <w:pPr>
        <w:ind w:left="4583" w:hanging="541"/>
      </w:pPr>
      <w:rPr>
        <w:rFonts w:hint="default"/>
      </w:rPr>
    </w:lvl>
    <w:lvl w:ilvl="4">
      <w:start w:val="0"/>
      <w:numFmt w:val="bullet"/>
      <w:lvlText w:val="•"/>
      <w:lvlJc w:val="left"/>
      <w:pPr>
        <w:ind w:left="6011" w:hanging="541"/>
      </w:pPr>
      <w:rPr>
        <w:rFonts w:hint="default"/>
      </w:rPr>
    </w:lvl>
    <w:lvl w:ilvl="5">
      <w:start w:val="0"/>
      <w:numFmt w:val="bullet"/>
      <w:lvlText w:val="•"/>
      <w:lvlJc w:val="left"/>
      <w:pPr>
        <w:ind w:left="7439" w:hanging="541"/>
      </w:pPr>
      <w:rPr>
        <w:rFonts w:hint="default"/>
      </w:rPr>
    </w:lvl>
    <w:lvl w:ilvl="6">
      <w:start w:val="0"/>
      <w:numFmt w:val="bullet"/>
      <w:lvlText w:val="•"/>
      <w:lvlJc w:val="left"/>
      <w:pPr>
        <w:ind w:left="8867" w:hanging="541"/>
      </w:pPr>
      <w:rPr>
        <w:rFonts w:hint="default"/>
      </w:rPr>
    </w:lvl>
    <w:lvl w:ilvl="7">
      <w:start w:val="0"/>
      <w:numFmt w:val="bullet"/>
      <w:lvlText w:val="•"/>
      <w:lvlJc w:val="left"/>
      <w:pPr>
        <w:ind w:left="10295" w:hanging="541"/>
      </w:pPr>
      <w:rPr>
        <w:rFonts w:hint="default"/>
      </w:rPr>
    </w:lvl>
    <w:lvl w:ilvl="8">
      <w:start w:val="0"/>
      <w:numFmt w:val="bullet"/>
      <w:lvlText w:val="•"/>
      <w:lvlJc w:val="left"/>
      <w:pPr>
        <w:ind w:left="11723" w:hanging="541"/>
      </w:pPr>
      <w:rPr>
        <w:rFonts w:hint="default"/>
      </w:rPr>
    </w:lvl>
  </w:abstractNum>
  <w:abstractNum w:abstractNumId="39">
    <w:nsid w:val="499E54BD"/>
    <w:multiLevelType w:val="hybridMultilevel"/>
    <w:tmpl w:val="00000000"/>
    <w:lvl w:ilvl="0">
      <w:start w:val="7"/>
      <w:numFmt w:val="decimal"/>
      <w:lvlText w:val="%1"/>
      <w:lvlJc w:val="left"/>
      <w:pPr>
        <w:ind w:left="1146" w:hanging="846"/>
        <w:jc w:val="left"/>
      </w:pPr>
      <w:rPr>
        <w:rFonts w:hint="default"/>
      </w:rPr>
    </w:lvl>
    <w:lvl w:ilvl="1">
      <w:start w:val="8"/>
      <w:numFmt w:val="decimal"/>
      <w:lvlText w:val="%1-%2"/>
      <w:lvlJc w:val="left"/>
      <w:pPr>
        <w:ind w:left="1146" w:hanging="846"/>
        <w:jc w:val="left"/>
      </w:pPr>
      <w:rPr>
        <w:rFonts w:ascii="Arial" w:eastAsia="Arial" w:hAnsi="Arial" w:cs="Arial" w:hint="default"/>
        <w:w w:val="92"/>
        <w:sz w:val="36"/>
        <w:szCs w:val="36"/>
      </w:rPr>
    </w:lvl>
    <w:lvl w:ilvl="2">
      <w:start w:val="1"/>
      <w:numFmt w:val="decimal"/>
      <w:lvlText w:val="%3）"/>
      <w:lvlJc w:val="left"/>
      <w:pPr>
        <w:ind w:left="300" w:hanging="541"/>
        <w:jc w:val="left"/>
      </w:pPr>
      <w:rPr>
        <w:rFonts w:ascii="Arial" w:eastAsia="Arial" w:hAnsi="Arial" w:cs="Arial" w:hint="default"/>
        <w:spacing w:val="-1"/>
        <w:w w:val="89"/>
        <w:sz w:val="34"/>
        <w:szCs w:val="34"/>
      </w:rPr>
    </w:lvl>
    <w:lvl w:ilvl="3">
      <w:start w:val="0"/>
      <w:numFmt w:val="bullet"/>
      <w:lvlText w:val="•"/>
      <w:lvlJc w:val="left"/>
      <w:pPr>
        <w:ind w:left="4126" w:hanging="541"/>
      </w:pPr>
      <w:rPr>
        <w:rFonts w:hint="default"/>
      </w:rPr>
    </w:lvl>
    <w:lvl w:ilvl="4">
      <w:start w:val="0"/>
      <w:numFmt w:val="bullet"/>
      <w:lvlText w:val="•"/>
      <w:lvlJc w:val="left"/>
      <w:pPr>
        <w:ind w:left="5619" w:hanging="541"/>
      </w:pPr>
      <w:rPr>
        <w:rFonts w:hint="default"/>
      </w:rPr>
    </w:lvl>
    <w:lvl w:ilvl="5">
      <w:start w:val="0"/>
      <w:numFmt w:val="bullet"/>
      <w:lvlText w:val="•"/>
      <w:lvlJc w:val="left"/>
      <w:pPr>
        <w:ind w:left="7113" w:hanging="541"/>
      </w:pPr>
      <w:rPr>
        <w:rFonts w:hint="default"/>
      </w:rPr>
    </w:lvl>
    <w:lvl w:ilvl="6">
      <w:start w:val="0"/>
      <w:numFmt w:val="bullet"/>
      <w:lvlText w:val="•"/>
      <w:lvlJc w:val="left"/>
      <w:pPr>
        <w:ind w:left="8606" w:hanging="541"/>
      </w:pPr>
      <w:rPr>
        <w:rFonts w:hint="default"/>
      </w:rPr>
    </w:lvl>
    <w:lvl w:ilvl="7">
      <w:start w:val="0"/>
      <w:numFmt w:val="bullet"/>
      <w:lvlText w:val="•"/>
      <w:lvlJc w:val="left"/>
      <w:pPr>
        <w:ind w:left="10099" w:hanging="541"/>
      </w:pPr>
      <w:rPr>
        <w:rFonts w:hint="default"/>
      </w:rPr>
    </w:lvl>
    <w:lvl w:ilvl="8">
      <w:start w:val="0"/>
      <w:numFmt w:val="bullet"/>
      <w:lvlText w:val="•"/>
      <w:lvlJc w:val="left"/>
      <w:pPr>
        <w:ind w:left="11593" w:hanging="541"/>
      </w:pPr>
      <w:rPr>
        <w:rFonts w:hint="default"/>
      </w:rPr>
    </w:lvl>
  </w:abstractNum>
  <w:abstractNum w:abstractNumId="40">
    <w:nsid w:val="4AE27114"/>
    <w:multiLevelType w:val="hybridMultilevel"/>
    <w:tmpl w:val="00000000"/>
    <w:lvl w:ilvl="0">
      <w:start w:val="2"/>
      <w:numFmt w:val="decimal"/>
      <w:lvlText w:val="%1）"/>
      <w:lvlJc w:val="left"/>
      <w:pPr>
        <w:ind w:left="1561" w:hanging="541"/>
        <w:jc w:val="left"/>
      </w:pPr>
      <w:rPr>
        <w:rFonts w:ascii="Arial" w:eastAsia="Arial" w:hAnsi="Arial" w:cs="Arial" w:hint="default"/>
        <w:spacing w:val="-1"/>
        <w:w w:val="89"/>
        <w:sz w:val="34"/>
        <w:szCs w:val="34"/>
      </w:rPr>
    </w:lvl>
    <w:lvl w:ilvl="1">
      <w:start w:val="0"/>
      <w:numFmt w:val="bullet"/>
      <w:lvlText w:val="•"/>
      <w:lvlJc w:val="left"/>
      <w:pPr>
        <w:ind w:left="2861" w:hanging="541"/>
      </w:pPr>
      <w:rPr>
        <w:rFonts w:hint="default"/>
      </w:rPr>
    </w:lvl>
    <w:lvl w:ilvl="2">
      <w:start w:val="0"/>
      <w:numFmt w:val="bullet"/>
      <w:lvlText w:val="•"/>
      <w:lvlJc w:val="left"/>
      <w:pPr>
        <w:ind w:left="4163" w:hanging="541"/>
      </w:pPr>
      <w:rPr>
        <w:rFonts w:hint="default"/>
      </w:rPr>
    </w:lvl>
    <w:lvl w:ilvl="3">
      <w:start w:val="0"/>
      <w:numFmt w:val="bullet"/>
      <w:lvlText w:val="•"/>
      <w:lvlJc w:val="left"/>
      <w:pPr>
        <w:ind w:left="5465" w:hanging="541"/>
      </w:pPr>
      <w:rPr>
        <w:rFonts w:hint="default"/>
      </w:rPr>
    </w:lvl>
    <w:lvl w:ilvl="4">
      <w:start w:val="0"/>
      <w:numFmt w:val="bullet"/>
      <w:lvlText w:val="•"/>
      <w:lvlJc w:val="left"/>
      <w:pPr>
        <w:ind w:left="6767" w:hanging="541"/>
      </w:pPr>
      <w:rPr>
        <w:rFonts w:hint="default"/>
      </w:rPr>
    </w:lvl>
    <w:lvl w:ilvl="5">
      <w:start w:val="0"/>
      <w:numFmt w:val="bullet"/>
      <w:lvlText w:val="•"/>
      <w:lvlJc w:val="left"/>
      <w:pPr>
        <w:ind w:left="8069" w:hanging="541"/>
      </w:pPr>
      <w:rPr>
        <w:rFonts w:hint="default"/>
      </w:rPr>
    </w:lvl>
    <w:lvl w:ilvl="6">
      <w:start w:val="0"/>
      <w:numFmt w:val="bullet"/>
      <w:lvlText w:val="•"/>
      <w:lvlJc w:val="left"/>
      <w:pPr>
        <w:ind w:left="9371" w:hanging="541"/>
      </w:pPr>
      <w:rPr>
        <w:rFonts w:hint="default"/>
      </w:rPr>
    </w:lvl>
    <w:lvl w:ilvl="7">
      <w:start w:val="0"/>
      <w:numFmt w:val="bullet"/>
      <w:lvlText w:val="•"/>
      <w:lvlJc w:val="left"/>
      <w:pPr>
        <w:ind w:left="10673" w:hanging="541"/>
      </w:pPr>
      <w:rPr>
        <w:rFonts w:hint="default"/>
      </w:rPr>
    </w:lvl>
    <w:lvl w:ilvl="8">
      <w:start w:val="0"/>
      <w:numFmt w:val="bullet"/>
      <w:lvlText w:val="•"/>
      <w:lvlJc w:val="left"/>
      <w:pPr>
        <w:ind w:left="11975" w:hanging="541"/>
      </w:pPr>
      <w:rPr>
        <w:rFonts w:hint="default"/>
      </w:rPr>
    </w:lvl>
  </w:abstractNum>
  <w:abstractNum w:abstractNumId="41">
    <w:nsid w:val="4B9197C2"/>
    <w:multiLevelType w:val="hybridMultilevel"/>
    <w:tmpl w:val="00000000"/>
    <w:lvl w:ilvl="0">
      <w:start w:val="1"/>
      <w:numFmt w:val="decimal"/>
      <w:lvlText w:val="（%1）"/>
      <w:lvlJc w:val="left"/>
      <w:pPr>
        <w:ind w:left="1201" w:hanging="901"/>
        <w:jc w:val="left"/>
      </w:pPr>
      <w:rPr>
        <w:rFonts w:ascii="宋体" w:eastAsia="宋体" w:hAnsi="宋体" w:cs="宋体" w:hint="default"/>
        <w:w w:val="89"/>
        <w:sz w:val="34"/>
        <w:szCs w:val="34"/>
      </w:rPr>
    </w:lvl>
    <w:lvl w:ilvl="1">
      <w:start w:val="0"/>
      <w:numFmt w:val="bullet"/>
      <w:lvlText w:val="•"/>
      <w:lvlJc w:val="left"/>
      <w:pPr>
        <w:ind w:left="2537" w:hanging="901"/>
      </w:pPr>
      <w:rPr>
        <w:rFonts w:hint="default"/>
      </w:rPr>
    </w:lvl>
    <w:lvl w:ilvl="2">
      <w:start w:val="0"/>
      <w:numFmt w:val="bullet"/>
      <w:lvlText w:val="•"/>
      <w:lvlJc w:val="left"/>
      <w:pPr>
        <w:ind w:left="3875" w:hanging="901"/>
      </w:pPr>
      <w:rPr>
        <w:rFonts w:hint="default"/>
      </w:rPr>
    </w:lvl>
    <w:lvl w:ilvl="3">
      <w:start w:val="0"/>
      <w:numFmt w:val="bullet"/>
      <w:lvlText w:val="•"/>
      <w:lvlJc w:val="left"/>
      <w:pPr>
        <w:ind w:left="5213" w:hanging="901"/>
      </w:pPr>
      <w:rPr>
        <w:rFonts w:hint="default"/>
      </w:rPr>
    </w:lvl>
    <w:lvl w:ilvl="4">
      <w:start w:val="0"/>
      <w:numFmt w:val="bullet"/>
      <w:lvlText w:val="•"/>
      <w:lvlJc w:val="left"/>
      <w:pPr>
        <w:ind w:left="6551" w:hanging="901"/>
      </w:pPr>
      <w:rPr>
        <w:rFonts w:hint="default"/>
      </w:rPr>
    </w:lvl>
    <w:lvl w:ilvl="5">
      <w:start w:val="0"/>
      <w:numFmt w:val="bullet"/>
      <w:lvlText w:val="•"/>
      <w:lvlJc w:val="left"/>
      <w:pPr>
        <w:ind w:left="7889" w:hanging="901"/>
      </w:pPr>
      <w:rPr>
        <w:rFonts w:hint="default"/>
      </w:rPr>
    </w:lvl>
    <w:lvl w:ilvl="6">
      <w:start w:val="0"/>
      <w:numFmt w:val="bullet"/>
      <w:lvlText w:val="•"/>
      <w:lvlJc w:val="left"/>
      <w:pPr>
        <w:ind w:left="9227" w:hanging="901"/>
      </w:pPr>
      <w:rPr>
        <w:rFonts w:hint="default"/>
      </w:rPr>
    </w:lvl>
    <w:lvl w:ilvl="7">
      <w:start w:val="0"/>
      <w:numFmt w:val="bullet"/>
      <w:lvlText w:val="•"/>
      <w:lvlJc w:val="left"/>
      <w:pPr>
        <w:ind w:left="10565" w:hanging="901"/>
      </w:pPr>
      <w:rPr>
        <w:rFonts w:hint="default"/>
      </w:rPr>
    </w:lvl>
    <w:lvl w:ilvl="8">
      <w:start w:val="0"/>
      <w:numFmt w:val="bullet"/>
      <w:lvlText w:val="•"/>
      <w:lvlJc w:val="left"/>
      <w:pPr>
        <w:ind w:left="11903" w:hanging="901"/>
      </w:pPr>
      <w:rPr>
        <w:rFonts w:hint="default"/>
      </w:rPr>
    </w:lvl>
  </w:abstractNum>
  <w:abstractNum w:abstractNumId="42">
    <w:nsid w:val="4F8DABD6"/>
    <w:multiLevelType w:val="hybridMultilevel"/>
    <w:tmpl w:val="00000000"/>
    <w:lvl w:ilvl="0">
      <w:start w:val="1"/>
      <w:numFmt w:val="decimal"/>
      <w:lvlText w:val="%1）"/>
      <w:lvlJc w:val="left"/>
      <w:pPr>
        <w:ind w:left="1561" w:hanging="541"/>
        <w:jc w:val="left"/>
      </w:pPr>
      <w:rPr>
        <w:rFonts w:ascii="Arial" w:eastAsia="Arial" w:hAnsi="Arial" w:cs="Arial" w:hint="default"/>
        <w:spacing w:val="-1"/>
        <w:w w:val="89"/>
        <w:sz w:val="34"/>
        <w:szCs w:val="34"/>
      </w:rPr>
    </w:lvl>
    <w:lvl w:ilvl="1">
      <w:start w:val="0"/>
      <w:numFmt w:val="bullet"/>
      <w:lvlText w:val="•"/>
      <w:lvlJc w:val="left"/>
      <w:pPr>
        <w:ind w:left="2861" w:hanging="541"/>
      </w:pPr>
      <w:rPr>
        <w:rFonts w:hint="default"/>
      </w:rPr>
    </w:lvl>
    <w:lvl w:ilvl="2">
      <w:start w:val="0"/>
      <w:numFmt w:val="bullet"/>
      <w:lvlText w:val="•"/>
      <w:lvlJc w:val="left"/>
      <w:pPr>
        <w:ind w:left="4163" w:hanging="541"/>
      </w:pPr>
      <w:rPr>
        <w:rFonts w:hint="default"/>
      </w:rPr>
    </w:lvl>
    <w:lvl w:ilvl="3">
      <w:start w:val="0"/>
      <w:numFmt w:val="bullet"/>
      <w:lvlText w:val="•"/>
      <w:lvlJc w:val="left"/>
      <w:pPr>
        <w:ind w:left="5465" w:hanging="541"/>
      </w:pPr>
      <w:rPr>
        <w:rFonts w:hint="default"/>
      </w:rPr>
    </w:lvl>
    <w:lvl w:ilvl="4">
      <w:start w:val="0"/>
      <w:numFmt w:val="bullet"/>
      <w:lvlText w:val="•"/>
      <w:lvlJc w:val="left"/>
      <w:pPr>
        <w:ind w:left="6767" w:hanging="541"/>
      </w:pPr>
      <w:rPr>
        <w:rFonts w:hint="default"/>
      </w:rPr>
    </w:lvl>
    <w:lvl w:ilvl="5">
      <w:start w:val="0"/>
      <w:numFmt w:val="bullet"/>
      <w:lvlText w:val="•"/>
      <w:lvlJc w:val="left"/>
      <w:pPr>
        <w:ind w:left="8069" w:hanging="541"/>
      </w:pPr>
      <w:rPr>
        <w:rFonts w:hint="default"/>
      </w:rPr>
    </w:lvl>
    <w:lvl w:ilvl="6">
      <w:start w:val="0"/>
      <w:numFmt w:val="bullet"/>
      <w:lvlText w:val="•"/>
      <w:lvlJc w:val="left"/>
      <w:pPr>
        <w:ind w:left="9371" w:hanging="541"/>
      </w:pPr>
      <w:rPr>
        <w:rFonts w:hint="default"/>
      </w:rPr>
    </w:lvl>
    <w:lvl w:ilvl="7">
      <w:start w:val="0"/>
      <w:numFmt w:val="bullet"/>
      <w:lvlText w:val="•"/>
      <w:lvlJc w:val="left"/>
      <w:pPr>
        <w:ind w:left="10673" w:hanging="541"/>
      </w:pPr>
      <w:rPr>
        <w:rFonts w:hint="default"/>
      </w:rPr>
    </w:lvl>
    <w:lvl w:ilvl="8">
      <w:start w:val="0"/>
      <w:numFmt w:val="bullet"/>
      <w:lvlText w:val="•"/>
      <w:lvlJc w:val="left"/>
      <w:pPr>
        <w:ind w:left="11975" w:hanging="541"/>
      </w:pPr>
      <w:rPr>
        <w:rFonts w:hint="default"/>
      </w:rPr>
    </w:lvl>
  </w:abstractNum>
  <w:abstractNum w:abstractNumId="43">
    <w:nsid w:val="55B4B30B"/>
    <w:multiLevelType w:val="hybridMultilevel"/>
    <w:tmpl w:val="00000000"/>
    <w:lvl w:ilvl="0">
      <w:start w:val="4"/>
      <w:numFmt w:val="decimal"/>
      <w:lvlText w:val="%1"/>
      <w:lvlJc w:val="left"/>
      <w:pPr>
        <w:ind w:left="1020" w:hanging="1005"/>
        <w:jc w:val="left"/>
      </w:pPr>
      <w:rPr>
        <w:rFonts w:hint="default"/>
      </w:rPr>
    </w:lvl>
    <w:lvl w:ilvl="1">
      <w:start w:val="11"/>
      <w:numFmt w:val="decimal"/>
      <w:lvlText w:val="%1-%2"/>
      <w:lvlJc w:val="left"/>
      <w:pPr>
        <w:ind w:left="1020" w:hanging="1005"/>
        <w:jc w:val="left"/>
      </w:pPr>
      <w:rPr>
        <w:rFonts w:ascii="Arial" w:eastAsia="Arial" w:hAnsi="Arial" w:cs="Arial" w:hint="default"/>
        <w:w w:val="91"/>
        <w:sz w:val="36"/>
        <w:szCs w:val="36"/>
      </w:rPr>
    </w:lvl>
    <w:lvl w:ilvl="2">
      <w:start w:val="0"/>
      <w:numFmt w:val="bullet"/>
      <w:lvlText w:val="•"/>
      <w:lvlJc w:val="left"/>
      <w:pPr>
        <w:ind w:left="3731" w:hanging="1005"/>
      </w:pPr>
      <w:rPr>
        <w:rFonts w:hint="default"/>
      </w:rPr>
    </w:lvl>
    <w:lvl w:ilvl="3">
      <w:start w:val="0"/>
      <w:numFmt w:val="bullet"/>
      <w:lvlText w:val="•"/>
      <w:lvlJc w:val="left"/>
      <w:pPr>
        <w:ind w:left="5087" w:hanging="1005"/>
      </w:pPr>
      <w:rPr>
        <w:rFonts w:hint="default"/>
      </w:rPr>
    </w:lvl>
    <w:lvl w:ilvl="4">
      <w:start w:val="0"/>
      <w:numFmt w:val="bullet"/>
      <w:lvlText w:val="•"/>
      <w:lvlJc w:val="left"/>
      <w:pPr>
        <w:ind w:left="6443" w:hanging="1005"/>
      </w:pPr>
      <w:rPr>
        <w:rFonts w:hint="default"/>
      </w:rPr>
    </w:lvl>
    <w:lvl w:ilvl="5">
      <w:start w:val="0"/>
      <w:numFmt w:val="bullet"/>
      <w:lvlText w:val="•"/>
      <w:lvlJc w:val="left"/>
      <w:pPr>
        <w:ind w:left="7799" w:hanging="1005"/>
      </w:pPr>
      <w:rPr>
        <w:rFonts w:hint="default"/>
      </w:rPr>
    </w:lvl>
    <w:lvl w:ilvl="6">
      <w:start w:val="0"/>
      <w:numFmt w:val="bullet"/>
      <w:lvlText w:val="•"/>
      <w:lvlJc w:val="left"/>
      <w:pPr>
        <w:ind w:left="9155" w:hanging="1005"/>
      </w:pPr>
      <w:rPr>
        <w:rFonts w:hint="default"/>
      </w:rPr>
    </w:lvl>
    <w:lvl w:ilvl="7">
      <w:start w:val="0"/>
      <w:numFmt w:val="bullet"/>
      <w:lvlText w:val="•"/>
      <w:lvlJc w:val="left"/>
      <w:pPr>
        <w:ind w:left="10511" w:hanging="1005"/>
      </w:pPr>
      <w:rPr>
        <w:rFonts w:hint="default"/>
      </w:rPr>
    </w:lvl>
    <w:lvl w:ilvl="8">
      <w:start w:val="0"/>
      <w:numFmt w:val="bullet"/>
      <w:lvlText w:val="•"/>
      <w:lvlJc w:val="left"/>
      <w:pPr>
        <w:ind w:left="11867" w:hanging="1005"/>
      </w:pPr>
      <w:rPr>
        <w:rFonts w:hint="default"/>
      </w:rPr>
    </w:lvl>
  </w:abstractNum>
  <w:abstractNum w:abstractNumId="44">
    <w:nsid w:val="56E798F6"/>
    <w:multiLevelType w:val="hybridMultilevel"/>
    <w:tmpl w:val="00000000"/>
    <w:lvl w:ilvl="0">
      <w:start w:val="1"/>
      <w:numFmt w:val="decimal"/>
      <w:lvlText w:val="%1）"/>
      <w:lvlJc w:val="left"/>
      <w:pPr>
        <w:ind w:left="1561" w:hanging="541"/>
        <w:jc w:val="left"/>
      </w:pPr>
      <w:rPr>
        <w:rFonts w:ascii="Arial" w:eastAsia="Arial" w:hAnsi="Arial" w:cs="Arial" w:hint="default"/>
        <w:spacing w:val="-1"/>
        <w:w w:val="89"/>
        <w:sz w:val="34"/>
        <w:szCs w:val="34"/>
      </w:rPr>
    </w:lvl>
    <w:lvl w:ilvl="1">
      <w:start w:val="0"/>
      <w:numFmt w:val="bullet"/>
      <w:lvlText w:val="•"/>
      <w:lvlJc w:val="left"/>
      <w:pPr>
        <w:ind w:left="2861" w:hanging="541"/>
      </w:pPr>
      <w:rPr>
        <w:rFonts w:hint="default"/>
      </w:rPr>
    </w:lvl>
    <w:lvl w:ilvl="2">
      <w:start w:val="0"/>
      <w:numFmt w:val="bullet"/>
      <w:lvlText w:val="•"/>
      <w:lvlJc w:val="left"/>
      <w:pPr>
        <w:ind w:left="4163" w:hanging="541"/>
      </w:pPr>
      <w:rPr>
        <w:rFonts w:hint="default"/>
      </w:rPr>
    </w:lvl>
    <w:lvl w:ilvl="3">
      <w:start w:val="0"/>
      <w:numFmt w:val="bullet"/>
      <w:lvlText w:val="•"/>
      <w:lvlJc w:val="left"/>
      <w:pPr>
        <w:ind w:left="5465" w:hanging="541"/>
      </w:pPr>
      <w:rPr>
        <w:rFonts w:hint="default"/>
      </w:rPr>
    </w:lvl>
    <w:lvl w:ilvl="4">
      <w:start w:val="0"/>
      <w:numFmt w:val="bullet"/>
      <w:lvlText w:val="•"/>
      <w:lvlJc w:val="left"/>
      <w:pPr>
        <w:ind w:left="6767" w:hanging="541"/>
      </w:pPr>
      <w:rPr>
        <w:rFonts w:hint="default"/>
      </w:rPr>
    </w:lvl>
    <w:lvl w:ilvl="5">
      <w:start w:val="0"/>
      <w:numFmt w:val="bullet"/>
      <w:lvlText w:val="•"/>
      <w:lvlJc w:val="left"/>
      <w:pPr>
        <w:ind w:left="8069" w:hanging="541"/>
      </w:pPr>
      <w:rPr>
        <w:rFonts w:hint="default"/>
      </w:rPr>
    </w:lvl>
    <w:lvl w:ilvl="6">
      <w:start w:val="0"/>
      <w:numFmt w:val="bullet"/>
      <w:lvlText w:val="•"/>
      <w:lvlJc w:val="left"/>
      <w:pPr>
        <w:ind w:left="9371" w:hanging="541"/>
      </w:pPr>
      <w:rPr>
        <w:rFonts w:hint="default"/>
      </w:rPr>
    </w:lvl>
    <w:lvl w:ilvl="7">
      <w:start w:val="0"/>
      <w:numFmt w:val="bullet"/>
      <w:lvlText w:val="•"/>
      <w:lvlJc w:val="left"/>
      <w:pPr>
        <w:ind w:left="10673" w:hanging="541"/>
      </w:pPr>
      <w:rPr>
        <w:rFonts w:hint="default"/>
      </w:rPr>
    </w:lvl>
    <w:lvl w:ilvl="8">
      <w:start w:val="0"/>
      <w:numFmt w:val="bullet"/>
      <w:lvlText w:val="•"/>
      <w:lvlJc w:val="left"/>
      <w:pPr>
        <w:ind w:left="11975" w:hanging="541"/>
      </w:pPr>
      <w:rPr>
        <w:rFonts w:hint="default"/>
      </w:rPr>
    </w:lvl>
  </w:abstractNum>
  <w:abstractNum w:abstractNumId="45">
    <w:nsid w:val="57A78EDE"/>
    <w:multiLevelType w:val="hybridMultilevel"/>
    <w:tmpl w:val="00000000"/>
    <w:lvl w:ilvl="0">
      <w:start w:val="19"/>
      <w:numFmt w:val="lowerLetter"/>
      <w:lvlText w:val="(%1)"/>
      <w:lvlJc w:val="left"/>
      <w:pPr>
        <w:ind w:left="479" w:hanging="483"/>
        <w:jc w:val="left"/>
      </w:pPr>
      <w:rPr>
        <w:rFonts w:ascii="Arial" w:eastAsia="Arial" w:hAnsi="Arial" w:cs="Arial" w:hint="default"/>
        <w:spacing w:val="0"/>
        <w:w w:val="99"/>
        <w:sz w:val="36"/>
        <w:szCs w:val="36"/>
      </w:rPr>
    </w:lvl>
    <w:lvl w:ilvl="1">
      <w:start w:val="0"/>
      <w:numFmt w:val="bullet"/>
      <w:lvlText w:val=""/>
      <w:lvlJc w:val="left"/>
      <w:pPr>
        <w:ind w:left="461" w:hanging="355"/>
      </w:pPr>
      <w:rPr>
        <w:rFonts w:ascii="Symbol" w:eastAsia="Symbol" w:hAnsi="Symbol" w:cs="Symbol" w:hint="default"/>
        <w:w w:val="99"/>
        <w:sz w:val="36"/>
        <w:szCs w:val="36"/>
      </w:rPr>
    </w:lvl>
    <w:lvl w:ilvl="2">
      <w:start w:val="0"/>
      <w:numFmt w:val="bullet"/>
      <w:lvlText w:val="•"/>
      <w:lvlJc w:val="left"/>
      <w:pPr>
        <w:ind w:left="557" w:hanging="355"/>
      </w:pPr>
      <w:rPr>
        <w:rFonts w:hint="default"/>
      </w:rPr>
    </w:lvl>
    <w:lvl w:ilvl="3">
      <w:start w:val="0"/>
      <w:numFmt w:val="bullet"/>
      <w:lvlText w:val="•"/>
      <w:lvlJc w:val="left"/>
      <w:pPr>
        <w:ind w:left="635" w:hanging="355"/>
      </w:pPr>
      <w:rPr>
        <w:rFonts w:hint="default"/>
      </w:rPr>
    </w:lvl>
    <w:lvl w:ilvl="4">
      <w:start w:val="0"/>
      <w:numFmt w:val="bullet"/>
      <w:lvlText w:val="•"/>
      <w:lvlJc w:val="left"/>
      <w:pPr>
        <w:ind w:left="713" w:hanging="355"/>
      </w:pPr>
      <w:rPr>
        <w:rFonts w:hint="default"/>
      </w:rPr>
    </w:lvl>
    <w:lvl w:ilvl="5">
      <w:start w:val="0"/>
      <w:numFmt w:val="bullet"/>
      <w:lvlText w:val="•"/>
      <w:lvlJc w:val="left"/>
      <w:pPr>
        <w:ind w:left="791" w:hanging="355"/>
      </w:pPr>
      <w:rPr>
        <w:rFonts w:hint="default"/>
      </w:rPr>
    </w:lvl>
    <w:lvl w:ilvl="6">
      <w:start w:val="0"/>
      <w:numFmt w:val="bullet"/>
      <w:lvlText w:val="•"/>
      <w:lvlJc w:val="left"/>
      <w:pPr>
        <w:ind w:left="868" w:hanging="355"/>
      </w:pPr>
      <w:rPr>
        <w:rFonts w:hint="default"/>
      </w:rPr>
    </w:lvl>
    <w:lvl w:ilvl="7">
      <w:start w:val="0"/>
      <w:numFmt w:val="bullet"/>
      <w:lvlText w:val="•"/>
      <w:lvlJc w:val="left"/>
      <w:pPr>
        <w:ind w:left="946" w:hanging="355"/>
      </w:pPr>
      <w:rPr>
        <w:rFonts w:hint="default"/>
      </w:rPr>
    </w:lvl>
    <w:lvl w:ilvl="8">
      <w:start w:val="0"/>
      <w:numFmt w:val="bullet"/>
      <w:lvlText w:val="•"/>
      <w:lvlJc w:val="left"/>
      <w:pPr>
        <w:ind w:left="1024" w:hanging="355"/>
      </w:pPr>
      <w:rPr>
        <w:rFonts w:hint="default"/>
      </w:rPr>
    </w:lvl>
  </w:abstractNum>
  <w:abstractNum w:abstractNumId="46">
    <w:nsid w:val="59FCE1D4"/>
    <w:multiLevelType w:val="hybridMultilevel"/>
    <w:tmpl w:val="00000000"/>
    <w:lvl w:ilvl="0">
      <w:start w:val="4"/>
      <w:numFmt w:val="decimal"/>
      <w:lvlText w:val="%1"/>
      <w:lvlJc w:val="left"/>
      <w:pPr>
        <w:ind w:left="1020" w:hanging="839"/>
        <w:jc w:val="left"/>
      </w:pPr>
      <w:rPr>
        <w:rFonts w:hint="default"/>
      </w:rPr>
    </w:lvl>
    <w:lvl w:ilvl="1">
      <w:start w:val="6"/>
      <w:numFmt w:val="decimal"/>
      <w:lvlText w:val="%1-%2"/>
      <w:lvlJc w:val="left"/>
      <w:pPr>
        <w:ind w:left="1020" w:hanging="839"/>
        <w:jc w:val="left"/>
      </w:pPr>
      <w:rPr>
        <w:rFonts w:ascii="Arial" w:eastAsia="Arial" w:hAnsi="Arial" w:cs="Arial" w:hint="default"/>
        <w:w w:val="92"/>
        <w:sz w:val="36"/>
        <w:szCs w:val="36"/>
      </w:rPr>
    </w:lvl>
    <w:lvl w:ilvl="2">
      <w:start w:val="1"/>
      <w:numFmt w:val="decimal"/>
      <w:lvlText w:val="%3）"/>
      <w:lvlJc w:val="left"/>
      <w:pPr>
        <w:ind w:left="300" w:hanging="541"/>
        <w:jc w:val="left"/>
      </w:pPr>
      <w:rPr>
        <w:rFonts w:ascii="Arial" w:eastAsia="Arial" w:hAnsi="Arial" w:cs="Arial" w:hint="default"/>
        <w:spacing w:val="-1"/>
        <w:w w:val="89"/>
        <w:sz w:val="34"/>
        <w:szCs w:val="34"/>
      </w:rPr>
    </w:lvl>
    <w:lvl w:ilvl="3">
      <w:start w:val="0"/>
      <w:numFmt w:val="bullet"/>
      <w:lvlText w:val="•"/>
      <w:lvlJc w:val="left"/>
      <w:pPr>
        <w:ind w:left="4033" w:hanging="541"/>
      </w:pPr>
      <w:rPr>
        <w:rFonts w:hint="default"/>
      </w:rPr>
    </w:lvl>
    <w:lvl w:ilvl="4">
      <w:start w:val="0"/>
      <w:numFmt w:val="bullet"/>
      <w:lvlText w:val="•"/>
      <w:lvlJc w:val="left"/>
      <w:pPr>
        <w:ind w:left="5539" w:hanging="541"/>
      </w:pPr>
      <w:rPr>
        <w:rFonts w:hint="default"/>
      </w:rPr>
    </w:lvl>
    <w:lvl w:ilvl="5">
      <w:start w:val="0"/>
      <w:numFmt w:val="bullet"/>
      <w:lvlText w:val="•"/>
      <w:lvlJc w:val="left"/>
      <w:pPr>
        <w:ind w:left="7046" w:hanging="541"/>
      </w:pPr>
      <w:rPr>
        <w:rFonts w:hint="default"/>
      </w:rPr>
    </w:lvl>
    <w:lvl w:ilvl="6">
      <w:start w:val="0"/>
      <w:numFmt w:val="bullet"/>
      <w:lvlText w:val="•"/>
      <w:lvlJc w:val="left"/>
      <w:pPr>
        <w:ind w:left="8553" w:hanging="541"/>
      </w:pPr>
      <w:rPr>
        <w:rFonts w:hint="default"/>
      </w:rPr>
    </w:lvl>
    <w:lvl w:ilvl="7">
      <w:start w:val="0"/>
      <w:numFmt w:val="bullet"/>
      <w:lvlText w:val="•"/>
      <w:lvlJc w:val="left"/>
      <w:pPr>
        <w:ind w:left="10059" w:hanging="541"/>
      </w:pPr>
      <w:rPr>
        <w:rFonts w:hint="default"/>
      </w:rPr>
    </w:lvl>
    <w:lvl w:ilvl="8">
      <w:start w:val="0"/>
      <w:numFmt w:val="bullet"/>
      <w:lvlText w:val="•"/>
      <w:lvlJc w:val="left"/>
      <w:pPr>
        <w:ind w:left="11566" w:hanging="541"/>
      </w:pPr>
      <w:rPr>
        <w:rFonts w:hint="default"/>
      </w:rPr>
    </w:lvl>
  </w:abstractNum>
  <w:abstractNum w:abstractNumId="47">
    <w:nsid w:val="5B8BF849"/>
    <w:multiLevelType w:val="hybridMultilevel"/>
    <w:tmpl w:val="00000000"/>
    <w:lvl w:ilvl="0">
      <w:start w:val="2"/>
      <w:numFmt w:val="decimal"/>
      <w:lvlText w:val="%1"/>
      <w:lvlJc w:val="left"/>
      <w:pPr>
        <w:ind w:left="1305" w:hanging="1005"/>
        <w:jc w:val="left"/>
      </w:pPr>
      <w:rPr>
        <w:rFonts w:hint="default"/>
      </w:rPr>
    </w:lvl>
    <w:lvl w:ilvl="1">
      <w:start w:val="11"/>
      <w:numFmt w:val="decimal"/>
      <w:lvlText w:val="%1-%2"/>
      <w:lvlJc w:val="left"/>
      <w:pPr>
        <w:ind w:left="1305" w:hanging="1005"/>
        <w:jc w:val="left"/>
      </w:pPr>
      <w:rPr>
        <w:rFonts w:ascii="Arial" w:eastAsia="Arial" w:hAnsi="Arial" w:cs="Arial" w:hint="default"/>
        <w:w w:val="91"/>
        <w:sz w:val="36"/>
        <w:szCs w:val="36"/>
      </w:rPr>
    </w:lvl>
    <w:lvl w:ilvl="2">
      <w:start w:val="1"/>
      <w:numFmt w:val="decimal"/>
      <w:lvlText w:val="%3）"/>
      <w:lvlJc w:val="left"/>
      <w:pPr>
        <w:ind w:left="1493" w:hanging="541"/>
        <w:jc w:val="left"/>
      </w:pPr>
      <w:rPr>
        <w:rFonts w:ascii="Arial" w:eastAsia="Arial" w:hAnsi="Arial" w:cs="Arial" w:hint="default"/>
        <w:w w:val="89"/>
        <w:sz w:val="34"/>
        <w:szCs w:val="34"/>
      </w:rPr>
    </w:lvl>
    <w:lvl w:ilvl="3">
      <w:start w:val="0"/>
      <w:numFmt w:val="bullet"/>
      <w:lvlText w:val="•"/>
      <w:lvlJc w:val="left"/>
      <w:pPr>
        <w:ind w:left="4406" w:hanging="541"/>
      </w:pPr>
      <w:rPr>
        <w:rFonts w:hint="default"/>
      </w:rPr>
    </w:lvl>
    <w:lvl w:ilvl="4">
      <w:start w:val="0"/>
      <w:numFmt w:val="bullet"/>
      <w:lvlText w:val="•"/>
      <w:lvlJc w:val="left"/>
      <w:pPr>
        <w:ind w:left="5859" w:hanging="541"/>
      </w:pPr>
      <w:rPr>
        <w:rFonts w:hint="default"/>
      </w:rPr>
    </w:lvl>
    <w:lvl w:ilvl="5">
      <w:start w:val="0"/>
      <w:numFmt w:val="bullet"/>
      <w:lvlText w:val="•"/>
      <w:lvlJc w:val="left"/>
      <w:pPr>
        <w:ind w:left="7313" w:hanging="541"/>
      </w:pPr>
      <w:rPr>
        <w:rFonts w:hint="default"/>
      </w:rPr>
    </w:lvl>
    <w:lvl w:ilvl="6">
      <w:start w:val="0"/>
      <w:numFmt w:val="bullet"/>
      <w:lvlText w:val="•"/>
      <w:lvlJc w:val="left"/>
      <w:pPr>
        <w:ind w:left="8766" w:hanging="541"/>
      </w:pPr>
      <w:rPr>
        <w:rFonts w:hint="default"/>
      </w:rPr>
    </w:lvl>
    <w:lvl w:ilvl="7">
      <w:start w:val="0"/>
      <w:numFmt w:val="bullet"/>
      <w:lvlText w:val="•"/>
      <w:lvlJc w:val="left"/>
      <w:pPr>
        <w:ind w:left="10219" w:hanging="541"/>
      </w:pPr>
      <w:rPr>
        <w:rFonts w:hint="default"/>
      </w:rPr>
    </w:lvl>
    <w:lvl w:ilvl="8">
      <w:start w:val="0"/>
      <w:numFmt w:val="bullet"/>
      <w:lvlText w:val="•"/>
      <w:lvlJc w:val="left"/>
      <w:pPr>
        <w:ind w:left="11673" w:hanging="541"/>
      </w:pPr>
      <w:rPr>
        <w:rFonts w:hint="default"/>
      </w:rPr>
    </w:lvl>
  </w:abstractNum>
  <w:abstractNum w:abstractNumId="48">
    <w:nsid w:val="613B2A78"/>
    <w:multiLevelType w:val="hybridMultilevel"/>
    <w:tmpl w:val="00000000"/>
    <w:lvl w:ilvl="0">
      <w:start w:val="1"/>
      <w:numFmt w:val="decimal"/>
      <w:lvlText w:val="（%1）"/>
      <w:lvlJc w:val="left"/>
      <w:pPr>
        <w:ind w:left="1201" w:hanging="901"/>
        <w:jc w:val="left"/>
      </w:pPr>
      <w:rPr>
        <w:rFonts w:ascii="宋体" w:eastAsia="宋体" w:hAnsi="宋体" w:cs="宋体" w:hint="default"/>
        <w:w w:val="89"/>
        <w:sz w:val="34"/>
        <w:szCs w:val="34"/>
      </w:rPr>
    </w:lvl>
    <w:lvl w:ilvl="1">
      <w:start w:val="0"/>
      <w:numFmt w:val="bullet"/>
      <w:lvlText w:val="•"/>
      <w:lvlJc w:val="left"/>
      <w:pPr>
        <w:ind w:left="2537" w:hanging="901"/>
      </w:pPr>
      <w:rPr>
        <w:rFonts w:hint="default"/>
      </w:rPr>
    </w:lvl>
    <w:lvl w:ilvl="2">
      <w:start w:val="0"/>
      <w:numFmt w:val="bullet"/>
      <w:lvlText w:val="•"/>
      <w:lvlJc w:val="left"/>
      <w:pPr>
        <w:ind w:left="3875" w:hanging="901"/>
      </w:pPr>
      <w:rPr>
        <w:rFonts w:hint="default"/>
      </w:rPr>
    </w:lvl>
    <w:lvl w:ilvl="3">
      <w:start w:val="0"/>
      <w:numFmt w:val="bullet"/>
      <w:lvlText w:val="•"/>
      <w:lvlJc w:val="left"/>
      <w:pPr>
        <w:ind w:left="5213" w:hanging="901"/>
      </w:pPr>
      <w:rPr>
        <w:rFonts w:hint="default"/>
      </w:rPr>
    </w:lvl>
    <w:lvl w:ilvl="4">
      <w:start w:val="0"/>
      <w:numFmt w:val="bullet"/>
      <w:lvlText w:val="•"/>
      <w:lvlJc w:val="left"/>
      <w:pPr>
        <w:ind w:left="6551" w:hanging="901"/>
      </w:pPr>
      <w:rPr>
        <w:rFonts w:hint="default"/>
      </w:rPr>
    </w:lvl>
    <w:lvl w:ilvl="5">
      <w:start w:val="0"/>
      <w:numFmt w:val="bullet"/>
      <w:lvlText w:val="•"/>
      <w:lvlJc w:val="left"/>
      <w:pPr>
        <w:ind w:left="7889" w:hanging="901"/>
      </w:pPr>
      <w:rPr>
        <w:rFonts w:hint="default"/>
      </w:rPr>
    </w:lvl>
    <w:lvl w:ilvl="6">
      <w:start w:val="0"/>
      <w:numFmt w:val="bullet"/>
      <w:lvlText w:val="•"/>
      <w:lvlJc w:val="left"/>
      <w:pPr>
        <w:ind w:left="9227" w:hanging="901"/>
      </w:pPr>
      <w:rPr>
        <w:rFonts w:hint="default"/>
      </w:rPr>
    </w:lvl>
    <w:lvl w:ilvl="7">
      <w:start w:val="0"/>
      <w:numFmt w:val="bullet"/>
      <w:lvlText w:val="•"/>
      <w:lvlJc w:val="left"/>
      <w:pPr>
        <w:ind w:left="10565" w:hanging="901"/>
      </w:pPr>
      <w:rPr>
        <w:rFonts w:hint="default"/>
      </w:rPr>
    </w:lvl>
    <w:lvl w:ilvl="8">
      <w:start w:val="0"/>
      <w:numFmt w:val="bullet"/>
      <w:lvlText w:val="•"/>
      <w:lvlJc w:val="left"/>
      <w:pPr>
        <w:ind w:left="11903" w:hanging="901"/>
      </w:pPr>
      <w:rPr>
        <w:rFonts w:hint="default"/>
      </w:rPr>
    </w:lvl>
  </w:abstractNum>
  <w:abstractNum w:abstractNumId="49">
    <w:nsid w:val="627475C8"/>
    <w:multiLevelType w:val="hybridMultilevel"/>
    <w:tmpl w:val="00000000"/>
    <w:lvl w:ilvl="0">
      <w:start w:val="7"/>
      <w:numFmt w:val="decimal"/>
      <w:lvlText w:val="%1"/>
      <w:lvlJc w:val="left"/>
      <w:pPr>
        <w:ind w:left="300" w:hanging="1026"/>
        <w:jc w:val="left"/>
      </w:pPr>
      <w:rPr>
        <w:rFonts w:hint="default"/>
      </w:rPr>
    </w:lvl>
    <w:lvl w:ilvl="1">
      <w:start w:val="19"/>
      <w:numFmt w:val="decimal"/>
      <w:lvlText w:val="%1-%2"/>
      <w:lvlJc w:val="left"/>
      <w:pPr>
        <w:ind w:left="300" w:hanging="1026"/>
        <w:jc w:val="left"/>
      </w:pPr>
      <w:rPr>
        <w:rFonts w:ascii="Arial" w:eastAsia="Arial" w:hAnsi="Arial" w:cs="Arial" w:hint="default"/>
        <w:w w:val="91"/>
        <w:sz w:val="36"/>
        <w:szCs w:val="36"/>
      </w:rPr>
    </w:lvl>
    <w:lvl w:ilvl="2">
      <w:start w:val="0"/>
      <w:numFmt w:val="bullet"/>
      <w:lvlText w:val="•"/>
      <w:lvlJc w:val="left"/>
      <w:pPr>
        <w:ind w:left="3155" w:hanging="1026"/>
      </w:pPr>
      <w:rPr>
        <w:rFonts w:hint="default"/>
      </w:rPr>
    </w:lvl>
    <w:lvl w:ilvl="3">
      <w:start w:val="0"/>
      <w:numFmt w:val="bullet"/>
      <w:lvlText w:val="•"/>
      <w:lvlJc w:val="left"/>
      <w:pPr>
        <w:ind w:left="4583" w:hanging="1026"/>
      </w:pPr>
      <w:rPr>
        <w:rFonts w:hint="default"/>
      </w:rPr>
    </w:lvl>
    <w:lvl w:ilvl="4">
      <w:start w:val="0"/>
      <w:numFmt w:val="bullet"/>
      <w:lvlText w:val="•"/>
      <w:lvlJc w:val="left"/>
      <w:pPr>
        <w:ind w:left="6011" w:hanging="1026"/>
      </w:pPr>
      <w:rPr>
        <w:rFonts w:hint="default"/>
      </w:rPr>
    </w:lvl>
    <w:lvl w:ilvl="5">
      <w:start w:val="0"/>
      <w:numFmt w:val="bullet"/>
      <w:lvlText w:val="•"/>
      <w:lvlJc w:val="left"/>
      <w:pPr>
        <w:ind w:left="7439" w:hanging="1026"/>
      </w:pPr>
      <w:rPr>
        <w:rFonts w:hint="default"/>
      </w:rPr>
    </w:lvl>
    <w:lvl w:ilvl="6">
      <w:start w:val="0"/>
      <w:numFmt w:val="bullet"/>
      <w:lvlText w:val="•"/>
      <w:lvlJc w:val="left"/>
      <w:pPr>
        <w:ind w:left="8867" w:hanging="1026"/>
      </w:pPr>
      <w:rPr>
        <w:rFonts w:hint="default"/>
      </w:rPr>
    </w:lvl>
    <w:lvl w:ilvl="7">
      <w:start w:val="0"/>
      <w:numFmt w:val="bullet"/>
      <w:lvlText w:val="•"/>
      <w:lvlJc w:val="left"/>
      <w:pPr>
        <w:ind w:left="10295" w:hanging="1026"/>
      </w:pPr>
      <w:rPr>
        <w:rFonts w:hint="default"/>
      </w:rPr>
    </w:lvl>
    <w:lvl w:ilvl="8">
      <w:start w:val="0"/>
      <w:numFmt w:val="bullet"/>
      <w:lvlText w:val="•"/>
      <w:lvlJc w:val="left"/>
      <w:pPr>
        <w:ind w:left="11723" w:hanging="1026"/>
      </w:pPr>
      <w:rPr>
        <w:rFonts w:hint="default"/>
      </w:rPr>
    </w:lvl>
  </w:abstractNum>
  <w:abstractNum w:abstractNumId="50">
    <w:nsid w:val="67246E5D"/>
    <w:multiLevelType w:val="hybridMultilevel"/>
    <w:tmpl w:val="00000000"/>
    <w:lvl w:ilvl="0">
      <w:start w:val="1"/>
      <w:numFmt w:val="decimal"/>
      <w:lvlText w:val="%1）"/>
      <w:lvlJc w:val="left"/>
      <w:pPr>
        <w:ind w:left="1561" w:hanging="541"/>
        <w:jc w:val="right"/>
      </w:pPr>
      <w:rPr>
        <w:rFonts w:ascii="Arial" w:eastAsia="Arial" w:hAnsi="Arial" w:cs="Arial" w:hint="default"/>
        <w:spacing w:val="-1"/>
        <w:w w:val="89"/>
        <w:sz w:val="34"/>
        <w:szCs w:val="34"/>
      </w:rPr>
    </w:lvl>
    <w:lvl w:ilvl="1">
      <w:start w:val="0"/>
      <w:numFmt w:val="bullet"/>
      <w:lvlText w:val="•"/>
      <w:lvlJc w:val="left"/>
      <w:pPr>
        <w:ind w:left="2861" w:hanging="541"/>
      </w:pPr>
      <w:rPr>
        <w:rFonts w:hint="default"/>
      </w:rPr>
    </w:lvl>
    <w:lvl w:ilvl="2">
      <w:start w:val="0"/>
      <w:numFmt w:val="bullet"/>
      <w:lvlText w:val="•"/>
      <w:lvlJc w:val="left"/>
      <w:pPr>
        <w:ind w:left="4163" w:hanging="541"/>
      </w:pPr>
      <w:rPr>
        <w:rFonts w:hint="default"/>
      </w:rPr>
    </w:lvl>
    <w:lvl w:ilvl="3">
      <w:start w:val="0"/>
      <w:numFmt w:val="bullet"/>
      <w:lvlText w:val="•"/>
      <w:lvlJc w:val="left"/>
      <w:pPr>
        <w:ind w:left="5465" w:hanging="541"/>
      </w:pPr>
      <w:rPr>
        <w:rFonts w:hint="default"/>
      </w:rPr>
    </w:lvl>
    <w:lvl w:ilvl="4">
      <w:start w:val="0"/>
      <w:numFmt w:val="bullet"/>
      <w:lvlText w:val="•"/>
      <w:lvlJc w:val="left"/>
      <w:pPr>
        <w:ind w:left="6767" w:hanging="541"/>
      </w:pPr>
      <w:rPr>
        <w:rFonts w:hint="default"/>
      </w:rPr>
    </w:lvl>
    <w:lvl w:ilvl="5">
      <w:start w:val="0"/>
      <w:numFmt w:val="bullet"/>
      <w:lvlText w:val="•"/>
      <w:lvlJc w:val="left"/>
      <w:pPr>
        <w:ind w:left="8069" w:hanging="541"/>
      </w:pPr>
      <w:rPr>
        <w:rFonts w:hint="default"/>
      </w:rPr>
    </w:lvl>
    <w:lvl w:ilvl="6">
      <w:start w:val="0"/>
      <w:numFmt w:val="bullet"/>
      <w:lvlText w:val="•"/>
      <w:lvlJc w:val="left"/>
      <w:pPr>
        <w:ind w:left="9371" w:hanging="541"/>
      </w:pPr>
      <w:rPr>
        <w:rFonts w:hint="default"/>
      </w:rPr>
    </w:lvl>
    <w:lvl w:ilvl="7">
      <w:start w:val="0"/>
      <w:numFmt w:val="bullet"/>
      <w:lvlText w:val="•"/>
      <w:lvlJc w:val="left"/>
      <w:pPr>
        <w:ind w:left="10673" w:hanging="541"/>
      </w:pPr>
      <w:rPr>
        <w:rFonts w:hint="default"/>
      </w:rPr>
    </w:lvl>
    <w:lvl w:ilvl="8">
      <w:start w:val="0"/>
      <w:numFmt w:val="bullet"/>
      <w:lvlText w:val="•"/>
      <w:lvlJc w:val="left"/>
      <w:pPr>
        <w:ind w:left="11975" w:hanging="541"/>
      </w:pPr>
      <w:rPr>
        <w:rFonts w:hint="default"/>
      </w:rPr>
    </w:lvl>
  </w:abstractNum>
  <w:abstractNum w:abstractNumId="51">
    <w:nsid w:val="6857ABC4"/>
    <w:multiLevelType w:val="hybridMultilevel"/>
    <w:tmpl w:val="00000000"/>
    <w:lvl w:ilvl="0">
      <w:start w:val="4"/>
      <w:numFmt w:val="decimal"/>
      <w:lvlText w:val="%1"/>
      <w:lvlJc w:val="left"/>
      <w:pPr>
        <w:ind w:left="300" w:hanging="846"/>
        <w:jc w:val="left"/>
      </w:pPr>
      <w:rPr>
        <w:rFonts w:hint="default"/>
      </w:rPr>
    </w:lvl>
    <w:lvl w:ilvl="1">
      <w:start w:val="4"/>
      <w:numFmt w:val="decimal"/>
      <w:lvlText w:val="%1-%2"/>
      <w:lvlJc w:val="left"/>
      <w:pPr>
        <w:ind w:left="300" w:hanging="846"/>
        <w:jc w:val="left"/>
      </w:pPr>
      <w:rPr>
        <w:rFonts w:ascii="Arial" w:eastAsia="Arial" w:hAnsi="Arial" w:cs="Arial" w:hint="default"/>
        <w:w w:val="92"/>
        <w:sz w:val="36"/>
        <w:szCs w:val="36"/>
      </w:rPr>
    </w:lvl>
    <w:lvl w:ilvl="2">
      <w:start w:val="1"/>
      <w:numFmt w:val="decimal"/>
      <w:lvlText w:val="%3）"/>
      <w:lvlJc w:val="left"/>
      <w:pPr>
        <w:ind w:left="4081" w:hanging="541"/>
        <w:jc w:val="left"/>
      </w:pPr>
      <w:rPr>
        <w:rFonts w:ascii="Arial" w:eastAsia="Arial" w:hAnsi="Arial" w:cs="Arial" w:hint="default"/>
        <w:spacing w:val="-1"/>
        <w:w w:val="89"/>
        <w:sz w:val="34"/>
        <w:szCs w:val="34"/>
      </w:rPr>
    </w:lvl>
    <w:lvl w:ilvl="3">
      <w:start w:val="0"/>
      <w:numFmt w:val="bullet"/>
      <w:lvlText w:val="•"/>
      <w:lvlJc w:val="left"/>
      <w:pPr>
        <w:ind w:left="6413" w:hanging="541"/>
      </w:pPr>
      <w:rPr>
        <w:rFonts w:hint="default"/>
      </w:rPr>
    </w:lvl>
    <w:lvl w:ilvl="4">
      <w:start w:val="0"/>
      <w:numFmt w:val="bullet"/>
      <w:lvlText w:val="•"/>
      <w:lvlJc w:val="left"/>
      <w:pPr>
        <w:ind w:left="7579" w:hanging="541"/>
      </w:pPr>
      <w:rPr>
        <w:rFonts w:hint="default"/>
      </w:rPr>
    </w:lvl>
    <w:lvl w:ilvl="5">
      <w:start w:val="0"/>
      <w:numFmt w:val="bullet"/>
      <w:lvlText w:val="•"/>
      <w:lvlJc w:val="left"/>
      <w:pPr>
        <w:ind w:left="8746" w:hanging="541"/>
      </w:pPr>
      <w:rPr>
        <w:rFonts w:hint="default"/>
      </w:rPr>
    </w:lvl>
    <w:lvl w:ilvl="6">
      <w:start w:val="0"/>
      <w:numFmt w:val="bullet"/>
      <w:lvlText w:val="•"/>
      <w:lvlJc w:val="left"/>
      <w:pPr>
        <w:ind w:left="9913" w:hanging="541"/>
      </w:pPr>
      <w:rPr>
        <w:rFonts w:hint="default"/>
      </w:rPr>
    </w:lvl>
    <w:lvl w:ilvl="7">
      <w:start w:val="0"/>
      <w:numFmt w:val="bullet"/>
      <w:lvlText w:val="•"/>
      <w:lvlJc w:val="left"/>
      <w:pPr>
        <w:ind w:left="11079" w:hanging="541"/>
      </w:pPr>
      <w:rPr>
        <w:rFonts w:hint="default"/>
      </w:rPr>
    </w:lvl>
    <w:lvl w:ilvl="8">
      <w:start w:val="0"/>
      <w:numFmt w:val="bullet"/>
      <w:lvlText w:val="•"/>
      <w:lvlJc w:val="left"/>
      <w:pPr>
        <w:ind w:left="12246" w:hanging="541"/>
      </w:pPr>
      <w:rPr>
        <w:rFonts w:hint="default"/>
      </w:rPr>
    </w:lvl>
  </w:abstractNum>
  <w:abstractNum w:abstractNumId="52">
    <w:nsid w:val="6CEE12CB"/>
    <w:multiLevelType w:val="hybridMultilevel"/>
    <w:tmpl w:val="00000000"/>
    <w:lvl w:ilvl="0">
      <w:start w:val="1"/>
      <w:numFmt w:val="decimal"/>
      <w:lvlText w:val="%1）"/>
      <w:lvlJc w:val="left"/>
      <w:pPr>
        <w:ind w:left="1561" w:hanging="541"/>
        <w:jc w:val="left"/>
      </w:pPr>
      <w:rPr>
        <w:rFonts w:ascii="Arial" w:eastAsia="Arial" w:hAnsi="Arial" w:cs="Arial" w:hint="default"/>
        <w:spacing w:val="-1"/>
        <w:w w:val="89"/>
        <w:sz w:val="34"/>
        <w:szCs w:val="34"/>
      </w:rPr>
    </w:lvl>
    <w:lvl w:ilvl="1">
      <w:start w:val="0"/>
      <w:numFmt w:val="bullet"/>
      <w:lvlText w:val="•"/>
      <w:lvlJc w:val="left"/>
      <w:pPr>
        <w:ind w:left="2861" w:hanging="541"/>
      </w:pPr>
      <w:rPr>
        <w:rFonts w:hint="default"/>
      </w:rPr>
    </w:lvl>
    <w:lvl w:ilvl="2">
      <w:start w:val="0"/>
      <w:numFmt w:val="bullet"/>
      <w:lvlText w:val="•"/>
      <w:lvlJc w:val="left"/>
      <w:pPr>
        <w:ind w:left="4163" w:hanging="541"/>
      </w:pPr>
      <w:rPr>
        <w:rFonts w:hint="default"/>
      </w:rPr>
    </w:lvl>
    <w:lvl w:ilvl="3">
      <w:start w:val="0"/>
      <w:numFmt w:val="bullet"/>
      <w:lvlText w:val="•"/>
      <w:lvlJc w:val="left"/>
      <w:pPr>
        <w:ind w:left="5465" w:hanging="541"/>
      </w:pPr>
      <w:rPr>
        <w:rFonts w:hint="default"/>
      </w:rPr>
    </w:lvl>
    <w:lvl w:ilvl="4">
      <w:start w:val="0"/>
      <w:numFmt w:val="bullet"/>
      <w:lvlText w:val="•"/>
      <w:lvlJc w:val="left"/>
      <w:pPr>
        <w:ind w:left="6767" w:hanging="541"/>
      </w:pPr>
      <w:rPr>
        <w:rFonts w:hint="default"/>
      </w:rPr>
    </w:lvl>
    <w:lvl w:ilvl="5">
      <w:start w:val="0"/>
      <w:numFmt w:val="bullet"/>
      <w:lvlText w:val="•"/>
      <w:lvlJc w:val="left"/>
      <w:pPr>
        <w:ind w:left="8069" w:hanging="541"/>
      </w:pPr>
      <w:rPr>
        <w:rFonts w:hint="default"/>
      </w:rPr>
    </w:lvl>
    <w:lvl w:ilvl="6">
      <w:start w:val="0"/>
      <w:numFmt w:val="bullet"/>
      <w:lvlText w:val="•"/>
      <w:lvlJc w:val="left"/>
      <w:pPr>
        <w:ind w:left="9371" w:hanging="541"/>
      </w:pPr>
      <w:rPr>
        <w:rFonts w:hint="default"/>
      </w:rPr>
    </w:lvl>
    <w:lvl w:ilvl="7">
      <w:start w:val="0"/>
      <w:numFmt w:val="bullet"/>
      <w:lvlText w:val="•"/>
      <w:lvlJc w:val="left"/>
      <w:pPr>
        <w:ind w:left="10673" w:hanging="541"/>
      </w:pPr>
      <w:rPr>
        <w:rFonts w:hint="default"/>
      </w:rPr>
    </w:lvl>
    <w:lvl w:ilvl="8">
      <w:start w:val="0"/>
      <w:numFmt w:val="bullet"/>
      <w:lvlText w:val="•"/>
      <w:lvlJc w:val="left"/>
      <w:pPr>
        <w:ind w:left="11975" w:hanging="541"/>
      </w:pPr>
      <w:rPr>
        <w:rFonts w:hint="default"/>
      </w:rPr>
    </w:lvl>
  </w:abstractNum>
  <w:abstractNum w:abstractNumId="53">
    <w:nsid w:val="6D36CFDB"/>
    <w:multiLevelType w:val="hybridMultilevel"/>
    <w:tmpl w:val="00000000"/>
    <w:lvl w:ilvl="0">
      <w:start w:val="1"/>
      <w:numFmt w:val="decimal"/>
      <w:lvlText w:val="%1）"/>
      <w:lvlJc w:val="left"/>
      <w:pPr>
        <w:ind w:left="1381" w:hanging="541"/>
        <w:jc w:val="left"/>
      </w:pPr>
      <w:rPr>
        <w:rFonts w:ascii="Arial" w:eastAsia="Arial" w:hAnsi="Arial" w:cs="Arial" w:hint="default"/>
        <w:w w:val="89"/>
        <w:sz w:val="34"/>
        <w:szCs w:val="34"/>
      </w:rPr>
    </w:lvl>
    <w:lvl w:ilvl="1">
      <w:start w:val="0"/>
      <w:numFmt w:val="bullet"/>
      <w:lvlText w:val="•"/>
      <w:lvlJc w:val="left"/>
      <w:pPr>
        <w:ind w:left="2261" w:hanging="541"/>
      </w:pPr>
      <w:rPr>
        <w:rFonts w:hint="default"/>
      </w:rPr>
    </w:lvl>
    <w:lvl w:ilvl="2">
      <w:start w:val="0"/>
      <w:numFmt w:val="bullet"/>
      <w:lvlText w:val="•"/>
      <w:lvlJc w:val="left"/>
      <w:pPr>
        <w:ind w:left="3142" w:hanging="541"/>
      </w:pPr>
      <w:rPr>
        <w:rFonts w:hint="default"/>
      </w:rPr>
    </w:lvl>
    <w:lvl w:ilvl="3">
      <w:start w:val="0"/>
      <w:numFmt w:val="bullet"/>
      <w:lvlText w:val="•"/>
      <w:lvlJc w:val="left"/>
      <w:pPr>
        <w:ind w:left="4023" w:hanging="541"/>
      </w:pPr>
      <w:rPr>
        <w:rFonts w:hint="default"/>
      </w:rPr>
    </w:lvl>
    <w:lvl w:ilvl="4">
      <w:start w:val="0"/>
      <w:numFmt w:val="bullet"/>
      <w:lvlText w:val="•"/>
      <w:lvlJc w:val="left"/>
      <w:pPr>
        <w:ind w:left="4904" w:hanging="541"/>
      </w:pPr>
      <w:rPr>
        <w:rFonts w:hint="default"/>
      </w:rPr>
    </w:lvl>
    <w:lvl w:ilvl="5">
      <w:start w:val="0"/>
      <w:numFmt w:val="bullet"/>
      <w:lvlText w:val="•"/>
      <w:lvlJc w:val="left"/>
      <w:pPr>
        <w:ind w:left="5785" w:hanging="541"/>
      </w:pPr>
      <w:rPr>
        <w:rFonts w:hint="default"/>
      </w:rPr>
    </w:lvl>
    <w:lvl w:ilvl="6">
      <w:start w:val="0"/>
      <w:numFmt w:val="bullet"/>
      <w:lvlText w:val="•"/>
      <w:lvlJc w:val="left"/>
      <w:pPr>
        <w:ind w:left="6666" w:hanging="541"/>
      </w:pPr>
      <w:rPr>
        <w:rFonts w:hint="default"/>
      </w:rPr>
    </w:lvl>
    <w:lvl w:ilvl="7">
      <w:start w:val="0"/>
      <w:numFmt w:val="bullet"/>
      <w:lvlText w:val="•"/>
      <w:lvlJc w:val="left"/>
      <w:pPr>
        <w:ind w:left="7547" w:hanging="541"/>
      </w:pPr>
      <w:rPr>
        <w:rFonts w:hint="default"/>
      </w:rPr>
    </w:lvl>
    <w:lvl w:ilvl="8">
      <w:start w:val="0"/>
      <w:numFmt w:val="bullet"/>
      <w:lvlText w:val="•"/>
      <w:lvlJc w:val="left"/>
      <w:pPr>
        <w:ind w:left="8429" w:hanging="541"/>
      </w:pPr>
      <w:rPr>
        <w:rFonts w:hint="default"/>
      </w:rPr>
    </w:lvl>
  </w:abstractNum>
  <w:abstractNum w:abstractNumId="54">
    <w:nsid w:val="6F568CF5"/>
    <w:multiLevelType w:val="hybridMultilevel"/>
    <w:tmpl w:val="00000000"/>
    <w:lvl w:ilvl="0">
      <w:start w:val="1"/>
      <w:numFmt w:val="decimal"/>
      <w:lvlText w:val="%1）"/>
      <w:lvlJc w:val="left"/>
      <w:pPr>
        <w:ind w:left="1561" w:hanging="541"/>
        <w:jc w:val="left"/>
      </w:pPr>
      <w:rPr>
        <w:rFonts w:ascii="Arial" w:eastAsia="Arial" w:hAnsi="Arial" w:cs="Arial" w:hint="default"/>
        <w:spacing w:val="-1"/>
        <w:w w:val="89"/>
        <w:sz w:val="34"/>
        <w:szCs w:val="34"/>
      </w:rPr>
    </w:lvl>
    <w:lvl w:ilvl="1">
      <w:start w:val="0"/>
      <w:numFmt w:val="bullet"/>
      <w:lvlText w:val="•"/>
      <w:lvlJc w:val="left"/>
      <w:pPr>
        <w:ind w:left="2861" w:hanging="541"/>
      </w:pPr>
      <w:rPr>
        <w:rFonts w:hint="default"/>
      </w:rPr>
    </w:lvl>
    <w:lvl w:ilvl="2">
      <w:start w:val="0"/>
      <w:numFmt w:val="bullet"/>
      <w:lvlText w:val="•"/>
      <w:lvlJc w:val="left"/>
      <w:pPr>
        <w:ind w:left="4163" w:hanging="541"/>
      </w:pPr>
      <w:rPr>
        <w:rFonts w:hint="default"/>
      </w:rPr>
    </w:lvl>
    <w:lvl w:ilvl="3">
      <w:start w:val="0"/>
      <w:numFmt w:val="bullet"/>
      <w:lvlText w:val="•"/>
      <w:lvlJc w:val="left"/>
      <w:pPr>
        <w:ind w:left="5465" w:hanging="541"/>
      </w:pPr>
      <w:rPr>
        <w:rFonts w:hint="default"/>
      </w:rPr>
    </w:lvl>
    <w:lvl w:ilvl="4">
      <w:start w:val="0"/>
      <w:numFmt w:val="bullet"/>
      <w:lvlText w:val="•"/>
      <w:lvlJc w:val="left"/>
      <w:pPr>
        <w:ind w:left="6767" w:hanging="541"/>
      </w:pPr>
      <w:rPr>
        <w:rFonts w:hint="default"/>
      </w:rPr>
    </w:lvl>
    <w:lvl w:ilvl="5">
      <w:start w:val="0"/>
      <w:numFmt w:val="bullet"/>
      <w:lvlText w:val="•"/>
      <w:lvlJc w:val="left"/>
      <w:pPr>
        <w:ind w:left="8069" w:hanging="541"/>
      </w:pPr>
      <w:rPr>
        <w:rFonts w:hint="default"/>
      </w:rPr>
    </w:lvl>
    <w:lvl w:ilvl="6">
      <w:start w:val="0"/>
      <w:numFmt w:val="bullet"/>
      <w:lvlText w:val="•"/>
      <w:lvlJc w:val="left"/>
      <w:pPr>
        <w:ind w:left="9371" w:hanging="541"/>
      </w:pPr>
      <w:rPr>
        <w:rFonts w:hint="default"/>
      </w:rPr>
    </w:lvl>
    <w:lvl w:ilvl="7">
      <w:start w:val="0"/>
      <w:numFmt w:val="bullet"/>
      <w:lvlText w:val="•"/>
      <w:lvlJc w:val="left"/>
      <w:pPr>
        <w:ind w:left="10673" w:hanging="541"/>
      </w:pPr>
      <w:rPr>
        <w:rFonts w:hint="default"/>
      </w:rPr>
    </w:lvl>
    <w:lvl w:ilvl="8">
      <w:start w:val="0"/>
      <w:numFmt w:val="bullet"/>
      <w:lvlText w:val="•"/>
      <w:lvlJc w:val="left"/>
      <w:pPr>
        <w:ind w:left="11975" w:hanging="541"/>
      </w:pPr>
      <w:rPr>
        <w:rFonts w:hint="default"/>
      </w:rPr>
    </w:lvl>
  </w:abstractNum>
  <w:abstractNum w:abstractNumId="55">
    <w:nsid w:val="6FE53A25"/>
    <w:multiLevelType w:val="hybridMultilevel"/>
    <w:tmpl w:val="00000000"/>
    <w:lvl w:ilvl="0">
      <w:start w:val="2"/>
      <w:numFmt w:val="decimal"/>
      <w:lvlText w:val="%1"/>
      <w:lvlJc w:val="left"/>
      <w:pPr>
        <w:ind w:left="1020" w:hanging="1019"/>
        <w:jc w:val="left"/>
      </w:pPr>
      <w:rPr>
        <w:rFonts w:hint="default"/>
      </w:rPr>
    </w:lvl>
    <w:lvl w:ilvl="1">
      <w:start w:val="21"/>
      <w:numFmt w:val="decimal"/>
      <w:lvlText w:val="%1-%2"/>
      <w:lvlJc w:val="left"/>
      <w:pPr>
        <w:ind w:left="1020" w:hanging="1019"/>
        <w:jc w:val="left"/>
      </w:pPr>
      <w:rPr>
        <w:rFonts w:ascii="幼圆" w:eastAsia="幼圆" w:hAnsi="幼圆" w:cs="幼圆" w:hint="default"/>
        <w:w w:val="100"/>
        <w:sz w:val="36"/>
        <w:szCs w:val="36"/>
      </w:rPr>
    </w:lvl>
    <w:lvl w:ilvl="2">
      <w:start w:val="1"/>
      <w:numFmt w:val="decimal"/>
      <w:lvlText w:val="%3）"/>
      <w:lvlJc w:val="left"/>
      <w:pPr>
        <w:ind w:left="1561" w:hanging="541"/>
        <w:jc w:val="left"/>
      </w:pPr>
      <w:rPr>
        <w:rFonts w:ascii="幼圆" w:eastAsia="幼圆" w:hAnsi="幼圆" w:cs="幼圆" w:hint="default"/>
        <w:spacing w:val="-1"/>
        <w:w w:val="100"/>
        <w:sz w:val="34"/>
        <w:szCs w:val="34"/>
      </w:rPr>
    </w:lvl>
    <w:lvl w:ilvl="3">
      <w:start w:val="0"/>
      <w:numFmt w:val="bullet"/>
      <w:lvlText w:val="•"/>
      <w:lvlJc w:val="left"/>
      <w:pPr>
        <w:ind w:left="4453" w:hanging="541"/>
      </w:pPr>
      <w:rPr>
        <w:rFonts w:hint="default"/>
      </w:rPr>
    </w:lvl>
    <w:lvl w:ilvl="4">
      <w:start w:val="0"/>
      <w:numFmt w:val="bullet"/>
      <w:lvlText w:val="•"/>
      <w:lvlJc w:val="left"/>
      <w:pPr>
        <w:ind w:left="5899" w:hanging="541"/>
      </w:pPr>
      <w:rPr>
        <w:rFonts w:hint="default"/>
      </w:rPr>
    </w:lvl>
    <w:lvl w:ilvl="5">
      <w:start w:val="0"/>
      <w:numFmt w:val="bullet"/>
      <w:lvlText w:val="•"/>
      <w:lvlJc w:val="left"/>
      <w:pPr>
        <w:ind w:left="7346" w:hanging="541"/>
      </w:pPr>
      <w:rPr>
        <w:rFonts w:hint="default"/>
      </w:rPr>
    </w:lvl>
    <w:lvl w:ilvl="6">
      <w:start w:val="0"/>
      <w:numFmt w:val="bullet"/>
      <w:lvlText w:val="•"/>
      <w:lvlJc w:val="left"/>
      <w:pPr>
        <w:ind w:left="8793" w:hanging="541"/>
      </w:pPr>
      <w:rPr>
        <w:rFonts w:hint="default"/>
      </w:rPr>
    </w:lvl>
    <w:lvl w:ilvl="7">
      <w:start w:val="0"/>
      <w:numFmt w:val="bullet"/>
      <w:lvlText w:val="•"/>
      <w:lvlJc w:val="left"/>
      <w:pPr>
        <w:ind w:left="10239" w:hanging="541"/>
      </w:pPr>
      <w:rPr>
        <w:rFonts w:hint="default"/>
      </w:rPr>
    </w:lvl>
    <w:lvl w:ilvl="8">
      <w:start w:val="0"/>
      <w:numFmt w:val="bullet"/>
      <w:lvlText w:val="•"/>
      <w:lvlJc w:val="left"/>
      <w:pPr>
        <w:ind w:left="11686" w:hanging="541"/>
      </w:pPr>
      <w:rPr>
        <w:rFonts w:hint="default"/>
      </w:rPr>
    </w:lvl>
  </w:abstractNum>
  <w:abstractNum w:abstractNumId="56">
    <w:nsid w:val="754C7F96"/>
    <w:multiLevelType w:val="hybridMultilevel"/>
    <w:tmpl w:val="00000000"/>
    <w:lvl w:ilvl="0">
      <w:start w:val="6"/>
      <w:numFmt w:val="decimal"/>
      <w:lvlText w:val="%1"/>
      <w:lvlJc w:val="left"/>
      <w:pPr>
        <w:ind w:left="1020" w:hanging="839"/>
        <w:jc w:val="left"/>
      </w:pPr>
      <w:rPr>
        <w:rFonts w:hint="default"/>
      </w:rPr>
    </w:lvl>
    <w:lvl w:ilvl="1">
      <w:start w:val="1"/>
      <w:numFmt w:val="decimal"/>
      <w:lvlText w:val="%1-%2"/>
      <w:lvlJc w:val="left"/>
      <w:pPr>
        <w:ind w:left="1020" w:hanging="839"/>
        <w:jc w:val="left"/>
      </w:pPr>
      <w:rPr>
        <w:rFonts w:ascii="Arial" w:eastAsia="Arial" w:hAnsi="Arial" w:cs="Arial" w:hint="default"/>
        <w:w w:val="92"/>
        <w:sz w:val="36"/>
        <w:szCs w:val="36"/>
      </w:rPr>
    </w:lvl>
    <w:lvl w:ilvl="2">
      <w:start w:val="1"/>
      <w:numFmt w:val="decimal"/>
      <w:lvlText w:val="%3）"/>
      <w:lvlJc w:val="left"/>
      <w:pPr>
        <w:ind w:left="1561" w:hanging="541"/>
        <w:jc w:val="left"/>
      </w:pPr>
      <w:rPr>
        <w:rFonts w:ascii="Arial" w:eastAsia="Arial" w:hAnsi="Arial" w:cs="Arial" w:hint="default"/>
        <w:spacing w:val="-1"/>
        <w:w w:val="89"/>
        <w:sz w:val="34"/>
        <w:szCs w:val="34"/>
      </w:rPr>
    </w:lvl>
    <w:lvl w:ilvl="3">
      <w:start w:val="0"/>
      <w:numFmt w:val="bullet"/>
      <w:lvlText w:val="•"/>
      <w:lvlJc w:val="left"/>
      <w:pPr>
        <w:ind w:left="4453" w:hanging="541"/>
      </w:pPr>
      <w:rPr>
        <w:rFonts w:hint="default"/>
      </w:rPr>
    </w:lvl>
    <w:lvl w:ilvl="4">
      <w:start w:val="0"/>
      <w:numFmt w:val="bullet"/>
      <w:lvlText w:val="•"/>
      <w:lvlJc w:val="left"/>
      <w:pPr>
        <w:ind w:left="5899" w:hanging="541"/>
      </w:pPr>
      <w:rPr>
        <w:rFonts w:hint="default"/>
      </w:rPr>
    </w:lvl>
    <w:lvl w:ilvl="5">
      <w:start w:val="0"/>
      <w:numFmt w:val="bullet"/>
      <w:lvlText w:val="•"/>
      <w:lvlJc w:val="left"/>
      <w:pPr>
        <w:ind w:left="7346" w:hanging="541"/>
      </w:pPr>
      <w:rPr>
        <w:rFonts w:hint="default"/>
      </w:rPr>
    </w:lvl>
    <w:lvl w:ilvl="6">
      <w:start w:val="0"/>
      <w:numFmt w:val="bullet"/>
      <w:lvlText w:val="•"/>
      <w:lvlJc w:val="left"/>
      <w:pPr>
        <w:ind w:left="8793" w:hanging="541"/>
      </w:pPr>
      <w:rPr>
        <w:rFonts w:hint="default"/>
      </w:rPr>
    </w:lvl>
    <w:lvl w:ilvl="7">
      <w:start w:val="0"/>
      <w:numFmt w:val="bullet"/>
      <w:lvlText w:val="•"/>
      <w:lvlJc w:val="left"/>
      <w:pPr>
        <w:ind w:left="10239" w:hanging="541"/>
      </w:pPr>
      <w:rPr>
        <w:rFonts w:hint="default"/>
      </w:rPr>
    </w:lvl>
    <w:lvl w:ilvl="8">
      <w:start w:val="0"/>
      <w:numFmt w:val="bullet"/>
      <w:lvlText w:val="•"/>
      <w:lvlJc w:val="left"/>
      <w:pPr>
        <w:ind w:left="11686" w:hanging="541"/>
      </w:pPr>
      <w:rPr>
        <w:rFonts w:hint="default"/>
      </w:rPr>
    </w:lvl>
  </w:abstractNum>
  <w:abstractNum w:abstractNumId="57">
    <w:nsid w:val="770C64E0"/>
    <w:multiLevelType w:val="hybridMultilevel"/>
    <w:tmpl w:val="00000000"/>
    <w:lvl w:ilvl="0">
      <w:start w:val="2"/>
      <w:numFmt w:val="decimal"/>
      <w:lvlText w:val="%1"/>
      <w:lvlJc w:val="left"/>
      <w:pPr>
        <w:ind w:left="1139" w:hanging="839"/>
        <w:jc w:val="left"/>
      </w:pPr>
      <w:rPr>
        <w:rFonts w:hint="default"/>
      </w:rPr>
    </w:lvl>
    <w:lvl w:ilvl="1">
      <w:start w:val="1"/>
      <w:numFmt w:val="decimal"/>
      <w:lvlText w:val="%1-%2"/>
      <w:lvlJc w:val="left"/>
      <w:pPr>
        <w:ind w:left="1139" w:hanging="839"/>
        <w:jc w:val="left"/>
      </w:pPr>
      <w:rPr>
        <w:rFonts w:ascii="Arial" w:eastAsia="Arial" w:hAnsi="Arial" w:cs="Arial" w:hint="default"/>
        <w:w w:val="92"/>
        <w:sz w:val="36"/>
        <w:szCs w:val="36"/>
      </w:rPr>
    </w:lvl>
    <w:lvl w:ilvl="2">
      <w:start w:val="2"/>
      <w:numFmt w:val="decimal"/>
      <w:lvlText w:val="%3）"/>
      <w:lvlJc w:val="left"/>
      <w:pPr>
        <w:ind w:left="1471" w:hanging="541"/>
        <w:jc w:val="left"/>
      </w:pPr>
      <w:rPr>
        <w:rFonts w:ascii="Arial" w:eastAsia="Arial" w:hAnsi="Arial" w:cs="Arial" w:hint="default"/>
        <w:w w:val="89"/>
        <w:sz w:val="34"/>
        <w:szCs w:val="34"/>
      </w:rPr>
    </w:lvl>
    <w:lvl w:ilvl="3">
      <w:start w:val="0"/>
      <w:numFmt w:val="bullet"/>
      <w:lvlText w:val="•"/>
      <w:lvlJc w:val="left"/>
      <w:pPr>
        <w:ind w:left="4391" w:hanging="541"/>
      </w:pPr>
      <w:rPr>
        <w:rFonts w:hint="default"/>
      </w:rPr>
    </w:lvl>
    <w:lvl w:ilvl="4">
      <w:start w:val="0"/>
      <w:numFmt w:val="bullet"/>
      <w:lvlText w:val="•"/>
      <w:lvlJc w:val="left"/>
      <w:pPr>
        <w:ind w:left="5846" w:hanging="541"/>
      </w:pPr>
      <w:rPr>
        <w:rFonts w:hint="default"/>
      </w:rPr>
    </w:lvl>
    <w:lvl w:ilvl="5">
      <w:start w:val="0"/>
      <w:numFmt w:val="bullet"/>
      <w:lvlText w:val="•"/>
      <w:lvlJc w:val="left"/>
      <w:pPr>
        <w:ind w:left="7302" w:hanging="541"/>
      </w:pPr>
      <w:rPr>
        <w:rFonts w:hint="default"/>
      </w:rPr>
    </w:lvl>
    <w:lvl w:ilvl="6">
      <w:start w:val="0"/>
      <w:numFmt w:val="bullet"/>
      <w:lvlText w:val="•"/>
      <w:lvlJc w:val="left"/>
      <w:pPr>
        <w:ind w:left="8757" w:hanging="541"/>
      </w:pPr>
      <w:rPr>
        <w:rFonts w:hint="default"/>
      </w:rPr>
    </w:lvl>
    <w:lvl w:ilvl="7">
      <w:start w:val="0"/>
      <w:numFmt w:val="bullet"/>
      <w:lvlText w:val="•"/>
      <w:lvlJc w:val="left"/>
      <w:pPr>
        <w:ind w:left="10213" w:hanging="541"/>
      </w:pPr>
      <w:rPr>
        <w:rFonts w:hint="default"/>
      </w:rPr>
    </w:lvl>
    <w:lvl w:ilvl="8">
      <w:start w:val="0"/>
      <w:numFmt w:val="bullet"/>
      <w:lvlText w:val="•"/>
      <w:lvlJc w:val="left"/>
      <w:pPr>
        <w:ind w:left="11668" w:hanging="541"/>
      </w:pPr>
      <w:rPr>
        <w:rFonts w:hint="default"/>
      </w:rPr>
    </w:lvl>
  </w:abstractNum>
  <w:abstractNum w:abstractNumId="58">
    <w:nsid w:val="7AB34FCE"/>
    <w:multiLevelType w:val="hybridMultilevel"/>
    <w:tmpl w:val="00000000"/>
    <w:lvl w:ilvl="0">
      <w:start w:val="2"/>
      <w:numFmt w:val="decimal"/>
      <w:lvlText w:val="%1）"/>
      <w:lvlJc w:val="left"/>
      <w:pPr>
        <w:ind w:left="1561" w:hanging="541"/>
        <w:jc w:val="left"/>
      </w:pPr>
      <w:rPr>
        <w:rFonts w:ascii="Arial" w:eastAsia="Arial" w:hAnsi="Arial" w:cs="Arial" w:hint="default"/>
        <w:spacing w:val="-1"/>
        <w:w w:val="89"/>
        <w:sz w:val="34"/>
        <w:szCs w:val="34"/>
      </w:rPr>
    </w:lvl>
    <w:lvl w:ilvl="1">
      <w:start w:val="0"/>
      <w:numFmt w:val="bullet"/>
      <w:lvlText w:val="•"/>
      <w:lvlJc w:val="left"/>
      <w:pPr>
        <w:ind w:left="2861" w:hanging="541"/>
      </w:pPr>
      <w:rPr>
        <w:rFonts w:hint="default"/>
      </w:rPr>
    </w:lvl>
    <w:lvl w:ilvl="2">
      <w:start w:val="0"/>
      <w:numFmt w:val="bullet"/>
      <w:lvlText w:val="•"/>
      <w:lvlJc w:val="left"/>
      <w:pPr>
        <w:ind w:left="4163" w:hanging="541"/>
      </w:pPr>
      <w:rPr>
        <w:rFonts w:hint="default"/>
      </w:rPr>
    </w:lvl>
    <w:lvl w:ilvl="3">
      <w:start w:val="0"/>
      <w:numFmt w:val="bullet"/>
      <w:lvlText w:val="•"/>
      <w:lvlJc w:val="left"/>
      <w:pPr>
        <w:ind w:left="5465" w:hanging="541"/>
      </w:pPr>
      <w:rPr>
        <w:rFonts w:hint="default"/>
      </w:rPr>
    </w:lvl>
    <w:lvl w:ilvl="4">
      <w:start w:val="0"/>
      <w:numFmt w:val="bullet"/>
      <w:lvlText w:val="•"/>
      <w:lvlJc w:val="left"/>
      <w:pPr>
        <w:ind w:left="6767" w:hanging="541"/>
      </w:pPr>
      <w:rPr>
        <w:rFonts w:hint="default"/>
      </w:rPr>
    </w:lvl>
    <w:lvl w:ilvl="5">
      <w:start w:val="0"/>
      <w:numFmt w:val="bullet"/>
      <w:lvlText w:val="•"/>
      <w:lvlJc w:val="left"/>
      <w:pPr>
        <w:ind w:left="8069" w:hanging="541"/>
      </w:pPr>
      <w:rPr>
        <w:rFonts w:hint="default"/>
      </w:rPr>
    </w:lvl>
    <w:lvl w:ilvl="6">
      <w:start w:val="0"/>
      <w:numFmt w:val="bullet"/>
      <w:lvlText w:val="•"/>
      <w:lvlJc w:val="left"/>
      <w:pPr>
        <w:ind w:left="9371" w:hanging="541"/>
      </w:pPr>
      <w:rPr>
        <w:rFonts w:hint="default"/>
      </w:rPr>
    </w:lvl>
    <w:lvl w:ilvl="7">
      <w:start w:val="0"/>
      <w:numFmt w:val="bullet"/>
      <w:lvlText w:val="•"/>
      <w:lvlJc w:val="left"/>
      <w:pPr>
        <w:ind w:left="10673" w:hanging="541"/>
      </w:pPr>
      <w:rPr>
        <w:rFonts w:hint="default"/>
      </w:rPr>
    </w:lvl>
    <w:lvl w:ilvl="8">
      <w:start w:val="0"/>
      <w:numFmt w:val="bullet"/>
      <w:lvlText w:val="•"/>
      <w:lvlJc w:val="left"/>
      <w:pPr>
        <w:ind w:left="11975" w:hanging="541"/>
      </w:pPr>
      <w:rPr>
        <w:rFonts w:hint="default"/>
      </w:rPr>
    </w:lvl>
  </w:abstractNum>
  <w:abstractNum w:abstractNumId="59">
    <w:nsid w:val="7BD113CC"/>
    <w:multiLevelType w:val="hybridMultilevel"/>
    <w:tmpl w:val="00000000"/>
    <w:lvl w:ilvl="0">
      <w:start w:val="6"/>
      <w:numFmt w:val="decimal"/>
      <w:lvlText w:val="%1）"/>
      <w:lvlJc w:val="left"/>
      <w:pPr>
        <w:ind w:left="841" w:hanging="541"/>
        <w:jc w:val="left"/>
      </w:pPr>
      <w:rPr>
        <w:rFonts w:ascii="宋体" w:eastAsia="宋体" w:hAnsi="宋体" w:cs="宋体" w:hint="default"/>
        <w:w w:val="100"/>
        <w:sz w:val="34"/>
        <w:szCs w:val="34"/>
      </w:rPr>
    </w:lvl>
    <w:lvl w:ilvl="1">
      <w:start w:val="0"/>
      <w:numFmt w:val="bullet"/>
      <w:lvlText w:val="•"/>
      <w:lvlJc w:val="left"/>
      <w:pPr>
        <w:ind w:left="1380" w:hanging="541"/>
      </w:pPr>
      <w:rPr>
        <w:rFonts w:hint="default"/>
      </w:rPr>
    </w:lvl>
    <w:lvl w:ilvl="2">
      <w:start w:val="0"/>
      <w:numFmt w:val="bullet"/>
      <w:lvlText w:val="•"/>
      <w:lvlJc w:val="left"/>
      <w:pPr>
        <w:ind w:left="2846" w:hanging="541"/>
      </w:pPr>
      <w:rPr>
        <w:rFonts w:hint="default"/>
      </w:rPr>
    </w:lvl>
    <w:lvl w:ilvl="3">
      <w:start w:val="0"/>
      <w:numFmt w:val="bullet"/>
      <w:lvlText w:val="•"/>
      <w:lvlJc w:val="left"/>
      <w:pPr>
        <w:ind w:left="4313" w:hanging="541"/>
      </w:pPr>
      <w:rPr>
        <w:rFonts w:hint="default"/>
      </w:rPr>
    </w:lvl>
    <w:lvl w:ilvl="4">
      <w:start w:val="0"/>
      <w:numFmt w:val="bullet"/>
      <w:lvlText w:val="•"/>
      <w:lvlJc w:val="left"/>
      <w:pPr>
        <w:ind w:left="5779" w:hanging="541"/>
      </w:pPr>
      <w:rPr>
        <w:rFonts w:hint="default"/>
      </w:rPr>
    </w:lvl>
    <w:lvl w:ilvl="5">
      <w:start w:val="0"/>
      <w:numFmt w:val="bullet"/>
      <w:lvlText w:val="•"/>
      <w:lvlJc w:val="left"/>
      <w:pPr>
        <w:ind w:left="7246" w:hanging="541"/>
      </w:pPr>
      <w:rPr>
        <w:rFonts w:hint="default"/>
      </w:rPr>
    </w:lvl>
    <w:lvl w:ilvl="6">
      <w:start w:val="0"/>
      <w:numFmt w:val="bullet"/>
      <w:lvlText w:val="•"/>
      <w:lvlJc w:val="left"/>
      <w:pPr>
        <w:ind w:left="8713" w:hanging="541"/>
      </w:pPr>
      <w:rPr>
        <w:rFonts w:hint="default"/>
      </w:rPr>
    </w:lvl>
    <w:lvl w:ilvl="7">
      <w:start w:val="0"/>
      <w:numFmt w:val="bullet"/>
      <w:lvlText w:val="•"/>
      <w:lvlJc w:val="left"/>
      <w:pPr>
        <w:ind w:left="10179" w:hanging="541"/>
      </w:pPr>
      <w:rPr>
        <w:rFonts w:hint="default"/>
      </w:rPr>
    </w:lvl>
    <w:lvl w:ilvl="8">
      <w:start w:val="0"/>
      <w:numFmt w:val="bullet"/>
      <w:lvlText w:val="•"/>
      <w:lvlJc w:val="left"/>
      <w:pPr>
        <w:ind w:left="11646" w:hanging="541"/>
      </w:pPr>
      <w:rPr>
        <w:rFonts w:hint="default"/>
      </w:rPr>
    </w:lvl>
  </w:abstractNum>
  <w:abstractNum w:abstractNumId="60">
    <w:nsid w:val="7D1FF7F3"/>
    <w:multiLevelType w:val="hybridMultilevel"/>
    <w:tmpl w:val="00000000"/>
    <w:lvl w:ilvl="0">
      <w:start w:val="1"/>
      <w:numFmt w:val="decimal"/>
      <w:lvlText w:val="（%1）"/>
      <w:lvlJc w:val="left"/>
      <w:pPr>
        <w:ind w:left="1921" w:hanging="901"/>
        <w:jc w:val="left"/>
      </w:pPr>
      <w:rPr>
        <w:rFonts w:ascii="宋体" w:eastAsia="宋体" w:hAnsi="宋体" w:cs="宋体" w:hint="default"/>
        <w:spacing w:val="-1"/>
        <w:w w:val="89"/>
        <w:sz w:val="34"/>
        <w:szCs w:val="34"/>
      </w:rPr>
    </w:lvl>
    <w:lvl w:ilvl="1">
      <w:start w:val="0"/>
      <w:numFmt w:val="bullet"/>
      <w:lvlText w:val="•"/>
      <w:lvlJc w:val="left"/>
      <w:pPr>
        <w:ind w:left="3185" w:hanging="901"/>
      </w:pPr>
      <w:rPr>
        <w:rFonts w:hint="default"/>
      </w:rPr>
    </w:lvl>
    <w:lvl w:ilvl="2">
      <w:start w:val="0"/>
      <w:numFmt w:val="bullet"/>
      <w:lvlText w:val="•"/>
      <w:lvlJc w:val="left"/>
      <w:pPr>
        <w:ind w:left="4451" w:hanging="901"/>
      </w:pPr>
      <w:rPr>
        <w:rFonts w:hint="default"/>
      </w:rPr>
    </w:lvl>
    <w:lvl w:ilvl="3">
      <w:start w:val="0"/>
      <w:numFmt w:val="bullet"/>
      <w:lvlText w:val="•"/>
      <w:lvlJc w:val="left"/>
      <w:pPr>
        <w:ind w:left="5717" w:hanging="901"/>
      </w:pPr>
      <w:rPr>
        <w:rFonts w:hint="default"/>
      </w:rPr>
    </w:lvl>
    <w:lvl w:ilvl="4">
      <w:start w:val="0"/>
      <w:numFmt w:val="bullet"/>
      <w:lvlText w:val="•"/>
      <w:lvlJc w:val="left"/>
      <w:pPr>
        <w:ind w:left="6983" w:hanging="901"/>
      </w:pPr>
      <w:rPr>
        <w:rFonts w:hint="default"/>
      </w:rPr>
    </w:lvl>
    <w:lvl w:ilvl="5">
      <w:start w:val="0"/>
      <w:numFmt w:val="bullet"/>
      <w:lvlText w:val="•"/>
      <w:lvlJc w:val="left"/>
      <w:pPr>
        <w:ind w:left="8249" w:hanging="901"/>
      </w:pPr>
      <w:rPr>
        <w:rFonts w:hint="default"/>
      </w:rPr>
    </w:lvl>
    <w:lvl w:ilvl="6">
      <w:start w:val="0"/>
      <w:numFmt w:val="bullet"/>
      <w:lvlText w:val="•"/>
      <w:lvlJc w:val="left"/>
      <w:pPr>
        <w:ind w:left="9515" w:hanging="901"/>
      </w:pPr>
      <w:rPr>
        <w:rFonts w:hint="default"/>
      </w:rPr>
    </w:lvl>
    <w:lvl w:ilvl="7">
      <w:start w:val="0"/>
      <w:numFmt w:val="bullet"/>
      <w:lvlText w:val="•"/>
      <w:lvlJc w:val="left"/>
      <w:pPr>
        <w:ind w:left="10781" w:hanging="901"/>
      </w:pPr>
      <w:rPr>
        <w:rFonts w:hint="default"/>
      </w:rPr>
    </w:lvl>
    <w:lvl w:ilvl="8">
      <w:start w:val="0"/>
      <w:numFmt w:val="bullet"/>
      <w:lvlText w:val="•"/>
      <w:lvlJc w:val="left"/>
      <w:pPr>
        <w:ind w:left="12047" w:hanging="901"/>
      </w:pPr>
      <w:rPr>
        <w:rFonts w:hint="default"/>
      </w:rPr>
    </w:lvl>
  </w:abstractNum>
  <w:abstractNum w:abstractNumId="61">
    <w:nsid w:val="7E34D23E"/>
    <w:multiLevelType w:val="hybridMultilevel"/>
    <w:tmpl w:val="00000000"/>
    <w:lvl w:ilvl="0">
      <w:start w:val="1"/>
      <w:numFmt w:val="decimal"/>
      <w:lvlText w:val="%1）"/>
      <w:lvlJc w:val="left"/>
      <w:pPr>
        <w:ind w:left="1561" w:hanging="541"/>
        <w:jc w:val="left"/>
      </w:pPr>
      <w:rPr>
        <w:rFonts w:ascii="Arial" w:eastAsia="Arial" w:hAnsi="Arial" w:cs="Arial" w:hint="default"/>
        <w:spacing w:val="-1"/>
        <w:w w:val="89"/>
        <w:sz w:val="34"/>
        <w:szCs w:val="34"/>
      </w:rPr>
    </w:lvl>
    <w:lvl w:ilvl="1">
      <w:start w:val="0"/>
      <w:numFmt w:val="bullet"/>
      <w:lvlText w:val="•"/>
      <w:lvlJc w:val="left"/>
      <w:pPr>
        <w:ind w:left="2861" w:hanging="541"/>
      </w:pPr>
      <w:rPr>
        <w:rFonts w:hint="default"/>
      </w:rPr>
    </w:lvl>
    <w:lvl w:ilvl="2">
      <w:start w:val="0"/>
      <w:numFmt w:val="bullet"/>
      <w:lvlText w:val="•"/>
      <w:lvlJc w:val="left"/>
      <w:pPr>
        <w:ind w:left="4163" w:hanging="541"/>
      </w:pPr>
      <w:rPr>
        <w:rFonts w:hint="default"/>
      </w:rPr>
    </w:lvl>
    <w:lvl w:ilvl="3">
      <w:start w:val="0"/>
      <w:numFmt w:val="bullet"/>
      <w:lvlText w:val="•"/>
      <w:lvlJc w:val="left"/>
      <w:pPr>
        <w:ind w:left="5465" w:hanging="541"/>
      </w:pPr>
      <w:rPr>
        <w:rFonts w:hint="default"/>
      </w:rPr>
    </w:lvl>
    <w:lvl w:ilvl="4">
      <w:start w:val="0"/>
      <w:numFmt w:val="bullet"/>
      <w:lvlText w:val="•"/>
      <w:lvlJc w:val="left"/>
      <w:pPr>
        <w:ind w:left="6767" w:hanging="541"/>
      </w:pPr>
      <w:rPr>
        <w:rFonts w:hint="default"/>
      </w:rPr>
    </w:lvl>
    <w:lvl w:ilvl="5">
      <w:start w:val="0"/>
      <w:numFmt w:val="bullet"/>
      <w:lvlText w:val="•"/>
      <w:lvlJc w:val="left"/>
      <w:pPr>
        <w:ind w:left="8069" w:hanging="541"/>
      </w:pPr>
      <w:rPr>
        <w:rFonts w:hint="default"/>
      </w:rPr>
    </w:lvl>
    <w:lvl w:ilvl="6">
      <w:start w:val="0"/>
      <w:numFmt w:val="bullet"/>
      <w:lvlText w:val="•"/>
      <w:lvlJc w:val="left"/>
      <w:pPr>
        <w:ind w:left="9371" w:hanging="541"/>
      </w:pPr>
      <w:rPr>
        <w:rFonts w:hint="default"/>
      </w:rPr>
    </w:lvl>
    <w:lvl w:ilvl="7">
      <w:start w:val="0"/>
      <w:numFmt w:val="bullet"/>
      <w:lvlText w:val="•"/>
      <w:lvlJc w:val="left"/>
      <w:pPr>
        <w:ind w:left="10673" w:hanging="541"/>
      </w:pPr>
      <w:rPr>
        <w:rFonts w:hint="default"/>
      </w:rPr>
    </w:lvl>
    <w:lvl w:ilvl="8">
      <w:start w:val="0"/>
      <w:numFmt w:val="bullet"/>
      <w:lvlText w:val="•"/>
      <w:lvlJc w:val="left"/>
      <w:pPr>
        <w:ind w:left="11975" w:hanging="541"/>
      </w:pPr>
      <w:rPr>
        <w:rFonts w:hint="default"/>
      </w:rPr>
    </w:lvl>
  </w:abstractNum>
  <w:num w:numId="1">
    <w:abstractNumId w:val="50"/>
  </w:num>
  <w:num w:numId="2">
    <w:abstractNumId w:val="48"/>
  </w:num>
  <w:num w:numId="3">
    <w:abstractNumId w:val="42"/>
  </w:num>
  <w:num w:numId="4">
    <w:abstractNumId w:val="18"/>
  </w:num>
  <w:num w:numId="5">
    <w:abstractNumId w:val="49"/>
  </w:num>
  <w:num w:numId="6">
    <w:abstractNumId w:val="41"/>
  </w:num>
  <w:num w:numId="7">
    <w:abstractNumId w:val="10"/>
  </w:num>
  <w:num w:numId="8">
    <w:abstractNumId w:val="39"/>
  </w:num>
  <w:num w:numId="9">
    <w:abstractNumId w:val="25"/>
  </w:num>
  <w:num w:numId="10">
    <w:abstractNumId w:val="59"/>
  </w:num>
  <w:num w:numId="11">
    <w:abstractNumId w:val="16"/>
  </w:num>
  <w:num w:numId="12">
    <w:abstractNumId w:val="27"/>
  </w:num>
  <w:num w:numId="13">
    <w:abstractNumId w:val="31"/>
  </w:num>
  <w:num w:numId="14">
    <w:abstractNumId w:val="44"/>
  </w:num>
  <w:num w:numId="15">
    <w:abstractNumId w:val="34"/>
  </w:num>
  <w:num w:numId="16">
    <w:abstractNumId w:val="29"/>
  </w:num>
  <w:num w:numId="17">
    <w:abstractNumId w:val="60"/>
  </w:num>
  <w:num w:numId="18">
    <w:abstractNumId w:val="56"/>
  </w:num>
  <w:num w:numId="19">
    <w:abstractNumId w:val="36"/>
  </w:num>
  <w:num w:numId="20">
    <w:abstractNumId w:val="5"/>
  </w:num>
  <w:num w:numId="21">
    <w:abstractNumId w:val="2"/>
  </w:num>
  <w:num w:numId="22">
    <w:abstractNumId w:val="45"/>
  </w:num>
  <w:num w:numId="23">
    <w:abstractNumId w:val="21"/>
  </w:num>
  <w:num w:numId="24">
    <w:abstractNumId w:val="37"/>
  </w:num>
  <w:num w:numId="25">
    <w:abstractNumId w:val="26"/>
  </w:num>
  <w:num w:numId="26">
    <w:abstractNumId w:val="35"/>
  </w:num>
  <w:num w:numId="27">
    <w:abstractNumId w:val="15"/>
  </w:num>
  <w:num w:numId="28">
    <w:abstractNumId w:val="28"/>
  </w:num>
  <w:num w:numId="29">
    <w:abstractNumId w:val="20"/>
  </w:num>
  <w:num w:numId="30">
    <w:abstractNumId w:val="12"/>
  </w:num>
  <w:num w:numId="31">
    <w:abstractNumId w:val="38"/>
  </w:num>
  <w:num w:numId="32">
    <w:abstractNumId w:val="43"/>
  </w:num>
  <w:num w:numId="33">
    <w:abstractNumId w:val="33"/>
  </w:num>
  <w:num w:numId="34">
    <w:abstractNumId w:val="52"/>
  </w:num>
  <w:num w:numId="35">
    <w:abstractNumId w:val="46"/>
  </w:num>
  <w:num w:numId="36">
    <w:abstractNumId w:val="51"/>
  </w:num>
  <w:num w:numId="37">
    <w:abstractNumId w:val="24"/>
  </w:num>
  <w:num w:numId="38">
    <w:abstractNumId w:val="6"/>
  </w:num>
  <w:num w:numId="39">
    <w:abstractNumId w:val="19"/>
  </w:num>
  <w:num w:numId="40">
    <w:abstractNumId w:val="9"/>
  </w:num>
  <w:num w:numId="41">
    <w:abstractNumId w:val="8"/>
  </w:num>
  <w:num w:numId="42">
    <w:abstractNumId w:val="11"/>
  </w:num>
  <w:num w:numId="43">
    <w:abstractNumId w:val="14"/>
  </w:num>
  <w:num w:numId="44">
    <w:abstractNumId w:val="22"/>
  </w:num>
  <w:num w:numId="45">
    <w:abstractNumId w:val="13"/>
  </w:num>
  <w:num w:numId="46">
    <w:abstractNumId w:val="53"/>
  </w:num>
  <w:num w:numId="47">
    <w:abstractNumId w:val="32"/>
  </w:num>
  <w:num w:numId="48">
    <w:abstractNumId w:val="0"/>
  </w:num>
  <w:num w:numId="49">
    <w:abstractNumId w:val="23"/>
  </w:num>
  <w:num w:numId="50">
    <w:abstractNumId w:val="55"/>
  </w:num>
  <w:num w:numId="51">
    <w:abstractNumId w:val="61"/>
  </w:num>
  <w:num w:numId="52">
    <w:abstractNumId w:val="30"/>
  </w:num>
  <w:num w:numId="53">
    <w:abstractNumId w:val="7"/>
  </w:num>
  <w:num w:numId="54">
    <w:abstractNumId w:val="47"/>
  </w:num>
  <w:num w:numId="55">
    <w:abstractNumId w:val="58"/>
  </w:num>
  <w:num w:numId="56">
    <w:abstractNumId w:val="57"/>
  </w:num>
  <w:num w:numId="57">
    <w:abstractNumId w:val="4"/>
  </w:num>
  <w:num w:numId="58">
    <w:abstractNumId w:val="3"/>
  </w:num>
  <w:num w:numId="59">
    <w:abstractNumId w:val="1"/>
  </w:num>
  <w:num w:numId="60">
    <w:abstractNumId w:val="17"/>
  </w:num>
  <w:num w:numId="61">
    <w:abstractNumId w:val="40"/>
  </w:num>
  <w:num w:numId="62">
    <w:abstractNumId w:val="5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ind w:left="4963"/>
      <w:outlineLvl w:val="0"/>
    </w:pPr>
    <w:rPr>
      <w:rFonts w:ascii="宋体" w:eastAsia="宋体" w:hAnsi="宋体" w:cs="宋体"/>
      <w:b/>
      <w:bCs/>
      <w:sz w:val="42"/>
      <w:szCs w:val="42"/>
    </w:rPr>
  </w:style>
  <w:style w:type="paragraph" w:styleId="Heading2">
    <w:name w:val="heading 2"/>
    <w:basedOn w:val="Normal"/>
    <w:uiPriority w:val="1"/>
    <w:qFormat/>
    <w:pPr>
      <w:outlineLvl w:val="1"/>
    </w:pPr>
    <w:rPr>
      <w:rFonts w:ascii="宋体" w:eastAsia="宋体" w:hAnsi="宋体" w:cs="宋体"/>
      <w:b/>
      <w:bCs/>
      <w:sz w:val="36"/>
      <w:szCs w:val="36"/>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36"/>
      <w:szCs w:val="36"/>
    </w:rPr>
  </w:style>
  <w:style w:type="paragraph" w:styleId="ListParagraph">
    <w:name w:val="List Paragraph"/>
    <w:basedOn w:val="Normal"/>
    <w:uiPriority w:val="1"/>
    <w:qFormat/>
    <w:pPr>
      <w:ind w:left="1561" w:hanging="542"/>
    </w:pPr>
    <w:rPr>
      <w:rFonts w:ascii="宋体" w:eastAsia="宋体" w:hAnsi="宋体" w:cs="宋体"/>
    </w:rPr>
  </w:style>
  <w:style w:type="paragraph" w:customStyle="1" w:styleId="TableParagraph">
    <w:name w:val="Table Paragraph"/>
    <w:basedOn w:val="Normal"/>
    <w:uiPriority w:val="1"/>
    <w:qFormat/>
    <w:rPr>
      <w:rFonts w:ascii="Arial" w:eastAsia="Arial" w:hAnsi="Arial" w:cs="Arial"/>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image" Target="media/image4.png" /><Relationship Id="rId12" Type="http://schemas.openxmlformats.org/officeDocument/2006/relationships/footer" Target="footer5.xml" /><Relationship Id="rId13" Type="http://schemas.openxmlformats.org/officeDocument/2006/relationships/footer" Target="footer6.xml" /><Relationship Id="rId14" Type="http://schemas.openxmlformats.org/officeDocument/2006/relationships/footer" Target="footer7.xml" /><Relationship Id="rId15" Type="http://schemas.openxmlformats.org/officeDocument/2006/relationships/footer" Target="footer8.xml" /><Relationship Id="rId16" Type="http://schemas.openxmlformats.org/officeDocument/2006/relationships/footer" Target="footer9.xml" /><Relationship Id="rId17" Type="http://schemas.openxmlformats.org/officeDocument/2006/relationships/footer" Target="footer10.xml" /><Relationship Id="rId18" Type="http://schemas.openxmlformats.org/officeDocument/2006/relationships/footer" Target="footer11.xml" /><Relationship Id="rId19" Type="http://schemas.openxmlformats.org/officeDocument/2006/relationships/image" Target="media/image5.png" /><Relationship Id="rId2" Type="http://schemas.openxmlformats.org/officeDocument/2006/relationships/webSettings" Target="webSettings.xml" /><Relationship Id="rId20" Type="http://schemas.openxmlformats.org/officeDocument/2006/relationships/image" Target="media/image6.png" /><Relationship Id="rId21" Type="http://schemas.openxmlformats.org/officeDocument/2006/relationships/footer" Target="footer12.xml" /><Relationship Id="rId22" Type="http://schemas.openxmlformats.org/officeDocument/2006/relationships/footer" Target="footer13.xml" /><Relationship Id="rId23" Type="http://schemas.openxmlformats.org/officeDocument/2006/relationships/image" Target="media/image7.png" /><Relationship Id="rId24" Type="http://schemas.openxmlformats.org/officeDocument/2006/relationships/image" Target="media/image8.png" /><Relationship Id="rId25" Type="http://schemas.openxmlformats.org/officeDocument/2006/relationships/footer" Target="footer14.xml" /><Relationship Id="rId26" Type="http://schemas.openxmlformats.org/officeDocument/2006/relationships/image" Target="media/image9.png" /><Relationship Id="rId27" Type="http://schemas.openxmlformats.org/officeDocument/2006/relationships/image" Target="media/image10.png" /><Relationship Id="rId28" Type="http://schemas.openxmlformats.org/officeDocument/2006/relationships/image" Target="media/image11.png" /><Relationship Id="rId29" Type="http://schemas.openxmlformats.org/officeDocument/2006/relationships/image" Target="media/image12.png" /><Relationship Id="rId3" Type="http://schemas.openxmlformats.org/officeDocument/2006/relationships/fontTable" Target="fontTable.xml" /><Relationship Id="rId30" Type="http://schemas.openxmlformats.org/officeDocument/2006/relationships/image" Target="media/image13.png" /><Relationship Id="rId31" Type="http://schemas.openxmlformats.org/officeDocument/2006/relationships/image" Target="media/image14.png" /><Relationship Id="rId32" Type="http://schemas.openxmlformats.org/officeDocument/2006/relationships/image" Target="media/image15.png" /><Relationship Id="rId33" Type="http://schemas.openxmlformats.org/officeDocument/2006/relationships/image" Target="media/image16.png" /><Relationship Id="rId34" Type="http://schemas.openxmlformats.org/officeDocument/2006/relationships/footer" Target="footer15.xml" /><Relationship Id="rId35" Type="http://schemas.openxmlformats.org/officeDocument/2006/relationships/footer" Target="footer16.xml" /><Relationship Id="rId36" Type="http://schemas.openxmlformats.org/officeDocument/2006/relationships/image" Target="media/image17.png" /><Relationship Id="rId37" Type="http://schemas.openxmlformats.org/officeDocument/2006/relationships/image" Target="media/image18.png" /><Relationship Id="rId38" Type="http://schemas.openxmlformats.org/officeDocument/2006/relationships/footer" Target="footer17.xml" /><Relationship Id="rId39" Type="http://schemas.openxmlformats.org/officeDocument/2006/relationships/footer" Target="footer18.xml" /><Relationship Id="rId4" Type="http://schemas.openxmlformats.org/officeDocument/2006/relationships/footer" Target="footer1.xml" /><Relationship Id="rId40" Type="http://schemas.openxmlformats.org/officeDocument/2006/relationships/footer" Target="footer19.xml" /><Relationship Id="rId41" Type="http://schemas.openxmlformats.org/officeDocument/2006/relationships/footer" Target="footer20.xml" /><Relationship Id="rId42" Type="http://schemas.openxmlformats.org/officeDocument/2006/relationships/footer" Target="footer21.xml" /><Relationship Id="rId43" Type="http://schemas.openxmlformats.org/officeDocument/2006/relationships/footer" Target="footer22.xml" /><Relationship Id="rId44" Type="http://schemas.openxmlformats.org/officeDocument/2006/relationships/footer" Target="footer23.xml" /><Relationship Id="rId45" Type="http://schemas.openxmlformats.org/officeDocument/2006/relationships/footer" Target="footer24.xml" /><Relationship Id="rId46" Type="http://schemas.openxmlformats.org/officeDocument/2006/relationships/footer" Target="footer25.xml" /><Relationship Id="rId47" Type="http://schemas.openxmlformats.org/officeDocument/2006/relationships/image" Target="media/image19.png" /><Relationship Id="rId48" Type="http://schemas.openxmlformats.org/officeDocument/2006/relationships/footer" Target="footer26.xml" /><Relationship Id="rId49" Type="http://schemas.openxmlformats.org/officeDocument/2006/relationships/footer" Target="footer27.xml" /><Relationship Id="rId5" Type="http://schemas.openxmlformats.org/officeDocument/2006/relationships/footer" Target="footer2.xml" /><Relationship Id="rId50" Type="http://schemas.openxmlformats.org/officeDocument/2006/relationships/footer" Target="footer28.xml" /><Relationship Id="rId51" Type="http://schemas.openxmlformats.org/officeDocument/2006/relationships/image" Target="media/image20.png" /><Relationship Id="rId52" Type="http://schemas.openxmlformats.org/officeDocument/2006/relationships/footer" Target="footer29.xml" /><Relationship Id="rId53" Type="http://schemas.openxmlformats.org/officeDocument/2006/relationships/image" Target="media/image21.png" /><Relationship Id="rId54" Type="http://schemas.openxmlformats.org/officeDocument/2006/relationships/footer" Target="footer30.xml" /><Relationship Id="rId55" Type="http://schemas.openxmlformats.org/officeDocument/2006/relationships/footer" Target="footer31.xml" /><Relationship Id="rId56" Type="http://schemas.openxmlformats.org/officeDocument/2006/relationships/image" Target="media/image22.png" /><Relationship Id="rId57" Type="http://schemas.openxmlformats.org/officeDocument/2006/relationships/footer" Target="footer32.xml" /><Relationship Id="rId58" Type="http://schemas.openxmlformats.org/officeDocument/2006/relationships/footer" Target="footer33.xml" /><Relationship Id="rId59" Type="http://schemas.openxmlformats.org/officeDocument/2006/relationships/footer" Target="footer34.xml" /><Relationship Id="rId6" Type="http://schemas.openxmlformats.org/officeDocument/2006/relationships/image" Target="media/image1.png" /><Relationship Id="rId60" Type="http://schemas.openxmlformats.org/officeDocument/2006/relationships/footer" Target="footer35.xml" /><Relationship Id="rId61" Type="http://schemas.openxmlformats.org/officeDocument/2006/relationships/footer" Target="footer36.xml" /><Relationship Id="rId62" Type="http://schemas.openxmlformats.org/officeDocument/2006/relationships/footer" Target="footer37.xml" /><Relationship Id="rId63" Type="http://schemas.openxmlformats.org/officeDocument/2006/relationships/image" Target="media/image23.png" /><Relationship Id="rId64" Type="http://schemas.openxmlformats.org/officeDocument/2006/relationships/footer" Target="footer38.xml" /><Relationship Id="rId65" Type="http://schemas.openxmlformats.org/officeDocument/2006/relationships/footer" Target="footer39.xml" /><Relationship Id="rId66" Type="http://schemas.openxmlformats.org/officeDocument/2006/relationships/image" Target="media/image24.png" /><Relationship Id="rId67" Type="http://schemas.openxmlformats.org/officeDocument/2006/relationships/image" Target="media/image25.png" /><Relationship Id="rId68" Type="http://schemas.openxmlformats.org/officeDocument/2006/relationships/footer" Target="footer40.xml" /><Relationship Id="rId69" Type="http://schemas.openxmlformats.org/officeDocument/2006/relationships/footer" Target="footer41.xml" /><Relationship Id="rId7" Type="http://schemas.openxmlformats.org/officeDocument/2006/relationships/footer" Target="footer3.xml" /><Relationship Id="rId70" Type="http://schemas.openxmlformats.org/officeDocument/2006/relationships/footer" Target="footer42.xml" /><Relationship Id="rId71" Type="http://schemas.openxmlformats.org/officeDocument/2006/relationships/hyperlink" Target="https://d.book118.com/527025154024006041" TargetMode="External" /><Relationship Id="rId72" Type="http://schemas.openxmlformats.org/officeDocument/2006/relationships/footer" Target="footer43.xml" /><Relationship Id="rId73" Type="http://schemas.openxmlformats.org/officeDocument/2006/relationships/theme" Target="theme/theme1.xml" /><Relationship Id="rId74" Type="http://schemas.openxmlformats.org/officeDocument/2006/relationships/numbering" Target="numbering.xml" /><Relationship Id="rId75" Type="http://schemas.openxmlformats.org/officeDocument/2006/relationships/styles" Target="styles.xml" /><Relationship Id="rId8" Type="http://schemas.openxmlformats.org/officeDocument/2006/relationships/image" Target="media/image2.png" /><Relationship Id="rId9" Type="http://schemas.openxmlformats.org/officeDocument/2006/relationships/footer" Target="footer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2024-01-27T03:53:09Z</dcterms:created>
  <dcterms:modified xsi:type="dcterms:W3CDTF">2024-01-27T03:53:09Z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2022-11-20T00:00:00Z</vt:filetime>
  </property>
  <property fmtid="{D5CDD505-2E9C-101B-9397-08002B2CF9AE}" pid="3" name="LastSaved">
    <vt:filetime>2024-01-27T00:00:00Z</vt:filetime>
  </property>
</Properties>
</file>