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95" w:history="1">
        <w:r>
          <w:rPr>
            <w:rFonts w:ascii="仿宋" w:eastAsia="仿宋" w:hAnsi="仿宋" w:cs="仿宋" w:hint="eastAsia"/>
            <w:lang w:eastAsia="zh-CN"/>
          </w:rPr>
          <w:t>序言</w:t>
        </w:r>
        <w:r>
          <w:tab/>
        </w:r>
        <w:r>
          <w:fldChar w:fldCharType="begin"/>
        </w:r>
        <w:r>
          <w:instrText xml:space="preserve"> PAGEREF _Toc32095 \h </w:instrText>
        </w:r>
        <w:r>
          <w:fldChar w:fldCharType="separate"/>
        </w:r>
        <w:r>
          <w:t>3</w:t>
        </w:r>
        <w:r>
          <w:fldChar w:fldCharType="end"/>
        </w:r>
      </w:hyperlink>
    </w:p>
    <w:p>
      <w:pPr>
        <w:pStyle w:val="TOC1"/>
        <w:tabs>
          <w:tab w:val="right" w:leader="dot" w:pos="8306"/>
        </w:tabs>
      </w:pPr>
      <w:hyperlink w:anchor="_Toc32359" w:history="1">
        <w:r>
          <w:rPr>
            <w:rFonts w:ascii="仿宋" w:eastAsia="仿宋" w:hAnsi="仿宋" w:cs="仿宋" w:hint="eastAsia"/>
            <w:lang w:eastAsia="zh-CN"/>
          </w:rPr>
          <w:t>一、建设风险评估分析</w:t>
        </w:r>
        <w:r>
          <w:tab/>
        </w:r>
        <w:r>
          <w:fldChar w:fldCharType="begin"/>
        </w:r>
        <w:r>
          <w:instrText xml:space="preserve"> PAGEREF _Toc32359 \h </w:instrText>
        </w:r>
        <w:r>
          <w:fldChar w:fldCharType="separate"/>
        </w:r>
        <w:r>
          <w:t>3</w:t>
        </w:r>
        <w:r>
          <w:fldChar w:fldCharType="end"/>
        </w:r>
      </w:hyperlink>
    </w:p>
    <w:p>
      <w:pPr>
        <w:pStyle w:val="TOC2"/>
        <w:tabs>
          <w:tab w:val="right" w:leader="dot" w:pos="8306"/>
        </w:tabs>
      </w:pPr>
      <w:hyperlink w:anchor="_Toc17767" w:history="1">
        <w:r>
          <w:rPr>
            <w:rFonts w:ascii="仿宋" w:eastAsia="仿宋" w:hAnsi="仿宋" w:cs="仿宋" w:hint="eastAsia"/>
            <w:lang w:eastAsia="zh-CN"/>
          </w:rPr>
          <w:t>(一)、政策风险分析</w:t>
        </w:r>
        <w:r>
          <w:tab/>
        </w:r>
        <w:r>
          <w:fldChar w:fldCharType="begin"/>
        </w:r>
        <w:r>
          <w:instrText xml:space="preserve"> PAGEREF _Toc17767 \h </w:instrText>
        </w:r>
        <w:r>
          <w:fldChar w:fldCharType="separate"/>
        </w:r>
        <w:r>
          <w:t>3</w:t>
        </w:r>
        <w:r>
          <w:fldChar w:fldCharType="end"/>
        </w:r>
      </w:hyperlink>
    </w:p>
    <w:p>
      <w:pPr>
        <w:pStyle w:val="TOC2"/>
        <w:tabs>
          <w:tab w:val="right" w:leader="dot" w:pos="8306"/>
        </w:tabs>
      </w:pPr>
      <w:hyperlink w:anchor="_Toc26570" w:history="1">
        <w:r>
          <w:rPr>
            <w:rFonts w:ascii="仿宋" w:eastAsia="仿宋" w:hAnsi="仿宋" w:cs="仿宋" w:hint="eastAsia"/>
            <w:lang w:eastAsia="zh-CN"/>
          </w:rPr>
          <w:t>(二)、社会风险分析</w:t>
        </w:r>
        <w:r>
          <w:tab/>
        </w:r>
        <w:r>
          <w:fldChar w:fldCharType="begin"/>
        </w:r>
        <w:r>
          <w:instrText xml:space="preserve"> PAGEREF _Toc26570 \h </w:instrText>
        </w:r>
        <w:r>
          <w:fldChar w:fldCharType="separate"/>
        </w:r>
        <w:r>
          <w:t>4</w:t>
        </w:r>
        <w:r>
          <w:fldChar w:fldCharType="end"/>
        </w:r>
      </w:hyperlink>
    </w:p>
    <w:p>
      <w:pPr>
        <w:pStyle w:val="TOC2"/>
        <w:tabs>
          <w:tab w:val="right" w:leader="dot" w:pos="8306"/>
        </w:tabs>
      </w:pPr>
      <w:hyperlink w:anchor="_Toc22889" w:history="1">
        <w:r>
          <w:rPr>
            <w:rFonts w:ascii="仿宋" w:eastAsia="仿宋" w:hAnsi="仿宋" w:cs="仿宋" w:hint="eastAsia"/>
            <w:lang w:eastAsia="zh-CN"/>
          </w:rPr>
          <w:t>(三)、市场风险分析</w:t>
        </w:r>
        <w:r>
          <w:tab/>
        </w:r>
        <w:r>
          <w:fldChar w:fldCharType="begin"/>
        </w:r>
        <w:r>
          <w:instrText xml:space="preserve"> PAGEREF _Toc22889 \h </w:instrText>
        </w:r>
        <w:r>
          <w:fldChar w:fldCharType="separate"/>
        </w:r>
        <w:r>
          <w:t>6</w:t>
        </w:r>
        <w:r>
          <w:fldChar w:fldCharType="end"/>
        </w:r>
      </w:hyperlink>
    </w:p>
    <w:p>
      <w:pPr>
        <w:pStyle w:val="TOC2"/>
        <w:tabs>
          <w:tab w:val="right" w:leader="dot" w:pos="8306"/>
        </w:tabs>
      </w:pPr>
      <w:hyperlink w:anchor="_Toc32102" w:history="1">
        <w:r>
          <w:rPr>
            <w:rFonts w:ascii="仿宋" w:eastAsia="仿宋" w:hAnsi="仿宋" w:cs="仿宋" w:hint="eastAsia"/>
            <w:lang w:eastAsia="zh-CN"/>
          </w:rPr>
          <w:t>(四)、资金风险分析</w:t>
        </w:r>
        <w:r>
          <w:tab/>
        </w:r>
        <w:r>
          <w:fldChar w:fldCharType="begin"/>
        </w:r>
        <w:r>
          <w:instrText xml:space="preserve"> PAGEREF _Toc32102 \h </w:instrText>
        </w:r>
        <w:r>
          <w:fldChar w:fldCharType="separate"/>
        </w:r>
        <w:r>
          <w:t>6</w:t>
        </w:r>
        <w:r>
          <w:fldChar w:fldCharType="end"/>
        </w:r>
      </w:hyperlink>
    </w:p>
    <w:p>
      <w:pPr>
        <w:pStyle w:val="TOC2"/>
        <w:tabs>
          <w:tab w:val="right" w:leader="dot" w:pos="8306"/>
        </w:tabs>
      </w:pPr>
      <w:hyperlink w:anchor="_Toc23887" w:history="1">
        <w:r>
          <w:rPr>
            <w:rFonts w:ascii="仿宋" w:eastAsia="仿宋" w:hAnsi="仿宋" w:cs="仿宋" w:hint="eastAsia"/>
            <w:lang w:eastAsia="zh-CN"/>
          </w:rPr>
          <w:t>(五)、技术风险分析</w:t>
        </w:r>
        <w:r>
          <w:tab/>
        </w:r>
        <w:r>
          <w:fldChar w:fldCharType="begin"/>
        </w:r>
        <w:r>
          <w:instrText xml:space="preserve"> PAGEREF _Toc23887 \h </w:instrText>
        </w:r>
        <w:r>
          <w:fldChar w:fldCharType="separate"/>
        </w:r>
        <w:r>
          <w:t>8</w:t>
        </w:r>
        <w:r>
          <w:fldChar w:fldCharType="end"/>
        </w:r>
      </w:hyperlink>
    </w:p>
    <w:p>
      <w:pPr>
        <w:pStyle w:val="TOC2"/>
        <w:tabs>
          <w:tab w:val="right" w:leader="dot" w:pos="8306"/>
        </w:tabs>
      </w:pPr>
      <w:hyperlink w:anchor="_Toc30373" w:history="1">
        <w:r>
          <w:rPr>
            <w:rFonts w:ascii="仿宋" w:eastAsia="仿宋" w:hAnsi="仿宋" w:cs="仿宋" w:hint="eastAsia"/>
            <w:lang w:eastAsia="zh-CN"/>
          </w:rPr>
          <w:t>(六)、财务风险分析</w:t>
        </w:r>
        <w:r>
          <w:tab/>
        </w:r>
        <w:r>
          <w:fldChar w:fldCharType="begin"/>
        </w:r>
        <w:r>
          <w:instrText xml:space="preserve"> PAGEREF _Toc30373 \h </w:instrText>
        </w:r>
        <w:r>
          <w:fldChar w:fldCharType="separate"/>
        </w:r>
        <w:r>
          <w:t>9</w:t>
        </w:r>
        <w:r>
          <w:fldChar w:fldCharType="end"/>
        </w:r>
      </w:hyperlink>
    </w:p>
    <w:p>
      <w:pPr>
        <w:pStyle w:val="TOC2"/>
        <w:tabs>
          <w:tab w:val="right" w:leader="dot" w:pos="8306"/>
        </w:tabs>
      </w:pPr>
      <w:hyperlink w:anchor="_Toc26974" w:history="1">
        <w:r>
          <w:rPr>
            <w:rFonts w:ascii="仿宋" w:eastAsia="仿宋" w:hAnsi="仿宋" w:cs="仿宋" w:hint="eastAsia"/>
            <w:lang w:eastAsia="zh-CN"/>
          </w:rPr>
          <w:t>(七)、管理风险分析</w:t>
        </w:r>
        <w:r>
          <w:tab/>
        </w:r>
        <w:r>
          <w:fldChar w:fldCharType="begin"/>
        </w:r>
        <w:r>
          <w:instrText xml:space="preserve"> PAGEREF _Toc26974 \h </w:instrText>
        </w:r>
        <w:r>
          <w:fldChar w:fldCharType="separate"/>
        </w:r>
        <w:r>
          <w:t>11</w:t>
        </w:r>
        <w:r>
          <w:fldChar w:fldCharType="end"/>
        </w:r>
      </w:hyperlink>
    </w:p>
    <w:p>
      <w:pPr>
        <w:pStyle w:val="TOC2"/>
        <w:tabs>
          <w:tab w:val="right" w:leader="dot" w:pos="8306"/>
        </w:tabs>
      </w:pPr>
      <w:hyperlink w:anchor="_Toc22323" w:history="1">
        <w:r>
          <w:rPr>
            <w:rFonts w:ascii="仿宋" w:eastAsia="仿宋" w:hAnsi="仿宋" w:cs="仿宋" w:hint="eastAsia"/>
            <w:lang w:eastAsia="zh-CN"/>
          </w:rPr>
          <w:t>(八)、其它风险分析</w:t>
        </w:r>
        <w:r>
          <w:tab/>
        </w:r>
        <w:r>
          <w:fldChar w:fldCharType="begin"/>
        </w:r>
        <w:r>
          <w:instrText xml:space="preserve"> PAGEREF _Toc22323 \h </w:instrText>
        </w:r>
        <w:r>
          <w:fldChar w:fldCharType="separate"/>
        </w:r>
        <w:r>
          <w:t>12</w:t>
        </w:r>
        <w:r>
          <w:fldChar w:fldCharType="end"/>
        </w:r>
      </w:hyperlink>
    </w:p>
    <w:p>
      <w:pPr>
        <w:pStyle w:val="TOC2"/>
        <w:tabs>
          <w:tab w:val="right" w:leader="dot" w:pos="8306"/>
        </w:tabs>
      </w:pPr>
      <w:hyperlink w:anchor="_Toc29989" w:history="1">
        <w:r>
          <w:rPr>
            <w:rFonts w:ascii="仿宋" w:eastAsia="仿宋" w:hAnsi="仿宋" w:cs="仿宋" w:hint="eastAsia"/>
            <w:lang w:eastAsia="zh-CN"/>
          </w:rPr>
          <w:t>(九)、社会影响评估</w:t>
        </w:r>
        <w:r>
          <w:tab/>
        </w:r>
        <w:r>
          <w:fldChar w:fldCharType="begin"/>
        </w:r>
        <w:r>
          <w:instrText xml:space="preserve"> PAGEREF _Toc29989 \h </w:instrText>
        </w:r>
        <w:r>
          <w:fldChar w:fldCharType="separate"/>
        </w:r>
        <w:r>
          <w:t>13</w:t>
        </w:r>
        <w:r>
          <w:fldChar w:fldCharType="end"/>
        </w:r>
      </w:hyperlink>
    </w:p>
    <w:p>
      <w:pPr>
        <w:pStyle w:val="TOC1"/>
        <w:tabs>
          <w:tab w:val="right" w:leader="dot" w:pos="8306"/>
        </w:tabs>
      </w:pPr>
      <w:hyperlink w:anchor="_Toc30891" w:history="1">
        <w:r>
          <w:rPr>
            <w:rFonts w:ascii="仿宋" w:eastAsia="仿宋" w:hAnsi="仿宋" w:cs="仿宋" w:hint="eastAsia"/>
            <w:lang w:eastAsia="zh-CN"/>
          </w:rPr>
          <w:t>二、发展规划、产业政策和行业准入分析</w:t>
        </w:r>
        <w:r>
          <w:tab/>
        </w:r>
        <w:r>
          <w:fldChar w:fldCharType="begin"/>
        </w:r>
        <w:r>
          <w:instrText xml:space="preserve"> PAGEREF _Toc30891 \h </w:instrText>
        </w:r>
        <w:r>
          <w:fldChar w:fldCharType="separate"/>
        </w:r>
        <w:r>
          <w:t>15</w:t>
        </w:r>
        <w:r>
          <w:fldChar w:fldCharType="end"/>
        </w:r>
      </w:hyperlink>
    </w:p>
    <w:p>
      <w:pPr>
        <w:pStyle w:val="TOC2"/>
        <w:tabs>
          <w:tab w:val="right" w:leader="dot" w:pos="8306"/>
        </w:tabs>
      </w:pPr>
      <w:hyperlink w:anchor="_Toc23285" w:history="1">
        <w:r>
          <w:rPr>
            <w:rFonts w:ascii="仿宋" w:eastAsia="仿宋" w:hAnsi="仿宋" w:cs="仿宋" w:hint="eastAsia"/>
            <w:lang w:eastAsia="zh-CN"/>
          </w:rPr>
          <w:t>(一)、发展规划分析</w:t>
        </w:r>
        <w:r>
          <w:tab/>
        </w:r>
        <w:r>
          <w:fldChar w:fldCharType="begin"/>
        </w:r>
        <w:r>
          <w:instrText xml:space="preserve"> PAGEREF _Toc23285 \h </w:instrText>
        </w:r>
        <w:r>
          <w:fldChar w:fldCharType="separate"/>
        </w:r>
        <w:r>
          <w:t>15</w:t>
        </w:r>
        <w:r>
          <w:fldChar w:fldCharType="end"/>
        </w:r>
      </w:hyperlink>
    </w:p>
    <w:p>
      <w:pPr>
        <w:pStyle w:val="TOC2"/>
        <w:tabs>
          <w:tab w:val="right" w:leader="dot" w:pos="8306"/>
        </w:tabs>
      </w:pPr>
      <w:hyperlink w:anchor="_Toc7863" w:history="1">
        <w:r>
          <w:rPr>
            <w:rFonts w:ascii="仿宋" w:eastAsia="仿宋" w:hAnsi="仿宋" w:cs="仿宋" w:hint="eastAsia"/>
            <w:lang w:eastAsia="zh-CN"/>
          </w:rPr>
          <w:t>(二)、产业政策分析</w:t>
        </w:r>
        <w:r>
          <w:tab/>
        </w:r>
        <w:r>
          <w:fldChar w:fldCharType="begin"/>
        </w:r>
        <w:r>
          <w:instrText xml:space="preserve"> PAGEREF _Toc7863 \h </w:instrText>
        </w:r>
        <w:r>
          <w:fldChar w:fldCharType="separate"/>
        </w:r>
        <w:r>
          <w:t>17</w:t>
        </w:r>
        <w:r>
          <w:fldChar w:fldCharType="end"/>
        </w:r>
      </w:hyperlink>
    </w:p>
    <w:p>
      <w:pPr>
        <w:pStyle w:val="TOC2"/>
        <w:tabs>
          <w:tab w:val="right" w:leader="dot" w:pos="8306"/>
        </w:tabs>
      </w:pPr>
      <w:hyperlink w:anchor="_Toc16384" w:history="1">
        <w:r>
          <w:rPr>
            <w:rFonts w:ascii="仿宋" w:eastAsia="仿宋" w:hAnsi="仿宋" w:cs="仿宋" w:hint="eastAsia"/>
            <w:lang w:eastAsia="zh-CN"/>
          </w:rPr>
          <w:t>(三)、行业准入分析</w:t>
        </w:r>
        <w:r>
          <w:tab/>
        </w:r>
        <w:r>
          <w:fldChar w:fldCharType="begin"/>
        </w:r>
        <w:r>
          <w:instrText xml:space="preserve"> PAGEREF _Toc16384 \h </w:instrText>
        </w:r>
        <w:r>
          <w:fldChar w:fldCharType="separate"/>
        </w:r>
        <w:r>
          <w:t>19</w:t>
        </w:r>
        <w:r>
          <w:fldChar w:fldCharType="end"/>
        </w:r>
      </w:hyperlink>
    </w:p>
    <w:p>
      <w:pPr>
        <w:pStyle w:val="TOC1"/>
        <w:tabs>
          <w:tab w:val="right" w:leader="dot" w:pos="8306"/>
        </w:tabs>
      </w:pPr>
      <w:hyperlink w:anchor="_Toc20777" w:history="1">
        <w:r>
          <w:rPr>
            <w:rFonts w:ascii="仿宋" w:eastAsia="仿宋" w:hAnsi="仿宋" w:cs="仿宋" w:hint="eastAsia"/>
            <w:lang w:eastAsia="zh-CN"/>
          </w:rPr>
          <w:t>三、手机项目概论</w:t>
        </w:r>
        <w:r>
          <w:tab/>
        </w:r>
        <w:r>
          <w:fldChar w:fldCharType="begin"/>
        </w:r>
        <w:r>
          <w:instrText xml:space="preserve"> PAGEREF _Toc20777 \h </w:instrText>
        </w:r>
        <w:r>
          <w:fldChar w:fldCharType="separate"/>
        </w:r>
        <w:r>
          <w:t>20</w:t>
        </w:r>
        <w:r>
          <w:fldChar w:fldCharType="end"/>
        </w:r>
      </w:hyperlink>
    </w:p>
    <w:p>
      <w:pPr>
        <w:pStyle w:val="TOC2"/>
        <w:tabs>
          <w:tab w:val="right" w:leader="dot" w:pos="8306"/>
        </w:tabs>
      </w:pPr>
      <w:hyperlink w:anchor="_Toc20115" w:history="1">
        <w:r>
          <w:rPr>
            <w:rFonts w:ascii="仿宋" w:eastAsia="仿宋" w:hAnsi="仿宋" w:cs="仿宋" w:hint="eastAsia"/>
            <w:lang w:eastAsia="zh-CN"/>
          </w:rPr>
          <w:t>(一)、项目申报单位概况</w:t>
        </w:r>
        <w:r>
          <w:tab/>
        </w:r>
        <w:r>
          <w:fldChar w:fldCharType="begin"/>
        </w:r>
        <w:r>
          <w:instrText xml:space="preserve"> PAGEREF _Toc20115 \h </w:instrText>
        </w:r>
        <w:r>
          <w:fldChar w:fldCharType="separate"/>
        </w:r>
        <w:r>
          <w:t>20</w:t>
        </w:r>
        <w:r>
          <w:fldChar w:fldCharType="end"/>
        </w:r>
      </w:hyperlink>
    </w:p>
    <w:p>
      <w:pPr>
        <w:pStyle w:val="TOC2"/>
        <w:tabs>
          <w:tab w:val="right" w:leader="dot" w:pos="8306"/>
        </w:tabs>
      </w:pPr>
      <w:hyperlink w:anchor="_Toc21459" w:history="1">
        <w:r>
          <w:rPr>
            <w:rFonts w:ascii="仿宋" w:eastAsia="仿宋" w:hAnsi="仿宋" w:cs="仿宋" w:hint="eastAsia"/>
            <w:lang w:eastAsia="zh-CN"/>
          </w:rPr>
          <w:t>(二)、项目概况</w:t>
        </w:r>
        <w:r>
          <w:tab/>
        </w:r>
        <w:r>
          <w:fldChar w:fldCharType="begin"/>
        </w:r>
        <w:r>
          <w:instrText xml:space="preserve"> PAGEREF _Toc21459 \h </w:instrText>
        </w:r>
        <w:r>
          <w:fldChar w:fldCharType="separate"/>
        </w:r>
        <w:r>
          <w:t>21</w:t>
        </w:r>
        <w:r>
          <w:fldChar w:fldCharType="end"/>
        </w:r>
      </w:hyperlink>
    </w:p>
    <w:p>
      <w:pPr>
        <w:pStyle w:val="TOC1"/>
        <w:tabs>
          <w:tab w:val="right" w:leader="dot" w:pos="8306"/>
        </w:tabs>
      </w:pPr>
      <w:hyperlink w:anchor="_Toc23307" w:history="1">
        <w:r>
          <w:rPr>
            <w:rFonts w:ascii="仿宋" w:eastAsia="仿宋" w:hAnsi="仿宋" w:cs="仿宋" w:hint="eastAsia"/>
            <w:lang w:eastAsia="zh-CN"/>
          </w:rPr>
          <w:t>四、经济影响分析</w:t>
        </w:r>
        <w:r>
          <w:tab/>
        </w:r>
        <w:r>
          <w:fldChar w:fldCharType="begin"/>
        </w:r>
        <w:r>
          <w:instrText xml:space="preserve"> PAGEREF _Toc23307 \h </w:instrText>
        </w:r>
        <w:r>
          <w:fldChar w:fldCharType="separate"/>
        </w:r>
        <w:r>
          <w:t>24</w:t>
        </w:r>
        <w:r>
          <w:fldChar w:fldCharType="end"/>
        </w:r>
      </w:hyperlink>
    </w:p>
    <w:p>
      <w:pPr>
        <w:pStyle w:val="TOC2"/>
        <w:tabs>
          <w:tab w:val="right" w:leader="dot" w:pos="8306"/>
        </w:tabs>
      </w:pPr>
      <w:hyperlink w:anchor="_Toc4649" w:history="1">
        <w:r>
          <w:rPr>
            <w:rFonts w:ascii="仿宋" w:eastAsia="仿宋" w:hAnsi="仿宋" w:cs="仿宋" w:hint="eastAsia"/>
            <w:lang w:eastAsia="zh-CN"/>
          </w:rPr>
          <w:t>(一)、经济费用效益或费用效果分析</w:t>
        </w:r>
        <w:r>
          <w:tab/>
        </w:r>
        <w:r>
          <w:fldChar w:fldCharType="begin"/>
        </w:r>
        <w:r>
          <w:instrText xml:space="preserve"> PAGEREF _Toc4649 \h </w:instrText>
        </w:r>
        <w:r>
          <w:fldChar w:fldCharType="separate"/>
        </w:r>
        <w:r>
          <w:t>24</w:t>
        </w:r>
        <w:r>
          <w:fldChar w:fldCharType="end"/>
        </w:r>
      </w:hyperlink>
    </w:p>
    <w:p>
      <w:pPr>
        <w:pStyle w:val="TOC2"/>
        <w:tabs>
          <w:tab w:val="right" w:leader="dot" w:pos="8306"/>
        </w:tabs>
      </w:pPr>
      <w:hyperlink w:anchor="_Toc4462" w:history="1">
        <w:r>
          <w:rPr>
            <w:rFonts w:ascii="仿宋" w:eastAsia="仿宋" w:hAnsi="仿宋" w:cs="仿宋" w:hint="eastAsia"/>
            <w:lang w:eastAsia="zh-CN"/>
          </w:rPr>
          <w:t>(二)、行业影响分析</w:t>
        </w:r>
        <w:r>
          <w:tab/>
        </w:r>
        <w:r>
          <w:fldChar w:fldCharType="begin"/>
        </w:r>
        <w:r>
          <w:instrText xml:space="preserve"> PAGEREF _Toc4462 \h </w:instrText>
        </w:r>
        <w:r>
          <w:fldChar w:fldCharType="separate"/>
        </w:r>
        <w:r>
          <w:t>26</w:t>
        </w:r>
        <w:r>
          <w:fldChar w:fldCharType="end"/>
        </w:r>
      </w:hyperlink>
    </w:p>
    <w:p>
      <w:pPr>
        <w:pStyle w:val="TOC2"/>
        <w:tabs>
          <w:tab w:val="right" w:leader="dot" w:pos="8306"/>
        </w:tabs>
      </w:pPr>
      <w:hyperlink w:anchor="_Toc17652" w:history="1">
        <w:r>
          <w:rPr>
            <w:rFonts w:ascii="仿宋" w:eastAsia="仿宋" w:hAnsi="仿宋" w:cs="仿宋" w:hint="eastAsia"/>
            <w:lang w:eastAsia="zh-CN"/>
          </w:rPr>
          <w:t>(三)、区域经济影响分析</w:t>
        </w:r>
        <w:r>
          <w:tab/>
        </w:r>
        <w:r>
          <w:fldChar w:fldCharType="begin"/>
        </w:r>
        <w:r>
          <w:instrText xml:space="preserve"> PAGEREF _Toc17652 \h </w:instrText>
        </w:r>
        <w:r>
          <w:fldChar w:fldCharType="separate"/>
        </w:r>
        <w:r>
          <w:t>28</w:t>
        </w:r>
        <w:r>
          <w:fldChar w:fldCharType="end"/>
        </w:r>
      </w:hyperlink>
    </w:p>
    <w:p>
      <w:pPr>
        <w:pStyle w:val="TOC2"/>
        <w:tabs>
          <w:tab w:val="right" w:leader="dot" w:pos="8306"/>
        </w:tabs>
      </w:pPr>
      <w:hyperlink w:anchor="_Toc30928" w:history="1">
        <w:r>
          <w:rPr>
            <w:rFonts w:ascii="仿宋" w:eastAsia="仿宋" w:hAnsi="仿宋" w:cs="仿宋" w:hint="eastAsia"/>
            <w:lang w:eastAsia="zh-CN"/>
          </w:rPr>
          <w:t>(四)、宏观经济影响分析</w:t>
        </w:r>
        <w:r>
          <w:tab/>
        </w:r>
        <w:r>
          <w:fldChar w:fldCharType="begin"/>
        </w:r>
        <w:r>
          <w:instrText xml:space="preserve"> PAGEREF _Toc30928 \h </w:instrText>
        </w:r>
        <w:r>
          <w:fldChar w:fldCharType="separate"/>
        </w:r>
        <w:r>
          <w:t>28</w:t>
        </w:r>
        <w:r>
          <w:fldChar w:fldCharType="end"/>
        </w:r>
      </w:hyperlink>
    </w:p>
    <w:p>
      <w:pPr>
        <w:pStyle w:val="TOC1"/>
        <w:tabs>
          <w:tab w:val="right" w:leader="dot" w:pos="8306"/>
        </w:tabs>
      </w:pPr>
      <w:hyperlink w:anchor="_Toc2720" w:history="1">
        <w:r>
          <w:rPr>
            <w:rFonts w:ascii="仿宋" w:eastAsia="仿宋" w:hAnsi="仿宋" w:cs="仿宋" w:hint="eastAsia"/>
            <w:lang w:eastAsia="zh-CN"/>
          </w:rPr>
          <w:t>五、社会影响分析</w:t>
        </w:r>
        <w:r>
          <w:tab/>
        </w:r>
        <w:r>
          <w:fldChar w:fldCharType="begin"/>
        </w:r>
        <w:r>
          <w:instrText xml:space="preserve"> PAGEREF _Toc2720 \h </w:instrText>
        </w:r>
        <w:r>
          <w:fldChar w:fldCharType="separate"/>
        </w:r>
        <w:r>
          <w:t>30</w:t>
        </w:r>
        <w:r>
          <w:fldChar w:fldCharType="end"/>
        </w:r>
      </w:hyperlink>
    </w:p>
    <w:p>
      <w:pPr>
        <w:pStyle w:val="TOC2"/>
        <w:tabs>
          <w:tab w:val="right" w:leader="dot" w:pos="8306"/>
        </w:tabs>
      </w:pPr>
      <w:hyperlink w:anchor="_Toc17138" w:history="1">
        <w:r>
          <w:rPr>
            <w:rFonts w:ascii="仿宋" w:eastAsia="仿宋" w:hAnsi="仿宋" w:cs="仿宋" w:hint="eastAsia"/>
            <w:lang w:eastAsia="zh-CN"/>
          </w:rPr>
          <w:t>(一)、社会影响效果分析</w:t>
        </w:r>
        <w:r>
          <w:tab/>
        </w:r>
        <w:r>
          <w:fldChar w:fldCharType="begin"/>
        </w:r>
        <w:r>
          <w:instrText xml:space="preserve"> PAGEREF _Toc17138 \h </w:instrText>
        </w:r>
        <w:r>
          <w:fldChar w:fldCharType="separate"/>
        </w:r>
        <w:r>
          <w:t>30</w:t>
        </w:r>
        <w:r>
          <w:fldChar w:fldCharType="end"/>
        </w:r>
      </w:hyperlink>
    </w:p>
    <w:p>
      <w:pPr>
        <w:pStyle w:val="TOC2"/>
        <w:tabs>
          <w:tab w:val="right" w:leader="dot" w:pos="8306"/>
        </w:tabs>
      </w:pPr>
      <w:hyperlink w:anchor="_Toc12008" w:history="1">
        <w:r>
          <w:rPr>
            <w:rFonts w:ascii="仿宋" w:eastAsia="仿宋" w:hAnsi="仿宋" w:cs="仿宋" w:hint="eastAsia"/>
            <w:lang w:eastAsia="zh-CN"/>
          </w:rPr>
          <w:t>(二)、社会适应性分析</w:t>
        </w:r>
        <w:r>
          <w:tab/>
        </w:r>
        <w:r>
          <w:fldChar w:fldCharType="begin"/>
        </w:r>
        <w:r>
          <w:instrText xml:space="preserve"> PAGEREF _Toc12008 \h </w:instrText>
        </w:r>
        <w:r>
          <w:fldChar w:fldCharType="separate"/>
        </w:r>
        <w:r>
          <w:t>33</w:t>
        </w:r>
        <w:r>
          <w:fldChar w:fldCharType="end"/>
        </w:r>
      </w:hyperlink>
    </w:p>
    <w:p>
      <w:pPr>
        <w:pStyle w:val="TOC2"/>
        <w:tabs>
          <w:tab w:val="right" w:leader="dot" w:pos="8306"/>
        </w:tabs>
      </w:pPr>
      <w:hyperlink w:anchor="_Toc20919" w:history="1">
        <w:r>
          <w:rPr>
            <w:rFonts w:ascii="仿宋" w:eastAsia="仿宋" w:hAnsi="仿宋" w:cs="仿宋" w:hint="eastAsia"/>
            <w:lang w:eastAsia="zh-CN"/>
          </w:rPr>
          <w:t>(三)、社会风险及对策分析</w:t>
        </w:r>
        <w:r>
          <w:tab/>
        </w:r>
        <w:r>
          <w:fldChar w:fldCharType="begin"/>
        </w:r>
        <w:r>
          <w:instrText xml:space="preserve"> PAGEREF _Toc20919 \h </w:instrText>
        </w:r>
        <w:r>
          <w:fldChar w:fldCharType="separate"/>
        </w:r>
        <w:r>
          <w:t>34</w:t>
        </w:r>
        <w:r>
          <w:fldChar w:fldCharType="end"/>
        </w:r>
      </w:hyperlink>
    </w:p>
    <w:p>
      <w:pPr>
        <w:pStyle w:val="TOC1"/>
        <w:tabs>
          <w:tab w:val="right" w:leader="dot" w:pos="8306"/>
        </w:tabs>
      </w:pPr>
      <w:hyperlink w:anchor="_Toc1257" w:history="1">
        <w:r>
          <w:rPr>
            <w:rFonts w:ascii="仿宋" w:eastAsia="仿宋" w:hAnsi="仿宋" w:cs="仿宋" w:hint="eastAsia"/>
            <w:lang w:eastAsia="zh-CN"/>
          </w:rPr>
          <w:t>六、项目选址研究</w:t>
        </w:r>
        <w:r>
          <w:tab/>
        </w:r>
        <w:r>
          <w:fldChar w:fldCharType="begin"/>
        </w:r>
        <w:r>
          <w:instrText xml:space="preserve"> PAGEREF _Toc1257 \h </w:instrText>
        </w:r>
        <w:r>
          <w:fldChar w:fldCharType="separate"/>
        </w:r>
        <w:r>
          <w:t>37</w:t>
        </w:r>
        <w:r>
          <w:fldChar w:fldCharType="end"/>
        </w:r>
      </w:hyperlink>
    </w:p>
    <w:p>
      <w:pPr>
        <w:pStyle w:val="TOC2"/>
        <w:tabs>
          <w:tab w:val="right" w:leader="dot" w:pos="8306"/>
        </w:tabs>
      </w:pPr>
      <w:hyperlink w:anchor="_Toc26980" w:history="1">
        <w:r>
          <w:rPr>
            <w:rFonts w:ascii="仿宋" w:eastAsia="仿宋" w:hAnsi="仿宋" w:cs="仿宋" w:hint="eastAsia"/>
            <w:lang w:eastAsia="zh-CN"/>
          </w:rPr>
          <w:t>(一)、项目选址原则</w:t>
        </w:r>
        <w:r>
          <w:tab/>
        </w:r>
        <w:r>
          <w:fldChar w:fldCharType="begin"/>
        </w:r>
        <w:r>
          <w:instrText xml:space="preserve"> PAGEREF _Toc26980 \h </w:instrText>
        </w:r>
        <w:r>
          <w:fldChar w:fldCharType="separate"/>
        </w:r>
        <w:r>
          <w:t>37</w:t>
        </w:r>
        <w:r>
          <w:fldChar w:fldCharType="end"/>
        </w:r>
      </w:hyperlink>
    </w:p>
    <w:p>
      <w:pPr>
        <w:pStyle w:val="TOC2"/>
        <w:tabs>
          <w:tab w:val="right" w:leader="dot" w:pos="8306"/>
        </w:tabs>
      </w:pPr>
      <w:hyperlink w:anchor="_Toc3824" w:history="1">
        <w:r>
          <w:rPr>
            <w:rFonts w:ascii="仿宋" w:eastAsia="仿宋" w:hAnsi="仿宋" w:cs="仿宋" w:hint="eastAsia"/>
            <w:lang w:eastAsia="zh-CN"/>
          </w:rPr>
          <w:t>(二)、项目选址</w:t>
        </w:r>
        <w:r>
          <w:tab/>
        </w:r>
        <w:r>
          <w:fldChar w:fldCharType="begin"/>
        </w:r>
        <w:r>
          <w:instrText xml:space="preserve"> PAGEREF _Toc3824 \h </w:instrText>
        </w:r>
        <w:r>
          <w:fldChar w:fldCharType="separate"/>
        </w:r>
        <w:r>
          <w:t>41</w:t>
        </w:r>
        <w:r>
          <w:fldChar w:fldCharType="end"/>
        </w:r>
      </w:hyperlink>
    </w:p>
    <w:p>
      <w:pPr>
        <w:pStyle w:val="TOC2"/>
        <w:tabs>
          <w:tab w:val="right" w:leader="dot" w:pos="8306"/>
        </w:tabs>
      </w:pPr>
      <w:hyperlink w:anchor="_Toc32201" w:history="1">
        <w:r>
          <w:rPr>
            <w:rFonts w:ascii="仿宋" w:eastAsia="仿宋" w:hAnsi="仿宋" w:cs="仿宋" w:hint="eastAsia"/>
            <w:lang w:eastAsia="zh-CN"/>
          </w:rPr>
          <w:t>(三)、建设条件分析</w:t>
        </w:r>
        <w:r>
          <w:tab/>
        </w:r>
        <w:r>
          <w:fldChar w:fldCharType="begin"/>
        </w:r>
        <w:r>
          <w:instrText xml:space="preserve"> PAGEREF _Toc32201 \h </w:instrText>
        </w:r>
        <w:r>
          <w:fldChar w:fldCharType="separate"/>
        </w:r>
        <w:r>
          <w:t>43</w:t>
        </w:r>
        <w:r>
          <w:fldChar w:fldCharType="end"/>
        </w:r>
      </w:hyperlink>
    </w:p>
    <w:p>
      <w:pPr>
        <w:pStyle w:val="TOC2"/>
        <w:tabs>
          <w:tab w:val="right" w:leader="dot" w:pos="8306"/>
        </w:tabs>
      </w:pPr>
      <w:hyperlink w:anchor="_Toc18802" w:history="1">
        <w:r>
          <w:rPr>
            <w:rFonts w:ascii="仿宋" w:eastAsia="仿宋" w:hAnsi="仿宋" w:cs="仿宋" w:hint="eastAsia"/>
            <w:lang w:eastAsia="zh-CN"/>
          </w:rPr>
          <w:t>(四)、用地控制指标</w:t>
        </w:r>
        <w:r>
          <w:tab/>
        </w:r>
        <w:r>
          <w:fldChar w:fldCharType="begin"/>
        </w:r>
        <w:r>
          <w:instrText xml:space="preserve"> PAGEREF _Toc18802 \h </w:instrText>
        </w:r>
        <w:r>
          <w:fldChar w:fldCharType="separate"/>
        </w:r>
        <w:r>
          <w:t>44</w:t>
        </w:r>
        <w:r>
          <w:fldChar w:fldCharType="end"/>
        </w:r>
      </w:hyperlink>
    </w:p>
    <w:p>
      <w:pPr>
        <w:pStyle w:val="TOC2"/>
        <w:tabs>
          <w:tab w:val="right" w:leader="dot" w:pos="8306"/>
        </w:tabs>
      </w:pPr>
      <w:hyperlink w:anchor="_Toc14789" w:history="1">
        <w:r>
          <w:rPr>
            <w:rFonts w:ascii="仿宋" w:eastAsia="仿宋" w:hAnsi="仿宋" w:cs="仿宋" w:hint="eastAsia"/>
            <w:lang w:eastAsia="zh-CN"/>
          </w:rPr>
          <w:t>(五)、地总体要求</w:t>
        </w:r>
        <w:r>
          <w:tab/>
        </w:r>
        <w:r>
          <w:fldChar w:fldCharType="begin"/>
        </w:r>
        <w:r>
          <w:instrText xml:space="preserve"> PAGEREF _Toc14789 \h </w:instrText>
        </w:r>
        <w:r>
          <w:fldChar w:fldCharType="separate"/>
        </w:r>
        <w:r>
          <w:t>45</w:t>
        </w:r>
        <w:r>
          <w:fldChar w:fldCharType="end"/>
        </w:r>
      </w:hyperlink>
    </w:p>
    <w:p>
      <w:pPr>
        <w:pStyle w:val="TOC2"/>
        <w:tabs>
          <w:tab w:val="right" w:leader="dot" w:pos="8306"/>
        </w:tabs>
      </w:pPr>
      <w:hyperlink w:anchor="_Toc23318" w:history="1">
        <w:r>
          <w:rPr>
            <w:rFonts w:ascii="仿宋" w:eastAsia="仿宋" w:hAnsi="仿宋" w:cs="仿宋" w:hint="eastAsia"/>
            <w:lang w:eastAsia="zh-CN"/>
          </w:rPr>
          <w:t>(六)、节约用地措施</w:t>
        </w:r>
        <w:r>
          <w:tab/>
        </w:r>
        <w:r>
          <w:fldChar w:fldCharType="begin"/>
        </w:r>
        <w:r>
          <w:instrText xml:space="preserve"> PAGEREF _Toc23318 \h </w:instrText>
        </w:r>
        <w:r>
          <w:fldChar w:fldCharType="separate"/>
        </w:r>
        <w:r>
          <w:t>47</w:t>
        </w:r>
        <w:r>
          <w:fldChar w:fldCharType="end"/>
        </w:r>
      </w:hyperlink>
    </w:p>
    <w:p>
      <w:pPr>
        <w:pStyle w:val="TOC2"/>
        <w:tabs>
          <w:tab w:val="right" w:leader="dot" w:pos="8306"/>
        </w:tabs>
      </w:pPr>
      <w:hyperlink w:anchor="_Toc7098" w:history="1">
        <w:r>
          <w:rPr>
            <w:rFonts w:ascii="仿宋" w:eastAsia="仿宋" w:hAnsi="仿宋" w:cs="仿宋" w:hint="eastAsia"/>
            <w:lang w:eastAsia="zh-CN"/>
          </w:rPr>
          <w:t>(七)、选址综合评价</w:t>
        </w:r>
        <w:r>
          <w:tab/>
        </w:r>
        <w:r>
          <w:fldChar w:fldCharType="begin"/>
        </w:r>
        <w:r>
          <w:instrText xml:space="preserve"> PAGEREF _Toc7098 \h </w:instrText>
        </w:r>
        <w:r>
          <w:fldChar w:fldCharType="separate"/>
        </w:r>
        <w:r>
          <w:t>48</w:t>
        </w:r>
        <w:r>
          <w:fldChar w:fldCharType="end"/>
        </w:r>
      </w:hyperlink>
    </w:p>
    <w:p>
      <w:pPr>
        <w:pStyle w:val="TOC1"/>
        <w:tabs>
          <w:tab w:val="right" w:leader="dot" w:pos="8306"/>
        </w:tabs>
      </w:pPr>
      <w:hyperlink w:anchor="_Toc14774" w:history="1">
        <w:r>
          <w:rPr>
            <w:rFonts w:ascii="仿宋" w:eastAsia="仿宋" w:hAnsi="仿宋" w:cs="仿宋" w:hint="eastAsia"/>
            <w:lang w:eastAsia="zh-CN"/>
          </w:rPr>
          <w:t>七、项目变更管理</w:t>
        </w:r>
        <w:r>
          <w:tab/>
        </w:r>
        <w:r>
          <w:fldChar w:fldCharType="begin"/>
        </w:r>
        <w:r>
          <w:instrText xml:space="preserve"> PAGEREF _Toc14774 \h </w:instrText>
        </w:r>
        <w:r>
          <w:fldChar w:fldCharType="separate"/>
        </w:r>
        <w:r>
          <w:t>49</w:t>
        </w:r>
        <w:r>
          <w:fldChar w:fldCharType="end"/>
        </w:r>
      </w:hyperlink>
    </w:p>
    <w:p>
      <w:pPr>
        <w:pStyle w:val="TOC2"/>
        <w:tabs>
          <w:tab w:val="right" w:leader="dot" w:pos="8306"/>
        </w:tabs>
      </w:pPr>
      <w:hyperlink w:anchor="_Toc5881" w:history="1">
        <w:r>
          <w:rPr>
            <w:rFonts w:ascii="仿宋" w:eastAsia="仿宋" w:hAnsi="仿宋" w:cs="仿宋" w:hint="eastAsia"/>
            <w:lang w:eastAsia="zh-CN"/>
          </w:rPr>
          <w:t>(一)、变更控制流程</w:t>
        </w:r>
        <w:r>
          <w:tab/>
        </w:r>
        <w:r>
          <w:fldChar w:fldCharType="begin"/>
        </w:r>
        <w:r>
          <w:instrText xml:space="preserve"> PAGEREF _Toc5881 \h </w:instrText>
        </w:r>
        <w:r>
          <w:fldChar w:fldCharType="separate"/>
        </w:r>
        <w:r>
          <w:t>49</w:t>
        </w:r>
        <w:r>
          <w:fldChar w:fldCharType="end"/>
        </w:r>
      </w:hyperlink>
    </w:p>
    <w:p>
      <w:pPr>
        <w:pStyle w:val="TOC2"/>
        <w:tabs>
          <w:tab w:val="right" w:leader="dot" w:pos="8306"/>
        </w:tabs>
      </w:pPr>
      <w:hyperlink w:anchor="_Toc5312" w:history="1">
        <w:r>
          <w:rPr>
            <w:rFonts w:ascii="仿宋" w:eastAsia="仿宋" w:hAnsi="仿宋" w:cs="仿宋" w:hint="eastAsia"/>
            <w:lang w:eastAsia="zh-CN"/>
          </w:rPr>
          <w:t>(二)、影响评估与处理</w:t>
        </w:r>
        <w:r>
          <w:tab/>
        </w:r>
        <w:r>
          <w:fldChar w:fldCharType="begin"/>
        </w:r>
        <w:r>
          <w:instrText xml:space="preserve"> PAGEREF _Toc5312 \h </w:instrText>
        </w:r>
        <w:r>
          <w:fldChar w:fldCharType="separate"/>
        </w:r>
        <w:r>
          <w:t>50</w:t>
        </w:r>
        <w:r>
          <w:fldChar w:fldCharType="end"/>
        </w:r>
      </w:hyperlink>
    </w:p>
    <w:p>
      <w:pPr>
        <w:pStyle w:val="TOC2"/>
        <w:tabs>
          <w:tab w:val="right" w:leader="dot" w:pos="8306"/>
        </w:tabs>
      </w:pPr>
      <w:hyperlink w:anchor="_Toc26919" w:history="1">
        <w:r>
          <w:rPr>
            <w:rFonts w:ascii="仿宋" w:eastAsia="仿宋" w:hAnsi="仿宋" w:cs="仿宋" w:hint="eastAsia"/>
            <w:lang w:eastAsia="zh-CN"/>
          </w:rPr>
          <w:t>(三)、变更记录与追踪</w:t>
        </w:r>
        <w:r>
          <w:tab/>
        </w:r>
        <w:r>
          <w:fldChar w:fldCharType="begin"/>
        </w:r>
        <w:r>
          <w:instrText xml:space="preserve"> PAGEREF _Toc26919 \h </w:instrText>
        </w:r>
        <w:r>
          <w:fldChar w:fldCharType="separate"/>
        </w:r>
        <w:r>
          <w:t>51</w:t>
        </w:r>
        <w:r>
          <w:fldChar w:fldCharType="end"/>
        </w:r>
      </w:hyperlink>
    </w:p>
    <w:p>
      <w:pPr>
        <w:pStyle w:val="TOC2"/>
        <w:tabs>
          <w:tab w:val="right" w:leader="dot" w:pos="8306"/>
        </w:tabs>
      </w:pPr>
      <w:hyperlink w:anchor="_Toc5995" w:history="1">
        <w:r>
          <w:rPr>
            <w:rFonts w:ascii="仿宋" w:eastAsia="仿宋" w:hAnsi="仿宋" w:cs="仿宋" w:hint="eastAsia"/>
            <w:lang w:eastAsia="zh-CN"/>
          </w:rPr>
          <w:t>(四)、变更管理策略</w:t>
        </w:r>
        <w:r>
          <w:tab/>
        </w:r>
        <w:r>
          <w:fldChar w:fldCharType="begin"/>
        </w:r>
        <w:r>
          <w:instrText xml:space="preserve"> PAGEREF _Toc5995 \h </w:instrText>
        </w:r>
        <w:r>
          <w:fldChar w:fldCharType="separate"/>
        </w:r>
        <w:r>
          <w:t>53</w:t>
        </w:r>
        <w:r>
          <w:fldChar w:fldCharType="end"/>
        </w:r>
      </w:hyperlink>
    </w:p>
    <w:p>
      <w:pPr>
        <w:pStyle w:val="TOC1"/>
        <w:tabs>
          <w:tab w:val="right" w:leader="dot" w:pos="8306"/>
        </w:tabs>
      </w:pPr>
      <w:hyperlink w:anchor="_Toc3112" w:history="1">
        <w:r>
          <w:rPr>
            <w:rFonts w:ascii="仿宋" w:eastAsia="仿宋" w:hAnsi="仿宋" w:cs="仿宋" w:hint="eastAsia"/>
            <w:lang w:eastAsia="zh-CN"/>
          </w:rPr>
          <w:t>八、项目质量与标准</w:t>
        </w:r>
        <w:r>
          <w:tab/>
        </w:r>
        <w:r>
          <w:fldChar w:fldCharType="begin"/>
        </w:r>
        <w:r>
          <w:instrText xml:space="preserve"> PAGEREF _Toc3112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4" w:history="1">
        <w:r>
          <w:rPr>
            <w:rFonts w:ascii="仿宋" w:eastAsia="仿宋" w:hAnsi="仿宋" w:cs="仿宋" w:hint="eastAsia"/>
            <w:lang w:eastAsia="zh-CN"/>
          </w:rPr>
          <w:t>(一)、质量保障体系</w:t>
        </w:r>
        <w:r>
          <w:tab/>
        </w:r>
        <w:r>
          <w:fldChar w:fldCharType="begin"/>
        </w:r>
        <w:r>
          <w:instrText xml:space="preserve"> PAGEREF _Toc27014 \h </w:instrText>
        </w:r>
        <w:r>
          <w:fldChar w:fldCharType="separate"/>
        </w:r>
        <w:r>
          <w:t>55</w:t>
        </w:r>
        <w:r>
          <w:fldChar w:fldCharType="end"/>
        </w:r>
      </w:hyperlink>
    </w:p>
    <w:p>
      <w:pPr>
        <w:pStyle w:val="TOC2"/>
        <w:tabs>
          <w:tab w:val="right" w:leader="dot" w:pos="8306"/>
        </w:tabs>
      </w:pPr>
      <w:hyperlink w:anchor="_Toc12316" w:history="1">
        <w:r>
          <w:rPr>
            <w:rFonts w:ascii="仿宋" w:eastAsia="仿宋" w:hAnsi="仿宋" w:cs="仿宋" w:hint="eastAsia"/>
            <w:lang w:eastAsia="zh-CN"/>
          </w:rPr>
          <w:t>(二)、标准化作业流程</w:t>
        </w:r>
        <w:r>
          <w:tab/>
        </w:r>
        <w:r>
          <w:fldChar w:fldCharType="begin"/>
        </w:r>
        <w:r>
          <w:instrText xml:space="preserve"> PAGEREF _Toc12316 \h </w:instrText>
        </w:r>
        <w:r>
          <w:fldChar w:fldCharType="separate"/>
        </w:r>
        <w:r>
          <w:t>56</w:t>
        </w:r>
        <w:r>
          <w:fldChar w:fldCharType="end"/>
        </w:r>
      </w:hyperlink>
    </w:p>
    <w:p>
      <w:pPr>
        <w:pStyle w:val="TOC2"/>
        <w:tabs>
          <w:tab w:val="right" w:leader="dot" w:pos="8306"/>
        </w:tabs>
      </w:pPr>
      <w:hyperlink w:anchor="_Toc19452" w:history="1">
        <w:r>
          <w:rPr>
            <w:rFonts w:ascii="仿宋" w:eastAsia="仿宋" w:hAnsi="仿宋" w:cs="仿宋" w:hint="eastAsia"/>
            <w:lang w:eastAsia="zh-CN"/>
          </w:rPr>
          <w:t>(三)、质量监控与评估</w:t>
        </w:r>
        <w:r>
          <w:tab/>
        </w:r>
        <w:r>
          <w:fldChar w:fldCharType="begin"/>
        </w:r>
        <w:r>
          <w:instrText xml:space="preserve"> PAGEREF _Toc19452 \h </w:instrText>
        </w:r>
        <w:r>
          <w:fldChar w:fldCharType="separate"/>
        </w:r>
        <w:r>
          <w:t>58</w:t>
        </w:r>
        <w:r>
          <w:fldChar w:fldCharType="end"/>
        </w:r>
      </w:hyperlink>
    </w:p>
    <w:p>
      <w:pPr>
        <w:pStyle w:val="TOC2"/>
        <w:tabs>
          <w:tab w:val="right" w:leader="dot" w:pos="8306"/>
        </w:tabs>
      </w:pPr>
      <w:hyperlink w:anchor="_Toc18021" w:history="1">
        <w:r>
          <w:rPr>
            <w:rFonts w:ascii="仿宋" w:eastAsia="仿宋" w:hAnsi="仿宋" w:cs="仿宋" w:hint="eastAsia"/>
            <w:lang w:eastAsia="zh-CN"/>
          </w:rPr>
          <w:t>(四)、质量改进计划</w:t>
        </w:r>
        <w:r>
          <w:tab/>
        </w:r>
        <w:r>
          <w:fldChar w:fldCharType="begin"/>
        </w:r>
        <w:r>
          <w:instrText xml:space="preserve"> PAGEREF _Toc18021 \h </w:instrText>
        </w:r>
        <w:r>
          <w:fldChar w:fldCharType="separate"/>
        </w:r>
        <w:r>
          <w:t>59</w:t>
        </w:r>
        <w:r>
          <w:fldChar w:fldCharType="end"/>
        </w:r>
      </w:hyperlink>
    </w:p>
    <w:p>
      <w:pPr>
        <w:pStyle w:val="TOC1"/>
        <w:tabs>
          <w:tab w:val="right" w:leader="dot" w:pos="8306"/>
        </w:tabs>
      </w:pPr>
      <w:hyperlink w:anchor="_Toc22081" w:history="1">
        <w:r>
          <w:rPr>
            <w:rFonts w:ascii="仿宋" w:eastAsia="仿宋" w:hAnsi="仿宋" w:cs="仿宋" w:hint="eastAsia"/>
            <w:lang w:eastAsia="zh-CN"/>
          </w:rPr>
          <w:t>九、项目实施与管理方案</w:t>
        </w:r>
        <w:r>
          <w:tab/>
        </w:r>
        <w:r>
          <w:fldChar w:fldCharType="begin"/>
        </w:r>
        <w:r>
          <w:instrText xml:space="preserve"> PAGEREF _Toc22081 \h </w:instrText>
        </w:r>
        <w:r>
          <w:fldChar w:fldCharType="separate"/>
        </w:r>
        <w:r>
          <w:t>60</w:t>
        </w:r>
        <w:r>
          <w:fldChar w:fldCharType="end"/>
        </w:r>
      </w:hyperlink>
    </w:p>
    <w:p>
      <w:pPr>
        <w:pStyle w:val="TOC2"/>
        <w:tabs>
          <w:tab w:val="right" w:leader="dot" w:pos="8306"/>
        </w:tabs>
      </w:pPr>
      <w:hyperlink w:anchor="_Toc11737" w:history="1">
        <w:r>
          <w:rPr>
            <w:rFonts w:ascii="仿宋" w:eastAsia="仿宋" w:hAnsi="仿宋" w:cs="仿宋" w:hint="eastAsia"/>
            <w:lang w:eastAsia="zh-CN"/>
          </w:rPr>
          <w:t>(一)、项目实施计划</w:t>
        </w:r>
        <w:r>
          <w:tab/>
        </w:r>
        <w:r>
          <w:fldChar w:fldCharType="begin"/>
        </w:r>
        <w:r>
          <w:instrText xml:space="preserve"> PAGEREF _Toc11737 \h </w:instrText>
        </w:r>
        <w:r>
          <w:fldChar w:fldCharType="separate"/>
        </w:r>
        <w:r>
          <w:t>60</w:t>
        </w:r>
        <w:r>
          <w:fldChar w:fldCharType="end"/>
        </w:r>
      </w:hyperlink>
    </w:p>
    <w:p>
      <w:pPr>
        <w:pStyle w:val="TOC2"/>
        <w:tabs>
          <w:tab w:val="right" w:leader="dot" w:pos="8306"/>
        </w:tabs>
      </w:pPr>
      <w:hyperlink w:anchor="_Toc17465" w:history="1">
        <w:r>
          <w:rPr>
            <w:rFonts w:ascii="仿宋" w:eastAsia="仿宋" w:hAnsi="仿宋" w:cs="仿宋" w:hint="eastAsia"/>
            <w:lang w:eastAsia="zh-CN"/>
          </w:rPr>
          <w:t>(二)、项目组织机构与职责</w:t>
        </w:r>
        <w:r>
          <w:tab/>
        </w:r>
        <w:r>
          <w:fldChar w:fldCharType="begin"/>
        </w:r>
        <w:r>
          <w:instrText xml:space="preserve"> PAGEREF _Toc17465 \h </w:instrText>
        </w:r>
        <w:r>
          <w:fldChar w:fldCharType="separate"/>
        </w:r>
        <w:r>
          <w:t>61</w:t>
        </w:r>
        <w:r>
          <w:fldChar w:fldCharType="end"/>
        </w:r>
      </w:hyperlink>
    </w:p>
    <w:p>
      <w:pPr>
        <w:pStyle w:val="TOC2"/>
        <w:tabs>
          <w:tab w:val="right" w:leader="dot" w:pos="8306"/>
        </w:tabs>
      </w:pPr>
      <w:hyperlink w:anchor="_Toc20877" w:history="1">
        <w:r>
          <w:rPr>
            <w:rFonts w:ascii="仿宋" w:eastAsia="仿宋" w:hAnsi="仿宋" w:cs="仿宋" w:hint="eastAsia"/>
            <w:lang w:eastAsia="zh-CN"/>
          </w:rPr>
          <w:t>(三)、项目管理与监控体系</w:t>
        </w:r>
        <w:r>
          <w:tab/>
        </w:r>
        <w:r>
          <w:fldChar w:fldCharType="begin"/>
        </w:r>
        <w:r>
          <w:instrText xml:space="preserve"> PAGEREF _Toc20877 \h </w:instrText>
        </w:r>
        <w:r>
          <w:fldChar w:fldCharType="separate"/>
        </w:r>
        <w:r>
          <w:t>64</w:t>
        </w:r>
        <w:r>
          <w:fldChar w:fldCharType="end"/>
        </w:r>
      </w:hyperlink>
    </w:p>
    <w:p>
      <w:pPr>
        <w:pStyle w:val="TOC1"/>
        <w:tabs>
          <w:tab w:val="right" w:leader="dot" w:pos="8306"/>
        </w:tabs>
      </w:pPr>
      <w:hyperlink w:anchor="_Toc100" w:history="1">
        <w:r>
          <w:rPr>
            <w:rFonts w:ascii="仿宋" w:eastAsia="仿宋" w:hAnsi="仿宋" w:cs="仿宋" w:hint="eastAsia"/>
            <w:lang w:eastAsia="zh-CN"/>
          </w:rPr>
          <w:t>十、客户关系管理与市场拓展</w:t>
        </w:r>
        <w:r>
          <w:tab/>
        </w:r>
        <w:r>
          <w:fldChar w:fldCharType="begin"/>
        </w:r>
        <w:r>
          <w:instrText xml:space="preserve"> PAGEREF _Toc100 \h </w:instrText>
        </w:r>
        <w:r>
          <w:fldChar w:fldCharType="separate"/>
        </w:r>
        <w:r>
          <w:t>66</w:t>
        </w:r>
        <w:r>
          <w:fldChar w:fldCharType="end"/>
        </w:r>
      </w:hyperlink>
    </w:p>
    <w:p>
      <w:pPr>
        <w:pStyle w:val="TOC2"/>
        <w:tabs>
          <w:tab w:val="right" w:leader="dot" w:pos="8306"/>
        </w:tabs>
      </w:pPr>
      <w:hyperlink w:anchor="_Toc22230" w:history="1">
        <w:r>
          <w:rPr>
            <w:rFonts w:ascii="仿宋" w:eastAsia="仿宋" w:hAnsi="仿宋" w:cs="仿宋" w:hint="eastAsia"/>
            <w:lang w:eastAsia="zh-CN"/>
          </w:rPr>
          <w:t>(一)、客户关系管理策略</w:t>
        </w:r>
        <w:r>
          <w:tab/>
        </w:r>
        <w:r>
          <w:fldChar w:fldCharType="begin"/>
        </w:r>
        <w:r>
          <w:instrText xml:space="preserve"> PAGEREF _Toc22230 \h </w:instrText>
        </w:r>
        <w:r>
          <w:fldChar w:fldCharType="separate"/>
        </w:r>
        <w:r>
          <w:t>66</w:t>
        </w:r>
        <w:r>
          <w:fldChar w:fldCharType="end"/>
        </w:r>
      </w:hyperlink>
    </w:p>
    <w:p>
      <w:pPr>
        <w:pStyle w:val="TOC2"/>
        <w:tabs>
          <w:tab w:val="right" w:leader="dot" w:pos="8306"/>
        </w:tabs>
      </w:pPr>
      <w:hyperlink w:anchor="_Toc13390" w:history="1">
        <w:r>
          <w:rPr>
            <w:rFonts w:ascii="仿宋" w:eastAsia="仿宋" w:hAnsi="仿宋" w:cs="仿宋" w:hint="eastAsia"/>
            <w:lang w:eastAsia="zh-CN"/>
          </w:rPr>
          <w:t>(二)、市场拓展方案</w:t>
        </w:r>
        <w:r>
          <w:tab/>
        </w:r>
        <w:r>
          <w:fldChar w:fldCharType="begin"/>
        </w:r>
        <w:r>
          <w:instrText xml:space="preserve"> PAGEREF _Toc13390 \h </w:instrText>
        </w:r>
        <w:r>
          <w:fldChar w:fldCharType="separate"/>
        </w:r>
        <w:r>
          <w:t>67</w:t>
        </w:r>
        <w:r>
          <w:fldChar w:fldCharType="end"/>
        </w:r>
      </w:hyperlink>
    </w:p>
    <w:p>
      <w:pPr>
        <w:pStyle w:val="TOC1"/>
        <w:tabs>
          <w:tab w:val="right" w:leader="dot" w:pos="8306"/>
        </w:tabs>
      </w:pPr>
      <w:hyperlink w:anchor="_Toc7282" w:history="1">
        <w:r>
          <w:rPr>
            <w:rFonts w:ascii="仿宋" w:eastAsia="仿宋" w:hAnsi="仿宋" w:cs="仿宋" w:hint="eastAsia"/>
            <w:lang w:eastAsia="zh-CN"/>
          </w:rPr>
          <w:t>十一、土地利用与规划方案</w:t>
        </w:r>
        <w:r>
          <w:tab/>
        </w:r>
        <w:r>
          <w:fldChar w:fldCharType="begin"/>
        </w:r>
        <w:r>
          <w:instrText xml:space="preserve"> PAGEREF _Toc7282 \h </w:instrText>
        </w:r>
        <w:r>
          <w:fldChar w:fldCharType="separate"/>
        </w:r>
        <w:r>
          <w:t>68</w:t>
        </w:r>
        <w:r>
          <w:fldChar w:fldCharType="end"/>
        </w:r>
      </w:hyperlink>
    </w:p>
    <w:p>
      <w:pPr>
        <w:pStyle w:val="TOC2"/>
        <w:tabs>
          <w:tab w:val="right" w:leader="dot" w:pos="8306"/>
        </w:tabs>
      </w:pPr>
      <w:hyperlink w:anchor="_Toc14736" w:history="1">
        <w:r>
          <w:rPr>
            <w:rFonts w:ascii="仿宋" w:eastAsia="仿宋" w:hAnsi="仿宋" w:cs="仿宋" w:hint="eastAsia"/>
            <w:lang w:eastAsia="zh-CN"/>
          </w:rPr>
          <w:t>(一)、项目用地情况分析</w:t>
        </w:r>
        <w:r>
          <w:tab/>
        </w:r>
        <w:r>
          <w:fldChar w:fldCharType="begin"/>
        </w:r>
        <w:r>
          <w:instrText xml:space="preserve"> PAGEREF _Toc14736 \h </w:instrText>
        </w:r>
        <w:r>
          <w:fldChar w:fldCharType="separate"/>
        </w:r>
        <w:r>
          <w:t>68</w:t>
        </w:r>
        <w:r>
          <w:fldChar w:fldCharType="end"/>
        </w:r>
      </w:hyperlink>
    </w:p>
    <w:p>
      <w:pPr>
        <w:pStyle w:val="TOC2"/>
        <w:tabs>
          <w:tab w:val="right" w:leader="dot" w:pos="8306"/>
        </w:tabs>
      </w:pPr>
      <w:hyperlink w:anchor="_Toc7172" w:history="1">
        <w:r>
          <w:rPr>
            <w:rFonts w:ascii="仿宋" w:eastAsia="仿宋" w:hAnsi="仿宋" w:cs="仿宋" w:hint="eastAsia"/>
            <w:lang w:eastAsia="zh-CN"/>
          </w:rPr>
          <w:t>(二)、土地利用规划方案</w:t>
        </w:r>
        <w:r>
          <w:tab/>
        </w:r>
        <w:r>
          <w:fldChar w:fldCharType="begin"/>
        </w:r>
        <w:r>
          <w:instrText xml:space="preserve"> PAGEREF _Toc7172 \h </w:instrText>
        </w:r>
        <w:r>
          <w:fldChar w:fldCharType="separate"/>
        </w:r>
        <w:r>
          <w:t>69</w:t>
        </w:r>
        <w:r>
          <w:fldChar w:fldCharType="end"/>
        </w:r>
      </w:hyperlink>
    </w:p>
    <w:p>
      <w:pPr>
        <w:pStyle w:val="TOC1"/>
        <w:tabs>
          <w:tab w:val="right" w:leader="dot" w:pos="8306"/>
        </w:tabs>
      </w:pPr>
      <w:hyperlink w:anchor="_Toc22513" w:history="1">
        <w:r>
          <w:rPr>
            <w:rFonts w:ascii="仿宋" w:eastAsia="仿宋" w:hAnsi="仿宋" w:cs="仿宋" w:hint="eastAsia"/>
            <w:lang w:eastAsia="zh-CN"/>
          </w:rPr>
          <w:t>十二、环境保护与绿色发展</w:t>
        </w:r>
        <w:r>
          <w:tab/>
        </w:r>
        <w:r>
          <w:fldChar w:fldCharType="begin"/>
        </w:r>
        <w:r>
          <w:instrText xml:space="preserve"> PAGEREF _Toc22513 \h </w:instrText>
        </w:r>
        <w:r>
          <w:fldChar w:fldCharType="separate"/>
        </w:r>
        <w:r>
          <w:t>70</w:t>
        </w:r>
        <w:r>
          <w:fldChar w:fldCharType="end"/>
        </w:r>
      </w:hyperlink>
    </w:p>
    <w:p>
      <w:pPr>
        <w:pStyle w:val="TOC2"/>
        <w:tabs>
          <w:tab w:val="right" w:leader="dot" w:pos="8306"/>
        </w:tabs>
      </w:pPr>
      <w:hyperlink w:anchor="_Toc2105" w:history="1">
        <w:r>
          <w:rPr>
            <w:rFonts w:ascii="仿宋" w:eastAsia="仿宋" w:hAnsi="仿宋" w:cs="仿宋" w:hint="eastAsia"/>
            <w:lang w:eastAsia="zh-CN"/>
          </w:rPr>
          <w:t>(一)、环境保护措施</w:t>
        </w:r>
        <w:r>
          <w:tab/>
        </w:r>
        <w:r>
          <w:fldChar w:fldCharType="begin"/>
        </w:r>
        <w:r>
          <w:instrText xml:space="preserve"> PAGEREF _Toc2105 \h </w:instrText>
        </w:r>
        <w:r>
          <w:fldChar w:fldCharType="separate"/>
        </w:r>
        <w:r>
          <w:t>70</w:t>
        </w:r>
        <w:r>
          <w:fldChar w:fldCharType="end"/>
        </w:r>
      </w:hyperlink>
    </w:p>
    <w:p>
      <w:pPr>
        <w:pStyle w:val="TOC2"/>
        <w:tabs>
          <w:tab w:val="right" w:leader="dot" w:pos="8306"/>
        </w:tabs>
      </w:pPr>
      <w:hyperlink w:anchor="_Toc24930" w:history="1">
        <w:r>
          <w:rPr>
            <w:rFonts w:ascii="仿宋" w:eastAsia="仿宋" w:hAnsi="仿宋" w:cs="仿宋" w:hint="eastAsia"/>
            <w:lang w:eastAsia="zh-CN"/>
          </w:rPr>
          <w:t>(二)、绿色发展与可持续发展策略</w:t>
        </w:r>
        <w:r>
          <w:tab/>
        </w:r>
        <w:r>
          <w:fldChar w:fldCharType="begin"/>
        </w:r>
        <w:r>
          <w:instrText xml:space="preserve"> PAGEREF _Toc24930 \h </w:instrText>
        </w:r>
        <w:r>
          <w:fldChar w:fldCharType="separate"/>
        </w:r>
        <w:r>
          <w:t>72</w:t>
        </w:r>
        <w:r>
          <w:fldChar w:fldCharType="end"/>
        </w:r>
      </w:hyperlink>
    </w:p>
    <w:p>
      <w:pPr>
        <w:pStyle w:val="TOC1"/>
        <w:tabs>
          <w:tab w:val="right" w:leader="dot" w:pos="8306"/>
        </w:tabs>
      </w:pPr>
      <w:hyperlink w:anchor="_Toc5462" w:history="1">
        <w:r>
          <w:rPr>
            <w:rFonts w:ascii="仿宋" w:eastAsia="仿宋" w:hAnsi="仿宋" w:cs="仿宋" w:hint="eastAsia"/>
            <w:lang w:eastAsia="zh-CN"/>
          </w:rPr>
          <w:t>十三、设施与设备管理</w:t>
        </w:r>
        <w:r>
          <w:tab/>
        </w:r>
        <w:r>
          <w:fldChar w:fldCharType="begin"/>
        </w:r>
        <w:r>
          <w:instrText xml:space="preserve"> PAGEREF _Toc5462 \h </w:instrText>
        </w:r>
        <w:r>
          <w:fldChar w:fldCharType="separate"/>
        </w:r>
        <w:r>
          <w:t>73</w:t>
        </w:r>
        <w:r>
          <w:fldChar w:fldCharType="end"/>
        </w:r>
      </w:hyperlink>
    </w:p>
    <w:p>
      <w:pPr>
        <w:pStyle w:val="TOC2"/>
        <w:tabs>
          <w:tab w:val="right" w:leader="dot" w:pos="8306"/>
        </w:tabs>
      </w:pPr>
      <w:hyperlink w:anchor="_Toc736" w:history="1">
        <w:r>
          <w:rPr>
            <w:rFonts w:ascii="仿宋" w:eastAsia="仿宋" w:hAnsi="仿宋" w:cs="仿宋" w:hint="eastAsia"/>
            <w:lang w:eastAsia="zh-CN"/>
          </w:rPr>
          <w:t>(一)、设施规划与配置</w:t>
        </w:r>
        <w:r>
          <w:tab/>
        </w:r>
        <w:r>
          <w:fldChar w:fldCharType="begin"/>
        </w:r>
        <w:r>
          <w:instrText xml:space="preserve"> PAGEREF _Toc736 \h </w:instrText>
        </w:r>
        <w:r>
          <w:fldChar w:fldCharType="separate"/>
        </w:r>
        <w:r>
          <w:t>73</w:t>
        </w:r>
        <w:r>
          <w:fldChar w:fldCharType="end"/>
        </w:r>
      </w:hyperlink>
    </w:p>
    <w:p>
      <w:pPr>
        <w:pStyle w:val="TOC2"/>
        <w:tabs>
          <w:tab w:val="right" w:leader="dot" w:pos="8306"/>
        </w:tabs>
      </w:pPr>
      <w:hyperlink w:anchor="_Toc1793" w:history="1">
        <w:r>
          <w:rPr>
            <w:rFonts w:ascii="仿宋" w:eastAsia="仿宋" w:hAnsi="仿宋" w:cs="仿宋" w:hint="eastAsia"/>
            <w:lang w:eastAsia="zh-CN"/>
          </w:rPr>
          <w:t>(二)、设备采购与维护管理</w:t>
        </w:r>
        <w:r>
          <w:tab/>
        </w:r>
        <w:r>
          <w:fldChar w:fldCharType="begin"/>
        </w:r>
        <w:r>
          <w:instrText xml:space="preserve"> PAGEREF _Toc1793 \h </w:instrText>
        </w:r>
        <w:r>
          <w:fldChar w:fldCharType="separate"/>
        </w:r>
        <w:r>
          <w:t>74</w:t>
        </w:r>
        <w:r>
          <w:fldChar w:fldCharType="end"/>
        </w:r>
      </w:hyperlink>
    </w:p>
    <w:p>
      <w:pPr>
        <w:pStyle w:val="TOC2"/>
        <w:tabs>
          <w:tab w:val="right" w:leader="dot" w:pos="8306"/>
        </w:tabs>
      </w:pPr>
      <w:hyperlink w:anchor="_Toc6544" w:history="1">
        <w:r>
          <w:rPr>
            <w:rFonts w:ascii="仿宋" w:eastAsia="仿宋" w:hAnsi="仿宋" w:cs="仿宋" w:hint="eastAsia"/>
            <w:lang w:eastAsia="zh-CN"/>
          </w:rPr>
          <w:t>(三)、设施设备升级策略</w:t>
        </w:r>
        <w:r>
          <w:tab/>
        </w:r>
        <w:r>
          <w:fldChar w:fldCharType="begin"/>
        </w:r>
        <w:r>
          <w:instrText xml:space="preserve"> PAGEREF _Toc6544 \h </w:instrText>
        </w:r>
        <w:r>
          <w:fldChar w:fldCharType="separate"/>
        </w:r>
        <w:r>
          <w:t>75</w:t>
        </w:r>
        <w:r>
          <w:fldChar w:fldCharType="end"/>
        </w:r>
      </w:hyperlink>
    </w:p>
    <w:p>
      <w:pPr>
        <w:pStyle w:val="TOC1"/>
        <w:tabs>
          <w:tab w:val="right" w:leader="dot" w:pos="8306"/>
        </w:tabs>
      </w:pPr>
      <w:hyperlink w:anchor="_Toc13696" w:history="1">
        <w:r>
          <w:rPr>
            <w:rFonts w:ascii="仿宋" w:eastAsia="仿宋" w:hAnsi="仿宋" w:cs="仿宋" w:hint="eastAsia"/>
            <w:lang w:eastAsia="zh-CN"/>
          </w:rPr>
          <w:t>十四、企业合规与伦理</w:t>
        </w:r>
        <w:r>
          <w:tab/>
        </w:r>
        <w:r>
          <w:fldChar w:fldCharType="begin"/>
        </w:r>
        <w:r>
          <w:instrText xml:space="preserve"> PAGEREF _Toc13696 \h </w:instrText>
        </w:r>
        <w:r>
          <w:fldChar w:fldCharType="separate"/>
        </w:r>
        <w:r>
          <w:t>75</w:t>
        </w:r>
        <w:r>
          <w:fldChar w:fldCharType="end"/>
        </w:r>
      </w:hyperlink>
    </w:p>
    <w:p>
      <w:pPr>
        <w:pStyle w:val="TOC2"/>
        <w:tabs>
          <w:tab w:val="right" w:leader="dot" w:pos="8306"/>
        </w:tabs>
      </w:pPr>
      <w:hyperlink w:anchor="_Toc5515" w:history="1">
        <w:r>
          <w:rPr>
            <w:rFonts w:ascii="仿宋" w:eastAsia="仿宋" w:hAnsi="仿宋" w:cs="仿宋" w:hint="eastAsia"/>
            <w:lang w:eastAsia="zh-CN"/>
          </w:rPr>
          <w:t>(一)、合规政策与程序</w:t>
        </w:r>
        <w:r>
          <w:tab/>
        </w:r>
        <w:r>
          <w:fldChar w:fldCharType="begin"/>
        </w:r>
        <w:r>
          <w:instrText xml:space="preserve"> PAGEREF _Toc5515 \h </w:instrText>
        </w:r>
        <w:r>
          <w:fldChar w:fldCharType="separate"/>
        </w:r>
        <w:r>
          <w:t>75</w:t>
        </w:r>
        <w:r>
          <w:fldChar w:fldCharType="end"/>
        </w:r>
      </w:hyperlink>
    </w:p>
    <w:p>
      <w:pPr>
        <w:pStyle w:val="TOC2"/>
        <w:tabs>
          <w:tab w:val="right" w:leader="dot" w:pos="8306"/>
        </w:tabs>
      </w:pPr>
      <w:hyperlink w:anchor="_Toc3526" w:history="1">
        <w:r>
          <w:rPr>
            <w:rFonts w:ascii="仿宋" w:eastAsia="仿宋" w:hAnsi="仿宋" w:cs="仿宋" w:hint="eastAsia"/>
            <w:lang w:eastAsia="zh-CN"/>
          </w:rPr>
          <w:t>(二)、伦理规范与培训</w:t>
        </w:r>
        <w:r>
          <w:tab/>
        </w:r>
        <w:r>
          <w:fldChar w:fldCharType="begin"/>
        </w:r>
        <w:r>
          <w:instrText xml:space="preserve"> PAGEREF _Toc3526 \h </w:instrText>
        </w:r>
        <w:r>
          <w:fldChar w:fldCharType="separate"/>
        </w:r>
        <w:r>
          <w:t>77</w:t>
        </w:r>
        <w:r>
          <w:fldChar w:fldCharType="end"/>
        </w:r>
      </w:hyperlink>
    </w:p>
    <w:p>
      <w:pPr>
        <w:pStyle w:val="TOC2"/>
        <w:tabs>
          <w:tab w:val="right" w:leader="dot" w:pos="8306"/>
        </w:tabs>
      </w:pPr>
      <w:hyperlink w:anchor="_Toc52" w:history="1">
        <w:r>
          <w:rPr>
            <w:rFonts w:ascii="仿宋" w:eastAsia="仿宋" w:hAnsi="仿宋" w:cs="仿宋" w:hint="eastAsia"/>
            <w:lang w:eastAsia="zh-CN"/>
          </w:rPr>
          <w:t>(三)、合规风险评估</w:t>
        </w:r>
        <w:r>
          <w:tab/>
        </w:r>
        <w:r>
          <w:fldChar w:fldCharType="begin"/>
        </w:r>
        <w:r>
          <w:instrText xml:space="preserve"> PAGEREF _Toc52 \h </w:instrText>
        </w:r>
        <w:r>
          <w:fldChar w:fldCharType="separate"/>
        </w:r>
        <w:r>
          <w:t>77</w:t>
        </w:r>
        <w:r>
          <w:fldChar w:fldCharType="end"/>
        </w:r>
      </w:hyperlink>
    </w:p>
    <w:p>
      <w:pPr>
        <w:pStyle w:val="TOC2"/>
        <w:tabs>
          <w:tab w:val="right" w:leader="dot" w:pos="8306"/>
        </w:tabs>
      </w:pPr>
      <w:hyperlink w:anchor="_Toc27391" w:history="1">
        <w:r>
          <w:rPr>
            <w:rFonts w:ascii="仿宋" w:eastAsia="仿宋" w:hAnsi="仿宋" w:cs="仿宋" w:hint="eastAsia"/>
            <w:lang w:eastAsia="zh-CN"/>
          </w:rPr>
          <w:t>(四)、合规监督与执行</w:t>
        </w:r>
        <w:r>
          <w:tab/>
        </w:r>
        <w:r>
          <w:fldChar w:fldCharType="begin"/>
        </w:r>
        <w:r>
          <w:instrText xml:space="preserve"> PAGEREF _Toc27391 \h </w:instrText>
        </w:r>
        <w:r>
          <w:fldChar w:fldCharType="separate"/>
        </w:r>
        <w:r>
          <w:t>79</w:t>
        </w:r>
        <w:r>
          <w:fldChar w:fldCharType="end"/>
        </w:r>
      </w:hyperlink>
    </w:p>
    <w:p>
      <w:pPr>
        <w:pStyle w:val="TOC1"/>
        <w:tabs>
          <w:tab w:val="right" w:leader="dot" w:pos="8306"/>
        </w:tabs>
      </w:pPr>
      <w:hyperlink w:anchor="_Toc10765" w:history="1">
        <w:r>
          <w:rPr>
            <w:rFonts w:ascii="仿宋" w:eastAsia="仿宋" w:hAnsi="仿宋" w:cs="仿宋" w:hint="eastAsia"/>
            <w:lang w:eastAsia="zh-CN"/>
          </w:rPr>
          <w:t>十五、创新驱动与持续发展</w:t>
        </w:r>
        <w:r>
          <w:tab/>
        </w:r>
        <w:r>
          <w:fldChar w:fldCharType="begin"/>
        </w:r>
        <w:r>
          <w:instrText xml:space="preserve"> PAGEREF _Toc10765 \h </w:instrText>
        </w:r>
        <w:r>
          <w:fldChar w:fldCharType="separate"/>
        </w:r>
        <w:r>
          <w:t>79</w:t>
        </w:r>
        <w:r>
          <w:fldChar w:fldCharType="end"/>
        </w:r>
      </w:hyperlink>
    </w:p>
    <w:p>
      <w:pPr>
        <w:pStyle w:val="TOC2"/>
        <w:tabs>
          <w:tab w:val="right" w:leader="dot" w:pos="8306"/>
        </w:tabs>
      </w:pPr>
      <w:hyperlink w:anchor="_Toc23940" w:history="1">
        <w:r>
          <w:rPr>
            <w:rFonts w:ascii="仿宋" w:eastAsia="仿宋" w:hAnsi="仿宋" w:cs="仿宋" w:hint="eastAsia"/>
            <w:lang w:eastAsia="zh-CN"/>
          </w:rPr>
          <w:t>(一)、创新驱动战略实施</w:t>
        </w:r>
        <w:r>
          <w:tab/>
        </w:r>
        <w:r>
          <w:fldChar w:fldCharType="begin"/>
        </w:r>
        <w:r>
          <w:instrText xml:space="preserve"> PAGEREF _Toc23940 \h </w:instrText>
        </w:r>
        <w:r>
          <w:fldChar w:fldCharType="separate"/>
        </w:r>
        <w:r>
          <w:t>79</w:t>
        </w:r>
        <w:r>
          <w:fldChar w:fldCharType="end"/>
        </w:r>
      </w:hyperlink>
    </w:p>
    <w:p>
      <w:pPr>
        <w:pStyle w:val="TOC2"/>
        <w:tabs>
          <w:tab w:val="right" w:leader="dot" w:pos="8306"/>
        </w:tabs>
      </w:pPr>
      <w:hyperlink w:anchor="_Toc25703" w:history="1">
        <w:r>
          <w:rPr>
            <w:rFonts w:ascii="仿宋" w:eastAsia="仿宋" w:hAnsi="仿宋" w:cs="仿宋" w:hint="eastAsia"/>
            <w:lang w:eastAsia="zh-CN"/>
          </w:rPr>
          <w:t>(二)、持续发展路径探索</w:t>
        </w:r>
        <w:r>
          <w:tab/>
        </w:r>
        <w:r>
          <w:fldChar w:fldCharType="begin"/>
        </w:r>
        <w:r>
          <w:instrText xml:space="preserve"> PAGEREF _Toc25703 \h </w:instrText>
        </w:r>
        <w:r>
          <w:fldChar w:fldCharType="separate"/>
        </w:r>
        <w:r>
          <w:t>81</w:t>
        </w:r>
        <w:r>
          <w:fldChar w:fldCharType="end"/>
        </w:r>
      </w:hyperlink>
    </w:p>
    <w:p>
      <w:pPr>
        <w:pStyle w:val="TOC1"/>
        <w:tabs>
          <w:tab w:val="right" w:leader="dot" w:pos="8306"/>
        </w:tabs>
      </w:pPr>
      <w:hyperlink w:anchor="_Toc21081" w:history="1">
        <w:r>
          <w:rPr>
            <w:rFonts w:ascii="仿宋" w:eastAsia="仿宋" w:hAnsi="仿宋" w:cs="仿宋" w:hint="eastAsia"/>
            <w:lang w:eastAsia="zh-CN"/>
          </w:rPr>
          <w:t>十六、成果转化与推广应用</w:t>
        </w:r>
        <w:r>
          <w:tab/>
        </w:r>
        <w:r>
          <w:fldChar w:fldCharType="begin"/>
        </w:r>
        <w:r>
          <w:instrText xml:space="preserve"> PAGEREF _Toc21081 \h </w:instrText>
        </w:r>
        <w:r>
          <w:fldChar w:fldCharType="separate"/>
        </w:r>
        <w:r>
          <w:t>85</w:t>
        </w:r>
        <w:r>
          <w:fldChar w:fldCharType="end"/>
        </w:r>
      </w:hyperlink>
    </w:p>
    <w:p>
      <w:pPr>
        <w:pStyle w:val="TOC2"/>
        <w:tabs>
          <w:tab w:val="right" w:leader="dot" w:pos="8306"/>
        </w:tabs>
      </w:pPr>
      <w:hyperlink w:anchor="_Toc3425" w:history="1">
        <w:r>
          <w:rPr>
            <w:rFonts w:ascii="仿宋" w:eastAsia="仿宋" w:hAnsi="仿宋" w:cs="仿宋" w:hint="eastAsia"/>
            <w:lang w:eastAsia="zh-CN"/>
          </w:rPr>
          <w:t>(一)、成果转化策略制定</w:t>
        </w:r>
        <w:r>
          <w:tab/>
        </w:r>
        <w:r>
          <w:fldChar w:fldCharType="begin"/>
        </w:r>
        <w:r>
          <w:instrText xml:space="preserve"> PAGEREF _Toc3425 \h </w:instrText>
        </w:r>
        <w:r>
          <w:fldChar w:fldCharType="separate"/>
        </w:r>
        <w:r>
          <w:t>85</w:t>
        </w:r>
        <w:r>
          <w:fldChar w:fldCharType="end"/>
        </w:r>
      </w:hyperlink>
    </w:p>
    <w:p>
      <w:pPr>
        <w:pStyle w:val="TOC2"/>
        <w:tabs>
          <w:tab w:val="right" w:leader="dot" w:pos="8306"/>
        </w:tabs>
      </w:pPr>
      <w:hyperlink w:anchor="_Toc26527" w:history="1">
        <w:r>
          <w:rPr>
            <w:rFonts w:ascii="仿宋" w:eastAsia="仿宋" w:hAnsi="仿宋" w:cs="仿宋" w:hint="eastAsia"/>
            <w:lang w:eastAsia="zh-CN"/>
          </w:rPr>
          <w:t>(二)、成果推广应用方案</w:t>
        </w:r>
        <w:r>
          <w:tab/>
        </w:r>
        <w:r>
          <w:fldChar w:fldCharType="begin"/>
        </w:r>
        <w:r>
          <w:instrText xml:space="preserve"> PAGEREF _Toc26527 \h </w:instrText>
        </w:r>
        <w:r>
          <w:fldChar w:fldCharType="separate"/>
        </w:r>
        <w:r>
          <w:t>86</w:t>
        </w:r>
        <w:r>
          <w:fldChar w:fldCharType="end"/>
        </w:r>
      </w:hyperlink>
    </w:p>
    <w:p>
      <w:pPr>
        <w:pStyle w:val="TOC1"/>
        <w:tabs>
          <w:tab w:val="right" w:leader="dot" w:pos="8306"/>
        </w:tabs>
      </w:pPr>
      <w:hyperlink w:anchor="_Toc10514" w:history="1">
        <w:r>
          <w:rPr>
            <w:rFonts w:ascii="仿宋" w:eastAsia="仿宋" w:hAnsi="仿宋" w:cs="仿宋" w:hint="eastAsia"/>
            <w:lang w:eastAsia="zh-CN"/>
          </w:rPr>
          <w:t>十七、人力资源管理与开发</w:t>
        </w:r>
        <w:r>
          <w:tab/>
        </w:r>
        <w:r>
          <w:fldChar w:fldCharType="begin"/>
        </w:r>
        <w:r>
          <w:instrText xml:space="preserve"> PAGEREF _Toc10514 \h </w:instrText>
        </w:r>
        <w:r>
          <w:fldChar w:fldCharType="separate"/>
        </w:r>
        <w:r>
          <w:t>88</w:t>
        </w:r>
        <w:r>
          <w:fldChar w:fldCharType="end"/>
        </w:r>
      </w:hyperlink>
    </w:p>
    <w:p>
      <w:pPr>
        <w:pStyle w:val="TOC2"/>
        <w:tabs>
          <w:tab w:val="right" w:leader="dot" w:pos="8306"/>
        </w:tabs>
      </w:pPr>
      <w:hyperlink w:anchor="_Toc23974" w:history="1">
        <w:r>
          <w:rPr>
            <w:rFonts w:ascii="仿宋" w:eastAsia="仿宋" w:hAnsi="仿宋" w:cs="仿宋" w:hint="eastAsia"/>
            <w:lang w:eastAsia="zh-CN"/>
          </w:rPr>
          <w:t>(一)、人力资源规划</w:t>
        </w:r>
        <w:r>
          <w:tab/>
        </w:r>
        <w:r>
          <w:fldChar w:fldCharType="begin"/>
        </w:r>
        <w:r>
          <w:instrText xml:space="preserve"> PAGEREF _Toc23974 \h </w:instrText>
        </w:r>
        <w:r>
          <w:fldChar w:fldCharType="separate"/>
        </w:r>
        <w:r>
          <w:t>88</w:t>
        </w:r>
        <w:r>
          <w:fldChar w:fldCharType="end"/>
        </w:r>
      </w:hyperlink>
    </w:p>
    <w:p>
      <w:pPr>
        <w:pStyle w:val="TOC2"/>
        <w:tabs>
          <w:tab w:val="right" w:leader="dot" w:pos="8306"/>
        </w:tabs>
      </w:pPr>
      <w:hyperlink w:anchor="_Toc22739" w:history="1">
        <w:r>
          <w:rPr>
            <w:rFonts w:ascii="仿宋" w:eastAsia="仿宋" w:hAnsi="仿宋" w:cs="仿宋" w:hint="eastAsia"/>
            <w:lang w:eastAsia="zh-CN"/>
          </w:rPr>
          <w:t>(二)、人力资源开发与培训</w:t>
        </w:r>
        <w:r>
          <w:tab/>
        </w:r>
        <w:r>
          <w:fldChar w:fldCharType="begin"/>
        </w:r>
        <w:r>
          <w:instrText xml:space="preserve"> PAGEREF _Toc22739 \h </w:instrText>
        </w:r>
        <w:r>
          <w:fldChar w:fldCharType="separate"/>
        </w:r>
        <w:r>
          <w:t>90</w:t>
        </w:r>
        <w:r>
          <w:fldChar w:fldCharType="end"/>
        </w:r>
      </w:hyperlink>
    </w:p>
    <w:p>
      <w:pPr>
        <w:pStyle w:val="TOC1"/>
        <w:tabs>
          <w:tab w:val="right" w:leader="dot" w:pos="8306"/>
        </w:tabs>
      </w:pPr>
      <w:hyperlink w:anchor="_Toc20866" w:history="1">
        <w:r>
          <w:rPr>
            <w:rFonts w:ascii="仿宋" w:eastAsia="仿宋" w:hAnsi="仿宋" w:cs="仿宋" w:hint="eastAsia"/>
            <w:lang w:eastAsia="zh-CN"/>
          </w:rPr>
          <w:t>十八、合作与交流机制建立</w:t>
        </w:r>
        <w:r>
          <w:tab/>
        </w:r>
        <w:r>
          <w:fldChar w:fldCharType="begin"/>
        </w:r>
        <w:r>
          <w:instrText xml:space="preserve"> PAGEREF _Toc20866 \h </w:instrText>
        </w:r>
        <w:r>
          <w:fldChar w:fldCharType="separate"/>
        </w:r>
        <w:r>
          <w:t>92</w:t>
        </w:r>
        <w:r>
          <w:fldChar w:fldCharType="end"/>
        </w:r>
      </w:hyperlink>
    </w:p>
    <w:p>
      <w:pPr>
        <w:pStyle w:val="TOC2"/>
        <w:tabs>
          <w:tab w:val="right" w:leader="dot" w:pos="8306"/>
        </w:tabs>
      </w:pPr>
      <w:hyperlink w:anchor="_Toc18945" w:history="1">
        <w:r>
          <w:rPr>
            <w:rFonts w:ascii="仿宋" w:eastAsia="仿宋" w:hAnsi="仿宋" w:cs="仿宋" w:hint="eastAsia"/>
            <w:lang w:eastAsia="zh-CN"/>
          </w:rPr>
          <w:t>(一)、合作伙伴选择与合作方式</w:t>
        </w:r>
        <w:r>
          <w:tab/>
        </w:r>
        <w:r>
          <w:fldChar w:fldCharType="begin"/>
        </w:r>
        <w:r>
          <w:instrText xml:space="preserve"> PAGEREF _Toc18945 \h </w:instrText>
        </w:r>
        <w:r>
          <w:fldChar w:fldCharType="separate"/>
        </w:r>
        <w:r>
          <w:t>92</w:t>
        </w:r>
        <w:r>
          <w:fldChar w:fldCharType="end"/>
        </w:r>
      </w:hyperlink>
    </w:p>
    <w:p>
      <w:pPr>
        <w:pStyle w:val="TOC2"/>
        <w:tabs>
          <w:tab w:val="right" w:leader="dot" w:pos="8306"/>
        </w:tabs>
      </w:pPr>
      <w:hyperlink w:anchor="_Toc5455" w:history="1">
        <w:r>
          <w:rPr>
            <w:rFonts w:ascii="仿宋" w:eastAsia="仿宋" w:hAnsi="仿宋" w:cs="仿宋" w:hint="eastAsia"/>
            <w:lang w:eastAsia="zh-CN"/>
          </w:rPr>
          <w:t>(二)、交流与合作平台搭建</w:t>
        </w:r>
        <w:r>
          <w:tab/>
        </w:r>
        <w:r>
          <w:fldChar w:fldCharType="begin"/>
        </w:r>
        <w:r>
          <w:instrText xml:space="preserve"> PAGEREF _Toc5455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5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7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5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88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10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88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37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97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https://d.book118.com/527035055132006030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E07432"/>
    <w:rsid w:val="15E074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3505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2023-12-31T12:14:00Z</dcterms:created>
  <dcterms:modified xsi:type="dcterms:W3CDTF">2023-12-31T12:15:20Z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DF1B6CE7FFCB4E5BB05B3718D65B1969_11</vt:lpwstr>
  </property>
  <property fmtid="{D5CDD505-2E9C-101B-9397-08002B2CF9AE}" pid="3" name="KSOProductBuildVer">
    <vt:lpwstr>2052-12.1.0.16120</vt:lpwstr>
  </property>
</Properties>
</file>