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汽车清洁剂项目规划设计蓝图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1" w:history="1">
        <w:r>
          <w:rPr>
            <w:rFonts w:ascii="仿宋" w:eastAsia="仿宋" w:hAnsi="仿宋" w:cs="仿宋" w:hint="eastAsia"/>
            <w:lang w:eastAsia="zh-CN"/>
          </w:rPr>
          <w:t>前言</w:t>
        </w:r>
        <w:r>
          <w:tab/>
        </w:r>
        <w:r>
          <w:fldChar w:fldCharType="begin"/>
        </w:r>
        <w:r>
          <w:instrText xml:space="preserve"> PAGEREF _Toc1591 \h </w:instrText>
        </w:r>
        <w:r>
          <w:fldChar w:fldCharType="separate"/>
        </w:r>
        <w:r>
          <w:t>3</w:t>
        </w:r>
        <w:r>
          <w:fldChar w:fldCharType="end"/>
        </w:r>
      </w:hyperlink>
    </w:p>
    <w:p>
      <w:pPr>
        <w:pStyle w:val="TOC1"/>
        <w:tabs>
          <w:tab w:val="right" w:leader="dot" w:pos="8306"/>
        </w:tabs>
      </w:pPr>
      <w:hyperlink w:anchor="_Toc14626" w:history="1">
        <w:r>
          <w:rPr>
            <w:rFonts w:ascii="仿宋" w:eastAsia="仿宋" w:hAnsi="仿宋" w:cs="仿宋" w:hint="eastAsia"/>
            <w:lang w:eastAsia="zh-CN"/>
          </w:rPr>
          <w:t>一、汽车清洁剂项目文档管理</w:t>
        </w:r>
        <w:r>
          <w:tab/>
        </w:r>
        <w:r>
          <w:fldChar w:fldCharType="begin"/>
        </w:r>
        <w:r>
          <w:instrText xml:space="preserve"> PAGEREF _Toc14626 \h </w:instrText>
        </w:r>
        <w:r>
          <w:fldChar w:fldCharType="separate"/>
        </w:r>
        <w:r>
          <w:t>3</w:t>
        </w:r>
        <w:r>
          <w:fldChar w:fldCharType="end"/>
        </w:r>
      </w:hyperlink>
    </w:p>
    <w:p>
      <w:pPr>
        <w:pStyle w:val="TOC2"/>
        <w:tabs>
          <w:tab w:val="right" w:leader="dot" w:pos="8306"/>
        </w:tabs>
      </w:pPr>
      <w:hyperlink w:anchor="_Toc15569" w:history="1">
        <w:r>
          <w:rPr>
            <w:rFonts w:ascii="仿宋" w:eastAsia="仿宋" w:hAnsi="仿宋" w:cs="仿宋" w:hint="eastAsia"/>
            <w:lang w:eastAsia="zh-CN"/>
          </w:rPr>
          <w:t>(一)、文档编制与审查</w:t>
        </w:r>
        <w:r>
          <w:tab/>
        </w:r>
        <w:r>
          <w:fldChar w:fldCharType="begin"/>
        </w:r>
        <w:r>
          <w:instrText xml:space="preserve"> PAGEREF _Toc15569 \h </w:instrText>
        </w:r>
        <w:r>
          <w:fldChar w:fldCharType="separate"/>
        </w:r>
        <w:r>
          <w:t>3</w:t>
        </w:r>
        <w:r>
          <w:fldChar w:fldCharType="end"/>
        </w:r>
      </w:hyperlink>
    </w:p>
    <w:p>
      <w:pPr>
        <w:pStyle w:val="TOC2"/>
        <w:tabs>
          <w:tab w:val="right" w:leader="dot" w:pos="8306"/>
        </w:tabs>
      </w:pPr>
      <w:hyperlink w:anchor="_Toc5282" w:history="1">
        <w:r>
          <w:rPr>
            <w:rFonts w:ascii="仿宋" w:eastAsia="仿宋" w:hAnsi="仿宋" w:cs="仿宋" w:hint="eastAsia"/>
            <w:lang w:eastAsia="zh-CN"/>
          </w:rPr>
          <w:t>(二)、文档发布与分发</w:t>
        </w:r>
        <w:r>
          <w:tab/>
        </w:r>
        <w:r>
          <w:fldChar w:fldCharType="begin"/>
        </w:r>
        <w:r>
          <w:instrText xml:space="preserve"> PAGEREF _Toc5282 \h </w:instrText>
        </w:r>
        <w:r>
          <w:fldChar w:fldCharType="separate"/>
        </w:r>
        <w:r>
          <w:t>4</w:t>
        </w:r>
        <w:r>
          <w:fldChar w:fldCharType="end"/>
        </w:r>
      </w:hyperlink>
    </w:p>
    <w:p>
      <w:pPr>
        <w:pStyle w:val="TOC2"/>
        <w:tabs>
          <w:tab w:val="right" w:leader="dot" w:pos="8306"/>
        </w:tabs>
      </w:pPr>
      <w:hyperlink w:anchor="_Toc31747" w:history="1">
        <w:r>
          <w:rPr>
            <w:rFonts w:ascii="仿宋" w:eastAsia="仿宋" w:hAnsi="仿宋" w:cs="仿宋" w:hint="eastAsia"/>
            <w:lang w:eastAsia="zh-CN"/>
          </w:rPr>
          <w:t>(三)、文档存档与归档</w:t>
        </w:r>
        <w:r>
          <w:tab/>
        </w:r>
        <w:r>
          <w:fldChar w:fldCharType="begin"/>
        </w:r>
        <w:r>
          <w:instrText xml:space="preserve"> PAGEREF _Toc31747 \h </w:instrText>
        </w:r>
        <w:r>
          <w:fldChar w:fldCharType="separate"/>
        </w:r>
        <w:r>
          <w:t>5</w:t>
        </w:r>
        <w:r>
          <w:fldChar w:fldCharType="end"/>
        </w:r>
      </w:hyperlink>
    </w:p>
    <w:p>
      <w:pPr>
        <w:pStyle w:val="TOC1"/>
        <w:tabs>
          <w:tab w:val="right" w:leader="dot" w:pos="8306"/>
        </w:tabs>
      </w:pPr>
      <w:hyperlink w:anchor="_Toc29462" w:history="1">
        <w:r>
          <w:rPr>
            <w:rFonts w:ascii="仿宋" w:eastAsia="仿宋" w:hAnsi="仿宋" w:cs="仿宋" w:hint="eastAsia"/>
            <w:lang w:eastAsia="zh-CN"/>
          </w:rPr>
          <w:t>二、产品规划分析</w:t>
        </w:r>
        <w:r>
          <w:tab/>
        </w:r>
        <w:r>
          <w:fldChar w:fldCharType="begin"/>
        </w:r>
        <w:r>
          <w:instrText xml:space="preserve"> PAGEREF _Toc29462 \h </w:instrText>
        </w:r>
        <w:r>
          <w:fldChar w:fldCharType="separate"/>
        </w:r>
        <w:r>
          <w:t>6</w:t>
        </w:r>
        <w:r>
          <w:fldChar w:fldCharType="end"/>
        </w:r>
      </w:hyperlink>
    </w:p>
    <w:p>
      <w:pPr>
        <w:pStyle w:val="TOC2"/>
        <w:tabs>
          <w:tab w:val="right" w:leader="dot" w:pos="8306"/>
        </w:tabs>
      </w:pPr>
      <w:hyperlink w:anchor="_Toc22821" w:history="1">
        <w:r>
          <w:rPr>
            <w:rFonts w:ascii="仿宋" w:eastAsia="仿宋" w:hAnsi="仿宋" w:cs="仿宋" w:hint="eastAsia"/>
            <w:lang w:eastAsia="zh-CN"/>
          </w:rPr>
          <w:t>(一)、产品规划</w:t>
        </w:r>
        <w:r>
          <w:tab/>
        </w:r>
        <w:r>
          <w:fldChar w:fldCharType="begin"/>
        </w:r>
        <w:r>
          <w:instrText xml:space="preserve"> PAGEREF _Toc22821 \h </w:instrText>
        </w:r>
        <w:r>
          <w:fldChar w:fldCharType="separate"/>
        </w:r>
        <w:r>
          <w:t>6</w:t>
        </w:r>
        <w:r>
          <w:fldChar w:fldCharType="end"/>
        </w:r>
      </w:hyperlink>
    </w:p>
    <w:p>
      <w:pPr>
        <w:pStyle w:val="TOC2"/>
        <w:tabs>
          <w:tab w:val="right" w:leader="dot" w:pos="8306"/>
        </w:tabs>
      </w:pPr>
      <w:hyperlink w:anchor="_Toc3154" w:history="1">
        <w:r>
          <w:rPr>
            <w:rFonts w:ascii="仿宋" w:eastAsia="仿宋" w:hAnsi="仿宋" w:cs="仿宋" w:hint="eastAsia"/>
            <w:lang w:eastAsia="zh-CN"/>
          </w:rPr>
          <w:t>(二)、建设规模</w:t>
        </w:r>
        <w:r>
          <w:tab/>
        </w:r>
        <w:r>
          <w:fldChar w:fldCharType="begin"/>
        </w:r>
        <w:r>
          <w:instrText xml:space="preserve"> PAGEREF _Toc3154 \h </w:instrText>
        </w:r>
        <w:r>
          <w:fldChar w:fldCharType="separate"/>
        </w:r>
        <w:r>
          <w:t>7</w:t>
        </w:r>
        <w:r>
          <w:fldChar w:fldCharType="end"/>
        </w:r>
      </w:hyperlink>
    </w:p>
    <w:p>
      <w:pPr>
        <w:pStyle w:val="TOC1"/>
        <w:tabs>
          <w:tab w:val="right" w:leader="dot" w:pos="8306"/>
        </w:tabs>
      </w:pPr>
      <w:hyperlink w:anchor="_Toc11572" w:history="1">
        <w:r>
          <w:rPr>
            <w:rFonts w:ascii="仿宋" w:eastAsia="仿宋" w:hAnsi="仿宋" w:cs="仿宋" w:hint="eastAsia"/>
            <w:lang w:eastAsia="zh-CN"/>
          </w:rPr>
          <w:t>三、工艺说明</w:t>
        </w:r>
        <w:r>
          <w:tab/>
        </w:r>
        <w:r>
          <w:fldChar w:fldCharType="begin"/>
        </w:r>
        <w:r>
          <w:instrText xml:space="preserve"> PAGEREF _Toc11572 \h </w:instrText>
        </w:r>
        <w:r>
          <w:fldChar w:fldCharType="separate"/>
        </w:r>
        <w:r>
          <w:t>8</w:t>
        </w:r>
        <w:r>
          <w:fldChar w:fldCharType="end"/>
        </w:r>
      </w:hyperlink>
    </w:p>
    <w:p>
      <w:pPr>
        <w:pStyle w:val="TOC2"/>
        <w:tabs>
          <w:tab w:val="right" w:leader="dot" w:pos="8306"/>
        </w:tabs>
      </w:pPr>
      <w:hyperlink w:anchor="_Toc7172" w:history="1">
        <w:r>
          <w:rPr>
            <w:rFonts w:ascii="仿宋" w:eastAsia="仿宋" w:hAnsi="仿宋" w:cs="仿宋" w:hint="eastAsia"/>
            <w:lang w:eastAsia="zh-CN"/>
          </w:rPr>
          <w:t>(一)、技术管理特点</w:t>
        </w:r>
        <w:r>
          <w:tab/>
        </w:r>
        <w:r>
          <w:fldChar w:fldCharType="begin"/>
        </w:r>
        <w:r>
          <w:instrText xml:space="preserve"> PAGEREF _Toc7172 \h </w:instrText>
        </w:r>
        <w:r>
          <w:fldChar w:fldCharType="separate"/>
        </w:r>
        <w:r>
          <w:t>8</w:t>
        </w:r>
        <w:r>
          <w:fldChar w:fldCharType="end"/>
        </w:r>
      </w:hyperlink>
    </w:p>
    <w:p>
      <w:pPr>
        <w:pStyle w:val="TOC2"/>
        <w:tabs>
          <w:tab w:val="right" w:leader="dot" w:pos="8306"/>
        </w:tabs>
      </w:pPr>
      <w:hyperlink w:anchor="_Toc6430" w:history="1">
        <w:r>
          <w:rPr>
            <w:rFonts w:ascii="仿宋" w:eastAsia="仿宋" w:hAnsi="仿宋" w:cs="仿宋" w:hint="eastAsia"/>
            <w:lang w:eastAsia="zh-CN"/>
          </w:rPr>
          <w:t>(二)、汽车清洁剂项目工艺技术设计方案</w:t>
        </w:r>
        <w:r>
          <w:tab/>
        </w:r>
        <w:r>
          <w:fldChar w:fldCharType="begin"/>
        </w:r>
        <w:r>
          <w:instrText xml:space="preserve"> PAGEREF _Toc6430 \h </w:instrText>
        </w:r>
        <w:r>
          <w:fldChar w:fldCharType="separate"/>
        </w:r>
        <w:r>
          <w:t>9</w:t>
        </w:r>
        <w:r>
          <w:fldChar w:fldCharType="end"/>
        </w:r>
      </w:hyperlink>
    </w:p>
    <w:p>
      <w:pPr>
        <w:pStyle w:val="TOC2"/>
        <w:tabs>
          <w:tab w:val="right" w:leader="dot" w:pos="8306"/>
        </w:tabs>
      </w:pPr>
      <w:hyperlink w:anchor="_Toc19292" w:history="1">
        <w:r>
          <w:rPr>
            <w:rFonts w:ascii="仿宋" w:eastAsia="仿宋" w:hAnsi="仿宋" w:cs="仿宋" w:hint="eastAsia"/>
            <w:lang w:eastAsia="zh-CN"/>
          </w:rPr>
          <w:t>(三)、设备选型方案</w:t>
        </w:r>
        <w:r>
          <w:tab/>
        </w:r>
        <w:r>
          <w:fldChar w:fldCharType="begin"/>
        </w:r>
        <w:r>
          <w:instrText xml:space="preserve"> PAGEREF _Toc19292 \h </w:instrText>
        </w:r>
        <w:r>
          <w:fldChar w:fldCharType="separate"/>
        </w:r>
        <w:r>
          <w:t>11</w:t>
        </w:r>
        <w:r>
          <w:fldChar w:fldCharType="end"/>
        </w:r>
      </w:hyperlink>
    </w:p>
    <w:p>
      <w:pPr>
        <w:pStyle w:val="TOC1"/>
        <w:tabs>
          <w:tab w:val="right" w:leader="dot" w:pos="8306"/>
        </w:tabs>
      </w:pPr>
      <w:hyperlink w:anchor="_Toc25966" w:history="1">
        <w:r>
          <w:rPr>
            <w:rFonts w:ascii="仿宋" w:eastAsia="仿宋" w:hAnsi="仿宋" w:cs="仿宋" w:hint="eastAsia"/>
            <w:lang w:eastAsia="zh-CN"/>
          </w:rPr>
          <w:t>四、汽车清洁剂项目选址可行性分析</w:t>
        </w:r>
        <w:r>
          <w:tab/>
        </w:r>
        <w:r>
          <w:fldChar w:fldCharType="begin"/>
        </w:r>
        <w:r>
          <w:instrText xml:space="preserve"> PAGEREF _Toc25966 \h </w:instrText>
        </w:r>
        <w:r>
          <w:fldChar w:fldCharType="separate"/>
        </w:r>
        <w:r>
          <w:t>12</w:t>
        </w:r>
        <w:r>
          <w:fldChar w:fldCharType="end"/>
        </w:r>
      </w:hyperlink>
    </w:p>
    <w:p>
      <w:pPr>
        <w:pStyle w:val="TOC2"/>
        <w:tabs>
          <w:tab w:val="right" w:leader="dot" w:pos="8306"/>
        </w:tabs>
      </w:pPr>
      <w:hyperlink w:anchor="_Toc15498" w:history="1">
        <w:r>
          <w:rPr>
            <w:rFonts w:ascii="仿宋" w:eastAsia="仿宋" w:hAnsi="仿宋" w:cs="仿宋" w:hint="eastAsia"/>
            <w:lang w:eastAsia="zh-CN"/>
          </w:rPr>
          <w:t>(一)、汽车清洁剂项目选址</w:t>
        </w:r>
        <w:r>
          <w:tab/>
        </w:r>
        <w:r>
          <w:fldChar w:fldCharType="begin"/>
        </w:r>
        <w:r>
          <w:instrText xml:space="preserve"> PAGEREF _Toc15498 \h </w:instrText>
        </w:r>
        <w:r>
          <w:fldChar w:fldCharType="separate"/>
        </w:r>
        <w:r>
          <w:t>12</w:t>
        </w:r>
        <w:r>
          <w:fldChar w:fldCharType="end"/>
        </w:r>
      </w:hyperlink>
    </w:p>
    <w:p>
      <w:pPr>
        <w:pStyle w:val="TOC2"/>
        <w:tabs>
          <w:tab w:val="right" w:leader="dot" w:pos="8306"/>
        </w:tabs>
      </w:pPr>
      <w:hyperlink w:anchor="_Toc24625" w:history="1">
        <w:r>
          <w:rPr>
            <w:rFonts w:ascii="仿宋" w:eastAsia="仿宋" w:hAnsi="仿宋" w:cs="仿宋" w:hint="eastAsia"/>
            <w:lang w:eastAsia="zh-CN"/>
          </w:rPr>
          <w:t>(二)、用地控制指标</w:t>
        </w:r>
        <w:r>
          <w:tab/>
        </w:r>
        <w:r>
          <w:fldChar w:fldCharType="begin"/>
        </w:r>
        <w:r>
          <w:instrText xml:space="preserve"> PAGEREF _Toc24625 \h </w:instrText>
        </w:r>
        <w:r>
          <w:fldChar w:fldCharType="separate"/>
        </w:r>
        <w:r>
          <w:t>12</w:t>
        </w:r>
        <w:r>
          <w:fldChar w:fldCharType="end"/>
        </w:r>
      </w:hyperlink>
    </w:p>
    <w:p>
      <w:pPr>
        <w:pStyle w:val="TOC2"/>
        <w:tabs>
          <w:tab w:val="right" w:leader="dot" w:pos="8306"/>
        </w:tabs>
      </w:pPr>
      <w:hyperlink w:anchor="_Toc28536" w:history="1">
        <w:r>
          <w:rPr>
            <w:rFonts w:ascii="仿宋" w:eastAsia="仿宋" w:hAnsi="仿宋" w:cs="仿宋" w:hint="eastAsia"/>
            <w:lang w:eastAsia="zh-CN"/>
          </w:rPr>
          <w:t>(三)、节约用地措施</w:t>
        </w:r>
        <w:r>
          <w:tab/>
        </w:r>
        <w:r>
          <w:fldChar w:fldCharType="begin"/>
        </w:r>
        <w:r>
          <w:instrText xml:space="preserve"> PAGEREF _Toc28536 \h </w:instrText>
        </w:r>
        <w:r>
          <w:fldChar w:fldCharType="separate"/>
        </w:r>
        <w:r>
          <w:t>14</w:t>
        </w:r>
        <w:r>
          <w:fldChar w:fldCharType="end"/>
        </w:r>
      </w:hyperlink>
    </w:p>
    <w:p>
      <w:pPr>
        <w:pStyle w:val="TOC2"/>
        <w:tabs>
          <w:tab w:val="right" w:leader="dot" w:pos="8306"/>
        </w:tabs>
      </w:pPr>
      <w:hyperlink w:anchor="_Toc13146" w:history="1">
        <w:r>
          <w:rPr>
            <w:rFonts w:ascii="仿宋" w:eastAsia="仿宋" w:hAnsi="仿宋" w:cs="仿宋" w:hint="eastAsia"/>
            <w:lang w:eastAsia="zh-CN"/>
          </w:rPr>
          <w:t>(四)、总图布置方案</w:t>
        </w:r>
        <w:r>
          <w:tab/>
        </w:r>
        <w:r>
          <w:fldChar w:fldCharType="begin"/>
        </w:r>
        <w:r>
          <w:instrText xml:space="preserve"> PAGEREF _Toc13146 \h </w:instrText>
        </w:r>
        <w:r>
          <w:fldChar w:fldCharType="separate"/>
        </w:r>
        <w:r>
          <w:t>15</w:t>
        </w:r>
        <w:r>
          <w:fldChar w:fldCharType="end"/>
        </w:r>
      </w:hyperlink>
    </w:p>
    <w:p>
      <w:pPr>
        <w:pStyle w:val="TOC2"/>
        <w:tabs>
          <w:tab w:val="right" w:leader="dot" w:pos="8306"/>
        </w:tabs>
      </w:pPr>
      <w:hyperlink w:anchor="_Toc12605" w:history="1">
        <w:r>
          <w:rPr>
            <w:rFonts w:ascii="仿宋" w:eastAsia="仿宋" w:hAnsi="仿宋" w:cs="仿宋" w:hint="eastAsia"/>
            <w:lang w:eastAsia="zh-CN"/>
          </w:rPr>
          <w:t>(五)、选址综合评价</w:t>
        </w:r>
        <w:r>
          <w:tab/>
        </w:r>
        <w:r>
          <w:fldChar w:fldCharType="begin"/>
        </w:r>
        <w:r>
          <w:instrText xml:space="preserve"> PAGEREF _Toc12605 \h </w:instrText>
        </w:r>
        <w:r>
          <w:fldChar w:fldCharType="separate"/>
        </w:r>
        <w:r>
          <w:t>16</w:t>
        </w:r>
        <w:r>
          <w:fldChar w:fldCharType="end"/>
        </w:r>
      </w:hyperlink>
    </w:p>
    <w:p>
      <w:pPr>
        <w:pStyle w:val="TOC1"/>
        <w:tabs>
          <w:tab w:val="right" w:leader="dot" w:pos="8306"/>
        </w:tabs>
      </w:pPr>
      <w:hyperlink w:anchor="_Toc16109" w:history="1">
        <w:r>
          <w:rPr>
            <w:rFonts w:ascii="仿宋" w:eastAsia="仿宋" w:hAnsi="仿宋" w:cs="仿宋" w:hint="eastAsia"/>
            <w:lang w:eastAsia="zh-CN"/>
          </w:rPr>
          <w:t>五、汽车清洁剂项目建设单位说明</w:t>
        </w:r>
        <w:r>
          <w:tab/>
        </w:r>
        <w:r>
          <w:fldChar w:fldCharType="begin"/>
        </w:r>
        <w:r>
          <w:instrText xml:space="preserve"> PAGEREF _Toc16109 \h </w:instrText>
        </w:r>
        <w:r>
          <w:fldChar w:fldCharType="separate"/>
        </w:r>
        <w:r>
          <w:t>17</w:t>
        </w:r>
        <w:r>
          <w:fldChar w:fldCharType="end"/>
        </w:r>
      </w:hyperlink>
    </w:p>
    <w:p>
      <w:pPr>
        <w:pStyle w:val="TOC2"/>
        <w:tabs>
          <w:tab w:val="right" w:leader="dot" w:pos="8306"/>
        </w:tabs>
      </w:pPr>
      <w:hyperlink w:anchor="_Toc5127" w:history="1">
        <w:r>
          <w:rPr>
            <w:rFonts w:ascii="仿宋" w:eastAsia="仿宋" w:hAnsi="仿宋" w:cs="仿宋" w:hint="eastAsia"/>
            <w:lang w:eastAsia="zh-CN"/>
          </w:rPr>
          <w:t>(一)、汽车清洁剂项目承办单位基本情况</w:t>
        </w:r>
        <w:r>
          <w:tab/>
        </w:r>
        <w:r>
          <w:fldChar w:fldCharType="begin"/>
        </w:r>
        <w:r>
          <w:instrText xml:space="preserve"> PAGEREF _Toc5127 \h </w:instrText>
        </w:r>
        <w:r>
          <w:fldChar w:fldCharType="separate"/>
        </w:r>
        <w:r>
          <w:t>17</w:t>
        </w:r>
        <w:r>
          <w:fldChar w:fldCharType="end"/>
        </w:r>
      </w:hyperlink>
    </w:p>
    <w:p>
      <w:pPr>
        <w:pStyle w:val="TOC2"/>
        <w:tabs>
          <w:tab w:val="right" w:leader="dot" w:pos="8306"/>
        </w:tabs>
      </w:pPr>
      <w:hyperlink w:anchor="_Toc7594" w:history="1">
        <w:r>
          <w:rPr>
            <w:rFonts w:ascii="仿宋" w:eastAsia="仿宋" w:hAnsi="仿宋" w:cs="仿宋" w:hint="eastAsia"/>
            <w:lang w:eastAsia="zh-CN"/>
          </w:rPr>
          <w:t>(二)、公司经济效益分析</w:t>
        </w:r>
        <w:r>
          <w:tab/>
        </w:r>
        <w:r>
          <w:fldChar w:fldCharType="begin"/>
        </w:r>
        <w:r>
          <w:instrText xml:space="preserve"> PAGEREF _Toc7594 \h </w:instrText>
        </w:r>
        <w:r>
          <w:fldChar w:fldCharType="separate"/>
        </w:r>
        <w:r>
          <w:t>18</w:t>
        </w:r>
        <w:r>
          <w:fldChar w:fldCharType="end"/>
        </w:r>
      </w:hyperlink>
    </w:p>
    <w:p>
      <w:pPr>
        <w:pStyle w:val="TOC1"/>
        <w:tabs>
          <w:tab w:val="right" w:leader="dot" w:pos="8306"/>
        </w:tabs>
      </w:pPr>
      <w:hyperlink w:anchor="_Toc7069" w:history="1">
        <w:r>
          <w:rPr>
            <w:rFonts w:ascii="仿宋" w:eastAsia="仿宋" w:hAnsi="仿宋" w:cs="仿宋" w:hint="eastAsia"/>
            <w:lang w:eastAsia="zh-CN"/>
          </w:rPr>
          <w:t>六、汽车清洁剂项目可持续发展</w:t>
        </w:r>
        <w:r>
          <w:tab/>
        </w:r>
        <w:r>
          <w:fldChar w:fldCharType="begin"/>
        </w:r>
        <w:r>
          <w:instrText xml:space="preserve"> PAGEREF _Toc7069 \h </w:instrText>
        </w:r>
        <w:r>
          <w:fldChar w:fldCharType="separate"/>
        </w:r>
        <w:r>
          <w:t>19</w:t>
        </w:r>
        <w:r>
          <w:fldChar w:fldCharType="end"/>
        </w:r>
      </w:hyperlink>
    </w:p>
    <w:p>
      <w:pPr>
        <w:pStyle w:val="TOC2"/>
        <w:tabs>
          <w:tab w:val="right" w:leader="dot" w:pos="8306"/>
        </w:tabs>
      </w:pPr>
      <w:hyperlink w:anchor="_Toc28707" w:history="1">
        <w:r>
          <w:rPr>
            <w:rFonts w:ascii="仿宋" w:eastAsia="仿宋" w:hAnsi="仿宋" w:cs="仿宋" w:hint="eastAsia"/>
            <w:lang w:eastAsia="zh-CN"/>
          </w:rPr>
          <w:t>(一)、可持续战略与实践</w:t>
        </w:r>
        <w:r>
          <w:tab/>
        </w:r>
        <w:r>
          <w:fldChar w:fldCharType="begin"/>
        </w:r>
        <w:r>
          <w:instrText xml:space="preserve"> PAGEREF _Toc28707 \h </w:instrText>
        </w:r>
        <w:r>
          <w:fldChar w:fldCharType="separate"/>
        </w:r>
        <w:r>
          <w:t>19</w:t>
        </w:r>
        <w:r>
          <w:fldChar w:fldCharType="end"/>
        </w:r>
      </w:hyperlink>
    </w:p>
    <w:p>
      <w:pPr>
        <w:pStyle w:val="TOC2"/>
        <w:tabs>
          <w:tab w:val="right" w:leader="dot" w:pos="8306"/>
        </w:tabs>
      </w:pPr>
      <w:hyperlink w:anchor="_Toc27300" w:history="1">
        <w:r>
          <w:rPr>
            <w:rFonts w:ascii="仿宋" w:eastAsia="仿宋" w:hAnsi="仿宋" w:cs="仿宋" w:hint="eastAsia"/>
            <w:lang w:eastAsia="zh-CN"/>
          </w:rPr>
          <w:t>(二)、环保与社会责任</w:t>
        </w:r>
        <w:r>
          <w:tab/>
        </w:r>
        <w:r>
          <w:fldChar w:fldCharType="begin"/>
        </w:r>
        <w:r>
          <w:instrText xml:space="preserve"> PAGEREF _Toc27300 \h </w:instrText>
        </w:r>
        <w:r>
          <w:fldChar w:fldCharType="separate"/>
        </w:r>
        <w:r>
          <w:t>20</w:t>
        </w:r>
        <w:r>
          <w:fldChar w:fldCharType="end"/>
        </w:r>
      </w:hyperlink>
    </w:p>
    <w:p>
      <w:pPr>
        <w:pStyle w:val="TOC1"/>
        <w:tabs>
          <w:tab w:val="right" w:leader="dot" w:pos="8306"/>
        </w:tabs>
      </w:pPr>
      <w:hyperlink w:anchor="_Toc10583" w:history="1">
        <w:r>
          <w:rPr>
            <w:rFonts w:ascii="仿宋" w:eastAsia="仿宋" w:hAnsi="仿宋" w:cs="仿宋" w:hint="eastAsia"/>
            <w:lang w:eastAsia="zh-CN"/>
          </w:rPr>
          <w:t>七、汽车清洁剂项目人力资源培养与发展</w:t>
        </w:r>
        <w:r>
          <w:tab/>
        </w:r>
        <w:r>
          <w:fldChar w:fldCharType="begin"/>
        </w:r>
        <w:r>
          <w:instrText xml:space="preserve"> PAGEREF _Toc10583 \h </w:instrText>
        </w:r>
        <w:r>
          <w:fldChar w:fldCharType="separate"/>
        </w:r>
        <w:r>
          <w:t>20</w:t>
        </w:r>
        <w:r>
          <w:fldChar w:fldCharType="end"/>
        </w:r>
      </w:hyperlink>
    </w:p>
    <w:p>
      <w:pPr>
        <w:pStyle w:val="TOC2"/>
        <w:tabs>
          <w:tab w:val="right" w:leader="dot" w:pos="8306"/>
        </w:tabs>
      </w:pPr>
      <w:hyperlink w:anchor="_Toc24392" w:history="1">
        <w:r>
          <w:rPr>
            <w:rFonts w:ascii="仿宋" w:eastAsia="仿宋" w:hAnsi="仿宋" w:cs="仿宋" w:hint="eastAsia"/>
            <w:lang w:eastAsia="zh-CN"/>
          </w:rPr>
          <w:t>(一)、人才需求与规划</w:t>
        </w:r>
        <w:r>
          <w:tab/>
        </w:r>
        <w:r>
          <w:fldChar w:fldCharType="begin"/>
        </w:r>
        <w:r>
          <w:instrText xml:space="preserve"> PAGEREF _Toc24392 \h </w:instrText>
        </w:r>
        <w:r>
          <w:fldChar w:fldCharType="separate"/>
        </w:r>
        <w:r>
          <w:t>20</w:t>
        </w:r>
        <w:r>
          <w:fldChar w:fldCharType="end"/>
        </w:r>
      </w:hyperlink>
    </w:p>
    <w:p>
      <w:pPr>
        <w:pStyle w:val="TOC2"/>
        <w:tabs>
          <w:tab w:val="right" w:leader="dot" w:pos="8306"/>
        </w:tabs>
      </w:pPr>
      <w:hyperlink w:anchor="_Toc12617" w:history="1">
        <w:r>
          <w:rPr>
            <w:rFonts w:ascii="仿宋" w:eastAsia="仿宋" w:hAnsi="仿宋" w:cs="仿宋" w:hint="eastAsia"/>
            <w:lang w:eastAsia="zh-CN"/>
          </w:rPr>
          <w:t>(二)、培训与发展计划</w:t>
        </w:r>
        <w:r>
          <w:tab/>
        </w:r>
        <w:r>
          <w:fldChar w:fldCharType="begin"/>
        </w:r>
        <w:r>
          <w:instrText xml:space="preserve"> PAGEREF _Toc12617 \h </w:instrText>
        </w:r>
        <w:r>
          <w:fldChar w:fldCharType="separate"/>
        </w:r>
        <w:r>
          <w:t>21</w:t>
        </w:r>
        <w:r>
          <w:fldChar w:fldCharType="end"/>
        </w:r>
      </w:hyperlink>
    </w:p>
    <w:p>
      <w:pPr>
        <w:pStyle w:val="TOC1"/>
        <w:tabs>
          <w:tab w:val="right" w:leader="dot" w:pos="8306"/>
        </w:tabs>
      </w:pPr>
      <w:hyperlink w:anchor="_Toc16892" w:history="1">
        <w:r>
          <w:rPr>
            <w:rFonts w:ascii="仿宋" w:eastAsia="仿宋" w:hAnsi="仿宋" w:cs="仿宋" w:hint="eastAsia"/>
            <w:lang w:eastAsia="zh-CN"/>
          </w:rPr>
          <w:t>八、汽车清洁剂项目技术管理</w:t>
        </w:r>
        <w:r>
          <w:tab/>
        </w:r>
        <w:r>
          <w:fldChar w:fldCharType="begin"/>
        </w:r>
        <w:r>
          <w:instrText xml:space="preserve"> PAGEREF _Toc16892 \h </w:instrText>
        </w:r>
        <w:r>
          <w:fldChar w:fldCharType="separate"/>
        </w:r>
        <w:r>
          <w:t>22</w:t>
        </w:r>
        <w:r>
          <w:fldChar w:fldCharType="end"/>
        </w:r>
      </w:hyperlink>
    </w:p>
    <w:p>
      <w:pPr>
        <w:pStyle w:val="TOC2"/>
        <w:tabs>
          <w:tab w:val="right" w:leader="dot" w:pos="8306"/>
        </w:tabs>
      </w:pPr>
      <w:hyperlink w:anchor="_Toc5421" w:history="1">
        <w:r>
          <w:rPr>
            <w:rFonts w:ascii="仿宋" w:eastAsia="仿宋" w:hAnsi="仿宋" w:cs="仿宋" w:hint="eastAsia"/>
            <w:lang w:eastAsia="zh-CN"/>
          </w:rPr>
          <w:t>(一)、技术方案选用方向</w:t>
        </w:r>
        <w:r>
          <w:tab/>
        </w:r>
        <w:r>
          <w:fldChar w:fldCharType="begin"/>
        </w:r>
        <w:r>
          <w:instrText xml:space="preserve"> PAGEREF _Toc5421 \h </w:instrText>
        </w:r>
        <w:r>
          <w:fldChar w:fldCharType="separate"/>
        </w:r>
        <w:r>
          <w:t>22</w:t>
        </w:r>
        <w:r>
          <w:fldChar w:fldCharType="end"/>
        </w:r>
      </w:hyperlink>
    </w:p>
    <w:p>
      <w:pPr>
        <w:pStyle w:val="TOC2"/>
        <w:tabs>
          <w:tab w:val="right" w:leader="dot" w:pos="8306"/>
        </w:tabs>
      </w:pPr>
      <w:hyperlink w:anchor="_Toc32621" w:history="1">
        <w:r>
          <w:rPr>
            <w:rFonts w:ascii="仿宋" w:eastAsia="仿宋" w:hAnsi="仿宋" w:cs="仿宋" w:hint="eastAsia"/>
            <w:lang w:eastAsia="zh-CN"/>
          </w:rPr>
          <w:t>(二)、工艺技术方案选用原则</w:t>
        </w:r>
        <w:r>
          <w:tab/>
        </w:r>
        <w:r>
          <w:fldChar w:fldCharType="begin"/>
        </w:r>
        <w:r>
          <w:instrText xml:space="preserve"> PAGEREF _Toc32621 \h </w:instrText>
        </w:r>
        <w:r>
          <w:fldChar w:fldCharType="separate"/>
        </w:r>
        <w:r>
          <w:t>23</w:t>
        </w:r>
        <w:r>
          <w:fldChar w:fldCharType="end"/>
        </w:r>
      </w:hyperlink>
    </w:p>
    <w:p>
      <w:pPr>
        <w:pStyle w:val="TOC2"/>
        <w:tabs>
          <w:tab w:val="right" w:leader="dot" w:pos="8306"/>
        </w:tabs>
      </w:pPr>
      <w:hyperlink w:anchor="_Toc31264" w:history="1">
        <w:r>
          <w:rPr>
            <w:rFonts w:ascii="仿宋" w:eastAsia="仿宋" w:hAnsi="仿宋" w:cs="仿宋" w:hint="eastAsia"/>
            <w:lang w:eastAsia="zh-CN"/>
          </w:rPr>
          <w:t>(三)、工艺技术方案要求</w:t>
        </w:r>
        <w:r>
          <w:tab/>
        </w:r>
        <w:r>
          <w:fldChar w:fldCharType="begin"/>
        </w:r>
        <w:r>
          <w:instrText xml:space="preserve"> PAGEREF _Toc31264 \h </w:instrText>
        </w:r>
        <w:r>
          <w:fldChar w:fldCharType="separate"/>
        </w:r>
        <w:r>
          <w:t>26</w:t>
        </w:r>
        <w:r>
          <w:fldChar w:fldCharType="end"/>
        </w:r>
      </w:hyperlink>
    </w:p>
    <w:p>
      <w:pPr>
        <w:pStyle w:val="TOC1"/>
        <w:tabs>
          <w:tab w:val="right" w:leader="dot" w:pos="8306"/>
        </w:tabs>
      </w:pPr>
      <w:hyperlink w:anchor="_Toc28383" w:history="1">
        <w:r>
          <w:rPr>
            <w:rFonts w:ascii="仿宋" w:eastAsia="仿宋" w:hAnsi="仿宋" w:cs="仿宋" w:hint="eastAsia"/>
            <w:lang w:eastAsia="zh-CN"/>
          </w:rPr>
          <w:t>九、汽车清洁剂项目投资规划</w:t>
        </w:r>
        <w:r>
          <w:tab/>
        </w:r>
        <w:r>
          <w:fldChar w:fldCharType="begin"/>
        </w:r>
        <w:r>
          <w:instrText xml:space="preserve"> PAGEREF _Toc28383 \h </w:instrText>
        </w:r>
        <w:r>
          <w:fldChar w:fldCharType="separate"/>
        </w:r>
        <w:r>
          <w:t>28</w:t>
        </w:r>
        <w:r>
          <w:fldChar w:fldCharType="end"/>
        </w:r>
      </w:hyperlink>
    </w:p>
    <w:p>
      <w:pPr>
        <w:pStyle w:val="TOC2"/>
        <w:tabs>
          <w:tab w:val="right" w:leader="dot" w:pos="8306"/>
        </w:tabs>
      </w:pPr>
      <w:hyperlink w:anchor="_Toc28298" w:history="1">
        <w:r>
          <w:rPr>
            <w:rFonts w:ascii="仿宋" w:eastAsia="仿宋" w:hAnsi="仿宋" w:cs="仿宋" w:hint="eastAsia"/>
            <w:lang w:eastAsia="zh-CN"/>
          </w:rPr>
          <w:t>(一)、汽车清洁剂项目总投资估算</w:t>
        </w:r>
        <w:r>
          <w:tab/>
        </w:r>
        <w:r>
          <w:fldChar w:fldCharType="begin"/>
        </w:r>
        <w:r>
          <w:instrText xml:space="preserve"> PAGEREF _Toc28298 \h </w:instrText>
        </w:r>
        <w:r>
          <w:fldChar w:fldCharType="separate"/>
        </w:r>
        <w:r>
          <w:t>28</w:t>
        </w:r>
        <w:r>
          <w:fldChar w:fldCharType="end"/>
        </w:r>
      </w:hyperlink>
    </w:p>
    <w:p>
      <w:pPr>
        <w:pStyle w:val="TOC2"/>
        <w:tabs>
          <w:tab w:val="right" w:leader="dot" w:pos="8306"/>
        </w:tabs>
      </w:pPr>
      <w:hyperlink w:anchor="_Toc28804" w:history="1">
        <w:r>
          <w:rPr>
            <w:rFonts w:ascii="仿宋" w:eastAsia="仿宋" w:hAnsi="仿宋" w:cs="仿宋" w:hint="eastAsia"/>
            <w:lang w:eastAsia="zh-CN"/>
          </w:rPr>
          <w:t>(二)、资金筹措</w:t>
        </w:r>
        <w:r>
          <w:tab/>
        </w:r>
        <w:r>
          <w:fldChar w:fldCharType="begin"/>
        </w:r>
        <w:r>
          <w:instrText xml:space="preserve"> PAGEREF _Toc28804 \h </w:instrText>
        </w:r>
        <w:r>
          <w:fldChar w:fldCharType="separate"/>
        </w:r>
        <w:r>
          <w:t>29</w:t>
        </w:r>
        <w:r>
          <w:fldChar w:fldCharType="end"/>
        </w:r>
      </w:hyperlink>
    </w:p>
    <w:p>
      <w:pPr>
        <w:pStyle w:val="TOC1"/>
        <w:tabs>
          <w:tab w:val="right" w:leader="dot" w:pos="8306"/>
        </w:tabs>
      </w:pPr>
      <w:hyperlink w:anchor="_Toc22421" w:history="1">
        <w:r>
          <w:rPr>
            <w:rFonts w:ascii="仿宋" w:eastAsia="仿宋" w:hAnsi="仿宋" w:cs="仿宋" w:hint="eastAsia"/>
            <w:lang w:eastAsia="zh-CN"/>
          </w:rPr>
          <w:t>十、汽车清洁剂项目创新与研发</w:t>
        </w:r>
        <w:r>
          <w:tab/>
        </w:r>
        <w:r>
          <w:fldChar w:fldCharType="begin"/>
        </w:r>
        <w:r>
          <w:instrText xml:space="preserve"> PAGEREF _Toc22421 \h </w:instrText>
        </w:r>
        <w:r>
          <w:fldChar w:fldCharType="separate"/>
        </w:r>
        <w:r>
          <w:t>30</w:t>
        </w:r>
        <w:r>
          <w:fldChar w:fldCharType="end"/>
        </w:r>
      </w:hyperlink>
    </w:p>
    <w:p>
      <w:pPr>
        <w:pStyle w:val="TOC2"/>
        <w:tabs>
          <w:tab w:val="right" w:leader="dot" w:pos="8306"/>
        </w:tabs>
      </w:pPr>
      <w:hyperlink w:anchor="_Toc19351" w:history="1">
        <w:r>
          <w:rPr>
            <w:rFonts w:ascii="仿宋" w:eastAsia="仿宋" w:hAnsi="仿宋" w:cs="仿宋" w:hint="eastAsia"/>
            <w:lang w:eastAsia="zh-CN"/>
          </w:rPr>
          <w:t>(一)、创新策略与方向</w:t>
        </w:r>
        <w:r>
          <w:tab/>
        </w:r>
        <w:r>
          <w:fldChar w:fldCharType="begin"/>
        </w:r>
        <w:r>
          <w:instrText xml:space="preserve"> PAGEREF _Toc19351 \h </w:instrText>
        </w:r>
        <w:r>
          <w:fldChar w:fldCharType="separate"/>
        </w:r>
        <w:r>
          <w:t>30</w:t>
        </w:r>
        <w:r>
          <w:fldChar w:fldCharType="end"/>
        </w:r>
      </w:hyperlink>
    </w:p>
    <w:p>
      <w:pPr>
        <w:pStyle w:val="TOC2"/>
        <w:tabs>
          <w:tab w:val="right" w:leader="dot" w:pos="8306"/>
        </w:tabs>
      </w:pPr>
      <w:hyperlink w:anchor="_Toc25443" w:history="1">
        <w:r>
          <w:rPr>
            <w:rFonts w:ascii="仿宋" w:eastAsia="仿宋" w:hAnsi="仿宋" w:cs="仿宋" w:hint="eastAsia"/>
            <w:lang w:eastAsia="zh-CN"/>
          </w:rPr>
          <w:t>(二)、研发规划与投入</w:t>
        </w:r>
        <w:r>
          <w:tab/>
        </w:r>
        <w:r>
          <w:fldChar w:fldCharType="begin"/>
        </w:r>
        <w:r>
          <w:instrText xml:space="preserve"> PAGEREF _Toc25443 \h </w:instrText>
        </w:r>
        <w:r>
          <w:fldChar w:fldCharType="separate"/>
        </w:r>
        <w:r>
          <w:t>31</w:t>
        </w:r>
        <w:r>
          <w:fldChar w:fldCharType="end"/>
        </w:r>
      </w:hyperlink>
    </w:p>
    <w:p>
      <w:pPr>
        <w:pStyle w:val="TOC1"/>
        <w:tabs>
          <w:tab w:val="right" w:leader="dot" w:pos="8306"/>
        </w:tabs>
      </w:pPr>
      <w:hyperlink w:anchor="_Toc12860" w:history="1">
        <w:r>
          <w:rPr>
            <w:rFonts w:ascii="仿宋" w:eastAsia="仿宋" w:hAnsi="仿宋" w:cs="仿宋" w:hint="eastAsia"/>
            <w:lang w:eastAsia="zh-CN"/>
          </w:rPr>
          <w:t>十一、汽车清洁剂项目财务管理</w:t>
        </w:r>
        <w:r>
          <w:tab/>
        </w:r>
        <w:r>
          <w:fldChar w:fldCharType="begin"/>
        </w:r>
        <w:r>
          <w:instrText xml:space="preserve"> PAGEREF _Toc12860 \h </w:instrText>
        </w:r>
        <w:r>
          <w:fldChar w:fldCharType="separate"/>
        </w:r>
        <w:r>
          <w:t>33</w:t>
        </w:r>
        <w:r>
          <w:fldChar w:fldCharType="end"/>
        </w:r>
      </w:hyperlink>
    </w:p>
    <w:p>
      <w:pPr>
        <w:pStyle w:val="TOC2"/>
        <w:tabs>
          <w:tab w:val="right" w:leader="dot" w:pos="8306"/>
        </w:tabs>
      </w:pPr>
      <w:hyperlink w:anchor="_Toc28133" w:history="1">
        <w:r>
          <w:rPr>
            <w:rFonts w:ascii="仿宋" w:eastAsia="仿宋" w:hAnsi="仿宋" w:cs="仿宋" w:hint="eastAsia"/>
            <w:lang w:eastAsia="zh-CN"/>
          </w:rPr>
          <w:t>(一)、资金需求大</w:t>
        </w:r>
        <w:r>
          <w:tab/>
        </w:r>
        <w:r>
          <w:fldChar w:fldCharType="begin"/>
        </w:r>
        <w:r>
          <w:instrText xml:space="preserve"> PAGEREF _Toc28133 \h </w:instrText>
        </w:r>
        <w:r>
          <w:fldChar w:fldCharType="separate"/>
        </w:r>
        <w:r>
          <w:t>33</w:t>
        </w:r>
        <w:r>
          <w:fldChar w:fldCharType="end"/>
        </w:r>
      </w:hyperlink>
    </w:p>
    <w:p>
      <w:pPr>
        <w:pStyle w:val="TOC2"/>
        <w:tabs>
          <w:tab w:val="right" w:leader="dot" w:pos="8306"/>
        </w:tabs>
      </w:pPr>
      <w:hyperlink w:anchor="_Toc16760" w:history="1">
        <w:r>
          <w:rPr>
            <w:rFonts w:ascii="仿宋" w:eastAsia="仿宋" w:hAnsi="仿宋" w:cs="仿宋" w:hint="eastAsia"/>
            <w:lang w:eastAsia="zh-CN"/>
          </w:rPr>
          <w:t>(二)、研发周期长</w:t>
        </w:r>
        <w:r>
          <w:tab/>
        </w:r>
        <w:r>
          <w:fldChar w:fldCharType="begin"/>
        </w:r>
        <w:r>
          <w:instrText xml:space="preserve"> PAGEREF _Toc16760 \h </w:instrText>
        </w:r>
        <w:r>
          <w:fldChar w:fldCharType="separate"/>
        </w:r>
        <w:r>
          <w:t>34</w:t>
        </w:r>
        <w:r>
          <w:fldChar w:fldCharType="end"/>
        </w:r>
      </w:hyperlink>
    </w:p>
    <w:p>
      <w:pPr>
        <w:pStyle w:val="TOC2"/>
        <w:tabs>
          <w:tab w:val="right" w:leader="dot" w:pos="8306"/>
        </w:tabs>
      </w:pPr>
      <w:hyperlink w:anchor="_Toc30087" w:history="1">
        <w:r>
          <w:rPr>
            <w:rFonts w:ascii="仿宋" w:eastAsia="仿宋" w:hAnsi="仿宋" w:cs="仿宋" w:hint="eastAsia"/>
            <w:lang w:eastAsia="zh-CN"/>
          </w:rPr>
          <w:t>(三)、市场风险大</w:t>
        </w:r>
        <w:r>
          <w:tab/>
        </w:r>
        <w:r>
          <w:fldChar w:fldCharType="begin"/>
        </w:r>
        <w:r>
          <w:instrText xml:space="preserve"> PAGEREF _Toc30087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845" w:history="1">
        <w:r>
          <w:rPr>
            <w:rFonts w:ascii="仿宋" w:eastAsia="仿宋" w:hAnsi="仿宋" w:cs="仿宋" w:hint="eastAsia"/>
            <w:lang w:eastAsia="zh-CN"/>
          </w:rPr>
          <w:t>(四)、利润率高</w:t>
        </w:r>
        <w:r>
          <w:tab/>
        </w:r>
        <w:r>
          <w:fldChar w:fldCharType="begin"/>
        </w:r>
        <w:r>
          <w:instrText xml:space="preserve"> PAGEREF _Toc17845 \h </w:instrText>
        </w:r>
        <w:r>
          <w:fldChar w:fldCharType="separate"/>
        </w:r>
        <w:r>
          <w:t>38</w:t>
        </w:r>
        <w:r>
          <w:fldChar w:fldCharType="end"/>
        </w:r>
      </w:hyperlink>
    </w:p>
    <w:p>
      <w:pPr>
        <w:pStyle w:val="TOC1"/>
        <w:tabs>
          <w:tab w:val="right" w:leader="dot" w:pos="8306"/>
        </w:tabs>
      </w:pPr>
      <w:hyperlink w:anchor="_Toc26117" w:history="1">
        <w:r>
          <w:rPr>
            <w:rFonts w:ascii="仿宋" w:eastAsia="仿宋" w:hAnsi="仿宋" w:cs="仿宋" w:hint="eastAsia"/>
            <w:lang w:eastAsia="zh-CN"/>
          </w:rPr>
          <w:t>十二、汽车清洁剂项目风险管理</w:t>
        </w:r>
        <w:r>
          <w:tab/>
        </w:r>
        <w:r>
          <w:fldChar w:fldCharType="begin"/>
        </w:r>
        <w:r>
          <w:instrText xml:space="preserve"> PAGEREF _Toc26117 \h </w:instrText>
        </w:r>
        <w:r>
          <w:fldChar w:fldCharType="separate"/>
        </w:r>
        <w:r>
          <w:t>40</w:t>
        </w:r>
        <w:r>
          <w:fldChar w:fldCharType="end"/>
        </w:r>
      </w:hyperlink>
    </w:p>
    <w:p>
      <w:pPr>
        <w:pStyle w:val="TOC2"/>
        <w:tabs>
          <w:tab w:val="right" w:leader="dot" w:pos="8306"/>
        </w:tabs>
      </w:pPr>
      <w:hyperlink w:anchor="_Toc4280" w:history="1">
        <w:r>
          <w:rPr>
            <w:rFonts w:ascii="仿宋" w:eastAsia="仿宋" w:hAnsi="仿宋" w:cs="仿宋" w:hint="eastAsia"/>
            <w:lang w:eastAsia="zh-CN"/>
          </w:rPr>
          <w:t>(一)、风险识别与评估</w:t>
        </w:r>
        <w:r>
          <w:tab/>
        </w:r>
        <w:r>
          <w:fldChar w:fldCharType="begin"/>
        </w:r>
        <w:r>
          <w:instrText xml:space="preserve"> PAGEREF _Toc4280 \h </w:instrText>
        </w:r>
        <w:r>
          <w:fldChar w:fldCharType="separate"/>
        </w:r>
        <w:r>
          <w:t>40</w:t>
        </w:r>
        <w:r>
          <w:fldChar w:fldCharType="end"/>
        </w:r>
      </w:hyperlink>
    </w:p>
    <w:p>
      <w:pPr>
        <w:pStyle w:val="TOC2"/>
        <w:tabs>
          <w:tab w:val="right" w:leader="dot" w:pos="8306"/>
        </w:tabs>
      </w:pPr>
      <w:hyperlink w:anchor="_Toc29480" w:history="1">
        <w:r>
          <w:rPr>
            <w:rFonts w:ascii="仿宋" w:eastAsia="仿宋" w:hAnsi="仿宋" w:cs="仿宋" w:hint="eastAsia"/>
            <w:lang w:eastAsia="zh-CN"/>
          </w:rPr>
          <w:t>(二)、风险应对策略</w:t>
        </w:r>
        <w:r>
          <w:tab/>
        </w:r>
        <w:r>
          <w:fldChar w:fldCharType="begin"/>
        </w:r>
        <w:r>
          <w:instrText xml:space="preserve"> PAGEREF _Toc29480 \h </w:instrText>
        </w:r>
        <w:r>
          <w:fldChar w:fldCharType="separate"/>
        </w:r>
        <w:r>
          <w:t>41</w:t>
        </w:r>
        <w:r>
          <w:fldChar w:fldCharType="end"/>
        </w:r>
      </w:hyperlink>
    </w:p>
    <w:p>
      <w:pPr>
        <w:pStyle w:val="TOC2"/>
        <w:tabs>
          <w:tab w:val="right" w:leader="dot" w:pos="8306"/>
        </w:tabs>
      </w:pPr>
      <w:hyperlink w:anchor="_Toc21488" w:history="1">
        <w:r>
          <w:rPr>
            <w:rFonts w:ascii="仿宋" w:eastAsia="仿宋" w:hAnsi="仿宋" w:cs="仿宋" w:hint="eastAsia"/>
            <w:lang w:eastAsia="zh-CN"/>
          </w:rPr>
          <w:t>(三)、风险监控与控制</w:t>
        </w:r>
        <w:r>
          <w:tab/>
        </w:r>
        <w:r>
          <w:fldChar w:fldCharType="begin"/>
        </w:r>
        <w:r>
          <w:instrText xml:space="preserve"> PAGEREF _Toc21488 \h </w:instrText>
        </w:r>
        <w:r>
          <w:fldChar w:fldCharType="separate"/>
        </w:r>
        <w:r>
          <w:t>43</w:t>
        </w:r>
        <w:r>
          <w:fldChar w:fldCharType="end"/>
        </w:r>
      </w:hyperlink>
    </w:p>
    <w:p>
      <w:pPr>
        <w:pStyle w:val="TOC1"/>
        <w:tabs>
          <w:tab w:val="right" w:leader="dot" w:pos="8306"/>
        </w:tabs>
      </w:pPr>
      <w:hyperlink w:anchor="_Toc19009" w:history="1">
        <w:r>
          <w:rPr>
            <w:rFonts w:ascii="仿宋" w:eastAsia="仿宋" w:hAnsi="仿宋" w:cs="仿宋" w:hint="eastAsia"/>
            <w:lang w:eastAsia="zh-CN"/>
          </w:rPr>
          <w:t>十三、质量管理体系</w:t>
        </w:r>
        <w:r>
          <w:tab/>
        </w:r>
        <w:r>
          <w:fldChar w:fldCharType="begin"/>
        </w:r>
        <w:r>
          <w:instrText xml:space="preserve"> PAGEREF _Toc19009 \h </w:instrText>
        </w:r>
        <w:r>
          <w:fldChar w:fldCharType="separate"/>
        </w:r>
        <w:r>
          <w:t>44</w:t>
        </w:r>
        <w:r>
          <w:fldChar w:fldCharType="end"/>
        </w:r>
      </w:hyperlink>
    </w:p>
    <w:p>
      <w:pPr>
        <w:pStyle w:val="TOC2"/>
        <w:tabs>
          <w:tab w:val="right" w:leader="dot" w:pos="8306"/>
        </w:tabs>
      </w:pPr>
      <w:hyperlink w:anchor="_Toc19073" w:history="1">
        <w:r>
          <w:rPr>
            <w:rFonts w:ascii="仿宋" w:eastAsia="仿宋" w:hAnsi="仿宋" w:cs="仿宋" w:hint="eastAsia"/>
            <w:lang w:eastAsia="zh-CN"/>
          </w:rPr>
          <w:t>(一)、质量目标与方针</w:t>
        </w:r>
        <w:r>
          <w:tab/>
        </w:r>
        <w:r>
          <w:fldChar w:fldCharType="begin"/>
        </w:r>
        <w:r>
          <w:instrText xml:space="preserve"> PAGEREF _Toc19073 \h </w:instrText>
        </w:r>
        <w:r>
          <w:fldChar w:fldCharType="separate"/>
        </w:r>
        <w:r>
          <w:t>44</w:t>
        </w:r>
        <w:r>
          <w:fldChar w:fldCharType="end"/>
        </w:r>
      </w:hyperlink>
    </w:p>
    <w:p>
      <w:pPr>
        <w:pStyle w:val="TOC2"/>
        <w:tabs>
          <w:tab w:val="right" w:leader="dot" w:pos="8306"/>
        </w:tabs>
      </w:pPr>
      <w:hyperlink w:anchor="_Toc22679" w:history="1">
        <w:r>
          <w:rPr>
            <w:rFonts w:ascii="仿宋" w:eastAsia="仿宋" w:hAnsi="仿宋" w:cs="仿宋" w:hint="eastAsia"/>
            <w:lang w:eastAsia="zh-CN"/>
          </w:rPr>
          <w:t>(二)、质量管理责任</w:t>
        </w:r>
        <w:r>
          <w:tab/>
        </w:r>
        <w:r>
          <w:fldChar w:fldCharType="begin"/>
        </w:r>
        <w:r>
          <w:instrText xml:space="preserve"> PAGEREF _Toc22679 \h </w:instrText>
        </w:r>
        <w:r>
          <w:fldChar w:fldCharType="separate"/>
        </w:r>
        <w:r>
          <w:t>45</w:t>
        </w:r>
        <w:r>
          <w:fldChar w:fldCharType="end"/>
        </w:r>
      </w:hyperlink>
    </w:p>
    <w:p>
      <w:pPr>
        <w:pStyle w:val="TOC2"/>
        <w:tabs>
          <w:tab w:val="right" w:leader="dot" w:pos="8306"/>
        </w:tabs>
      </w:pPr>
      <w:hyperlink w:anchor="_Toc6276" w:history="1">
        <w:r>
          <w:rPr>
            <w:rFonts w:ascii="仿宋" w:eastAsia="仿宋" w:hAnsi="仿宋" w:cs="仿宋" w:hint="eastAsia"/>
            <w:lang w:eastAsia="zh-CN"/>
          </w:rPr>
          <w:t>(三)、质量管理体系文件</w:t>
        </w:r>
        <w:r>
          <w:tab/>
        </w:r>
        <w:r>
          <w:fldChar w:fldCharType="begin"/>
        </w:r>
        <w:r>
          <w:instrText xml:space="preserve"> PAGEREF _Toc6276 \h </w:instrText>
        </w:r>
        <w:r>
          <w:fldChar w:fldCharType="separate"/>
        </w:r>
        <w:r>
          <w:t>46</w:t>
        </w:r>
        <w:r>
          <w:fldChar w:fldCharType="end"/>
        </w:r>
      </w:hyperlink>
    </w:p>
    <w:p>
      <w:pPr>
        <w:pStyle w:val="TOC2"/>
        <w:tabs>
          <w:tab w:val="right" w:leader="dot" w:pos="8306"/>
        </w:tabs>
      </w:pPr>
      <w:hyperlink w:anchor="_Toc5667" w:history="1">
        <w:r>
          <w:rPr>
            <w:rFonts w:ascii="仿宋" w:eastAsia="仿宋" w:hAnsi="仿宋" w:cs="仿宋" w:hint="eastAsia"/>
            <w:lang w:eastAsia="zh-CN"/>
          </w:rPr>
          <w:t>(四)、质量培训与教育</w:t>
        </w:r>
        <w:r>
          <w:tab/>
        </w:r>
        <w:r>
          <w:fldChar w:fldCharType="begin"/>
        </w:r>
        <w:r>
          <w:instrText xml:space="preserve"> PAGEREF _Toc5667 \h </w:instrText>
        </w:r>
        <w:r>
          <w:fldChar w:fldCharType="separate"/>
        </w:r>
        <w:r>
          <w:t>48</w:t>
        </w:r>
        <w:r>
          <w:fldChar w:fldCharType="end"/>
        </w:r>
      </w:hyperlink>
    </w:p>
    <w:p>
      <w:pPr>
        <w:pStyle w:val="TOC2"/>
        <w:tabs>
          <w:tab w:val="right" w:leader="dot" w:pos="8306"/>
        </w:tabs>
      </w:pPr>
      <w:hyperlink w:anchor="_Toc12613" w:history="1">
        <w:r>
          <w:rPr>
            <w:rFonts w:ascii="仿宋" w:eastAsia="仿宋" w:hAnsi="仿宋" w:cs="仿宋" w:hint="eastAsia"/>
            <w:lang w:eastAsia="zh-CN"/>
          </w:rPr>
          <w:t>(五)、质量审核与评价</w:t>
        </w:r>
        <w:r>
          <w:tab/>
        </w:r>
        <w:r>
          <w:fldChar w:fldCharType="begin"/>
        </w:r>
        <w:r>
          <w:instrText xml:space="preserve"> PAGEREF _Toc12613 \h </w:instrText>
        </w:r>
        <w:r>
          <w:fldChar w:fldCharType="separate"/>
        </w:r>
        <w:r>
          <w:t>50</w:t>
        </w:r>
        <w:r>
          <w:fldChar w:fldCharType="end"/>
        </w:r>
      </w:hyperlink>
    </w:p>
    <w:p>
      <w:pPr>
        <w:pStyle w:val="TOC2"/>
        <w:tabs>
          <w:tab w:val="right" w:leader="dot" w:pos="8306"/>
        </w:tabs>
      </w:pPr>
      <w:hyperlink w:anchor="_Toc32591" w:history="1">
        <w:r>
          <w:rPr>
            <w:rFonts w:ascii="仿宋" w:eastAsia="仿宋" w:hAnsi="仿宋" w:cs="仿宋" w:hint="eastAsia"/>
            <w:lang w:eastAsia="zh-CN"/>
          </w:rPr>
          <w:t>(六)、不符合与纠正措施</w:t>
        </w:r>
        <w:r>
          <w:tab/>
        </w:r>
        <w:r>
          <w:fldChar w:fldCharType="begin"/>
        </w:r>
        <w:r>
          <w:instrText xml:space="preserve"> PAGEREF _Toc32591 \h </w:instrText>
        </w:r>
        <w:r>
          <w:fldChar w:fldCharType="separate"/>
        </w:r>
        <w:r>
          <w:t>51</w:t>
        </w:r>
        <w:r>
          <w:fldChar w:fldCharType="end"/>
        </w:r>
      </w:hyperlink>
    </w:p>
    <w:p>
      <w:pPr>
        <w:pStyle w:val="TOC1"/>
        <w:tabs>
          <w:tab w:val="right" w:leader="dot" w:pos="8306"/>
        </w:tabs>
      </w:pPr>
      <w:hyperlink w:anchor="_Toc25746" w:history="1">
        <w:r>
          <w:rPr>
            <w:rFonts w:ascii="仿宋" w:eastAsia="仿宋" w:hAnsi="仿宋" w:cs="仿宋" w:hint="eastAsia"/>
            <w:lang w:eastAsia="zh-CN"/>
          </w:rPr>
          <w:t>十四、汽车清洁剂项目实施时间节点</w:t>
        </w:r>
        <w:r>
          <w:tab/>
        </w:r>
        <w:r>
          <w:fldChar w:fldCharType="begin"/>
        </w:r>
        <w:r>
          <w:instrText xml:space="preserve"> PAGEREF _Toc25746 \h </w:instrText>
        </w:r>
        <w:r>
          <w:fldChar w:fldCharType="separate"/>
        </w:r>
        <w:r>
          <w:t>52</w:t>
        </w:r>
        <w:r>
          <w:fldChar w:fldCharType="end"/>
        </w:r>
      </w:hyperlink>
    </w:p>
    <w:p>
      <w:pPr>
        <w:pStyle w:val="TOC2"/>
        <w:tabs>
          <w:tab w:val="right" w:leader="dot" w:pos="8306"/>
        </w:tabs>
      </w:pPr>
      <w:hyperlink w:anchor="_Toc32150" w:history="1">
        <w:r>
          <w:rPr>
            <w:rFonts w:ascii="仿宋" w:eastAsia="仿宋" w:hAnsi="仿宋" w:cs="仿宋" w:hint="eastAsia"/>
            <w:lang w:eastAsia="zh-CN"/>
          </w:rPr>
          <w:t>(一)、汽车清洁剂项目启动阶段时间节点</w:t>
        </w:r>
        <w:r>
          <w:tab/>
        </w:r>
        <w:r>
          <w:fldChar w:fldCharType="begin"/>
        </w:r>
        <w:r>
          <w:instrText xml:space="preserve"> PAGEREF _Toc32150 \h </w:instrText>
        </w:r>
        <w:r>
          <w:fldChar w:fldCharType="separate"/>
        </w:r>
        <w:r>
          <w:t>52</w:t>
        </w:r>
        <w:r>
          <w:fldChar w:fldCharType="end"/>
        </w:r>
      </w:hyperlink>
    </w:p>
    <w:p>
      <w:pPr>
        <w:pStyle w:val="TOC2"/>
        <w:tabs>
          <w:tab w:val="right" w:leader="dot" w:pos="8306"/>
        </w:tabs>
      </w:pPr>
      <w:hyperlink w:anchor="_Toc29522" w:history="1">
        <w:r>
          <w:rPr>
            <w:rFonts w:ascii="仿宋" w:eastAsia="仿宋" w:hAnsi="仿宋" w:cs="仿宋" w:hint="eastAsia"/>
            <w:lang w:eastAsia="zh-CN"/>
          </w:rPr>
          <w:t>(二)、汽车清洁剂项目执行阶段时间节点</w:t>
        </w:r>
        <w:r>
          <w:tab/>
        </w:r>
        <w:r>
          <w:fldChar w:fldCharType="begin"/>
        </w:r>
        <w:r>
          <w:instrText xml:space="preserve"> PAGEREF _Toc29522 \h </w:instrText>
        </w:r>
        <w:r>
          <w:fldChar w:fldCharType="separate"/>
        </w:r>
        <w:r>
          <w:t>53</w:t>
        </w:r>
        <w:r>
          <w:fldChar w:fldCharType="end"/>
        </w:r>
      </w:hyperlink>
    </w:p>
    <w:p>
      <w:pPr>
        <w:pStyle w:val="TOC2"/>
        <w:tabs>
          <w:tab w:val="right" w:leader="dot" w:pos="8306"/>
        </w:tabs>
      </w:pPr>
      <w:hyperlink w:anchor="_Toc15925" w:history="1">
        <w:r>
          <w:rPr>
            <w:rFonts w:ascii="仿宋" w:eastAsia="仿宋" w:hAnsi="仿宋" w:cs="仿宋" w:hint="eastAsia"/>
            <w:lang w:eastAsia="zh-CN"/>
          </w:rPr>
          <w:t>(三)、汽车清洁剂项目完成阶段时间节点</w:t>
        </w:r>
        <w:r>
          <w:tab/>
        </w:r>
        <w:r>
          <w:fldChar w:fldCharType="begin"/>
        </w:r>
        <w:r>
          <w:instrText xml:space="preserve"> PAGEREF _Toc15925 \h </w:instrText>
        </w:r>
        <w:r>
          <w:fldChar w:fldCharType="separate"/>
        </w:r>
        <w:r>
          <w:t>54</w:t>
        </w:r>
        <w:r>
          <w:fldChar w:fldCharType="end"/>
        </w:r>
      </w:hyperlink>
    </w:p>
    <w:p>
      <w:pPr>
        <w:pStyle w:val="TOC1"/>
        <w:tabs>
          <w:tab w:val="right" w:leader="dot" w:pos="8306"/>
        </w:tabs>
      </w:pPr>
      <w:hyperlink w:anchor="_Toc19962" w:history="1">
        <w:r>
          <w:rPr>
            <w:rFonts w:ascii="仿宋" w:eastAsia="仿宋" w:hAnsi="仿宋" w:cs="仿宋" w:hint="eastAsia"/>
            <w:lang w:eastAsia="zh-CN"/>
          </w:rPr>
          <w:t>十五、供应链管理</w:t>
        </w:r>
        <w:r>
          <w:tab/>
        </w:r>
        <w:r>
          <w:fldChar w:fldCharType="begin"/>
        </w:r>
        <w:r>
          <w:instrText xml:space="preserve"> PAGEREF _Toc19962 \h </w:instrText>
        </w:r>
        <w:r>
          <w:fldChar w:fldCharType="separate"/>
        </w:r>
        <w:r>
          <w:t>55</w:t>
        </w:r>
        <w:r>
          <w:fldChar w:fldCharType="end"/>
        </w:r>
      </w:hyperlink>
    </w:p>
    <w:p>
      <w:pPr>
        <w:pStyle w:val="TOC2"/>
        <w:tabs>
          <w:tab w:val="right" w:leader="dot" w:pos="8306"/>
        </w:tabs>
      </w:pPr>
      <w:hyperlink w:anchor="_Toc12107" w:history="1">
        <w:r>
          <w:rPr>
            <w:rFonts w:ascii="仿宋" w:eastAsia="仿宋" w:hAnsi="仿宋" w:cs="仿宋" w:hint="eastAsia"/>
            <w:lang w:eastAsia="zh-CN"/>
          </w:rPr>
          <w:t>(一)、供应链战略规划</w:t>
        </w:r>
        <w:r>
          <w:tab/>
        </w:r>
        <w:r>
          <w:fldChar w:fldCharType="begin"/>
        </w:r>
        <w:r>
          <w:instrText xml:space="preserve"> PAGEREF _Toc12107 \h </w:instrText>
        </w:r>
        <w:r>
          <w:fldChar w:fldCharType="separate"/>
        </w:r>
        <w:r>
          <w:t>55</w:t>
        </w:r>
        <w:r>
          <w:fldChar w:fldCharType="end"/>
        </w:r>
      </w:hyperlink>
    </w:p>
    <w:p>
      <w:pPr>
        <w:pStyle w:val="TOC2"/>
        <w:tabs>
          <w:tab w:val="right" w:leader="dot" w:pos="8306"/>
        </w:tabs>
      </w:pPr>
      <w:hyperlink w:anchor="_Toc29606" w:history="1">
        <w:r>
          <w:rPr>
            <w:rFonts w:ascii="仿宋" w:eastAsia="仿宋" w:hAnsi="仿宋" w:cs="仿宋" w:hint="eastAsia"/>
            <w:lang w:eastAsia="zh-CN"/>
          </w:rPr>
          <w:t>(二)、供应商选择与合作</w:t>
        </w:r>
        <w:r>
          <w:tab/>
        </w:r>
        <w:r>
          <w:fldChar w:fldCharType="begin"/>
        </w:r>
        <w:r>
          <w:instrText xml:space="preserve"> PAGEREF _Toc29606 \h </w:instrText>
        </w:r>
        <w:r>
          <w:fldChar w:fldCharType="separate"/>
        </w:r>
        <w:r>
          <w:t>57</w:t>
        </w:r>
        <w:r>
          <w:fldChar w:fldCharType="end"/>
        </w:r>
      </w:hyperlink>
    </w:p>
    <w:p>
      <w:pPr>
        <w:pStyle w:val="TOC2"/>
        <w:tabs>
          <w:tab w:val="right" w:leader="dot" w:pos="8306"/>
        </w:tabs>
      </w:pPr>
      <w:hyperlink w:anchor="_Toc24350" w:history="1">
        <w:r>
          <w:rPr>
            <w:rFonts w:ascii="仿宋" w:eastAsia="仿宋" w:hAnsi="仿宋" w:cs="仿宋" w:hint="eastAsia"/>
            <w:lang w:eastAsia="zh-CN"/>
          </w:rPr>
          <w:t>(三)、物流与库存管理</w:t>
        </w:r>
        <w:r>
          <w:tab/>
        </w:r>
        <w:r>
          <w:fldChar w:fldCharType="begin"/>
        </w:r>
        <w:r>
          <w:instrText xml:space="preserve"> PAGEREF _Toc24350 \h </w:instrText>
        </w:r>
        <w:r>
          <w:fldChar w:fldCharType="separate"/>
        </w:r>
        <w:r>
          <w:t>58</w:t>
        </w:r>
        <w:r>
          <w:fldChar w:fldCharType="end"/>
        </w:r>
      </w:hyperlink>
    </w:p>
    <w:p>
      <w:pPr>
        <w:pStyle w:val="TOC1"/>
        <w:tabs>
          <w:tab w:val="right" w:leader="dot" w:pos="8306"/>
        </w:tabs>
      </w:pPr>
      <w:hyperlink w:anchor="_Toc24271" w:history="1">
        <w:r>
          <w:rPr>
            <w:rFonts w:ascii="仿宋" w:eastAsia="仿宋" w:hAnsi="仿宋" w:cs="仿宋" w:hint="eastAsia"/>
            <w:lang w:eastAsia="zh-CN"/>
          </w:rPr>
          <w:t>十六、风险识别与分类</w:t>
        </w:r>
        <w:r>
          <w:tab/>
        </w:r>
        <w:r>
          <w:fldChar w:fldCharType="begin"/>
        </w:r>
        <w:r>
          <w:instrText xml:space="preserve"> PAGEREF _Toc24271 \h </w:instrText>
        </w:r>
        <w:r>
          <w:fldChar w:fldCharType="separate"/>
        </w:r>
        <w:r>
          <w:t>59</w:t>
        </w:r>
        <w:r>
          <w:fldChar w:fldCharType="end"/>
        </w:r>
      </w:hyperlink>
    </w:p>
    <w:p>
      <w:pPr>
        <w:pStyle w:val="TOC2"/>
        <w:tabs>
          <w:tab w:val="right" w:leader="dot" w:pos="8306"/>
        </w:tabs>
      </w:pPr>
      <w:hyperlink w:anchor="_Toc5724" w:history="1">
        <w:r>
          <w:rPr>
            <w:rFonts w:ascii="仿宋" w:eastAsia="仿宋" w:hAnsi="仿宋" w:cs="仿宋" w:hint="eastAsia"/>
            <w:lang w:eastAsia="zh-CN"/>
          </w:rPr>
          <w:t>(一)、风险识别</w:t>
        </w:r>
        <w:r>
          <w:tab/>
        </w:r>
        <w:r>
          <w:fldChar w:fldCharType="begin"/>
        </w:r>
        <w:r>
          <w:instrText xml:space="preserve"> PAGEREF _Toc5724 \h </w:instrText>
        </w:r>
        <w:r>
          <w:fldChar w:fldCharType="separate"/>
        </w:r>
        <w:r>
          <w:t>59</w:t>
        </w:r>
        <w:r>
          <w:fldChar w:fldCharType="end"/>
        </w:r>
      </w:hyperlink>
    </w:p>
    <w:p>
      <w:pPr>
        <w:pStyle w:val="TOC2"/>
        <w:tabs>
          <w:tab w:val="right" w:leader="dot" w:pos="8306"/>
        </w:tabs>
      </w:pPr>
      <w:hyperlink w:anchor="_Toc5380" w:history="1">
        <w:r>
          <w:rPr>
            <w:rFonts w:ascii="仿宋" w:eastAsia="仿宋" w:hAnsi="仿宋" w:cs="仿宋" w:hint="eastAsia"/>
            <w:lang w:eastAsia="zh-CN"/>
          </w:rPr>
          <w:t>(二)、风险分类</w:t>
        </w:r>
        <w:r>
          <w:tab/>
        </w:r>
        <w:r>
          <w:fldChar w:fldCharType="begin"/>
        </w:r>
        <w:r>
          <w:instrText xml:space="preserve"> PAGEREF _Toc5380 \h </w:instrText>
        </w:r>
        <w:r>
          <w:fldChar w:fldCharType="separate"/>
        </w:r>
        <w:r>
          <w:t>60</w:t>
        </w:r>
        <w:r>
          <w:fldChar w:fldCharType="end"/>
        </w:r>
      </w:hyperlink>
    </w:p>
    <w:p>
      <w:pPr>
        <w:pStyle w:val="TOC1"/>
        <w:tabs>
          <w:tab w:val="right" w:leader="dot" w:pos="8306"/>
        </w:tabs>
      </w:pPr>
      <w:hyperlink w:anchor="_Toc3474" w:history="1">
        <w:r>
          <w:rPr>
            <w:rFonts w:ascii="仿宋" w:eastAsia="仿宋" w:hAnsi="仿宋" w:cs="仿宋" w:hint="eastAsia"/>
            <w:lang w:eastAsia="zh-CN"/>
          </w:rPr>
          <w:t>十七、利益相关者分析与沟通计划</w:t>
        </w:r>
        <w:r>
          <w:tab/>
        </w:r>
        <w:r>
          <w:fldChar w:fldCharType="begin"/>
        </w:r>
        <w:r>
          <w:instrText xml:space="preserve"> PAGEREF _Toc3474 \h </w:instrText>
        </w:r>
        <w:r>
          <w:fldChar w:fldCharType="separate"/>
        </w:r>
        <w:r>
          <w:t>62</w:t>
        </w:r>
        <w:r>
          <w:fldChar w:fldCharType="end"/>
        </w:r>
      </w:hyperlink>
    </w:p>
    <w:p>
      <w:pPr>
        <w:pStyle w:val="TOC2"/>
        <w:tabs>
          <w:tab w:val="right" w:leader="dot" w:pos="8306"/>
        </w:tabs>
      </w:pPr>
      <w:hyperlink w:anchor="_Toc22793" w:history="1">
        <w:r>
          <w:rPr>
            <w:rFonts w:ascii="仿宋" w:eastAsia="仿宋" w:hAnsi="仿宋" w:cs="仿宋" w:hint="eastAsia"/>
            <w:lang w:eastAsia="zh-CN"/>
          </w:rPr>
          <w:t>(一)、利益相关者分析</w:t>
        </w:r>
        <w:r>
          <w:tab/>
        </w:r>
        <w:r>
          <w:fldChar w:fldCharType="begin"/>
        </w:r>
        <w:r>
          <w:instrText xml:space="preserve"> PAGEREF _Toc22793 \h </w:instrText>
        </w:r>
        <w:r>
          <w:fldChar w:fldCharType="separate"/>
        </w:r>
        <w:r>
          <w:t>62</w:t>
        </w:r>
        <w:r>
          <w:fldChar w:fldCharType="end"/>
        </w:r>
      </w:hyperlink>
    </w:p>
    <w:p>
      <w:pPr>
        <w:pStyle w:val="TOC2"/>
        <w:tabs>
          <w:tab w:val="right" w:leader="dot" w:pos="8306"/>
        </w:tabs>
      </w:pPr>
      <w:hyperlink w:anchor="_Toc24368" w:history="1">
        <w:r>
          <w:rPr>
            <w:rFonts w:ascii="仿宋" w:eastAsia="仿宋" w:hAnsi="仿宋" w:cs="仿宋" w:hint="eastAsia"/>
            <w:lang w:eastAsia="zh-CN"/>
          </w:rPr>
          <w:t>(二)、沟通计划</w:t>
        </w:r>
        <w:r>
          <w:tab/>
        </w:r>
        <w:r>
          <w:fldChar w:fldCharType="begin"/>
        </w:r>
        <w:r>
          <w:instrText xml:space="preserve"> PAGEREF _Toc24368 \h </w:instrText>
        </w:r>
        <w:r>
          <w:fldChar w:fldCharType="separate"/>
        </w:r>
        <w:r>
          <w:t>64</w:t>
        </w:r>
        <w:r>
          <w:fldChar w:fldCharType="end"/>
        </w:r>
      </w:hyperlink>
    </w:p>
    <w:p>
      <w:pPr>
        <w:pStyle w:val="TOC1"/>
        <w:tabs>
          <w:tab w:val="right" w:leader="dot" w:pos="8306"/>
        </w:tabs>
      </w:pPr>
      <w:hyperlink w:anchor="_Toc15175" w:history="1">
        <w:r>
          <w:rPr>
            <w:rFonts w:ascii="仿宋" w:eastAsia="仿宋" w:hAnsi="仿宋" w:cs="仿宋" w:hint="eastAsia"/>
            <w:lang w:eastAsia="zh-CN"/>
          </w:rPr>
          <w:t>十八、汽车清洁剂项目治理与监督</w:t>
        </w:r>
        <w:r>
          <w:tab/>
        </w:r>
        <w:r>
          <w:fldChar w:fldCharType="begin"/>
        </w:r>
        <w:r>
          <w:instrText xml:space="preserve"> PAGEREF _Toc15175 \h </w:instrText>
        </w:r>
        <w:r>
          <w:fldChar w:fldCharType="separate"/>
        </w:r>
        <w:r>
          <w:t>65</w:t>
        </w:r>
        <w:r>
          <w:fldChar w:fldCharType="end"/>
        </w:r>
      </w:hyperlink>
    </w:p>
    <w:p>
      <w:pPr>
        <w:pStyle w:val="TOC2"/>
        <w:tabs>
          <w:tab w:val="right" w:leader="dot" w:pos="8306"/>
        </w:tabs>
      </w:pPr>
      <w:hyperlink w:anchor="_Toc8912" w:history="1">
        <w:r>
          <w:rPr>
            <w:rFonts w:ascii="仿宋" w:eastAsia="仿宋" w:hAnsi="仿宋" w:cs="仿宋" w:hint="eastAsia"/>
            <w:lang w:eastAsia="zh-CN"/>
          </w:rPr>
          <w:t>(一)、汽车清洁剂项目治理结构</w:t>
        </w:r>
        <w:r>
          <w:tab/>
        </w:r>
        <w:r>
          <w:fldChar w:fldCharType="begin"/>
        </w:r>
        <w:r>
          <w:instrText xml:space="preserve"> PAGEREF _Toc8912 \h </w:instrText>
        </w:r>
        <w:r>
          <w:fldChar w:fldCharType="separate"/>
        </w:r>
        <w:r>
          <w:t>65</w:t>
        </w:r>
        <w:r>
          <w:fldChar w:fldCharType="end"/>
        </w:r>
      </w:hyperlink>
    </w:p>
    <w:p>
      <w:pPr>
        <w:pStyle w:val="TOC2"/>
        <w:tabs>
          <w:tab w:val="right" w:leader="dot" w:pos="8306"/>
        </w:tabs>
      </w:pPr>
      <w:hyperlink w:anchor="_Toc25210" w:history="1">
        <w:r>
          <w:rPr>
            <w:rFonts w:ascii="仿宋" w:eastAsia="仿宋" w:hAnsi="仿宋" w:cs="仿宋" w:hint="eastAsia"/>
            <w:lang w:eastAsia="zh-CN"/>
          </w:rPr>
          <w:t>(二)、监督与审计</w:t>
        </w:r>
        <w:r>
          <w:tab/>
        </w:r>
        <w:r>
          <w:fldChar w:fldCharType="begin"/>
        </w:r>
        <w:r>
          <w:instrText xml:space="preserve"> PAGEREF _Toc25210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626"/>
      <w:r>
        <w:rPr>
          <w:rFonts w:ascii="仿宋" w:eastAsia="仿宋" w:hAnsi="仿宋" w:cs="仿宋" w:hint="eastAsia"/>
          <w:sz w:val="28"/>
          <w:lang w:eastAsia="zh-CN"/>
        </w:rPr>
        <w:t>一、汽车清洁剂项目文档管理</w:t>
      </w:r>
      <w:bookmarkEnd w:id="2"/>
    </w:p>
    <w:p>
      <w:pPr>
        <w:pStyle w:val="Heading2"/>
        <w:rPr>
          <w:rFonts w:ascii="仿宋" w:eastAsia="仿宋" w:hAnsi="仿宋" w:cs="仿宋" w:hint="eastAsia"/>
          <w:lang w:eastAsia="zh-CN"/>
        </w:rPr>
      </w:pPr>
      <w:bookmarkStart w:id="3" w:name="_Toc1556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汽车清洁剂项目高度重视文档的质量和准确性，以支持汽车清洁剂项目的各项活动和决策。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清洁剂项目文档的编制始于汽车清洁剂项目计划的初期，我们制定了详细的文档编制计划，明确了每个文档的内容、格式和编写责任人。在汽车清洁剂项目启动阶段，我们首先编制了汽车清洁剂项目章程，明确定义了汽车清洁剂项目的目标、范围、风险等关键要素。随后，汽车清洁剂项目团队根据计划陆续编制了需求文档、设计文档、测试文档等各类文档，确保汽车清洁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清洁剂项目管理中的重要环节，旨在确保汽车清洁剂项目文档符合质量标准和汽车清洁剂项目需求。在汽车清洁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清洁剂项目相关利益方和专业领域的专家对文档进行独立审查。这有助于获取更全面、客观的反馈，确保汽车清洁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汽车清洁剂项目在文档编制与审查方面建立了严格的管理机制，通过规范的流程和多维度的审查，确保汽车清洁剂项目文档的质量、准确性和可靠性，为汽车清洁剂项目的顺利推进提供了有力支持。</w:t>
      </w:r>
    </w:p>
    <w:p>
      <w:pPr>
        <w:pStyle w:val="Heading2"/>
        <w:ind w:firstLine="560" w:firstLineChars="200"/>
        <w:rPr>
          <w:rFonts w:ascii="仿宋" w:eastAsia="仿宋" w:hAnsi="仿宋" w:cs="仿宋" w:hint="eastAsia"/>
          <w:sz w:val="28"/>
          <w:lang w:eastAsia="zh-CN"/>
        </w:rPr>
      </w:pPr>
      <w:bookmarkStart w:id="4" w:name="_Toc528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在汽车清洁剂项目中，我们致力于优化文档发布与分发过程，以确保信息的高效传递和团队间协作的顺畅进行。以下是我们采取的关键优化策略：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我们通过多渠道发布文档，包括电子邮件、汽车清洁剂项目管理平台、内部网站等，以满足不同团队成员的偏好和需求。多渠道发布确保了信息的全面覆盖。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我们采用了精细的权限控制，确保只有授权人员可以访问敏感信息。这种安全措施保护了汽车清洁剂项目文档的机密性，防止了未经授权的信息泄露。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1747"/>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文档存档与归档是汽车清洁剂项目生命周期中一个至关重要的环节，直接关系到汽车清洁剂项目信息的长期保存和历史记录的完整性。在汽车清洁剂项目中，我们实施了一系列有效的文档存档与归档管理策略：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462"/>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2821"/>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汽车清洁剂项目的主要产品是XXXX，预计年产值为XXX万元。这一产品在市场中占据着重要的地位，其广泛的应用范围使得该汽车清洁剂项目的市场前景非常广阔。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清洁剂项目的xxx产品作为重要的原材料之一，将在多个领域发挥关键作用。其在建筑、交通、能源等方面的广泛应用将为整个产业链提供强大的支持，形成产业协同效应。汽车清洁剂项目的年产值XXX万XXX万XXX万万元不仅反映了其在市场上的巨大潜力，更预示着它对国民经济的积极贡献。这种关联度高、涉及面广的产业关系，使得该汽车清洁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15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汽车清洁剂项目总征地面积为XXXX平方米，相当于约XX.XX亩，其中净用地面积为XXXX平方米，红线范围内相当于约XX.XX亩。这一用地规模充分考虑了汽车清洁剂项目的建设需求，保障了汽车清洁剂项目在合适的空间内得以充分发展。汽车清洁剂项目规划的总建筑面积为XXXX平方米，其中主体工程建设占XXXX平方米，计容建筑面积达XXXX平方米。预计建筑工程的投资将达到XXXX万元，为汽车清洁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清洁剂项目计划购置的设备共计XXXX台（套），设备购置费用为XXXX万元。这一设备购置计划充分考虑到汽车清洁剂项目的生产需求和技术要求，确保了汽车清洁剂项目在生产运营中具备先进的技术装备和高效的生产能力。设备的合理配置将为汽车清洁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清洁剂项目计划总投资为XXXX万元，预计年实现营业收入为XXXX万元。这一产能规模的设定旨在确保汽车清洁剂项目能够在投资与回报之间取得平衡，实现长期可持续的发展。汽车清洁剂项目的总投资充分考虑到各个方面的需求，包括用地建设、设备购置等多个环节，以确保汽车清洁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1572"/>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7172"/>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汽车清洁剂项目的技术管理特点体现在其创新导向。通过引入最先进的技术趋势和解决方案，汽车清洁剂项目致力于提升科技含量、提高质量和效率水平。这意味着我们将采用最新的工具和方法，确保汽车清洁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清洁剂项目技术管理的显著特征。通过整合不同领域的技术资源，我们实现了跨学科的协同工作。这有助于优化技术架构，提高整体效能。此外，整合性策略还促进了不同技术团队之间的紧密沟通和高效合作，确保汽车清洁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清洁剂项目所采用的技术。通过不断优化技术方案，汽车清洁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清洁剂项目团队将在汽车清洁剂项目初期识别可能的技术风险，并采取相应的预防和应对措施。通过建立健全的风险评估机制，汽车清洁剂项目能够在实施过程中及时发现并解决潜在的技术问题，保障汽车清洁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清洁剂项目中，技术将成为汽车清洁剂项目成功的有力支持。这一深度剖析揭示了技术管理在汽车清洁剂项目实施中的关键作用，为汽车清洁剂项目的技术基础奠定了坚实的基础。</w:t>
      </w:r>
    </w:p>
    <w:p>
      <w:pPr>
        <w:pStyle w:val="Heading2"/>
        <w:ind w:firstLine="560" w:firstLineChars="200"/>
        <w:rPr>
          <w:rFonts w:ascii="仿宋" w:eastAsia="仿宋" w:hAnsi="仿宋" w:cs="仿宋" w:hint="eastAsia"/>
          <w:sz w:val="28"/>
          <w:lang w:eastAsia="zh-CN"/>
        </w:rPr>
      </w:pPr>
      <w:bookmarkStart w:id="11" w:name="_Toc6430"/>
      <w:r>
        <w:rPr>
          <w:rFonts w:ascii="仿宋" w:eastAsia="仿宋" w:hAnsi="仿宋" w:cs="仿宋" w:hint="eastAsia"/>
          <w:sz w:val="28"/>
          <w:lang w:eastAsia="zh-CN"/>
        </w:rPr>
        <w:t>(二)、汽车清洁剂项目工艺技术设计方案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清洁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清洁剂项目将严格按照相关行业规范要求进行组织。通过有效控制产品质量，汽车清洁剂项目将致力于为顾客提供优质的汽车清洁剂项目产品和良好的服务。这体现了汽车清洁剂项目对于生产活动合规性和质量标准的高度重视，为汽车清洁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清洁剂项目注重生态效益和清洁生产原则。汽车清洁剂项目建设将紧密结合地方特色经济发展，与社会经济发展规划和区域环境保护规划方案相协调一致。通过与当地区域自然生态系统的结合，汽车清洁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清洁剂项目产品具有多样化的客户需求和个性化的特点。因此，汽车清洁剂项目产品规格品种多样，且单批生产数量较小。为满足这一特点，汽车清洁剂项目承办单位将建设先进的柔性制造生产线。通过广泛应用柔性制造技术，汽车清洁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清洁剂项目采用的技术具有较高的技术含量和自动化水平，处于国内先进水平。这一技术选用不仅体现了对生产效率、质量和环境友好性的高标准要求，同时为汽车清洁剂项目的可持续发展奠定了坚实的基础。</w:t>
      </w:r>
    </w:p>
    <w:p>
      <w:pPr>
        <w:pStyle w:val="Heading2"/>
        <w:ind w:firstLine="560" w:firstLineChars="200"/>
        <w:rPr>
          <w:rFonts w:ascii="仿宋" w:eastAsia="仿宋" w:hAnsi="仿宋" w:cs="仿宋" w:hint="eastAsia"/>
          <w:sz w:val="28"/>
          <w:lang w:eastAsia="zh-CN"/>
        </w:rPr>
      </w:pPr>
      <w:bookmarkStart w:id="12" w:name="_Toc19292"/>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为确保汽车清洁剂项目的高效生产和技术实施，我们制定了一套精心设计的设备选型方案，以满足汽车清洁剂项目生产、质量和环保的要求。该方案的主要特点如下：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清洁剂项目在生产过程中实现更高的生态效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针对汽车清洁剂项目产品的多样性和小批量生产的特点，我们将建设柔性制造生产线。通过在设备选型中考虑柔性制造技术，可以灵活应对不同产品规格和生产需求，实现生产线的高度灵活性和适应性。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5966"/>
      <w:r>
        <w:rPr>
          <w:rFonts w:ascii="仿宋" w:eastAsia="仿宋" w:hAnsi="仿宋" w:cs="仿宋" w:hint="eastAsia"/>
          <w:sz w:val="28"/>
          <w:lang w:eastAsia="zh-CN"/>
        </w:rPr>
        <w:t>四、汽车清洁剂项目选址可行性分析</w:t>
      </w:r>
      <w:bookmarkEnd w:id="13"/>
    </w:p>
    <w:p>
      <w:pPr>
        <w:pStyle w:val="Heading2"/>
        <w:rPr>
          <w:rFonts w:ascii="仿宋" w:eastAsia="仿宋" w:hAnsi="仿宋" w:cs="仿宋" w:hint="eastAsia"/>
          <w:lang w:eastAsia="zh-CN"/>
        </w:rPr>
      </w:pPr>
      <w:bookmarkStart w:id="14" w:name="_Toc15498"/>
      <w:r>
        <w:rPr>
          <w:rFonts w:ascii="仿宋" w:eastAsia="仿宋" w:hAnsi="仿宋" w:cs="仿宋" w:hint="eastAsia"/>
          <w:lang w:eastAsia="zh-CN"/>
        </w:rPr>
        <w:t>(一)、汽车清洁剂项目选址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该汽车清洁剂项目选址位于XX省XX市XX区XXX街道</w:t>
      </w:r>
    </w:p>
    <w:p>
      <w:pPr>
        <w:pStyle w:val="Heading2"/>
        <w:ind w:firstLine="560" w:firstLineChars="200"/>
        <w:rPr>
          <w:rFonts w:ascii="仿宋" w:eastAsia="仿宋" w:hAnsi="仿宋" w:cs="仿宋" w:hint="eastAsia"/>
          <w:sz w:val="28"/>
          <w:lang w:eastAsia="zh-CN"/>
        </w:rPr>
      </w:pPr>
      <w:bookmarkStart w:id="15" w:name="_Toc2462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汽车清洁剂项目的征地面积将根据汽车清洁剂项目的实际规模和需求进行精确规划。具体面积XXX平方米，旨在确保汽车清洁剂项目不仅能够满足当前的发展需求，还能够预留空间以适应未来的扩展。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净用地面积是在征地面积基础上去除不可利用面积后的实际可开发用地。具体面积XXX平方米，考虑到环保、交通、安全等多方面因素，以确保汽车清洁剂项目在整体利用效率上达到最优。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汽车清洁剂项目计划建设的建筑总规模具体面积XXX平方米。这一规模的确定综合考虑了汽车清洁剂项目的性质、规模，以及城市规划的相关要求，确保建筑布局与周边环境协调一致。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绿地率是汽车清洁剂项目用地中被规划为绿地的比例。具体面积XXX平方米，旨在通过合理规划绿地，改善汽车清洁剂项目周边环境，提升居民生活质量，并符合城市整体绿化规划。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容积率是用地上可以建设的建筑总体积与用地面积之比。具体面积XXX，通过合理的容积率规划，确保汽车清洁剂项目建筑规模与周边环境和谐共生。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汽车清洁剂项目选址与当地城市规划相一致，具体面积XXX平方米。通过与城市规划部门深入沟通，确保汽车清洁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车清洁剂项目选址符合当地产业政策，具体面积XXX平方米。这包括汽车清洁剂项目对当地经济的促进作用，以及对相关产业的带动效应，确保汽车清洁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用地总体要求必须符合环保和可持续发展的原则，具体面积XXX平方米。通过采用绿色建筑设计、节能减排等措施，确保汽车清洁剂项目在建设和运营过程中对环境的影响最小化，达到可持续发展的要求。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确保汽车清洁剂项目选址具备必要的公共设施配套，具体面积XXX平方米。这包括交通便利性、教育、医疗等基础设施，以提高居民生活品质，使得汽车清洁剂项目选址更具吸引力。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考虑用地总体要求对当地社会稳定性的影响，具体面积XXX平方米。通过深入了解当地社区反馈，确保汽车清洁剂项目的选址和建设过程对当地社会和谐稳定产生积极作用。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汽车清洁剂项目选址不仅符合法规和规划，还在实际操作中具有可行性。这一全面规划将为汽车清洁剂项目的成功实施提供坚实的基础，确保汽车清洁剂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8536"/>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清洁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车清洁剂项目的设备规划和空间设计中，我们将采取灵活设备布局的措施。设备布局将根据实际需求进行灵活设计，避免不必要的浪费。通过合理规划设备摆放位置，我们将提高设备的利用率，减少设备间距，以确保汽车清洁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车清洁剂项目内部引入共享设施的概念，例如共享会议室、办公区等。通过这种方式，我们可以减少对资源的重复建设，提高资源共享效率，从而减小汽车清洁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3146"/>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车清洁剂项目的总图布置中，我们将不同功能区域进行明确的规划，以最大程度满足汽车清洁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2605"/>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车清洁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https://d.book118.com/527036162133006053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汽车清洁剂项目规划设计蓝图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1A6A9A"/>
    <w:rsid w:val="611A6A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0361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2024-03-07T01:34:00Z</dcterms:created>
  <dcterms:modified xsi:type="dcterms:W3CDTF">2024-03-07T01:34:52Z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13BB12923FAC4943BD53C8BB9ED8DDFC_11</vt:lpwstr>
  </property>
  <property fmtid="{D5CDD505-2E9C-101B-9397-08002B2CF9AE}" pid="3" name="KSOProductBuildVer">
    <vt:lpwstr>2052-12.1.0.16388</vt:lpwstr>
  </property>
</Properties>
</file>