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1128FF">
      <w:pPr>
        <w:jc w:val="center"/>
        <w:rPr>
          <w:rFonts w:hint="eastAsia"/>
          <w:b/>
          <w:sz w:val="30"/>
        </w:rPr>
      </w:pPr>
      <w:r>
        <w:rPr>
          <w:rFonts w:hint="eastAsia"/>
          <w:b/>
          <w:sz w:val="30"/>
        </w:rPr>
        <w:t>系统需求规格说明书规范</w:t>
      </w:r>
    </w:p>
    <w:p w:rsidR="001128FF" w:rsidRPr="001128FF">
      <w:pPr>
        <w:pStyle w:val="TOC1"/>
        <w:tabs>
          <w:tab w:val="left" w:pos="420"/>
          <w:tab w:val="right" w:leader="dot" w:pos="8296"/>
        </w:tabs>
        <w:rPr>
          <w:noProof/>
          <w:sz w:val="21"/>
          <w:szCs w:val="21"/>
        </w:rPr>
      </w:pPr>
      <w:r w:rsidRPr="001128FF">
        <w:rPr>
          <w:sz w:val="21"/>
          <w:szCs w:val="21"/>
        </w:rPr>
        <w:fldChar w:fldCharType="begin" w:dirty="1"/>
      </w:r>
      <w:r w:rsidRPr="001128FF">
        <w:rPr>
          <w:sz w:val="21"/>
          <w:szCs w:val="21"/>
        </w:rPr>
        <w:instrText xml:space="preserve"> </w:instrText>
      </w:r>
      <w:r w:rsidRPr="001128FF">
        <w:rPr>
          <w:rFonts w:hint="eastAsia"/>
          <w:sz w:val="21"/>
          <w:szCs w:val="21"/>
        </w:rPr>
        <w:instrText>TOC \o "1-3" \h \z \u</w:instrText>
      </w:r>
      <w:r w:rsidRPr="001128FF">
        <w:rPr>
          <w:sz w:val="21"/>
          <w:szCs w:val="21"/>
        </w:rPr>
        <w:instrText xml:space="preserve"> </w:instrText>
      </w:r>
      <w:r w:rsidRPr="001128FF">
        <w:rPr>
          <w:sz w:val="21"/>
          <w:szCs w:val="21"/>
        </w:rPr>
        <w:fldChar w:fldCharType="separate"/>
      </w:r>
      <w:hyperlink w:anchor="_Toc218862502" w:history="1">
        <w:r w:rsidRPr="001128FF">
          <w:rPr>
            <w:rStyle w:val="Hyperlink"/>
            <w:noProof/>
            <w:sz w:val="21"/>
            <w:szCs w:val="21"/>
          </w:rPr>
          <w:t>1.</w:t>
        </w:r>
        <w:r w:rsidRPr="001128FF">
          <w:rPr>
            <w:b w:val="0"/>
            <w:bCs w:val="0"/>
            <w:caps w:val="0"/>
            <w:noProof/>
            <w:sz w:val="21"/>
            <w:szCs w:val="21"/>
          </w:rPr>
          <w:tab/>
        </w:r>
        <w:r w:rsidRPr="001128FF">
          <w:rPr>
            <w:rStyle w:val="Hyperlink"/>
            <w:rFonts w:hint="eastAsia"/>
            <w:noProof/>
            <w:sz w:val="21"/>
            <w:szCs w:val="21"/>
          </w:rPr>
          <w:t>引言</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_Toc218862502 \h </w:instrText>
        </w:r>
        <w:r w:rsidRPr="001128FF">
          <w:rPr>
            <w:noProof/>
            <w:webHidden/>
            <w:sz w:val="21"/>
            <w:szCs w:val="21"/>
          </w:rPr>
          <w:fldChar w:fldCharType="separate"/>
        </w:r>
        <w:r w:rsidRPr="001128FF">
          <w:rPr>
            <w:noProof/>
            <w:webHidden/>
            <w:sz w:val="21"/>
            <w:szCs w:val="21"/>
          </w:rPr>
          <w:t>2</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03" w:history="1">
        <w:r w:rsidRPr="001128FF">
          <w:rPr>
            <w:rStyle w:val="Hyperlink"/>
            <w:noProof/>
            <w:sz w:val="21"/>
            <w:szCs w:val="21"/>
          </w:rPr>
          <w:t>1.1.</w:t>
        </w:r>
        <w:r w:rsidRPr="001128FF">
          <w:rPr>
            <w:smallCaps w:val="0"/>
            <w:noProof/>
            <w:sz w:val="21"/>
            <w:szCs w:val="21"/>
          </w:rPr>
          <w:tab/>
        </w:r>
        <w:r w:rsidRPr="001128FF">
          <w:rPr>
            <w:rStyle w:val="Hyperlink"/>
            <w:rFonts w:hint="eastAsia"/>
            <w:noProof/>
            <w:sz w:val="21"/>
            <w:szCs w:val="21"/>
          </w:rPr>
          <w:t>编写目的</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_Toc218862503 \h </w:instrText>
        </w:r>
        <w:r w:rsidRPr="001128FF">
          <w:rPr>
            <w:noProof/>
            <w:webHidden/>
            <w:sz w:val="21"/>
            <w:szCs w:val="21"/>
          </w:rPr>
          <w:fldChar w:fldCharType="separate"/>
        </w:r>
        <w:r w:rsidRPr="001128FF">
          <w:rPr>
            <w:noProof/>
            <w:webHidden/>
            <w:sz w:val="21"/>
            <w:szCs w:val="21"/>
          </w:rPr>
          <w:t>2</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04" w:history="1">
        <w:r w:rsidRPr="001128FF">
          <w:rPr>
            <w:rStyle w:val="Hyperlink"/>
            <w:noProof/>
            <w:sz w:val="21"/>
            <w:szCs w:val="21"/>
          </w:rPr>
          <w:t>1.2.</w:t>
        </w:r>
        <w:r w:rsidRPr="001128FF">
          <w:rPr>
            <w:smallCaps w:val="0"/>
            <w:noProof/>
            <w:sz w:val="21"/>
            <w:szCs w:val="21"/>
          </w:rPr>
          <w:tab/>
        </w:r>
        <w:r w:rsidRPr="001128FF">
          <w:rPr>
            <w:rStyle w:val="Hyperlink"/>
            <w:rFonts w:hint="eastAsia"/>
            <w:noProof/>
            <w:sz w:val="21"/>
            <w:szCs w:val="21"/>
          </w:rPr>
          <w:t>项目背景（单位与其他系统的关系）</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w:instrText>
        </w:r>
        <w:r w:rsidRPr="001128FF">
          <w:rPr>
            <w:noProof/>
            <w:webHidden/>
            <w:sz w:val="21"/>
            <w:szCs w:val="21"/>
          </w:rPr>
          <w:instrText xml:space="preserve">8862504 \h </w:instrText>
        </w:r>
        <w:r w:rsidRPr="001128FF">
          <w:rPr>
            <w:noProof/>
            <w:webHidden/>
            <w:sz w:val="21"/>
            <w:szCs w:val="21"/>
          </w:rPr>
          <w:fldChar w:fldCharType="separate"/>
        </w:r>
        <w:r w:rsidRPr="001128FF">
          <w:rPr>
            <w:noProof/>
            <w:webHidden/>
            <w:sz w:val="21"/>
            <w:szCs w:val="21"/>
          </w:rPr>
          <w:t>3</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05" w:history="1">
        <w:r w:rsidRPr="001128FF">
          <w:rPr>
            <w:rStyle w:val="Hyperlink"/>
            <w:noProof/>
            <w:sz w:val="21"/>
            <w:szCs w:val="21"/>
          </w:rPr>
          <w:t>1.3.</w:t>
        </w:r>
        <w:r w:rsidRPr="001128FF">
          <w:rPr>
            <w:smallCaps w:val="0"/>
            <w:noProof/>
            <w:sz w:val="21"/>
            <w:szCs w:val="21"/>
          </w:rPr>
          <w:tab/>
        </w:r>
        <w:r w:rsidRPr="001128FF">
          <w:rPr>
            <w:rStyle w:val="Hyperlink"/>
            <w:rFonts w:hint="eastAsia"/>
            <w:noProof/>
            <w:sz w:val="21"/>
            <w:szCs w:val="21"/>
          </w:rPr>
          <w:t>定义</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_Toc218862505 \h </w:instrText>
        </w:r>
        <w:r w:rsidRPr="001128FF">
          <w:rPr>
            <w:noProof/>
            <w:webHidden/>
            <w:sz w:val="21"/>
            <w:szCs w:val="21"/>
          </w:rPr>
          <w:fldChar w:fldCharType="separate"/>
        </w:r>
        <w:r w:rsidRPr="001128FF">
          <w:rPr>
            <w:noProof/>
            <w:webHidden/>
            <w:sz w:val="21"/>
            <w:szCs w:val="21"/>
          </w:rPr>
          <w:t>3</w:t>
        </w:r>
        <w:r w:rsidRPr="001128FF">
          <w:rPr>
            <w:noProof/>
            <w:webHidden/>
            <w:sz w:val="21"/>
            <w:szCs w:val="21"/>
          </w:rPr>
          <w:fldChar w:fldCharType="end"/>
        </w:r>
      </w:hyperlink>
    </w:p>
    <w:p w:rsidR="001128FF" w:rsidRPr="001128FF">
      <w:pPr>
        <w:pStyle w:val="TOC1"/>
        <w:tabs>
          <w:tab w:val="left" w:pos="420"/>
          <w:tab w:val="right" w:leader="dot" w:pos="8296"/>
        </w:tabs>
        <w:rPr>
          <w:noProof/>
          <w:sz w:val="21"/>
          <w:szCs w:val="21"/>
        </w:rPr>
      </w:pPr>
      <w:hyperlink w:anchor="_Toc218862506" w:history="1">
        <w:r w:rsidRPr="001128FF">
          <w:rPr>
            <w:rStyle w:val="Hyperlink"/>
            <w:noProof/>
            <w:sz w:val="21"/>
            <w:szCs w:val="21"/>
          </w:rPr>
          <w:t>2.</w:t>
        </w:r>
        <w:r w:rsidRPr="001128FF">
          <w:rPr>
            <w:b w:val="0"/>
            <w:bCs w:val="0"/>
            <w:caps w:val="0"/>
            <w:noProof/>
            <w:sz w:val="21"/>
            <w:szCs w:val="21"/>
          </w:rPr>
          <w:tab/>
        </w:r>
        <w:r w:rsidRPr="001128FF">
          <w:rPr>
            <w:rStyle w:val="Hyperlink"/>
            <w:rFonts w:hint="eastAsia"/>
            <w:noProof/>
            <w:sz w:val="21"/>
            <w:szCs w:val="21"/>
          </w:rPr>
          <w:t>项目</w:t>
        </w:r>
        <w:r w:rsidRPr="001128FF">
          <w:rPr>
            <w:rStyle w:val="Hyperlink"/>
            <w:noProof/>
            <w:sz w:val="21"/>
            <w:szCs w:val="21"/>
          </w:rPr>
          <w:t>/</w:t>
        </w:r>
        <w:r w:rsidRPr="001128FF">
          <w:rPr>
            <w:rStyle w:val="Hyperlink"/>
            <w:rFonts w:hint="eastAsia"/>
            <w:noProof/>
            <w:sz w:val="21"/>
            <w:szCs w:val="21"/>
          </w:rPr>
          <w:t>产品概述</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_Toc218862506 \h </w:instrText>
        </w:r>
        <w:r w:rsidRPr="001128FF">
          <w:rPr>
            <w:noProof/>
            <w:webHidden/>
            <w:sz w:val="21"/>
            <w:szCs w:val="21"/>
          </w:rPr>
          <w:fldChar w:fldCharType="separate"/>
        </w:r>
        <w:r w:rsidRPr="001128FF">
          <w:rPr>
            <w:noProof/>
            <w:webHidden/>
            <w:sz w:val="21"/>
            <w:szCs w:val="21"/>
          </w:rPr>
          <w:t>3</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07" w:history="1">
        <w:r w:rsidRPr="001128FF">
          <w:rPr>
            <w:rStyle w:val="Hyperlink"/>
            <w:noProof/>
            <w:sz w:val="21"/>
            <w:szCs w:val="21"/>
          </w:rPr>
          <w:t>2.1.</w:t>
        </w:r>
        <w:r w:rsidRPr="001128FF">
          <w:rPr>
            <w:smallCaps w:val="0"/>
            <w:noProof/>
            <w:sz w:val="21"/>
            <w:szCs w:val="21"/>
          </w:rPr>
          <w:tab/>
        </w:r>
        <w:r w:rsidRPr="001128FF">
          <w:rPr>
            <w:rStyle w:val="Hyperlink"/>
            <w:rFonts w:hint="eastAsia"/>
            <w:noProof/>
            <w:sz w:val="21"/>
            <w:szCs w:val="21"/>
          </w:rPr>
          <w:t>目标，范围</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_Toc218862507 \h </w:instrText>
        </w:r>
        <w:r w:rsidRPr="001128FF">
          <w:rPr>
            <w:noProof/>
            <w:webHidden/>
            <w:sz w:val="21"/>
            <w:szCs w:val="21"/>
          </w:rPr>
          <w:fldChar w:fldCharType="separate"/>
        </w:r>
        <w:r w:rsidRPr="001128FF">
          <w:rPr>
            <w:noProof/>
            <w:webHidden/>
            <w:sz w:val="21"/>
            <w:szCs w:val="21"/>
          </w:rPr>
          <w:t>3</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08" w:history="1">
        <w:r w:rsidRPr="001128FF">
          <w:rPr>
            <w:rStyle w:val="Hyperlink"/>
            <w:noProof/>
            <w:sz w:val="21"/>
            <w:szCs w:val="21"/>
          </w:rPr>
          <w:t>2.2.</w:t>
        </w:r>
        <w:r w:rsidRPr="001128FF">
          <w:rPr>
            <w:smallCaps w:val="0"/>
            <w:noProof/>
            <w:sz w:val="21"/>
            <w:szCs w:val="21"/>
          </w:rPr>
          <w:tab/>
        </w:r>
        <w:r w:rsidRPr="001128FF">
          <w:rPr>
            <w:rStyle w:val="Hyperlink"/>
            <w:rFonts w:hint="eastAsia"/>
            <w:noProof/>
            <w:sz w:val="21"/>
            <w:szCs w:val="21"/>
          </w:rPr>
          <w:t>运行环境</w:t>
        </w:r>
        <w:r w:rsidRPr="001128FF">
          <w:rPr>
            <w:rStyle w:val="Hyperlink"/>
            <w:noProof/>
            <w:sz w:val="21"/>
            <w:szCs w:val="21"/>
          </w:rPr>
          <w:t>/</w:t>
        </w:r>
        <w:r w:rsidRPr="001128FF">
          <w:rPr>
            <w:rStyle w:val="Hyperlink"/>
            <w:rFonts w:hint="eastAsia"/>
            <w:noProof/>
            <w:sz w:val="21"/>
            <w:szCs w:val="21"/>
          </w:rPr>
          <w:t>边界</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_Toc218862508 \h </w:instrText>
        </w:r>
        <w:r w:rsidRPr="001128FF">
          <w:rPr>
            <w:noProof/>
            <w:webHidden/>
            <w:sz w:val="21"/>
            <w:szCs w:val="21"/>
          </w:rPr>
          <w:fldChar w:fldCharType="separate"/>
        </w:r>
        <w:r w:rsidRPr="001128FF">
          <w:rPr>
            <w:noProof/>
            <w:webHidden/>
            <w:sz w:val="21"/>
            <w:szCs w:val="21"/>
          </w:rPr>
          <w:t>3</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09" w:history="1">
        <w:r w:rsidRPr="001128FF">
          <w:rPr>
            <w:rStyle w:val="Hyperlink"/>
            <w:noProof/>
            <w:sz w:val="21"/>
            <w:szCs w:val="21"/>
          </w:rPr>
          <w:t>2.3.</w:t>
        </w:r>
        <w:r w:rsidRPr="001128FF">
          <w:rPr>
            <w:smallCaps w:val="0"/>
            <w:noProof/>
            <w:sz w:val="21"/>
            <w:szCs w:val="21"/>
          </w:rPr>
          <w:tab/>
        </w:r>
        <w:r w:rsidRPr="001128FF">
          <w:rPr>
            <w:rStyle w:val="Hyperlink"/>
            <w:rFonts w:hint="eastAsia"/>
            <w:noProof/>
            <w:sz w:val="21"/>
            <w:szCs w:val="21"/>
          </w:rPr>
          <w:t>条件限制</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_Toc218862509 \h </w:instrText>
        </w:r>
        <w:r w:rsidRPr="001128FF">
          <w:rPr>
            <w:noProof/>
            <w:webHidden/>
            <w:sz w:val="21"/>
            <w:szCs w:val="21"/>
          </w:rPr>
          <w:fldChar w:fldCharType="separate"/>
        </w:r>
        <w:r w:rsidRPr="001128FF">
          <w:rPr>
            <w:noProof/>
            <w:webHidden/>
            <w:sz w:val="21"/>
            <w:szCs w:val="21"/>
          </w:rPr>
          <w:t>3</w:t>
        </w:r>
        <w:r w:rsidRPr="001128FF">
          <w:rPr>
            <w:noProof/>
            <w:webHidden/>
            <w:sz w:val="21"/>
            <w:szCs w:val="21"/>
          </w:rPr>
          <w:fldChar w:fldCharType="end"/>
        </w:r>
      </w:hyperlink>
    </w:p>
    <w:p w:rsidR="001128FF" w:rsidRPr="001128FF">
      <w:pPr>
        <w:pStyle w:val="TOC1"/>
        <w:tabs>
          <w:tab w:val="left" w:pos="420"/>
          <w:tab w:val="right" w:leader="dot" w:pos="8296"/>
        </w:tabs>
        <w:rPr>
          <w:noProof/>
          <w:sz w:val="21"/>
          <w:szCs w:val="21"/>
        </w:rPr>
      </w:pPr>
      <w:hyperlink w:anchor="_Toc218862510" w:history="1">
        <w:r w:rsidRPr="001128FF">
          <w:rPr>
            <w:rStyle w:val="Hyperlink"/>
            <w:noProof/>
            <w:sz w:val="21"/>
            <w:szCs w:val="21"/>
          </w:rPr>
          <w:t>3.</w:t>
        </w:r>
        <w:r w:rsidRPr="001128FF">
          <w:rPr>
            <w:b w:val="0"/>
            <w:bCs w:val="0"/>
            <w:caps w:val="0"/>
            <w:noProof/>
            <w:sz w:val="21"/>
            <w:szCs w:val="21"/>
          </w:rPr>
          <w:tab/>
        </w:r>
        <w:r w:rsidRPr="001128FF">
          <w:rPr>
            <w:rStyle w:val="Hyperlink"/>
            <w:rFonts w:hint="eastAsia"/>
            <w:noProof/>
            <w:sz w:val="21"/>
            <w:szCs w:val="21"/>
          </w:rPr>
          <w:t>逻辑数据描述</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_Toc218862510 \h </w:instrText>
        </w:r>
        <w:r w:rsidRPr="001128FF">
          <w:rPr>
            <w:noProof/>
            <w:webHidden/>
            <w:sz w:val="21"/>
            <w:szCs w:val="21"/>
          </w:rPr>
          <w:fldChar w:fldCharType="separate"/>
        </w:r>
        <w:r w:rsidRPr="001128FF">
          <w:rPr>
            <w:noProof/>
            <w:webHidden/>
            <w:sz w:val="21"/>
            <w:szCs w:val="21"/>
          </w:rPr>
          <w:t>3</w:t>
        </w:r>
        <w:r w:rsidRPr="001128FF">
          <w:rPr>
            <w:noProof/>
            <w:webHidden/>
            <w:sz w:val="21"/>
            <w:szCs w:val="21"/>
          </w:rPr>
          <w:fldChar w:fldCharType="end"/>
        </w:r>
      </w:hyperlink>
    </w:p>
    <w:p w:rsidR="001128FF" w:rsidRPr="001128FF">
      <w:pPr>
        <w:pStyle w:val="TOC1"/>
        <w:tabs>
          <w:tab w:val="left" w:pos="420"/>
          <w:tab w:val="right" w:leader="dot" w:pos="8296"/>
        </w:tabs>
        <w:rPr>
          <w:noProof/>
          <w:sz w:val="21"/>
          <w:szCs w:val="21"/>
        </w:rPr>
      </w:pPr>
      <w:hyperlink w:anchor="_Toc218862511" w:history="1">
        <w:r w:rsidRPr="001128FF">
          <w:rPr>
            <w:rStyle w:val="Hyperlink"/>
            <w:noProof/>
            <w:sz w:val="21"/>
            <w:szCs w:val="21"/>
          </w:rPr>
          <w:t>4.</w:t>
        </w:r>
        <w:r w:rsidRPr="001128FF">
          <w:rPr>
            <w:b w:val="0"/>
            <w:bCs w:val="0"/>
            <w:caps w:val="0"/>
            <w:noProof/>
            <w:sz w:val="21"/>
            <w:szCs w:val="21"/>
          </w:rPr>
          <w:tab/>
        </w:r>
        <w:r w:rsidRPr="001128FF">
          <w:rPr>
            <w:rStyle w:val="Hyperlink"/>
            <w:rFonts w:hint="eastAsia"/>
            <w:noProof/>
            <w:sz w:val="21"/>
            <w:szCs w:val="21"/>
          </w:rPr>
          <w:t>功能需求</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_Toc218862511 \h </w:instrText>
        </w:r>
        <w:r w:rsidRPr="001128FF">
          <w:rPr>
            <w:noProof/>
            <w:webHidden/>
            <w:sz w:val="21"/>
            <w:szCs w:val="21"/>
          </w:rPr>
          <w:fldChar w:fldCharType="separate"/>
        </w:r>
        <w:r w:rsidRPr="001128FF">
          <w:rPr>
            <w:noProof/>
            <w:webHidden/>
            <w:sz w:val="21"/>
            <w:szCs w:val="21"/>
          </w:rPr>
          <w:t>3</w:t>
        </w:r>
        <w:r w:rsidRPr="001128FF">
          <w:rPr>
            <w:noProof/>
            <w:webHidden/>
            <w:sz w:val="21"/>
            <w:szCs w:val="21"/>
          </w:rPr>
          <w:fldChar w:fldCharType="end"/>
        </w:r>
      </w:hyperlink>
    </w:p>
    <w:p w:rsidR="001128FF" w:rsidRPr="001128FF">
      <w:pPr>
        <w:pStyle w:val="TOC1"/>
        <w:tabs>
          <w:tab w:val="left" w:pos="420"/>
          <w:tab w:val="right" w:leader="dot" w:pos="8296"/>
        </w:tabs>
        <w:rPr>
          <w:noProof/>
          <w:sz w:val="21"/>
          <w:szCs w:val="21"/>
        </w:rPr>
      </w:pPr>
      <w:hyperlink w:anchor="_Toc218862512" w:history="1">
        <w:r w:rsidRPr="001128FF">
          <w:rPr>
            <w:rStyle w:val="Hyperlink"/>
            <w:noProof/>
            <w:sz w:val="21"/>
            <w:szCs w:val="21"/>
          </w:rPr>
          <w:t>5.</w:t>
        </w:r>
        <w:r w:rsidRPr="001128FF">
          <w:rPr>
            <w:b w:val="0"/>
            <w:bCs w:val="0"/>
            <w:caps w:val="0"/>
            <w:noProof/>
            <w:sz w:val="21"/>
            <w:szCs w:val="21"/>
          </w:rPr>
          <w:tab/>
        </w:r>
        <w:r w:rsidRPr="001128FF">
          <w:rPr>
            <w:rStyle w:val="Hyperlink"/>
            <w:rFonts w:hint="eastAsia"/>
            <w:noProof/>
            <w:sz w:val="21"/>
            <w:szCs w:val="21"/>
          </w:rPr>
          <w:t>服务描述</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_Toc218862512 \h </w:instrText>
        </w:r>
        <w:r w:rsidRPr="001128FF">
          <w:rPr>
            <w:noProof/>
            <w:webHidden/>
            <w:sz w:val="21"/>
            <w:szCs w:val="21"/>
          </w:rPr>
          <w:fldChar w:fldCharType="separate"/>
        </w:r>
        <w:r w:rsidRPr="001128FF">
          <w:rPr>
            <w:noProof/>
            <w:webHidden/>
            <w:sz w:val="21"/>
            <w:szCs w:val="21"/>
          </w:rPr>
          <w:t>3</w:t>
        </w:r>
        <w:r w:rsidRPr="001128FF">
          <w:rPr>
            <w:noProof/>
            <w:webHidden/>
            <w:sz w:val="21"/>
            <w:szCs w:val="21"/>
          </w:rPr>
          <w:fldChar w:fldCharType="end"/>
        </w:r>
      </w:hyperlink>
    </w:p>
    <w:p w:rsidR="001128FF" w:rsidRPr="001128FF">
      <w:pPr>
        <w:pStyle w:val="TOC1"/>
        <w:tabs>
          <w:tab w:val="left" w:pos="420"/>
          <w:tab w:val="right" w:leader="dot" w:pos="8296"/>
        </w:tabs>
        <w:rPr>
          <w:noProof/>
          <w:sz w:val="21"/>
          <w:szCs w:val="21"/>
        </w:rPr>
      </w:pPr>
      <w:hyperlink w:anchor="_Toc218862513" w:history="1">
        <w:r w:rsidRPr="001128FF">
          <w:rPr>
            <w:rStyle w:val="Hyperlink"/>
            <w:noProof/>
            <w:sz w:val="21"/>
            <w:szCs w:val="21"/>
          </w:rPr>
          <w:t>6.</w:t>
        </w:r>
        <w:r w:rsidRPr="001128FF">
          <w:rPr>
            <w:b w:val="0"/>
            <w:bCs w:val="0"/>
            <w:caps w:val="0"/>
            <w:noProof/>
            <w:sz w:val="21"/>
            <w:szCs w:val="21"/>
          </w:rPr>
          <w:tab/>
        </w:r>
        <w:r w:rsidRPr="001128FF">
          <w:rPr>
            <w:rStyle w:val="Hyperlink"/>
            <w:rFonts w:hint="eastAsia"/>
            <w:noProof/>
            <w:sz w:val="21"/>
            <w:szCs w:val="21"/>
          </w:rPr>
          <w:t>性能需求</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_Toc218862513 \h </w:instrText>
        </w:r>
        <w:r w:rsidRPr="001128FF">
          <w:rPr>
            <w:noProof/>
            <w:webHidden/>
            <w:sz w:val="21"/>
            <w:szCs w:val="21"/>
          </w:rPr>
          <w:fldChar w:fldCharType="separate"/>
        </w:r>
        <w:r w:rsidRPr="001128FF">
          <w:rPr>
            <w:noProof/>
            <w:webHidden/>
            <w:sz w:val="21"/>
            <w:szCs w:val="21"/>
          </w:rPr>
          <w:t>21</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14" w:history="1">
        <w:r w:rsidRPr="001128FF">
          <w:rPr>
            <w:rStyle w:val="Hyperlink"/>
            <w:noProof/>
            <w:sz w:val="21"/>
            <w:szCs w:val="21"/>
          </w:rPr>
          <w:t>6.1.</w:t>
        </w:r>
        <w:r w:rsidRPr="001128FF">
          <w:rPr>
            <w:smallCaps w:val="0"/>
            <w:noProof/>
            <w:sz w:val="21"/>
            <w:szCs w:val="21"/>
          </w:rPr>
          <w:tab/>
        </w:r>
        <w:r w:rsidRPr="001128FF">
          <w:rPr>
            <w:rStyle w:val="Hyperlink"/>
            <w:rFonts w:hint="eastAsia"/>
            <w:noProof/>
            <w:sz w:val="21"/>
            <w:szCs w:val="21"/>
          </w:rPr>
          <w:t>数据精度</w:t>
        </w:r>
        <w:r w:rsidRPr="001128FF">
          <w:rPr>
            <w:rStyle w:val="Hyperlink"/>
            <w:noProof/>
            <w:sz w:val="21"/>
            <w:szCs w:val="21"/>
          </w:rPr>
          <w:t>:</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_Toc218862514 \</w:instrText>
        </w:r>
        <w:r w:rsidRPr="001128FF">
          <w:rPr>
            <w:noProof/>
            <w:webHidden/>
            <w:sz w:val="21"/>
            <w:szCs w:val="21"/>
          </w:rPr>
          <w:instrText xml:space="preserve">h </w:instrText>
        </w:r>
        <w:r w:rsidRPr="001128FF">
          <w:rPr>
            <w:noProof/>
            <w:webHidden/>
            <w:sz w:val="21"/>
            <w:szCs w:val="21"/>
          </w:rPr>
          <w:fldChar w:fldCharType="separate"/>
        </w:r>
        <w:r w:rsidRPr="001128FF">
          <w:rPr>
            <w:noProof/>
            <w:webHidden/>
            <w:sz w:val="21"/>
            <w:szCs w:val="21"/>
          </w:rPr>
          <w:t>21</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15" w:history="1">
        <w:r w:rsidRPr="001128FF">
          <w:rPr>
            <w:rStyle w:val="Hyperlink"/>
            <w:noProof/>
            <w:sz w:val="21"/>
            <w:szCs w:val="21"/>
          </w:rPr>
          <w:t>6.2.</w:t>
        </w:r>
        <w:r w:rsidRPr="001128FF">
          <w:rPr>
            <w:smallCaps w:val="0"/>
            <w:noProof/>
            <w:sz w:val="21"/>
            <w:szCs w:val="21"/>
          </w:rPr>
          <w:tab/>
        </w:r>
        <w:r w:rsidRPr="001128FF">
          <w:rPr>
            <w:rStyle w:val="Hyperlink"/>
            <w:rFonts w:hint="eastAsia"/>
            <w:noProof/>
            <w:sz w:val="21"/>
            <w:szCs w:val="21"/>
          </w:rPr>
          <w:t>时间特性</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_Toc218862515 \h </w:instrText>
        </w:r>
        <w:r w:rsidRPr="001128FF">
          <w:rPr>
            <w:noProof/>
            <w:webHidden/>
            <w:sz w:val="21"/>
            <w:szCs w:val="21"/>
          </w:rPr>
          <w:fldChar w:fldCharType="separate"/>
        </w:r>
        <w:r w:rsidRPr="001128FF">
          <w:rPr>
            <w:noProof/>
            <w:webHidden/>
            <w:sz w:val="21"/>
            <w:szCs w:val="21"/>
          </w:rPr>
          <w:t>21</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16" w:history="1">
        <w:r w:rsidRPr="001128FF">
          <w:rPr>
            <w:rStyle w:val="Hyperlink"/>
            <w:noProof/>
            <w:sz w:val="21"/>
            <w:szCs w:val="21"/>
          </w:rPr>
          <w:t>6.3.</w:t>
        </w:r>
        <w:r w:rsidRPr="001128FF">
          <w:rPr>
            <w:smallCaps w:val="0"/>
            <w:noProof/>
            <w:sz w:val="21"/>
            <w:szCs w:val="21"/>
          </w:rPr>
          <w:tab/>
        </w:r>
        <w:r w:rsidRPr="001128FF">
          <w:rPr>
            <w:rStyle w:val="Hyperlink"/>
            <w:rFonts w:hint="eastAsia"/>
            <w:noProof/>
            <w:sz w:val="21"/>
            <w:szCs w:val="21"/>
          </w:rPr>
          <w:t>适应性</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_Toc218862516 \h </w:instrText>
        </w:r>
        <w:r w:rsidRPr="001128FF">
          <w:rPr>
            <w:noProof/>
            <w:webHidden/>
            <w:sz w:val="21"/>
            <w:szCs w:val="21"/>
          </w:rPr>
          <w:fldChar w:fldCharType="separate"/>
        </w:r>
        <w:r w:rsidRPr="001128FF">
          <w:rPr>
            <w:noProof/>
            <w:webHidden/>
            <w:sz w:val="21"/>
            <w:szCs w:val="21"/>
          </w:rPr>
          <w:t>21</w:t>
        </w:r>
        <w:r w:rsidRPr="001128FF">
          <w:rPr>
            <w:noProof/>
            <w:webHidden/>
            <w:sz w:val="21"/>
            <w:szCs w:val="21"/>
          </w:rPr>
          <w:fldChar w:fldCharType="end"/>
        </w:r>
      </w:hyperlink>
    </w:p>
    <w:p w:rsidR="001128FF" w:rsidRPr="001128FF">
      <w:pPr>
        <w:pStyle w:val="TOC1"/>
        <w:tabs>
          <w:tab w:val="left" w:pos="420"/>
          <w:tab w:val="right" w:leader="dot" w:pos="8296"/>
        </w:tabs>
        <w:rPr>
          <w:noProof/>
          <w:sz w:val="21"/>
          <w:szCs w:val="21"/>
        </w:rPr>
      </w:pPr>
      <w:hyperlink w:anchor="_Toc218862517" w:history="1">
        <w:r w:rsidRPr="001128FF">
          <w:rPr>
            <w:rStyle w:val="Hyperlink"/>
            <w:noProof/>
            <w:sz w:val="21"/>
            <w:szCs w:val="21"/>
          </w:rPr>
          <w:t>7.</w:t>
        </w:r>
        <w:r w:rsidRPr="001128FF">
          <w:rPr>
            <w:b w:val="0"/>
            <w:bCs w:val="0"/>
            <w:caps w:val="0"/>
            <w:noProof/>
            <w:sz w:val="21"/>
            <w:szCs w:val="21"/>
          </w:rPr>
          <w:tab/>
        </w:r>
        <w:r w:rsidRPr="001128FF">
          <w:rPr>
            <w:rStyle w:val="Hyperlink"/>
            <w:rFonts w:hint="eastAsia"/>
            <w:noProof/>
            <w:sz w:val="21"/>
            <w:szCs w:val="21"/>
          </w:rPr>
          <w:t>运行需求</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_Toc218862517 \h </w:instrText>
        </w:r>
        <w:r w:rsidRPr="001128FF">
          <w:rPr>
            <w:noProof/>
            <w:webHidden/>
            <w:sz w:val="21"/>
            <w:szCs w:val="21"/>
          </w:rPr>
          <w:fldChar w:fldCharType="separate"/>
        </w:r>
        <w:r w:rsidRPr="001128FF">
          <w:rPr>
            <w:noProof/>
            <w:webHidden/>
            <w:sz w:val="21"/>
            <w:szCs w:val="21"/>
          </w:rPr>
          <w:t>22</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18" w:history="1">
        <w:r w:rsidRPr="001128FF">
          <w:rPr>
            <w:rStyle w:val="Hyperlink"/>
            <w:noProof/>
            <w:sz w:val="21"/>
            <w:szCs w:val="21"/>
          </w:rPr>
          <w:t>7.1.</w:t>
        </w:r>
        <w:r w:rsidRPr="001128FF">
          <w:rPr>
            <w:smallCaps w:val="0"/>
            <w:noProof/>
            <w:sz w:val="21"/>
            <w:szCs w:val="21"/>
          </w:rPr>
          <w:tab/>
        </w:r>
        <w:r w:rsidRPr="001128FF">
          <w:rPr>
            <w:rStyle w:val="Hyperlink"/>
            <w:rFonts w:hint="eastAsia"/>
            <w:noProof/>
            <w:sz w:val="21"/>
            <w:szCs w:val="21"/>
          </w:rPr>
          <w:t>用户界面</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_Toc218862518 \h </w:instrText>
        </w:r>
        <w:r w:rsidRPr="001128FF">
          <w:rPr>
            <w:noProof/>
            <w:webHidden/>
            <w:sz w:val="21"/>
            <w:szCs w:val="21"/>
          </w:rPr>
          <w:fldChar w:fldCharType="separate"/>
        </w:r>
        <w:r w:rsidRPr="001128FF">
          <w:rPr>
            <w:noProof/>
            <w:webHidden/>
            <w:sz w:val="21"/>
            <w:szCs w:val="21"/>
          </w:rPr>
          <w:t>22</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19" w:history="1">
        <w:r w:rsidRPr="001128FF">
          <w:rPr>
            <w:rStyle w:val="Hyperlink"/>
            <w:noProof/>
            <w:sz w:val="21"/>
            <w:szCs w:val="21"/>
          </w:rPr>
          <w:t>7.2.</w:t>
        </w:r>
        <w:r w:rsidRPr="001128FF">
          <w:rPr>
            <w:smallCaps w:val="0"/>
            <w:noProof/>
            <w:sz w:val="21"/>
            <w:szCs w:val="21"/>
          </w:rPr>
          <w:tab/>
        </w:r>
        <w:r w:rsidRPr="001128FF">
          <w:rPr>
            <w:rStyle w:val="Hyperlink"/>
            <w:rFonts w:hint="eastAsia"/>
            <w:noProof/>
            <w:sz w:val="21"/>
            <w:szCs w:val="21"/>
          </w:rPr>
          <w:t>硬件接口：</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_Toc218862519 \h </w:instrText>
        </w:r>
        <w:r w:rsidRPr="001128FF">
          <w:rPr>
            <w:noProof/>
            <w:webHidden/>
            <w:sz w:val="21"/>
            <w:szCs w:val="21"/>
          </w:rPr>
          <w:fldChar w:fldCharType="separate"/>
        </w:r>
        <w:r w:rsidRPr="001128FF">
          <w:rPr>
            <w:noProof/>
            <w:webHidden/>
            <w:sz w:val="21"/>
            <w:szCs w:val="21"/>
          </w:rPr>
          <w:t>22</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20" w:history="1">
        <w:r w:rsidRPr="001128FF">
          <w:rPr>
            <w:rStyle w:val="Hyperlink"/>
            <w:noProof/>
            <w:sz w:val="21"/>
            <w:szCs w:val="21"/>
          </w:rPr>
          <w:t>7.3.</w:t>
        </w:r>
        <w:r w:rsidRPr="001128FF">
          <w:rPr>
            <w:smallCaps w:val="0"/>
            <w:noProof/>
            <w:sz w:val="21"/>
            <w:szCs w:val="21"/>
          </w:rPr>
          <w:tab/>
        </w:r>
        <w:r w:rsidRPr="001128FF">
          <w:rPr>
            <w:rStyle w:val="Hyperlink"/>
            <w:rFonts w:hint="eastAsia"/>
            <w:noProof/>
            <w:sz w:val="21"/>
            <w:szCs w:val="21"/>
          </w:rPr>
          <w:t>软件接口：</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_Toc218862520 \h </w:instrText>
        </w:r>
        <w:r w:rsidRPr="001128FF">
          <w:rPr>
            <w:noProof/>
            <w:webHidden/>
            <w:sz w:val="21"/>
            <w:szCs w:val="21"/>
          </w:rPr>
          <w:fldChar w:fldCharType="separate"/>
        </w:r>
        <w:r w:rsidRPr="001128FF">
          <w:rPr>
            <w:noProof/>
            <w:webHidden/>
            <w:sz w:val="21"/>
            <w:szCs w:val="21"/>
          </w:rPr>
          <w:t>22</w:t>
        </w:r>
        <w:r w:rsidRPr="001128FF">
          <w:rPr>
            <w:noProof/>
            <w:webHidden/>
            <w:sz w:val="21"/>
            <w:szCs w:val="21"/>
          </w:rPr>
          <w:fldChar w:fldCharType="end"/>
        </w:r>
      </w:hyperlink>
    </w:p>
    <w:p w:rsidR="001128FF" w:rsidRPr="001128FF">
      <w:pPr>
        <w:pStyle w:val="TOC2"/>
        <w:tabs>
          <w:tab w:val="left" w:pos="840"/>
          <w:tab w:val="right" w:leader="dot" w:pos="8296"/>
        </w:tabs>
        <w:rPr>
          <w:noProof/>
          <w:sz w:val="21"/>
          <w:szCs w:val="21"/>
        </w:rPr>
      </w:pPr>
      <w:hyperlink w:anchor="_Toc218862521" w:history="1">
        <w:r w:rsidRPr="001128FF">
          <w:rPr>
            <w:rStyle w:val="Hyperlink"/>
            <w:noProof/>
            <w:sz w:val="21"/>
            <w:szCs w:val="21"/>
          </w:rPr>
          <w:t>7.4.</w:t>
        </w:r>
        <w:r w:rsidRPr="001128FF">
          <w:rPr>
            <w:smallCaps w:val="0"/>
            <w:noProof/>
            <w:sz w:val="21"/>
            <w:szCs w:val="21"/>
          </w:rPr>
          <w:tab/>
        </w:r>
        <w:r w:rsidRPr="001128FF">
          <w:rPr>
            <w:rStyle w:val="Hyperlink"/>
            <w:rFonts w:hint="eastAsia"/>
            <w:noProof/>
            <w:sz w:val="21"/>
            <w:szCs w:val="21"/>
          </w:rPr>
          <w:t>故障处理</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_Toc218862521 \h </w:instrText>
        </w:r>
        <w:r w:rsidRPr="001128FF">
          <w:rPr>
            <w:noProof/>
            <w:webHidden/>
            <w:sz w:val="21"/>
            <w:szCs w:val="21"/>
          </w:rPr>
          <w:fldChar w:fldCharType="separate"/>
        </w:r>
        <w:r w:rsidRPr="001128FF">
          <w:rPr>
            <w:noProof/>
            <w:webHidden/>
            <w:sz w:val="21"/>
            <w:szCs w:val="21"/>
          </w:rPr>
          <w:t>22</w:t>
        </w:r>
        <w:r w:rsidRPr="001128FF">
          <w:rPr>
            <w:noProof/>
            <w:webHidden/>
            <w:sz w:val="21"/>
            <w:szCs w:val="21"/>
          </w:rPr>
          <w:fldChar w:fldCharType="end"/>
        </w:r>
      </w:hyperlink>
    </w:p>
    <w:p w:rsidR="001128FF" w:rsidRPr="001128FF">
      <w:pPr>
        <w:pStyle w:val="TOC1"/>
        <w:tabs>
          <w:tab w:val="left" w:pos="420"/>
          <w:tab w:val="right" w:leader="dot" w:pos="8296"/>
        </w:tabs>
        <w:rPr>
          <w:noProof/>
          <w:sz w:val="21"/>
          <w:szCs w:val="21"/>
        </w:rPr>
      </w:pPr>
      <w:hyperlink w:anchor="_Toc218862522" w:history="1">
        <w:r w:rsidRPr="001128FF">
          <w:rPr>
            <w:rStyle w:val="Hyperlink"/>
            <w:noProof/>
            <w:sz w:val="21"/>
            <w:szCs w:val="21"/>
          </w:rPr>
          <w:t>8.</w:t>
        </w:r>
        <w:r w:rsidRPr="001128FF">
          <w:rPr>
            <w:b w:val="0"/>
            <w:bCs w:val="0"/>
            <w:caps w:val="0"/>
            <w:noProof/>
            <w:sz w:val="21"/>
            <w:szCs w:val="21"/>
          </w:rPr>
          <w:tab/>
        </w:r>
        <w:r w:rsidRPr="001128FF">
          <w:rPr>
            <w:rStyle w:val="Hyperlink"/>
            <w:rFonts w:hint="eastAsia"/>
            <w:noProof/>
            <w:sz w:val="21"/>
            <w:szCs w:val="21"/>
          </w:rPr>
          <w:t>其他需求</w:t>
        </w:r>
        <w:r w:rsidRPr="001128FF">
          <w:rPr>
            <w:noProof/>
            <w:webHidden/>
            <w:sz w:val="21"/>
            <w:szCs w:val="21"/>
          </w:rPr>
          <w:tab/>
        </w:r>
        <w:r w:rsidRPr="001128FF">
          <w:rPr>
            <w:noProof/>
            <w:webHidden/>
            <w:sz w:val="21"/>
            <w:szCs w:val="21"/>
          </w:rPr>
          <w:fldChar w:fldCharType="begin" w:dirty="1"/>
        </w:r>
        <w:r w:rsidRPr="001128FF">
          <w:rPr>
            <w:noProof/>
            <w:webHidden/>
            <w:sz w:val="21"/>
            <w:szCs w:val="21"/>
          </w:rPr>
          <w:instrText xml:space="preserve"> PAGEREF _Toc218862522 \h </w:instrText>
        </w:r>
        <w:r w:rsidRPr="001128FF">
          <w:rPr>
            <w:noProof/>
            <w:webHidden/>
            <w:sz w:val="21"/>
            <w:szCs w:val="21"/>
          </w:rPr>
          <w:fldChar w:fldCharType="separate"/>
        </w:r>
        <w:r w:rsidRPr="001128FF">
          <w:rPr>
            <w:noProof/>
            <w:webHidden/>
            <w:sz w:val="21"/>
            <w:szCs w:val="21"/>
          </w:rPr>
          <w:t>22</w:t>
        </w:r>
        <w:r w:rsidRPr="001128FF">
          <w:rPr>
            <w:noProof/>
            <w:webHidden/>
            <w:sz w:val="21"/>
            <w:szCs w:val="21"/>
          </w:rPr>
          <w:fldChar w:fldCharType="end"/>
        </w:r>
      </w:hyperlink>
    </w:p>
    <w:p w:rsidR="001128FF" w:rsidP="001128FF">
      <w:pPr>
        <w:rPr>
          <w:rFonts w:hint="eastAsia"/>
        </w:rPr>
      </w:pPr>
      <w:r w:rsidRPr="001128FF">
        <w:rPr>
          <w:szCs w:val="21"/>
        </w:rPr>
        <w:fldChar w:fldCharType="end"/>
      </w:r>
    </w:p>
    <w:p w:rsidR="001128FF" w:rsidP="001128FF">
      <w:pPr>
        <w:rPr>
          <w:rFonts w:hint="eastAsia"/>
        </w:rPr>
      </w:pPr>
    </w:p>
    <w:p w:rsidR="001128FF" w:rsidP="001128FF">
      <w:pPr>
        <w:rPr>
          <w:rFonts w:hint="eastAsia"/>
        </w:rPr>
      </w:pPr>
    </w:p>
    <w:p w:rsidR="001128FF" w:rsidP="001128FF">
      <w:pPr>
        <w:rPr>
          <w:rFonts w:hint="eastAsia"/>
        </w:rPr>
      </w:pPr>
    </w:p>
    <w:p w:rsidR="001128FF" w:rsidP="001128FF">
      <w:pPr>
        <w:rPr>
          <w:rFonts w:hint="eastAsia"/>
        </w:rPr>
      </w:pPr>
    </w:p>
    <w:p w:rsidR="001128FF" w:rsidP="001128FF">
      <w:pPr>
        <w:rPr>
          <w:rFonts w:hint="eastAsia"/>
        </w:rPr>
      </w:pPr>
    </w:p>
    <w:p w:rsidR="001128FF" w:rsidP="001128FF">
      <w:pPr>
        <w:rPr>
          <w:rFonts w:hint="eastAsia"/>
        </w:rPr>
      </w:pPr>
    </w:p>
    <w:p w:rsidR="001128FF" w:rsidP="001128FF">
      <w:pPr>
        <w:rPr>
          <w:rFonts w:hint="eastAsia"/>
        </w:rPr>
      </w:pPr>
    </w:p>
    <w:p w:rsidR="001128FF" w:rsidP="001128FF">
      <w:pPr>
        <w:rPr>
          <w:rFonts w:hint="eastAsia"/>
        </w:rPr>
      </w:pPr>
    </w:p>
    <w:p w:rsidR="001128FF" w:rsidP="001128FF">
      <w:pPr>
        <w:rPr>
          <w:rFonts w:hint="eastAsia"/>
        </w:rPr>
      </w:pPr>
    </w:p>
    <w:p w:rsidR="001128FF" w:rsidP="001128FF">
      <w:pPr>
        <w:rPr>
          <w:rFonts w:hint="eastAsia"/>
        </w:rPr>
      </w:pPr>
    </w:p>
    <w:p w:rsidR="001128FF" w:rsidP="001128FF">
      <w:pPr>
        <w:rPr>
          <w:rFonts w:hint="eastAsia"/>
        </w:rPr>
      </w:pPr>
    </w:p>
    <w:p w:rsidR="001128FF" w:rsidP="001128FF">
      <w:pPr>
        <w:rPr>
          <w:rFonts w:hint="eastAsia"/>
        </w:rPr>
      </w:pPr>
    </w:p>
    <w:p w:rsidR="001128FF" w:rsidP="001128FF">
      <w:pPr>
        <w:rPr>
          <w:rFonts w:hint="eastAsia"/>
        </w:rPr>
      </w:pPr>
    </w:p>
    <w:p w:rsidR="001128FF" w:rsidP="001128FF">
      <w:pPr>
        <w:rPr>
          <w:rFonts w:hint="eastAsia"/>
        </w:rPr>
      </w:pPr>
    </w:p>
    <w:p w:rsidR="001128FF" w:rsidP="001128FF">
      <w:pPr>
        <w:rPr>
          <w:rFonts w:hint="eastAsia"/>
        </w:rPr>
        <w:sectPr>
          <w:pgSz w:w="11906" w:h="16838"/>
          <w:pgMar w:top="1440" w:right="1800" w:bottom="1440" w:left="1800" w:header="851" w:footer="992" w:gutter="0"/>
          <w:cols w:space="720"/>
          <w:docGrid w:type="lines" w:linePitch="312"/>
        </w:sectPr>
      </w:pPr>
    </w:p>
    <w:p w:rsidR="001128FF" w:rsidP="001128FF">
      <w:pPr>
        <w:pStyle w:val="Heading1"/>
        <w:numPr>
          <w:ilvl w:val="0"/>
          <w:numId w:val="11"/>
        </w:numPr>
        <w:rPr>
          <w:rFonts w:hint="eastAsia"/>
        </w:rPr>
      </w:pPr>
      <w:bookmarkStart w:id="0" w:name="_Toc218862502"/>
      <w:r>
        <w:rPr>
          <w:rFonts w:hint="eastAsia"/>
        </w:rPr>
        <w:t>引言</w:t>
      </w:r>
      <w:bookmarkEnd w:id="0"/>
    </w:p>
    <w:p w:rsidR="001128FF" w:rsidP="001128FF">
      <w:pPr>
        <w:pStyle w:val="Heading2"/>
        <w:numPr>
          <w:ilvl w:val="1"/>
          <w:numId w:val="11"/>
        </w:numPr>
        <w:rPr>
          <w:rFonts w:hint="eastAsia"/>
          <w:sz w:val="30"/>
        </w:rPr>
      </w:pPr>
      <w:bookmarkStart w:id="1" w:name="_Toc218862503"/>
      <w:r>
        <w:rPr>
          <w:rFonts w:hint="eastAsia"/>
        </w:rPr>
        <w:t>编写目的</w:t>
      </w:r>
      <w:bookmarkEnd w:id="1"/>
    </w:p>
    <w:p w:rsidR="001128FF" w:rsidRPr="008023D1" w:rsidP="008023D1">
      <w:pPr>
        <w:tabs>
          <w:tab w:val="left" w:pos="900"/>
        </w:tabs>
        <w:adjustRightInd w:val="0"/>
        <w:snapToGrid w:val="0"/>
        <w:spacing w:line="360" w:lineRule="auto"/>
        <w:ind w:left="357" w:firstLine="560" w:firstLineChars="200"/>
        <w:rPr>
          <w:rFonts w:hint="eastAsia"/>
          <w:b/>
          <w:sz w:val="28"/>
          <w:szCs w:val="28"/>
        </w:rPr>
      </w:pPr>
      <w:r w:rsidRPr="008023D1">
        <w:rPr>
          <w:rFonts w:hint="eastAsia"/>
          <w:sz w:val="28"/>
          <w:szCs w:val="28"/>
        </w:rPr>
        <w:t>随着计算机技术的日渐成熟，其强大的功能已经为人们所接受，并且已经进入人类社会的各个领域发挥着越来越中重要的作。使用计算机对单位科室进行管理，有着手工管理所不能匹敌的优点，其检索迅速，查找方便，可靠性高，存贮容量大，保密性强，寿命长，成本低等。不仅能够极高的提高管理效率，还能促进科学化，规范化的管理。本系统规格说明书说明了</w:t>
      </w:r>
      <w:r w:rsidRPr="008023D1">
        <w:rPr>
          <w:rFonts w:hint="eastAsia"/>
          <w:sz w:val="28"/>
          <w:szCs w:val="28"/>
        </w:rPr>
        <w:t>“</w:t>
      </w:r>
      <w:r w:rsidRPr="008023D1">
        <w:rPr>
          <w:rFonts w:hint="eastAsia"/>
          <w:sz w:val="28"/>
          <w:szCs w:val="28"/>
        </w:rPr>
        <w:t>北京交通大学研究生科管理系统</w:t>
      </w:r>
      <w:r w:rsidRPr="008023D1">
        <w:rPr>
          <w:rFonts w:hint="eastAsia"/>
          <w:sz w:val="28"/>
          <w:szCs w:val="28"/>
        </w:rPr>
        <w:t>”</w:t>
      </w:r>
      <w:r w:rsidRPr="008023D1">
        <w:rPr>
          <w:rFonts w:hint="eastAsia"/>
          <w:sz w:val="28"/>
          <w:szCs w:val="28"/>
        </w:rPr>
        <w:t>，本说明书为了让用户和软件开发者双方对开发软件的初始规定有一个共同的理解。使之成为整个项目开发中软件卡发设计的依据，也是产品测试好验收的依据。我们依据现有的管理制度及流程，综合国家以及学校的相关作息规则，还有最新的需要来实现整个研究生科管理系统。</w:t>
      </w:r>
    </w:p>
    <w:p w:rsidR="001128FF" w:rsidP="001128FF">
      <w:pPr>
        <w:pStyle w:val="Heading2"/>
        <w:numPr>
          <w:ilvl w:val="1"/>
          <w:numId w:val="11"/>
        </w:numPr>
        <w:rPr>
          <w:rFonts w:hint="eastAsia"/>
        </w:rPr>
      </w:pPr>
      <w:bookmarkStart w:id="2" w:name="_Toc218862504"/>
      <w:r>
        <w:rPr>
          <w:rFonts w:hint="eastAsia"/>
        </w:rPr>
        <w:t>项目背景（单位与其他系统的关系）</w:t>
      </w:r>
      <w:bookmarkEnd w:id="2"/>
    </w:p>
    <w:p w:rsidR="008023D1" w:rsidP="008023D1">
      <w:pPr>
        <w:tabs>
          <w:tab w:val="left" w:pos="567"/>
        </w:tabs>
        <w:adjustRightInd w:val="0"/>
        <w:snapToGrid w:val="0"/>
        <w:spacing w:before="156" w:beforeLines="50" w:after="156" w:afterLines="50" w:line="300" w:lineRule="auto"/>
        <w:ind w:left="284" w:firstLine="480" w:firstLineChars="200"/>
        <w:rPr>
          <w:rFonts w:hint="eastAsia"/>
          <w:sz w:val="24"/>
        </w:rPr>
      </w:pPr>
      <w:r>
        <w:rPr>
          <w:rFonts w:hint="eastAsia"/>
          <w:sz w:val="24"/>
        </w:rPr>
        <w:t>系统目标为研究生科服务，使研究生科的管理活动过程更合理、层次化清晰与更高效。</w:t>
      </w:r>
    </w:p>
    <w:p w:rsidR="008023D1" w:rsidP="008023D1">
      <w:pPr>
        <w:tabs>
          <w:tab w:val="left" w:pos="567"/>
        </w:tabs>
        <w:adjustRightInd w:val="0"/>
        <w:snapToGrid w:val="0"/>
        <w:spacing w:before="156" w:beforeLines="50" w:after="156" w:afterLines="50" w:line="300" w:lineRule="auto"/>
        <w:ind w:left="284" w:firstLine="480" w:firstLineChars="200"/>
        <w:rPr>
          <w:rFonts w:hint="eastAsia"/>
          <w:sz w:val="24"/>
        </w:rPr>
      </w:pPr>
      <w:r>
        <w:rPr>
          <w:rFonts w:hint="eastAsia"/>
          <w:sz w:val="24"/>
        </w:rPr>
        <w:t>相邻系统列表如下：</w:t>
      </w:r>
    </w:p>
    <w:tbl>
      <w:tblPr>
        <w:tblStyle w:val="0"/>
        <w:tblW w:w="0" w:type="auto"/>
        <w:tblLook w:val="01E0"/>
      </w:tblPr>
      <w:tblGrid>
        <w:gridCol w:w="4261"/>
        <w:gridCol w:w="4261"/>
      </w:tblGrid>
      <w:tr w:rsidTr="008023D1">
        <w:tblPrEx>
          <w:tblW w:w="0" w:type="auto"/>
          <w:tblLook w:val="01E0"/>
        </w:tblPrEx>
        <w:tc>
          <w:tcPr>
            <w:tcW w:w="4261" w:type="dxa"/>
          </w:tcPr>
          <w:p w:rsidR="008023D1" w:rsidP="008023D1">
            <w:pPr>
              <w:tabs>
                <w:tab w:val="left" w:pos="567"/>
              </w:tabs>
              <w:adjustRightInd w:val="0"/>
              <w:snapToGrid w:val="0"/>
              <w:spacing w:before="156" w:beforeLines="50" w:after="156" w:afterLines="50" w:line="300" w:lineRule="auto"/>
              <w:rPr>
                <w:rFonts w:hint="eastAsia"/>
                <w:sz w:val="24"/>
              </w:rPr>
            </w:pPr>
            <w:r>
              <w:rPr>
                <w:rFonts w:hint="eastAsia"/>
                <w:sz w:val="24"/>
              </w:rPr>
              <w:t>学校系统选课系统</w:t>
            </w:r>
          </w:p>
        </w:tc>
        <w:tc>
          <w:tcPr>
            <w:tcW w:w="4261" w:type="dxa"/>
          </w:tcPr>
          <w:p w:rsidR="008023D1" w:rsidP="008023D1">
            <w:pPr>
              <w:tabs>
                <w:tab w:val="left" w:pos="567"/>
              </w:tabs>
              <w:adjustRightInd w:val="0"/>
              <w:snapToGrid w:val="0"/>
              <w:spacing w:before="156" w:beforeLines="50" w:after="156" w:afterLines="50" w:line="300" w:lineRule="auto"/>
              <w:rPr>
                <w:rFonts w:hint="eastAsia"/>
                <w:sz w:val="24"/>
              </w:rPr>
            </w:pPr>
            <w:r>
              <w:rPr>
                <w:rFonts w:hint="eastAsia"/>
                <w:sz w:val="24"/>
              </w:rPr>
              <w:t>提供研究生选课与研究生科查询学生选课结果的服务</w:t>
            </w:r>
          </w:p>
        </w:tc>
      </w:tr>
      <w:tr w:rsidTr="008023D1">
        <w:tblPrEx>
          <w:tblW w:w="0" w:type="auto"/>
          <w:tblLook w:val="01E0"/>
        </w:tblPrEx>
        <w:tc>
          <w:tcPr>
            <w:tcW w:w="4261" w:type="dxa"/>
          </w:tcPr>
          <w:p w:rsidR="008023D1" w:rsidP="008023D1">
            <w:pPr>
              <w:tabs>
                <w:tab w:val="left" w:pos="567"/>
              </w:tabs>
              <w:adjustRightInd w:val="0"/>
              <w:snapToGrid w:val="0"/>
              <w:spacing w:before="156" w:beforeLines="50" w:after="156" w:afterLines="50" w:line="300" w:lineRule="auto"/>
              <w:rPr>
                <w:rFonts w:hint="eastAsia"/>
                <w:sz w:val="24"/>
              </w:rPr>
            </w:pPr>
            <w:r>
              <w:rPr>
                <w:rFonts w:hint="eastAsia"/>
                <w:sz w:val="24"/>
              </w:rPr>
              <w:t>学校邮件服务系统</w:t>
            </w:r>
          </w:p>
        </w:tc>
        <w:tc>
          <w:tcPr>
            <w:tcW w:w="4261" w:type="dxa"/>
          </w:tcPr>
          <w:p w:rsidR="008023D1" w:rsidP="008023D1">
            <w:pPr>
              <w:tabs>
                <w:tab w:val="left" w:pos="567"/>
              </w:tabs>
              <w:adjustRightInd w:val="0"/>
              <w:snapToGrid w:val="0"/>
              <w:spacing w:before="156" w:beforeLines="50" w:after="156" w:afterLines="50" w:line="300" w:lineRule="auto"/>
              <w:rPr>
                <w:rFonts w:hint="eastAsia"/>
                <w:sz w:val="24"/>
              </w:rPr>
            </w:pPr>
            <w:r>
              <w:rPr>
                <w:rFonts w:hint="eastAsia"/>
                <w:sz w:val="24"/>
              </w:rPr>
              <w:t>为研究生科管理系统提供邮件服务</w:t>
            </w:r>
          </w:p>
        </w:tc>
      </w:tr>
      <w:tr w:rsidTr="008023D1">
        <w:tblPrEx>
          <w:tblW w:w="0" w:type="auto"/>
          <w:tblLook w:val="01E0"/>
        </w:tblPrEx>
        <w:tc>
          <w:tcPr>
            <w:tcW w:w="4261" w:type="dxa"/>
          </w:tcPr>
          <w:p w:rsidR="008023D1" w:rsidP="008023D1">
            <w:pPr>
              <w:tabs>
                <w:tab w:val="left" w:pos="567"/>
              </w:tabs>
              <w:adjustRightInd w:val="0"/>
              <w:snapToGrid w:val="0"/>
              <w:spacing w:before="156" w:beforeLines="50" w:after="156" w:afterLines="50" w:line="300" w:lineRule="auto"/>
              <w:rPr>
                <w:rFonts w:hint="eastAsia"/>
                <w:sz w:val="24"/>
              </w:rPr>
            </w:pPr>
            <w:r>
              <w:rPr>
                <w:rFonts w:hint="eastAsia"/>
                <w:sz w:val="24"/>
              </w:rPr>
              <w:t>学校评教系统</w:t>
            </w:r>
          </w:p>
        </w:tc>
        <w:tc>
          <w:tcPr>
            <w:tcW w:w="4261" w:type="dxa"/>
          </w:tcPr>
          <w:p w:rsidR="008023D1" w:rsidP="008023D1">
            <w:pPr>
              <w:tabs>
                <w:tab w:val="left" w:pos="567"/>
              </w:tabs>
              <w:adjustRightInd w:val="0"/>
              <w:snapToGrid w:val="0"/>
              <w:spacing w:before="156" w:beforeLines="50" w:after="156" w:afterLines="50" w:line="300" w:lineRule="auto"/>
              <w:rPr>
                <w:rFonts w:hint="eastAsia"/>
                <w:sz w:val="24"/>
              </w:rPr>
            </w:pPr>
            <w:r>
              <w:rPr>
                <w:rFonts w:hint="eastAsia"/>
                <w:sz w:val="24"/>
              </w:rPr>
              <w:t>为研究生科管理系统提供评教服务接口</w:t>
            </w:r>
          </w:p>
        </w:tc>
      </w:tr>
    </w:tbl>
    <w:p w:rsidR="008023D1" w:rsidRPr="008023D1" w:rsidP="008023D1">
      <w:pPr>
        <w:tabs>
          <w:tab w:val="left" w:pos="567"/>
        </w:tabs>
        <w:adjustRightInd w:val="0"/>
        <w:snapToGrid w:val="0"/>
        <w:spacing w:before="156" w:beforeLines="50" w:after="156" w:afterLines="50" w:line="300" w:lineRule="auto"/>
        <w:ind w:left="284" w:firstLine="480" w:firstLineChars="200"/>
        <w:rPr>
          <w:rFonts w:hint="eastAsia"/>
          <w:sz w:val="24"/>
        </w:rPr>
        <w:sectPr>
          <w:type w:val="nextPage"/>
          <w:pgSz w:w="11906" w:h="16838"/>
          <w:pgMar w:top="1440" w:right="1800" w:bottom="1440" w:left="1800" w:header="851" w:footer="992" w:gutter="0"/>
          <w:pgNumType w:start="2"/>
          <w:cols w:space="720"/>
          <w:titlePg w:val="0"/>
          <w:docGrid w:type="lines" w:linePitch="312"/>
        </w:sectPr>
      </w:pPr>
    </w:p>
    <w:p w:rsidR="001128FF" w:rsidP="001128FF">
      <w:pPr>
        <w:pStyle w:val="Heading1"/>
        <w:numPr>
          <w:ilvl w:val="0"/>
          <w:numId w:val="11"/>
        </w:numPr>
        <w:rPr>
          <w:rFonts w:hint="eastAsia"/>
        </w:rPr>
      </w:pPr>
      <w:bookmarkStart w:id="3" w:name="_Toc218862506"/>
      <w:r>
        <w:rPr>
          <w:rFonts w:hint="eastAsia"/>
        </w:rPr>
        <w:t>项目/产品概述</w:t>
      </w:r>
      <w:bookmarkEnd w:id="3"/>
    </w:p>
    <w:p w:rsidR="001128FF" w:rsidP="001128FF">
      <w:pPr>
        <w:pStyle w:val="Heading2"/>
        <w:numPr>
          <w:ilvl w:val="1"/>
          <w:numId w:val="11"/>
        </w:numPr>
        <w:rPr>
          <w:rFonts w:hint="eastAsia"/>
        </w:rPr>
      </w:pPr>
      <w:bookmarkStart w:id="4" w:name="_Toc218862507"/>
      <w:r>
        <w:rPr>
          <w:rFonts w:hint="eastAsia"/>
        </w:rPr>
        <w:t>目标，范围</w:t>
      </w:r>
      <w:bookmarkEnd w:id="4"/>
    </w:p>
    <w:p w:rsidR="008023D1" w:rsidP="008023D1">
      <w:pPr>
        <w:tabs>
          <w:tab w:val="left" w:pos="567"/>
        </w:tabs>
        <w:adjustRightInd w:val="0"/>
        <w:snapToGrid w:val="0"/>
        <w:spacing w:before="156" w:beforeLines="50" w:after="156" w:afterLines="50" w:line="300" w:lineRule="auto"/>
        <w:ind w:left="284" w:firstLine="480" w:firstLineChars="200"/>
        <w:rPr>
          <w:rFonts w:hint="eastAsia"/>
          <w:sz w:val="24"/>
        </w:rPr>
      </w:pPr>
      <w:r>
        <w:rPr>
          <w:rFonts w:hint="eastAsia"/>
          <w:sz w:val="24"/>
        </w:rPr>
        <w:t>系统目标为研究生科服务，使研究生科的管理活动过程更合理、层次化清晰与更高效。</w:t>
      </w:r>
    </w:p>
    <w:p w:rsidR="008023D1" w:rsidP="008023D1">
      <w:pPr>
        <w:tabs>
          <w:tab w:val="left" w:pos="567"/>
        </w:tabs>
        <w:adjustRightInd w:val="0"/>
        <w:snapToGrid w:val="0"/>
        <w:spacing w:before="156" w:beforeLines="50" w:after="156" w:afterLines="50" w:line="300" w:lineRule="auto"/>
        <w:ind w:left="284" w:firstLine="480" w:firstLineChars="200"/>
        <w:rPr>
          <w:rFonts w:hint="eastAsia"/>
          <w:sz w:val="24"/>
        </w:rPr>
      </w:pPr>
      <w:r>
        <w:rPr>
          <w:rFonts w:hint="eastAsia"/>
          <w:sz w:val="24"/>
        </w:rPr>
        <w:t>系统范围与边界如下：</w:t>
      </w:r>
    </w:p>
    <w:p w:rsidR="008023D1" w:rsidRPr="008023D1" w:rsidP="008023D1">
      <w:pPr>
        <w:tabs>
          <w:tab w:val="left" w:pos="567"/>
        </w:tabs>
        <w:adjustRightInd w:val="0"/>
        <w:snapToGrid w:val="0"/>
        <w:spacing w:before="156" w:beforeLines="50" w:after="156" w:afterLines="50" w:line="300" w:lineRule="auto"/>
        <w:ind w:left="284" w:firstLine="480" w:firstLineChars="200"/>
        <w:rPr>
          <w:rFonts w:hint="eastAsia"/>
          <w:sz w:val="24"/>
        </w:rPr>
      </w:pPr>
      <w:r>
        <w:rPr>
          <w:rFonts w:hint="eastAsia"/>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14.72pt;height:259.2pt" stroked="f">
            <v:imagedata r:id="rId4" o:title="系统边界"/>
          </v:shape>
        </w:pict>
      </w:r>
    </w:p>
    <w:p w:rsidR="008023D1" w:rsidP="008023D1">
      <w:pPr>
        <w:pStyle w:val="Heading2"/>
        <w:numPr>
          <w:ilvl w:val="1"/>
          <w:numId w:val="11"/>
        </w:numPr>
        <w:rPr>
          <w:rFonts w:hint="eastAsia"/>
        </w:rPr>
      </w:pPr>
      <w:bookmarkStart w:id="5" w:name="_Toc218862509"/>
      <w:r w:rsidR="001128FF">
        <w:rPr>
          <w:rFonts w:hint="eastAsia"/>
        </w:rPr>
        <w:t>条件限制</w:t>
      </w:r>
      <w:bookmarkEnd w:id="5"/>
    </w:p>
    <w:p w:rsidR="008023D1" w:rsidRPr="008023D1" w:rsidP="008023D1">
      <w:pPr>
        <w:rPr>
          <w:rFonts w:hint="eastAsia"/>
        </w:rPr>
      </w:pPr>
      <w:r>
        <w:rPr>
          <w:rFonts w:hint="eastAsia"/>
        </w:rPr>
        <w:t>详细限制条件见《</w:t>
      </w:r>
      <w:r w:rsidRPr="008023D1">
        <w:rPr>
          <w:rFonts w:hint="eastAsia"/>
        </w:rPr>
        <w:t>研究生科管理系统业务需求描述</w:t>
      </w:r>
      <w:r>
        <w:rPr>
          <w:rFonts w:hint="eastAsia"/>
        </w:rPr>
        <w:t>》。</w:t>
      </w:r>
    </w:p>
    <w:p w:rsidR="001128FF" w:rsidP="001128FF">
      <w:pPr>
        <w:pStyle w:val="Heading1"/>
        <w:numPr>
          <w:ilvl w:val="0"/>
          <w:numId w:val="11"/>
        </w:numPr>
        <w:rPr>
          <w:rFonts w:hint="eastAsia"/>
        </w:rPr>
      </w:pPr>
      <w:bookmarkStart w:id="6" w:name="_Toc218862510"/>
      <w:r>
        <w:rPr>
          <w:rFonts w:hint="eastAsia"/>
        </w:rPr>
        <w:t>逻辑数据描述</w:t>
      </w:r>
      <w:bookmarkEnd w:id="6"/>
    </w:p>
    <w:p w:rsidR="008023D1" w:rsidRPr="008023D1" w:rsidP="008023D1">
      <w:pPr>
        <w:rPr>
          <w:rFonts w:hint="eastAsia"/>
        </w:rPr>
        <w:sectPr>
          <w:type w:val="nextPage"/>
          <w:pgSz w:w="11906" w:h="16838"/>
          <w:pgMar w:top="1440" w:right="1800" w:bottom="1440" w:left="1800" w:header="851" w:footer="992" w:gutter="0"/>
          <w:pgNumType w:start="3"/>
          <w:cols w:space="720"/>
          <w:titlePg w:val="0"/>
          <w:docGrid w:type="lines" w:linePitch="312"/>
        </w:sectPr>
      </w:pPr>
      <w:r>
        <w:rPr>
          <w:rFonts w:hint="eastAsia"/>
        </w:rPr>
        <w:t>逻辑数据图如下：</w:t>
      </w:r>
    </w:p>
    <w:p w:rsidR="00A56E46" w:rsidP="00A56E46">
      <w:pPr>
        <w:tabs>
          <w:tab w:val="left" w:pos="900"/>
        </w:tabs>
        <w:adjustRightInd w:val="0"/>
        <w:snapToGrid w:val="0"/>
        <w:ind w:left="-900"/>
        <w:rPr>
          <w:rFonts w:hint="eastAsia"/>
          <w:sz w:val="28"/>
        </w:rPr>
      </w:pPr>
      <w:r>
        <w:rPr>
          <w:rFonts w:hint="eastAsia"/>
          <w:sz w:val="28"/>
        </w:rPr>
        <w:pict>
          <v:shape id="_x0000_i1027" type="#_x0000_t75" style="width:522pt;height:294.42pt" stroked="f">
            <v:imagedata r:id="rId5" o:title="ER"/>
          </v:shape>
        </w:pict>
      </w:r>
    </w:p>
    <w:p w:rsidR="001128FF" w:rsidP="001128FF">
      <w:pPr>
        <w:pStyle w:val="Heading1"/>
        <w:numPr>
          <w:ilvl w:val="0"/>
          <w:numId w:val="15"/>
        </w:numPr>
        <w:rPr>
          <w:rFonts w:hint="eastAsia"/>
        </w:rPr>
      </w:pPr>
      <w:bookmarkStart w:id="7" w:name="_Toc218862511"/>
      <w:r>
        <w:rPr>
          <w:rFonts w:hint="eastAsia"/>
        </w:rPr>
        <w:t>功能需求</w:t>
      </w:r>
      <w:bookmarkEnd w:id="7"/>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47"/>
        <w:gridCol w:w="5775"/>
      </w:tblGrid>
      <w:tr w:rsidTr="00A56E46">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747" w:type="dxa"/>
          </w:tcPr>
          <w:p w:rsidR="00A56E46" w:rsidP="00A56E46">
            <w:bookmarkStart w:id="8" w:name="_Toc218862512"/>
            <w:r>
              <w:rPr>
                <w:rFonts w:hint="eastAsia"/>
              </w:rPr>
              <w:t>用例名</w:t>
            </w:r>
          </w:p>
        </w:tc>
        <w:tc>
          <w:tcPr>
            <w:tcW w:w="5775" w:type="dxa"/>
          </w:tcPr>
          <w:p w:rsidR="00A56E46" w:rsidP="00A56E46">
            <w:r>
              <w:rPr>
                <w:rFonts w:hint="eastAsia"/>
              </w:rPr>
              <w:t>招生调剂信息反馈</w:t>
            </w:r>
          </w:p>
        </w:tc>
      </w:tr>
      <w:tr w:rsidTr="00A56E46">
        <w:tblPrEx>
          <w:tblW w:w="0" w:type="auto"/>
          <w:tblLayout w:type="fixed"/>
          <w:tblLook w:val="0000"/>
        </w:tblPrEx>
        <w:tc>
          <w:tcPr>
            <w:tcW w:w="2747" w:type="dxa"/>
          </w:tcPr>
          <w:p w:rsidR="00A56E46" w:rsidP="00A56E46">
            <w:r>
              <w:rPr>
                <w:rFonts w:hint="eastAsia"/>
              </w:rPr>
              <w:t>用例ID</w:t>
            </w:r>
          </w:p>
        </w:tc>
        <w:tc>
          <w:tcPr>
            <w:tcW w:w="5775" w:type="dxa"/>
          </w:tcPr>
          <w:p w:rsidR="00A56E46" w:rsidP="00A56E46">
            <w:r>
              <w:rPr>
                <w:rFonts w:hint="eastAsia"/>
              </w:rPr>
              <w:t>A1</w:t>
            </w:r>
          </w:p>
        </w:tc>
      </w:tr>
      <w:tr w:rsidTr="00A56E46">
        <w:tblPrEx>
          <w:tblW w:w="0" w:type="auto"/>
          <w:tblLayout w:type="fixed"/>
          <w:tblLook w:val="0000"/>
        </w:tblPrEx>
        <w:tc>
          <w:tcPr>
            <w:tcW w:w="2747" w:type="dxa"/>
          </w:tcPr>
          <w:p w:rsidR="00A56E46" w:rsidP="00A56E46">
            <w:r>
              <w:rPr>
                <w:rFonts w:hint="eastAsia"/>
              </w:rPr>
              <w:t>主要业务参与者</w:t>
            </w:r>
          </w:p>
        </w:tc>
        <w:tc>
          <w:tcPr>
            <w:tcW w:w="5775" w:type="dxa"/>
          </w:tcPr>
          <w:p w:rsidR="00A56E46" w:rsidP="00A56E46">
            <w:r>
              <w:rPr>
                <w:rFonts w:hint="eastAsia"/>
              </w:rPr>
              <w:t>研究生秘书  学生</w:t>
            </w:r>
          </w:p>
        </w:tc>
      </w:tr>
      <w:tr w:rsidTr="00A56E46">
        <w:tblPrEx>
          <w:tblW w:w="0" w:type="auto"/>
          <w:tblLayout w:type="fixed"/>
          <w:tblLook w:val="0000"/>
        </w:tblPrEx>
        <w:tc>
          <w:tcPr>
            <w:tcW w:w="2747" w:type="dxa"/>
          </w:tcPr>
          <w:p w:rsidR="00A56E46" w:rsidP="00A56E46">
            <w:r>
              <w:rPr>
                <w:rFonts w:hint="eastAsia"/>
              </w:rPr>
              <w:t>前置条件</w:t>
            </w:r>
          </w:p>
        </w:tc>
        <w:tc>
          <w:tcPr>
            <w:tcW w:w="5775" w:type="dxa"/>
          </w:tcPr>
          <w:p w:rsidR="00A56E46" w:rsidP="00A56E46">
            <w:r>
              <w:rPr>
                <w:rFonts w:hint="eastAsia"/>
              </w:rPr>
              <w:t>学生有符合国家规范的调剂需求</w:t>
            </w:r>
          </w:p>
        </w:tc>
      </w:tr>
      <w:tr w:rsidTr="00A56E46">
        <w:tblPrEx>
          <w:tblW w:w="0" w:type="auto"/>
          <w:tblLayout w:type="fixed"/>
          <w:tblLook w:val="0000"/>
        </w:tblPrEx>
        <w:tc>
          <w:tcPr>
            <w:tcW w:w="2747" w:type="dxa"/>
          </w:tcPr>
          <w:p w:rsidR="00A56E46" w:rsidP="00A56E46">
            <w:r>
              <w:rPr>
                <w:rFonts w:hint="eastAsia"/>
              </w:rPr>
              <w:t>后置条件</w:t>
            </w:r>
          </w:p>
        </w:tc>
        <w:tc>
          <w:tcPr>
            <w:tcW w:w="5775" w:type="dxa"/>
          </w:tcPr>
          <w:p w:rsidR="00A56E46" w:rsidRPr="00BE4137" w:rsidP="00A56E46">
            <w:r>
              <w:rPr>
                <w:rFonts w:hint="eastAsia"/>
              </w:rPr>
              <w:t>生成调剂申请表并提交到研究生秘书处</w:t>
            </w:r>
          </w:p>
        </w:tc>
      </w:tr>
      <w:tr w:rsidTr="00A56E46">
        <w:tblPrEx>
          <w:tblW w:w="0" w:type="auto"/>
          <w:tblLayout w:type="fixed"/>
          <w:tblLook w:val="0000"/>
        </w:tblPrEx>
        <w:tc>
          <w:tcPr>
            <w:tcW w:w="2747" w:type="dxa"/>
          </w:tcPr>
          <w:p w:rsidR="00A56E46" w:rsidP="00A56E46">
            <w:r>
              <w:rPr>
                <w:rFonts w:hint="eastAsia"/>
              </w:rPr>
              <w:t>触发条件</w:t>
            </w:r>
          </w:p>
        </w:tc>
        <w:tc>
          <w:tcPr>
            <w:tcW w:w="5775" w:type="dxa"/>
          </w:tcPr>
          <w:p w:rsidR="00A56E46" w:rsidP="00A56E46">
            <w:r>
              <w:rPr>
                <w:rFonts w:hint="eastAsia"/>
              </w:rPr>
              <w:t>当学生向系统提出调剂申请时，该用例被触发。</w:t>
            </w:r>
          </w:p>
        </w:tc>
      </w:tr>
      <w:tr w:rsidTr="00A56E46">
        <w:tblPrEx>
          <w:tblW w:w="0" w:type="auto"/>
          <w:tblLayout w:type="fixed"/>
          <w:tblLook w:val="0000"/>
        </w:tblPrEx>
        <w:trPr>
          <w:trHeight w:val="1888"/>
        </w:trPr>
        <w:tc>
          <w:tcPr>
            <w:tcW w:w="2747" w:type="dxa"/>
          </w:tcPr>
          <w:p w:rsidR="00A56E46" w:rsidP="00A56E46">
            <w:r>
              <w:rPr>
                <w:rFonts w:hint="eastAsia"/>
              </w:rPr>
              <w:t>基本流程</w:t>
            </w:r>
          </w:p>
        </w:tc>
        <w:tc>
          <w:tcPr>
            <w:tcW w:w="5775" w:type="dxa"/>
          </w:tcPr>
          <w:p w:rsidR="00A56E46" w:rsidP="00A56E46">
            <w:pPr>
              <w:numPr>
                <w:ilvl w:val="0"/>
                <w:numId w:val="10"/>
              </w:numPr>
            </w:pPr>
            <w:r>
              <w:rPr>
                <w:rFonts w:hint="eastAsia"/>
              </w:rPr>
              <w:t xml:space="preserve"> 学生登录系统向系统提出调剂申请</w:t>
            </w:r>
          </w:p>
          <w:p w:rsidR="00A56E46" w:rsidP="00A56E46">
            <w:pPr>
              <w:numPr>
                <w:ilvl w:val="0"/>
                <w:numId w:val="10"/>
              </w:numPr>
            </w:pPr>
            <w:r>
              <w:rPr>
                <w:rFonts w:hint="eastAsia"/>
              </w:rPr>
              <w:t xml:space="preserve"> 系统为该学生提供调剂申请表</w:t>
            </w:r>
          </w:p>
          <w:p w:rsidR="00A56E46" w:rsidP="00A56E46">
            <w:pPr>
              <w:numPr>
                <w:ilvl w:val="0"/>
                <w:numId w:val="10"/>
              </w:numPr>
            </w:pPr>
            <w:r>
              <w:rPr>
                <w:rFonts w:hint="eastAsia"/>
              </w:rPr>
              <w:t xml:space="preserve"> 学生在线填写调剂申请表并提交</w:t>
            </w:r>
          </w:p>
          <w:p w:rsidR="00A56E46" w:rsidP="00A56E46">
            <w:pPr>
              <w:numPr>
                <w:ilvl w:val="0"/>
                <w:numId w:val="10"/>
              </w:numPr>
            </w:pPr>
            <w:r>
              <w:rPr>
                <w:rFonts w:hint="eastAsia"/>
              </w:rPr>
              <w:t xml:space="preserve"> 系统保存该表并转发给研究生秘书处</w:t>
            </w:r>
          </w:p>
        </w:tc>
      </w:tr>
      <w:tr w:rsidTr="00A56E46">
        <w:tblPrEx>
          <w:tblW w:w="0" w:type="auto"/>
          <w:tblLayout w:type="fixed"/>
          <w:tblLook w:val="0000"/>
        </w:tblPrEx>
        <w:trPr>
          <w:trHeight w:val="380"/>
        </w:trPr>
        <w:tc>
          <w:tcPr>
            <w:tcW w:w="2747" w:type="dxa"/>
          </w:tcPr>
          <w:p w:rsidR="00A56E46" w:rsidP="00A56E46">
            <w:r>
              <w:rPr>
                <w:rFonts w:hint="eastAsia"/>
              </w:rPr>
              <w:t>扩展流程</w:t>
            </w:r>
          </w:p>
        </w:tc>
        <w:tc>
          <w:tcPr>
            <w:tcW w:w="5775" w:type="dxa"/>
          </w:tcPr>
          <w:p w:rsidR="00A56E46" w:rsidP="00A56E46">
            <w:smartTag w:uri="urn:schemas-microsoft-com:office:smarttags" w:element="chmetcnv">
              <w:smartTagPr>
                <w:attr w:name="HasSpace" w:val="False"/>
                <w:attr w:name="Negative" w:val="False"/>
                <w:attr w:name="NumberType" w:val="1"/>
                <w:attr w:name="SourceValue" w:val="3"/>
                <w:attr w:name="TCSC" w:val="0"/>
                <w:attr w:name="UnitName" w:val="a"/>
              </w:smartTagPr>
              <w:r>
                <w:t>3a</w:t>
              </w:r>
            </w:smartTag>
            <w:r>
              <w:t>.</w:t>
            </w:r>
            <w:r>
              <w:rPr>
                <w:rFonts w:hint="eastAsia"/>
              </w:rPr>
              <w:t xml:space="preserve"> 申请表填写不规范，系统不允许通过，返回重新填写</w:t>
            </w:r>
          </w:p>
          <w:p w:rsidR="00A56E46" w:rsidRPr="0077642B" w:rsidP="00A56E46">
            <w:r>
              <w:rPr>
                <w:rFonts w:hint="eastAsia"/>
              </w:rPr>
              <w:t>3b. 填表时间过长，系统登录断开，重新登录后提交</w:t>
            </w:r>
          </w:p>
        </w:tc>
      </w:tr>
      <w:tr w:rsidTr="00A56E46">
        <w:tblPrEx>
          <w:tblW w:w="0" w:type="auto"/>
          <w:tblLayout w:type="fixed"/>
          <w:tblLook w:val="0000"/>
        </w:tblPrEx>
        <w:trPr>
          <w:trHeight w:val="380"/>
        </w:trPr>
        <w:tc>
          <w:tcPr>
            <w:tcW w:w="2747" w:type="dxa"/>
          </w:tcPr>
          <w:p w:rsidR="00A56E46" w:rsidP="00A56E46">
            <w:r>
              <w:rPr>
                <w:rFonts w:hint="eastAsia"/>
              </w:rPr>
              <w:t>结束</w:t>
            </w:r>
          </w:p>
        </w:tc>
        <w:tc>
          <w:tcPr>
            <w:tcW w:w="5775" w:type="dxa"/>
          </w:tcPr>
          <w:p w:rsidR="00A56E46" w:rsidP="00A56E46">
            <w:r>
              <w:rPr>
                <w:rFonts w:hint="eastAsia"/>
              </w:rPr>
              <w:t>当把申请表发到研究生秘书处之后，该用例结束。</w:t>
            </w:r>
          </w:p>
        </w:tc>
      </w:tr>
    </w:tbl>
    <w:p w:rsidR="00A56E46" w:rsidP="00A56E46"/>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47"/>
        <w:gridCol w:w="5775"/>
      </w:tblGrid>
      <w:tr w:rsidTr="00A56E46">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747" w:type="dxa"/>
          </w:tcPr>
          <w:p w:rsidR="00A56E46" w:rsidP="00A56E46">
            <w:r>
              <w:rPr>
                <w:rFonts w:hint="eastAsia"/>
              </w:rPr>
              <w:t>用例名</w:t>
            </w:r>
          </w:p>
        </w:tc>
        <w:tc>
          <w:tcPr>
            <w:tcW w:w="5775" w:type="dxa"/>
          </w:tcPr>
          <w:p w:rsidR="00A56E46" w:rsidP="00A56E46">
            <w:r>
              <w:rPr>
                <w:rFonts w:hint="eastAsia"/>
              </w:rPr>
              <w:t>教学监督日志录入</w:t>
            </w:r>
          </w:p>
        </w:tc>
      </w:tr>
      <w:tr w:rsidTr="00A56E46">
        <w:tblPrEx>
          <w:tblW w:w="0" w:type="auto"/>
          <w:tblLayout w:type="fixed"/>
          <w:tblLook w:val="0000"/>
        </w:tblPrEx>
        <w:tc>
          <w:tcPr>
            <w:tcW w:w="2747" w:type="dxa"/>
          </w:tcPr>
          <w:p w:rsidR="00A56E46" w:rsidP="00A56E46">
            <w:r>
              <w:rPr>
                <w:rFonts w:hint="eastAsia"/>
              </w:rPr>
              <w:t>用例ID</w:t>
            </w:r>
          </w:p>
        </w:tc>
        <w:tc>
          <w:tcPr>
            <w:tcW w:w="5775" w:type="dxa"/>
          </w:tcPr>
          <w:p w:rsidR="00A56E46" w:rsidP="00A56E46">
            <w:r>
              <w:rPr>
                <w:rFonts w:hint="eastAsia"/>
              </w:rPr>
              <w:t>A1</w:t>
            </w:r>
          </w:p>
        </w:tc>
      </w:tr>
      <w:tr w:rsidTr="00A56E46">
        <w:tblPrEx>
          <w:tblW w:w="0" w:type="auto"/>
          <w:tblLayout w:type="fixed"/>
          <w:tblLook w:val="0000"/>
        </w:tblPrEx>
        <w:tc>
          <w:tcPr>
            <w:tcW w:w="2747" w:type="dxa"/>
          </w:tcPr>
          <w:p w:rsidR="00A56E46" w:rsidP="00A56E46">
            <w:r>
              <w:rPr>
                <w:rFonts w:hint="eastAsia"/>
              </w:rPr>
              <w:t>主要业务参与者</w:t>
            </w:r>
          </w:p>
        </w:tc>
        <w:tc>
          <w:tcPr>
            <w:tcW w:w="5775" w:type="dxa"/>
          </w:tcPr>
          <w:p w:rsidR="00A56E46" w:rsidP="00A56E46">
            <w:r>
              <w:rPr>
                <w:rFonts w:hint="eastAsia"/>
              </w:rPr>
              <w:t>研究生科  学生</w:t>
            </w:r>
          </w:p>
        </w:tc>
      </w:tr>
    </w:tbl>
    <w:p>
      <w:pPr>
        <w:sectPr>
          <w:type w:val="nextPage"/>
          <w:pgSz w:w="11906" w:h="16838"/>
          <w:pgMar w:top="1440" w:right="1800" w:bottom="1440" w:left="1800" w:header="851" w:footer="992" w:gutter="0"/>
          <w:pgNumType w:start="4"/>
          <w:cols w:space="720"/>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47"/>
        <w:gridCol w:w="5775"/>
      </w:tblGrid>
      <w:tr w:rsidTr="00A56E46">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747" w:type="dxa"/>
          </w:tcPr>
          <w:p w:rsidR="00A56E46" w:rsidP="00A56E46">
            <w:r>
              <w:rPr>
                <w:rFonts w:hint="eastAsia"/>
              </w:rPr>
              <w:t>前置条件</w:t>
            </w:r>
          </w:p>
        </w:tc>
        <w:tc>
          <w:tcPr>
            <w:tcW w:w="5775" w:type="dxa"/>
          </w:tcPr>
          <w:p w:rsidR="00A56E46" w:rsidP="00A56E46">
            <w:r>
              <w:rPr>
                <w:rFonts w:hint="eastAsia"/>
              </w:rPr>
              <w:t>进行了教学监督，并进行了记录</w:t>
            </w:r>
          </w:p>
        </w:tc>
      </w:tr>
      <w:tr w:rsidTr="00A56E46">
        <w:tblPrEx>
          <w:tblW w:w="0" w:type="auto"/>
          <w:tblLayout w:type="fixed"/>
          <w:tblLook w:val="0000"/>
        </w:tblPrEx>
        <w:tc>
          <w:tcPr>
            <w:tcW w:w="2747" w:type="dxa"/>
          </w:tcPr>
          <w:p w:rsidR="00A56E46" w:rsidP="00A56E46">
            <w:r>
              <w:rPr>
                <w:rFonts w:hint="eastAsia"/>
              </w:rPr>
              <w:t>后置条件</w:t>
            </w:r>
          </w:p>
        </w:tc>
        <w:tc>
          <w:tcPr>
            <w:tcW w:w="5775" w:type="dxa"/>
          </w:tcPr>
          <w:p w:rsidR="00A56E46" w:rsidRPr="00BE4137" w:rsidP="00A56E46">
            <w:r>
              <w:rPr>
                <w:rFonts w:hint="eastAsia"/>
              </w:rPr>
              <w:t>把日志录入到系统进行管理</w:t>
            </w:r>
          </w:p>
        </w:tc>
      </w:tr>
      <w:tr w:rsidTr="00A56E46">
        <w:tblPrEx>
          <w:tblW w:w="0" w:type="auto"/>
          <w:tblLayout w:type="fixed"/>
          <w:tblLook w:val="0000"/>
        </w:tblPrEx>
        <w:tc>
          <w:tcPr>
            <w:tcW w:w="2747" w:type="dxa"/>
          </w:tcPr>
          <w:p w:rsidR="00A56E46" w:rsidP="00A56E46">
            <w:r>
              <w:rPr>
                <w:rFonts w:hint="eastAsia"/>
              </w:rPr>
              <w:t>触发条件</w:t>
            </w:r>
          </w:p>
        </w:tc>
        <w:tc>
          <w:tcPr>
            <w:tcW w:w="5775" w:type="dxa"/>
          </w:tcPr>
          <w:p w:rsidR="00A56E46" w:rsidP="00A56E46">
            <w:r>
              <w:rPr>
                <w:rFonts w:hint="eastAsia"/>
              </w:rPr>
              <w:t>当录入教学监督日志时，该用例被触发。</w:t>
            </w:r>
          </w:p>
        </w:tc>
      </w:tr>
      <w:tr w:rsidTr="00A56E46">
        <w:tblPrEx>
          <w:tblW w:w="0" w:type="auto"/>
          <w:tblLayout w:type="fixed"/>
          <w:tblLook w:val="0000"/>
        </w:tblPrEx>
        <w:trPr>
          <w:trHeight w:val="1888"/>
        </w:trPr>
        <w:tc>
          <w:tcPr>
            <w:tcW w:w="2747" w:type="dxa"/>
          </w:tcPr>
          <w:p w:rsidR="00A56E46" w:rsidP="00A56E46">
            <w:r>
              <w:rPr>
                <w:rFonts w:hint="eastAsia"/>
              </w:rPr>
              <w:t>基本流程</w:t>
            </w:r>
          </w:p>
        </w:tc>
        <w:tc>
          <w:tcPr>
            <w:tcW w:w="5775" w:type="dxa"/>
          </w:tcPr>
          <w:p w:rsidR="00A56E46" w:rsidP="00A56E46">
            <w:pPr>
              <w:pStyle w:val="a"/>
              <w:numPr>
                <w:ilvl w:val="0"/>
                <w:numId w:val="12"/>
              </w:numPr>
              <w:ind w:firstLineChars="0"/>
            </w:pPr>
            <w:r>
              <w:rPr>
                <w:rFonts w:hint="eastAsia"/>
              </w:rPr>
              <w:t>进入教学监督日志录入系统</w:t>
            </w:r>
          </w:p>
          <w:p w:rsidR="00A56E46" w:rsidP="00A56E46">
            <w:pPr>
              <w:pStyle w:val="a"/>
              <w:numPr>
                <w:ilvl w:val="0"/>
                <w:numId w:val="12"/>
              </w:numPr>
              <w:ind w:firstLineChars="0"/>
            </w:pPr>
            <w:r>
              <w:rPr>
                <w:rFonts w:hint="eastAsia"/>
              </w:rPr>
              <w:t>上传记录的日志</w:t>
            </w:r>
          </w:p>
          <w:p w:rsidR="00A56E46" w:rsidP="00A56E46">
            <w:pPr>
              <w:pStyle w:val="a"/>
              <w:numPr>
                <w:ilvl w:val="0"/>
                <w:numId w:val="12"/>
              </w:numPr>
              <w:ind w:firstLineChars="0"/>
            </w:pPr>
            <w:r>
              <w:rPr>
                <w:rFonts w:hint="eastAsia"/>
              </w:rPr>
              <w:t>系统存储日志，并进行分类</w:t>
            </w:r>
          </w:p>
        </w:tc>
      </w:tr>
      <w:tr w:rsidTr="00A56E46">
        <w:tblPrEx>
          <w:tblW w:w="0" w:type="auto"/>
          <w:tblLayout w:type="fixed"/>
          <w:tblLook w:val="0000"/>
        </w:tblPrEx>
        <w:trPr>
          <w:trHeight w:val="380"/>
        </w:trPr>
        <w:tc>
          <w:tcPr>
            <w:tcW w:w="2747" w:type="dxa"/>
          </w:tcPr>
          <w:p w:rsidR="00A56E46" w:rsidP="00A56E46">
            <w:r>
              <w:rPr>
                <w:rFonts w:hint="eastAsia"/>
              </w:rPr>
              <w:t>扩展流程</w:t>
            </w:r>
          </w:p>
        </w:tc>
        <w:tc>
          <w:tcPr>
            <w:tcW w:w="5775" w:type="dxa"/>
          </w:tcPr>
          <w:p w:rsidR="00A56E46" w:rsidP="00A56E46">
            <w:smartTag w:uri="urn:schemas-microsoft-com:office:smarttags" w:element="chmetcnv">
              <w:smartTagPr>
                <w:attr w:name="HasSpace" w:val="False"/>
                <w:attr w:name="Negative" w:val="False"/>
                <w:attr w:name="NumberType" w:val="1"/>
                <w:attr w:name="SourceValue" w:val="2"/>
                <w:attr w:name="TCSC" w:val="0"/>
                <w:attr w:name="UnitName" w:val="a"/>
              </w:smartTagPr>
              <w:r>
                <w:rPr>
                  <w:rFonts w:hint="eastAsia"/>
                </w:rPr>
                <w:t>2</w:t>
              </w:r>
              <w:r>
                <w:t>a</w:t>
              </w:r>
            </w:smartTag>
            <w:r>
              <w:t>.</w:t>
            </w:r>
            <w:r>
              <w:rPr>
                <w:rFonts w:hint="eastAsia"/>
              </w:rPr>
              <w:t>填写不规范，系统不允许通过，返回重新填写</w:t>
            </w:r>
          </w:p>
          <w:p w:rsidR="00A56E46" w:rsidRPr="0077642B" w:rsidP="00A56E46"/>
        </w:tc>
      </w:tr>
      <w:tr w:rsidTr="00A56E46">
        <w:tblPrEx>
          <w:tblW w:w="0" w:type="auto"/>
          <w:tblLayout w:type="fixed"/>
          <w:tblLook w:val="0000"/>
        </w:tblPrEx>
        <w:trPr>
          <w:trHeight w:val="380"/>
        </w:trPr>
        <w:tc>
          <w:tcPr>
            <w:tcW w:w="2747" w:type="dxa"/>
          </w:tcPr>
          <w:p w:rsidR="00A56E46" w:rsidP="00A56E46">
            <w:r>
              <w:rPr>
                <w:rFonts w:hint="eastAsia"/>
              </w:rPr>
              <w:t>结束</w:t>
            </w:r>
          </w:p>
        </w:tc>
        <w:tc>
          <w:tcPr>
            <w:tcW w:w="5775" w:type="dxa"/>
          </w:tcPr>
          <w:p w:rsidR="00A56E46" w:rsidP="00A56E46">
            <w:r>
              <w:rPr>
                <w:rFonts w:hint="eastAsia"/>
              </w:rPr>
              <w:t>当存储完成后，该用例结束。</w:t>
            </w:r>
          </w:p>
        </w:tc>
      </w:tr>
    </w:tbl>
    <w:p w:rsidR="00A56E46" w:rsidRPr="004077B8" w:rsidP="00A56E46"/>
    <w:p w:rsidR="00A56E46" w:rsidP="00A56E46"/>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47"/>
        <w:gridCol w:w="5775"/>
      </w:tblGrid>
      <w:tr w:rsidTr="00A56E46">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747" w:type="dxa"/>
          </w:tcPr>
          <w:p w:rsidR="00A56E46" w:rsidP="00A56E46">
            <w:r>
              <w:rPr>
                <w:rFonts w:hint="eastAsia"/>
              </w:rPr>
              <w:t>用例名</w:t>
            </w:r>
          </w:p>
        </w:tc>
        <w:tc>
          <w:tcPr>
            <w:tcW w:w="5775" w:type="dxa"/>
          </w:tcPr>
          <w:p w:rsidR="00A56E46" w:rsidP="00A56E46">
            <w:r>
              <w:rPr>
                <w:rFonts w:hint="eastAsia"/>
              </w:rPr>
              <w:t>文档分类上传</w:t>
            </w:r>
          </w:p>
        </w:tc>
      </w:tr>
      <w:tr w:rsidTr="00A56E46">
        <w:tblPrEx>
          <w:tblW w:w="0" w:type="auto"/>
          <w:tblLayout w:type="fixed"/>
          <w:tblLook w:val="0000"/>
        </w:tblPrEx>
        <w:tc>
          <w:tcPr>
            <w:tcW w:w="2747" w:type="dxa"/>
          </w:tcPr>
          <w:p w:rsidR="00A56E46" w:rsidP="00A56E46">
            <w:r>
              <w:rPr>
                <w:rFonts w:hint="eastAsia"/>
              </w:rPr>
              <w:t>用例ID</w:t>
            </w:r>
          </w:p>
        </w:tc>
        <w:tc>
          <w:tcPr>
            <w:tcW w:w="5775" w:type="dxa"/>
          </w:tcPr>
          <w:p w:rsidR="00A56E46" w:rsidP="00A56E46">
            <w:r>
              <w:rPr>
                <w:rFonts w:hint="eastAsia"/>
              </w:rPr>
              <w:t>A1</w:t>
            </w:r>
          </w:p>
        </w:tc>
      </w:tr>
      <w:tr w:rsidTr="00A56E46">
        <w:tblPrEx>
          <w:tblW w:w="0" w:type="auto"/>
          <w:tblLayout w:type="fixed"/>
          <w:tblLook w:val="0000"/>
        </w:tblPrEx>
        <w:tc>
          <w:tcPr>
            <w:tcW w:w="2747" w:type="dxa"/>
          </w:tcPr>
          <w:p w:rsidR="00A56E46" w:rsidP="00A56E46">
            <w:r>
              <w:rPr>
                <w:rFonts w:hint="eastAsia"/>
              </w:rPr>
              <w:t>主要业务参与者</w:t>
            </w:r>
          </w:p>
        </w:tc>
        <w:tc>
          <w:tcPr>
            <w:tcW w:w="5775" w:type="dxa"/>
          </w:tcPr>
          <w:p w:rsidR="00A56E46" w:rsidP="00A56E46">
            <w:r>
              <w:rPr>
                <w:rFonts w:hint="eastAsia"/>
              </w:rPr>
              <w:t xml:space="preserve">研究生科  </w:t>
            </w:r>
          </w:p>
        </w:tc>
      </w:tr>
      <w:tr w:rsidTr="00A56E46">
        <w:tblPrEx>
          <w:tblW w:w="0" w:type="auto"/>
          <w:tblLayout w:type="fixed"/>
          <w:tblLook w:val="0000"/>
        </w:tblPrEx>
        <w:tc>
          <w:tcPr>
            <w:tcW w:w="2747" w:type="dxa"/>
          </w:tcPr>
          <w:p w:rsidR="00A56E46" w:rsidP="00A56E46">
            <w:r>
              <w:rPr>
                <w:rFonts w:hint="eastAsia"/>
              </w:rPr>
              <w:t>前置条件</w:t>
            </w:r>
          </w:p>
        </w:tc>
        <w:tc>
          <w:tcPr>
            <w:tcW w:w="5775" w:type="dxa"/>
          </w:tcPr>
          <w:p w:rsidR="00A56E46" w:rsidP="00A56E46">
            <w:r>
              <w:rPr>
                <w:rFonts w:hint="eastAsia"/>
              </w:rPr>
              <w:t>有需要归类的文档存在</w:t>
            </w:r>
          </w:p>
        </w:tc>
      </w:tr>
      <w:tr w:rsidTr="00A56E46">
        <w:tblPrEx>
          <w:tblW w:w="0" w:type="auto"/>
          <w:tblLayout w:type="fixed"/>
          <w:tblLook w:val="0000"/>
        </w:tblPrEx>
        <w:tc>
          <w:tcPr>
            <w:tcW w:w="2747" w:type="dxa"/>
          </w:tcPr>
          <w:p w:rsidR="00A56E46" w:rsidP="00A56E46">
            <w:r>
              <w:rPr>
                <w:rFonts w:hint="eastAsia"/>
              </w:rPr>
              <w:t>后置条件</w:t>
            </w:r>
          </w:p>
        </w:tc>
        <w:tc>
          <w:tcPr>
            <w:tcW w:w="5775" w:type="dxa"/>
          </w:tcPr>
          <w:p w:rsidR="00A56E46" w:rsidRPr="00BE4137" w:rsidP="00A56E46">
            <w:r>
              <w:rPr>
                <w:rFonts w:hint="eastAsia"/>
              </w:rPr>
              <w:t>把文档进行分类并上传</w:t>
            </w:r>
          </w:p>
        </w:tc>
      </w:tr>
      <w:tr w:rsidTr="00A56E46">
        <w:tblPrEx>
          <w:tblW w:w="0" w:type="auto"/>
          <w:tblLayout w:type="fixed"/>
          <w:tblLook w:val="0000"/>
        </w:tblPrEx>
        <w:tc>
          <w:tcPr>
            <w:tcW w:w="2747" w:type="dxa"/>
          </w:tcPr>
          <w:p w:rsidR="00A56E46" w:rsidP="00A56E46">
            <w:r>
              <w:rPr>
                <w:rFonts w:hint="eastAsia"/>
              </w:rPr>
              <w:t>触发条件</w:t>
            </w:r>
          </w:p>
        </w:tc>
        <w:tc>
          <w:tcPr>
            <w:tcW w:w="5775" w:type="dxa"/>
          </w:tcPr>
          <w:p w:rsidR="00A56E46" w:rsidP="00A56E46">
            <w:r>
              <w:rPr>
                <w:rFonts w:hint="eastAsia"/>
              </w:rPr>
              <w:t>当登录此功能模块时，该用例被触发。</w:t>
            </w:r>
          </w:p>
        </w:tc>
      </w:tr>
      <w:tr w:rsidTr="00A56E46">
        <w:tblPrEx>
          <w:tblW w:w="0" w:type="auto"/>
          <w:tblLayout w:type="fixed"/>
          <w:tblLook w:val="0000"/>
        </w:tblPrEx>
        <w:trPr>
          <w:trHeight w:val="1888"/>
        </w:trPr>
        <w:tc>
          <w:tcPr>
            <w:tcW w:w="2747" w:type="dxa"/>
          </w:tcPr>
          <w:p w:rsidR="00A56E46" w:rsidP="00A56E46">
            <w:r>
              <w:rPr>
                <w:rFonts w:hint="eastAsia"/>
              </w:rPr>
              <w:t>基本流程</w:t>
            </w:r>
          </w:p>
        </w:tc>
        <w:tc>
          <w:tcPr>
            <w:tcW w:w="5775" w:type="dxa"/>
          </w:tcPr>
          <w:p w:rsidR="00A56E46" w:rsidP="00A56E46">
            <w:pPr>
              <w:pStyle w:val="a"/>
              <w:numPr>
                <w:ilvl w:val="0"/>
                <w:numId w:val="13"/>
              </w:numPr>
              <w:ind w:firstLineChars="0"/>
            </w:pPr>
            <w:r>
              <w:rPr>
                <w:rFonts w:hint="eastAsia"/>
              </w:rPr>
              <w:t>进入此文档管理系统</w:t>
            </w:r>
          </w:p>
          <w:p w:rsidR="00A56E46" w:rsidP="00A56E46">
            <w:pPr>
              <w:pStyle w:val="a"/>
              <w:numPr>
                <w:ilvl w:val="0"/>
                <w:numId w:val="13"/>
              </w:numPr>
              <w:ind w:firstLineChars="0"/>
            </w:pPr>
            <w:r>
              <w:rPr>
                <w:rFonts w:hint="eastAsia"/>
              </w:rPr>
              <w:t>选择相关的分类进行上传</w:t>
            </w:r>
          </w:p>
          <w:p w:rsidR="00A56E46" w:rsidP="00A56E46">
            <w:pPr>
              <w:pStyle w:val="a"/>
              <w:numPr>
                <w:ilvl w:val="0"/>
                <w:numId w:val="13"/>
              </w:numPr>
              <w:ind w:firstLineChars="0"/>
            </w:pPr>
            <w:r>
              <w:rPr>
                <w:rFonts w:hint="eastAsia"/>
              </w:rPr>
              <w:t>文档上传成功</w:t>
            </w:r>
          </w:p>
        </w:tc>
      </w:tr>
      <w:tr w:rsidTr="00A56E46">
        <w:tblPrEx>
          <w:tblW w:w="0" w:type="auto"/>
          <w:tblLayout w:type="fixed"/>
          <w:tblLook w:val="0000"/>
        </w:tblPrEx>
        <w:trPr>
          <w:trHeight w:val="380"/>
        </w:trPr>
        <w:tc>
          <w:tcPr>
            <w:tcW w:w="2747" w:type="dxa"/>
          </w:tcPr>
          <w:p w:rsidR="00A56E46" w:rsidP="00A56E46">
            <w:r>
              <w:rPr>
                <w:rFonts w:hint="eastAsia"/>
              </w:rPr>
              <w:t>扩展流程</w:t>
            </w:r>
          </w:p>
        </w:tc>
        <w:tc>
          <w:tcPr>
            <w:tcW w:w="5775" w:type="dxa"/>
          </w:tcPr>
          <w:p w:rsidR="00A56E46" w:rsidP="00A56E46">
            <w:smartTag w:uri="urn:schemas-microsoft-com:office:smarttags" w:element="chmetcnv">
              <w:smartTagPr>
                <w:attr w:name="HasSpace" w:val="False"/>
                <w:attr w:name="Negative" w:val="False"/>
                <w:attr w:name="NumberType" w:val="1"/>
                <w:attr w:name="SourceValue" w:val="2"/>
                <w:attr w:name="TCSC" w:val="0"/>
                <w:attr w:name="UnitName" w:val="a"/>
              </w:smartTagPr>
              <w:r>
                <w:rPr>
                  <w:rFonts w:hint="eastAsia"/>
                </w:rPr>
                <w:t>2</w:t>
              </w:r>
              <w:r>
                <w:t>a</w:t>
              </w:r>
            </w:smartTag>
            <w:r>
              <w:t>.</w:t>
            </w:r>
            <w:r>
              <w:rPr>
                <w:rFonts w:hint="eastAsia"/>
              </w:rPr>
              <w:t>文档命名不符合系统要求，按规范重命名后重复2</w:t>
            </w:r>
          </w:p>
          <w:p w:rsidR="00A56E46" w:rsidRPr="00B321FC" w:rsidP="00A56E46">
            <w:smartTag w:uri="urn:schemas-microsoft-com:office:smarttags" w:element="chmetcnv">
              <w:smartTagPr>
                <w:attr w:name="HasSpace" w:val="False"/>
                <w:attr w:name="Negative" w:val="False"/>
                <w:attr w:name="NumberType" w:val="1"/>
                <w:attr w:name="SourceValue" w:val="3"/>
                <w:attr w:name="TCSC" w:val="0"/>
                <w:attr w:name="UnitName" w:val="a"/>
              </w:smartTagPr>
              <w:r>
                <w:rPr>
                  <w:rFonts w:hint="eastAsia"/>
                </w:rPr>
                <w:t>3a</w:t>
              </w:r>
            </w:smartTag>
            <w:r>
              <w:rPr>
                <w:rFonts w:hint="eastAsia"/>
              </w:rPr>
              <w:t>.系统出现上传故障，无法上传，回到2</w:t>
            </w:r>
          </w:p>
        </w:tc>
      </w:tr>
      <w:tr w:rsidTr="00A56E46">
        <w:tblPrEx>
          <w:tblW w:w="0" w:type="auto"/>
          <w:tblLayout w:type="fixed"/>
          <w:tblLook w:val="0000"/>
        </w:tblPrEx>
        <w:trPr>
          <w:trHeight w:val="380"/>
        </w:trPr>
        <w:tc>
          <w:tcPr>
            <w:tcW w:w="2747" w:type="dxa"/>
          </w:tcPr>
          <w:p w:rsidR="00A56E46" w:rsidP="00A56E46">
            <w:r>
              <w:rPr>
                <w:rFonts w:hint="eastAsia"/>
              </w:rPr>
              <w:t>结束</w:t>
            </w:r>
          </w:p>
        </w:tc>
        <w:tc>
          <w:tcPr>
            <w:tcW w:w="5775" w:type="dxa"/>
          </w:tcPr>
          <w:p w:rsidR="00A56E46" w:rsidP="00A56E46">
            <w:r>
              <w:rPr>
                <w:rFonts w:hint="eastAsia"/>
              </w:rPr>
              <w:t>当上传完成后，该用例结束。</w:t>
            </w:r>
          </w:p>
        </w:tc>
      </w:tr>
    </w:tbl>
    <w:p w:rsidR="00A56E46" w:rsidP="00A56E46"/>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47"/>
        <w:gridCol w:w="5775"/>
      </w:tblGrid>
      <w:tr w:rsidTr="00A56E46">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747" w:type="dxa"/>
          </w:tcPr>
          <w:p w:rsidR="00A56E46" w:rsidP="00A56E46">
            <w:r>
              <w:rPr>
                <w:rFonts w:hint="eastAsia"/>
              </w:rPr>
              <w:t>用例名</w:t>
            </w:r>
          </w:p>
        </w:tc>
        <w:tc>
          <w:tcPr>
            <w:tcW w:w="5775" w:type="dxa"/>
          </w:tcPr>
          <w:p w:rsidR="00A56E46" w:rsidP="00A56E46">
            <w:r>
              <w:rPr>
                <w:rFonts w:hint="eastAsia"/>
              </w:rPr>
              <w:t>教学日历的录入</w:t>
            </w:r>
          </w:p>
        </w:tc>
      </w:tr>
      <w:tr w:rsidTr="00A56E46">
        <w:tblPrEx>
          <w:tblW w:w="0" w:type="auto"/>
          <w:tblLayout w:type="fixed"/>
          <w:tblLook w:val="0000"/>
        </w:tblPrEx>
        <w:tc>
          <w:tcPr>
            <w:tcW w:w="2747" w:type="dxa"/>
          </w:tcPr>
          <w:p w:rsidR="00A56E46" w:rsidP="00A56E46">
            <w:r>
              <w:rPr>
                <w:rFonts w:hint="eastAsia"/>
              </w:rPr>
              <w:t>用例ID</w:t>
            </w:r>
          </w:p>
        </w:tc>
        <w:tc>
          <w:tcPr>
            <w:tcW w:w="5775" w:type="dxa"/>
          </w:tcPr>
          <w:p w:rsidR="00A56E46" w:rsidP="00A56E46">
            <w:r>
              <w:rPr>
                <w:rFonts w:hint="eastAsia"/>
              </w:rPr>
              <w:t>A1</w:t>
            </w:r>
          </w:p>
        </w:tc>
      </w:tr>
      <w:tr w:rsidTr="00A56E46">
        <w:tblPrEx>
          <w:tblW w:w="0" w:type="auto"/>
          <w:tblLayout w:type="fixed"/>
          <w:tblLook w:val="0000"/>
        </w:tblPrEx>
        <w:tc>
          <w:tcPr>
            <w:tcW w:w="2747" w:type="dxa"/>
          </w:tcPr>
          <w:p w:rsidR="00A56E46" w:rsidP="00A56E46">
            <w:r>
              <w:rPr>
                <w:rFonts w:hint="eastAsia"/>
              </w:rPr>
              <w:t>主要业务参与者</w:t>
            </w:r>
          </w:p>
        </w:tc>
        <w:tc>
          <w:tcPr>
            <w:tcW w:w="5775" w:type="dxa"/>
          </w:tcPr>
          <w:p w:rsidR="00A56E46" w:rsidP="00A56E46">
            <w:r>
              <w:rPr>
                <w:rFonts w:hint="eastAsia"/>
              </w:rPr>
              <w:t>研究生科  教师</w:t>
            </w:r>
          </w:p>
        </w:tc>
      </w:tr>
      <w:tr w:rsidTr="00A56E46">
        <w:tblPrEx>
          <w:tblW w:w="0" w:type="auto"/>
          <w:tblLayout w:type="fixed"/>
          <w:tblLook w:val="0000"/>
        </w:tblPrEx>
        <w:tc>
          <w:tcPr>
            <w:tcW w:w="2747" w:type="dxa"/>
          </w:tcPr>
          <w:p w:rsidR="00A56E46" w:rsidP="00A56E46">
            <w:r>
              <w:rPr>
                <w:rFonts w:hint="eastAsia"/>
              </w:rPr>
              <w:t>前置条件</w:t>
            </w:r>
          </w:p>
        </w:tc>
        <w:tc>
          <w:tcPr>
            <w:tcW w:w="5775" w:type="dxa"/>
          </w:tcPr>
          <w:p w:rsidR="00A56E46" w:rsidP="00A56E46">
            <w:r>
              <w:rPr>
                <w:rFonts w:hint="eastAsia"/>
              </w:rPr>
              <w:t>教师完成相关课程的教学日历</w:t>
            </w:r>
          </w:p>
        </w:tc>
      </w:tr>
      <w:tr w:rsidTr="00A56E46">
        <w:tblPrEx>
          <w:tblW w:w="0" w:type="auto"/>
          <w:tblLayout w:type="fixed"/>
          <w:tblLook w:val="0000"/>
        </w:tblPrEx>
        <w:tc>
          <w:tcPr>
            <w:tcW w:w="2747" w:type="dxa"/>
          </w:tcPr>
          <w:p w:rsidR="00A56E46" w:rsidP="00A56E46">
            <w:r>
              <w:rPr>
                <w:rFonts w:hint="eastAsia"/>
              </w:rPr>
              <w:t>后置条件</w:t>
            </w:r>
          </w:p>
        </w:tc>
        <w:tc>
          <w:tcPr>
            <w:tcW w:w="5775" w:type="dxa"/>
          </w:tcPr>
          <w:p w:rsidR="00A56E46" w:rsidRPr="00BE4137" w:rsidP="00A56E46">
            <w:r>
              <w:rPr>
                <w:rFonts w:hint="eastAsia"/>
              </w:rPr>
              <w:t>把教学日历录入到系统供查询</w:t>
            </w:r>
          </w:p>
        </w:tc>
      </w:tr>
      <w:tr w:rsidTr="00A56E46">
        <w:tblPrEx>
          <w:tblW w:w="0" w:type="auto"/>
          <w:tblLayout w:type="fixed"/>
          <w:tblLook w:val="0000"/>
        </w:tblPrEx>
        <w:tc>
          <w:tcPr>
            <w:tcW w:w="2747" w:type="dxa"/>
          </w:tcPr>
          <w:p w:rsidR="00A56E46" w:rsidP="00A56E46">
            <w:r>
              <w:rPr>
                <w:rFonts w:hint="eastAsia"/>
              </w:rPr>
              <w:t>触发条件</w:t>
            </w:r>
          </w:p>
        </w:tc>
        <w:tc>
          <w:tcPr>
            <w:tcW w:w="5775" w:type="dxa"/>
          </w:tcPr>
          <w:p w:rsidR="00A56E46" w:rsidP="00A56E46">
            <w:r>
              <w:rPr>
                <w:rFonts w:hint="eastAsia"/>
              </w:rPr>
              <w:t>当登录到此录入系统时，该用例被触发。</w:t>
            </w:r>
          </w:p>
        </w:tc>
      </w:tr>
      <w:tr w:rsidTr="00A56E46">
        <w:tblPrEx>
          <w:tblW w:w="0" w:type="auto"/>
          <w:tblLayout w:type="fixed"/>
          <w:tblLook w:val="0000"/>
        </w:tblPrEx>
        <w:trPr>
          <w:trHeight w:val="1888"/>
        </w:trPr>
        <w:tc>
          <w:tcPr>
            <w:tcW w:w="2747" w:type="dxa"/>
          </w:tcPr>
          <w:p w:rsidR="00A56E46" w:rsidP="00A56E46">
            <w:r>
              <w:rPr>
                <w:rFonts w:hint="eastAsia"/>
              </w:rPr>
              <w:t>基本流程</w:t>
            </w:r>
          </w:p>
        </w:tc>
        <w:tc>
          <w:tcPr>
            <w:tcW w:w="5775" w:type="dxa"/>
          </w:tcPr>
          <w:p w:rsidR="00A56E46" w:rsidP="00A56E46">
            <w:r>
              <w:rPr>
                <w:rFonts w:hint="eastAsia"/>
              </w:rPr>
              <w:t>1．进入教学日历录入系统</w:t>
            </w:r>
          </w:p>
          <w:p w:rsidR="00A56E46" w:rsidP="00A56E46">
            <w:r>
              <w:rPr>
                <w:rFonts w:hint="eastAsia"/>
              </w:rPr>
              <w:t>2．上传教学日历</w:t>
            </w:r>
          </w:p>
          <w:p w:rsidR="00A56E46" w:rsidP="00A56E46">
            <w:r>
              <w:rPr>
                <w:rFonts w:hint="eastAsia"/>
              </w:rPr>
              <w:t>3．系统进行存储，并进行分类</w:t>
            </w:r>
          </w:p>
        </w:tc>
      </w:tr>
    </w:tbl>
    <w:p>
      <w:pPr>
        <w:sectPr>
          <w:type w:val="nextPage"/>
          <w:pgSz w:w="11906" w:h="16838"/>
          <w:pgMar w:top="1440" w:right="1800" w:bottom="1440" w:left="1800" w:header="851" w:footer="992" w:gutter="0"/>
          <w:pgNumType w:start="5"/>
          <w:cols w:space="720"/>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47"/>
        <w:gridCol w:w="5775"/>
      </w:tblGrid>
      <w:tr w:rsidTr="00A56E46">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80"/>
        </w:trPr>
        <w:tc>
          <w:tcPr>
            <w:tcW w:w="2747" w:type="dxa"/>
          </w:tcPr>
          <w:p w:rsidR="00A56E46" w:rsidP="00A56E46">
            <w:r>
              <w:rPr>
                <w:rFonts w:hint="eastAsia"/>
              </w:rPr>
              <w:t>扩展流程</w:t>
            </w:r>
          </w:p>
        </w:tc>
        <w:tc>
          <w:tcPr>
            <w:tcW w:w="5775" w:type="dxa"/>
          </w:tcPr>
          <w:p w:rsidR="00A56E46" w:rsidP="00A56E46">
            <w:smartTag w:uri="urn:schemas-microsoft-com:office:smarttags" w:element="chmetcnv">
              <w:smartTagPr>
                <w:attr w:name="HasSpace" w:val="False"/>
                <w:attr w:name="Negative" w:val="False"/>
                <w:attr w:name="NumberType" w:val="1"/>
                <w:attr w:name="SourceValue" w:val="2"/>
                <w:attr w:name="TCSC" w:val="0"/>
                <w:attr w:name="UnitName" w:val="a"/>
              </w:smartTagPr>
              <w:r>
                <w:rPr>
                  <w:rFonts w:hint="eastAsia"/>
                </w:rPr>
                <w:t>2</w:t>
              </w:r>
              <w:r>
                <w:t>a</w:t>
              </w:r>
            </w:smartTag>
            <w:r>
              <w:rPr>
                <w:rFonts w:hint="eastAsia"/>
              </w:rPr>
              <w:t>.文件名不规范，系统不允许通过，重复2</w:t>
            </w:r>
          </w:p>
          <w:p w:rsidR="00A56E46" w:rsidRPr="00742B1E" w:rsidP="00A56E46">
            <w:smartTag w:uri="urn:schemas-microsoft-com:office:smarttags" w:element="chmetcnv">
              <w:smartTagPr>
                <w:attr w:name="HasSpace" w:val="False"/>
                <w:attr w:name="Negative" w:val="False"/>
                <w:attr w:name="NumberType" w:val="1"/>
                <w:attr w:name="SourceValue" w:val="3"/>
                <w:attr w:name="TCSC" w:val="0"/>
                <w:attr w:name="UnitName" w:val="a"/>
              </w:smartTagPr>
              <w:r>
                <w:rPr>
                  <w:rFonts w:hint="eastAsia"/>
                </w:rPr>
                <w:t>3a</w:t>
              </w:r>
            </w:smartTag>
            <w:r>
              <w:rPr>
                <w:rFonts w:hint="eastAsia"/>
              </w:rPr>
              <w:t>.系统出现上传故障，无法上传，回到2</w:t>
            </w:r>
          </w:p>
        </w:tc>
      </w:tr>
      <w:tr w:rsidTr="00A56E46">
        <w:tblPrEx>
          <w:tblW w:w="0" w:type="auto"/>
          <w:tblLayout w:type="fixed"/>
          <w:tblLook w:val="0000"/>
        </w:tblPrEx>
        <w:trPr>
          <w:trHeight w:val="380"/>
        </w:trPr>
        <w:tc>
          <w:tcPr>
            <w:tcW w:w="2747" w:type="dxa"/>
          </w:tcPr>
          <w:p w:rsidR="00A56E46" w:rsidP="00A56E46">
            <w:r>
              <w:rPr>
                <w:rFonts w:hint="eastAsia"/>
              </w:rPr>
              <w:t>结束</w:t>
            </w:r>
          </w:p>
        </w:tc>
        <w:tc>
          <w:tcPr>
            <w:tcW w:w="5775" w:type="dxa"/>
          </w:tcPr>
          <w:p w:rsidR="00A56E46" w:rsidP="00A56E46">
            <w:r>
              <w:rPr>
                <w:rFonts w:hint="eastAsia"/>
              </w:rPr>
              <w:t>当存储完成后，该用例结束。</w:t>
            </w:r>
          </w:p>
        </w:tc>
      </w:tr>
    </w:tbl>
    <w:p w:rsidR="00A56E46" w:rsidP="00A56E46"/>
    <w:p w:rsidR="00A56E46" w:rsidP="00A56E46"/>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47"/>
        <w:gridCol w:w="5775"/>
      </w:tblGrid>
      <w:tr w:rsidTr="00A56E46">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747" w:type="dxa"/>
          </w:tcPr>
          <w:p w:rsidR="00A56E46" w:rsidP="00A56E46">
            <w:r>
              <w:rPr>
                <w:rFonts w:hint="eastAsia"/>
              </w:rPr>
              <w:t>用例名</w:t>
            </w:r>
          </w:p>
        </w:tc>
        <w:tc>
          <w:tcPr>
            <w:tcW w:w="5775" w:type="dxa"/>
          </w:tcPr>
          <w:p w:rsidR="00A56E46" w:rsidP="00A56E46">
            <w:r>
              <w:rPr>
                <w:rFonts w:hint="eastAsia"/>
              </w:rPr>
              <w:t>上交实习报告</w:t>
            </w:r>
          </w:p>
        </w:tc>
      </w:tr>
      <w:tr w:rsidTr="00A56E46">
        <w:tblPrEx>
          <w:tblW w:w="0" w:type="auto"/>
          <w:tblLayout w:type="fixed"/>
          <w:tblLook w:val="0000"/>
        </w:tblPrEx>
        <w:tc>
          <w:tcPr>
            <w:tcW w:w="2747" w:type="dxa"/>
          </w:tcPr>
          <w:p w:rsidR="00A56E46" w:rsidP="00A56E46">
            <w:r>
              <w:rPr>
                <w:rFonts w:hint="eastAsia"/>
              </w:rPr>
              <w:t>用例ID</w:t>
            </w:r>
          </w:p>
        </w:tc>
        <w:tc>
          <w:tcPr>
            <w:tcW w:w="5775" w:type="dxa"/>
          </w:tcPr>
          <w:p w:rsidR="00A56E46" w:rsidP="00A56E46">
            <w:r>
              <w:rPr>
                <w:rFonts w:hint="eastAsia"/>
              </w:rPr>
              <w:t>A1</w:t>
            </w:r>
          </w:p>
        </w:tc>
      </w:tr>
      <w:tr w:rsidTr="00A56E46">
        <w:tblPrEx>
          <w:tblW w:w="0" w:type="auto"/>
          <w:tblLayout w:type="fixed"/>
          <w:tblLook w:val="0000"/>
        </w:tblPrEx>
        <w:tc>
          <w:tcPr>
            <w:tcW w:w="2747" w:type="dxa"/>
          </w:tcPr>
          <w:p w:rsidR="00A56E46" w:rsidP="00A56E46">
            <w:r>
              <w:rPr>
                <w:rFonts w:hint="eastAsia"/>
              </w:rPr>
              <w:t>主要业务参与者</w:t>
            </w:r>
          </w:p>
        </w:tc>
        <w:tc>
          <w:tcPr>
            <w:tcW w:w="5775" w:type="dxa"/>
          </w:tcPr>
          <w:p w:rsidR="00A56E46" w:rsidP="00A56E46">
            <w:r>
              <w:rPr>
                <w:rFonts w:hint="eastAsia"/>
              </w:rPr>
              <w:t>研究生科  学生</w:t>
            </w:r>
          </w:p>
        </w:tc>
      </w:tr>
      <w:tr w:rsidTr="00A56E46">
        <w:tblPrEx>
          <w:tblW w:w="0" w:type="auto"/>
          <w:tblLayout w:type="fixed"/>
          <w:tblLook w:val="0000"/>
        </w:tblPrEx>
        <w:tc>
          <w:tcPr>
            <w:tcW w:w="2747" w:type="dxa"/>
          </w:tcPr>
          <w:p w:rsidR="00A56E46" w:rsidP="00A56E46">
            <w:r>
              <w:rPr>
                <w:rFonts w:hint="eastAsia"/>
              </w:rPr>
              <w:t>前置条件</w:t>
            </w:r>
          </w:p>
        </w:tc>
        <w:tc>
          <w:tcPr>
            <w:tcW w:w="5775" w:type="dxa"/>
          </w:tcPr>
          <w:p w:rsidR="00A56E46" w:rsidP="00A56E46">
            <w:r>
              <w:rPr>
                <w:rFonts w:hint="eastAsia"/>
              </w:rPr>
              <w:t>学生已经完成自己的实习报告</w:t>
            </w:r>
          </w:p>
        </w:tc>
      </w:tr>
      <w:tr w:rsidTr="00A56E46">
        <w:tblPrEx>
          <w:tblW w:w="0" w:type="auto"/>
          <w:tblLayout w:type="fixed"/>
          <w:tblLook w:val="0000"/>
        </w:tblPrEx>
        <w:tc>
          <w:tcPr>
            <w:tcW w:w="2747" w:type="dxa"/>
          </w:tcPr>
          <w:p w:rsidR="00A56E46" w:rsidP="00A56E46">
            <w:r>
              <w:rPr>
                <w:rFonts w:hint="eastAsia"/>
              </w:rPr>
              <w:t>后置条件</w:t>
            </w:r>
          </w:p>
        </w:tc>
        <w:tc>
          <w:tcPr>
            <w:tcW w:w="5775" w:type="dxa"/>
          </w:tcPr>
          <w:p w:rsidR="00A56E46" w:rsidRPr="00BE4137" w:rsidP="00A56E46">
            <w:r>
              <w:rPr>
                <w:rFonts w:hint="eastAsia"/>
              </w:rPr>
              <w:t>把实习报告进行分类存储</w:t>
            </w:r>
          </w:p>
        </w:tc>
      </w:tr>
      <w:tr w:rsidTr="00A56E46">
        <w:tblPrEx>
          <w:tblW w:w="0" w:type="auto"/>
          <w:tblLayout w:type="fixed"/>
          <w:tblLook w:val="0000"/>
        </w:tblPrEx>
        <w:tc>
          <w:tcPr>
            <w:tcW w:w="2747" w:type="dxa"/>
          </w:tcPr>
          <w:p w:rsidR="00A56E46" w:rsidP="00A56E46">
            <w:r>
              <w:rPr>
                <w:rFonts w:hint="eastAsia"/>
              </w:rPr>
              <w:t>触发条件</w:t>
            </w:r>
          </w:p>
        </w:tc>
        <w:tc>
          <w:tcPr>
            <w:tcW w:w="5775" w:type="dxa"/>
          </w:tcPr>
          <w:p w:rsidR="00A56E46" w:rsidP="00A56E46">
            <w:r>
              <w:rPr>
                <w:rFonts w:hint="eastAsia"/>
              </w:rPr>
              <w:t>当登录到此录入系统时，该用例被触发。</w:t>
            </w:r>
          </w:p>
        </w:tc>
      </w:tr>
      <w:tr w:rsidTr="00A56E46">
        <w:tblPrEx>
          <w:tblW w:w="0" w:type="auto"/>
          <w:tblLayout w:type="fixed"/>
          <w:tblLook w:val="0000"/>
        </w:tblPrEx>
        <w:trPr>
          <w:trHeight w:val="1888"/>
        </w:trPr>
        <w:tc>
          <w:tcPr>
            <w:tcW w:w="2747" w:type="dxa"/>
          </w:tcPr>
          <w:p w:rsidR="00A56E46" w:rsidP="00A56E46">
            <w:r>
              <w:rPr>
                <w:rFonts w:hint="eastAsia"/>
              </w:rPr>
              <w:t>基本流程</w:t>
            </w:r>
          </w:p>
        </w:tc>
        <w:tc>
          <w:tcPr>
            <w:tcW w:w="5775" w:type="dxa"/>
          </w:tcPr>
          <w:p w:rsidR="00A56E46" w:rsidP="00A56E46">
            <w:r>
              <w:rPr>
                <w:rFonts w:hint="eastAsia"/>
              </w:rPr>
              <w:t>1．进入实习报告上交系统</w:t>
            </w:r>
          </w:p>
          <w:p w:rsidR="00A56E46" w:rsidP="00A56E46">
            <w:r>
              <w:rPr>
                <w:rFonts w:hint="eastAsia"/>
              </w:rPr>
              <w:t>2．上传实习报告</w:t>
            </w:r>
          </w:p>
          <w:p w:rsidR="00A56E46" w:rsidP="00A56E46">
            <w:r>
              <w:rPr>
                <w:rFonts w:hint="eastAsia"/>
              </w:rPr>
              <w:t>3．系统进行存储，并进行分类</w:t>
            </w:r>
          </w:p>
        </w:tc>
      </w:tr>
      <w:tr w:rsidTr="00A56E46">
        <w:tblPrEx>
          <w:tblW w:w="0" w:type="auto"/>
          <w:tblLayout w:type="fixed"/>
          <w:tblLook w:val="0000"/>
        </w:tblPrEx>
        <w:trPr>
          <w:trHeight w:val="380"/>
        </w:trPr>
        <w:tc>
          <w:tcPr>
            <w:tcW w:w="2747" w:type="dxa"/>
          </w:tcPr>
          <w:p w:rsidR="00A56E46" w:rsidP="00A56E46">
            <w:r>
              <w:rPr>
                <w:rFonts w:hint="eastAsia"/>
              </w:rPr>
              <w:t>扩展流程</w:t>
            </w:r>
          </w:p>
        </w:tc>
        <w:tc>
          <w:tcPr>
            <w:tcW w:w="5775" w:type="dxa"/>
          </w:tcPr>
          <w:p w:rsidR="00A56E46" w:rsidP="00A56E46">
            <w:smartTag w:uri="urn:schemas-microsoft-com:office:smarttags" w:element="chmetcnv">
              <w:smartTagPr>
                <w:attr w:name="HasSpace" w:val="False"/>
                <w:attr w:name="Negative" w:val="False"/>
                <w:attr w:name="NumberType" w:val="1"/>
                <w:attr w:name="SourceValue" w:val="2"/>
                <w:attr w:name="TCSC" w:val="0"/>
                <w:attr w:name="UnitName" w:val="a"/>
              </w:smartTagPr>
              <w:r>
                <w:rPr>
                  <w:rFonts w:hint="eastAsia"/>
                </w:rPr>
                <w:t>2</w:t>
              </w:r>
              <w:r>
                <w:t>a</w:t>
              </w:r>
            </w:smartTag>
            <w:r>
              <w:rPr>
                <w:rFonts w:hint="eastAsia"/>
              </w:rPr>
              <w:t>.文件名不规范，系统不允许通过，重复2</w:t>
            </w:r>
          </w:p>
          <w:p w:rsidR="00A56E46" w:rsidRPr="00742B1E" w:rsidP="00A56E46">
            <w:smartTag w:uri="urn:schemas-microsoft-com:office:smarttags" w:element="chmetcnv">
              <w:smartTagPr>
                <w:attr w:name="HasSpace" w:val="False"/>
                <w:attr w:name="Negative" w:val="False"/>
                <w:attr w:name="NumberType" w:val="1"/>
                <w:attr w:name="SourceValue" w:val="3"/>
                <w:attr w:name="TCSC" w:val="0"/>
                <w:attr w:name="UnitName" w:val="a"/>
              </w:smartTagPr>
              <w:r>
                <w:rPr>
                  <w:rFonts w:hint="eastAsia"/>
                </w:rPr>
                <w:t>3a</w:t>
              </w:r>
            </w:smartTag>
            <w:r>
              <w:rPr>
                <w:rFonts w:hint="eastAsia"/>
              </w:rPr>
              <w:t>.系统出现上传故障，无法上传，回到</w:t>
            </w:r>
            <w:r>
              <w:rPr>
                <w:rFonts w:hint="eastAsia"/>
              </w:rPr>
              <w:t>2</w:t>
            </w:r>
          </w:p>
        </w:tc>
      </w:tr>
      <w:tr w:rsidTr="00A56E46">
        <w:tblPrEx>
          <w:tblW w:w="0" w:type="auto"/>
          <w:tblLayout w:type="fixed"/>
          <w:tblLook w:val="0000"/>
        </w:tblPrEx>
        <w:trPr>
          <w:trHeight w:val="380"/>
        </w:trPr>
        <w:tc>
          <w:tcPr>
            <w:tcW w:w="2747" w:type="dxa"/>
          </w:tcPr>
          <w:p w:rsidR="00A56E46" w:rsidP="00A56E46">
            <w:r>
              <w:rPr>
                <w:rFonts w:hint="eastAsia"/>
              </w:rPr>
              <w:t>结束</w:t>
            </w:r>
          </w:p>
        </w:tc>
        <w:tc>
          <w:tcPr>
            <w:tcW w:w="5775" w:type="dxa"/>
          </w:tcPr>
          <w:p w:rsidR="00A56E46" w:rsidP="00A56E46">
            <w:r>
              <w:rPr>
                <w:rFonts w:hint="eastAsia"/>
              </w:rPr>
              <w:t>当存储完成后，该用例结束。</w:t>
            </w:r>
          </w:p>
        </w:tc>
      </w:tr>
      <w:tr w:rsidTr="00A56E46">
        <w:tblPrEx>
          <w:tblW w:w="0" w:type="auto"/>
          <w:tblLayout w:type="fixed"/>
          <w:tblLook w:val="0000"/>
        </w:tblPrEx>
        <w:trPr>
          <w:trHeight w:val="380"/>
        </w:trPr>
        <w:tc>
          <w:tcPr>
            <w:tcW w:w="2747" w:type="dxa"/>
            <w:tcBorders>
              <w:top w:val="single" w:sz="4" w:space="0" w:color="auto"/>
              <w:left w:val="single" w:sz="4" w:space="0" w:color="auto"/>
              <w:bottom w:val="single" w:sz="4" w:space="0" w:color="auto"/>
              <w:right w:val="single" w:sz="4" w:space="0" w:color="auto"/>
            </w:tcBorders>
          </w:tcPr>
          <w:p w:rsidR="00A56E46" w:rsidP="00A56E46">
            <w:r>
              <w:rPr>
                <w:rFonts w:hint="eastAsia"/>
              </w:rPr>
              <w:t>用例名</w:t>
            </w:r>
          </w:p>
        </w:tc>
        <w:tc>
          <w:tcPr>
            <w:tcW w:w="5775" w:type="dxa"/>
            <w:tcBorders>
              <w:top w:val="single" w:sz="4" w:space="0" w:color="auto"/>
              <w:left w:val="single" w:sz="4" w:space="0" w:color="auto"/>
              <w:bottom w:val="single" w:sz="4" w:space="0" w:color="auto"/>
              <w:right w:val="single" w:sz="4" w:space="0" w:color="auto"/>
            </w:tcBorders>
          </w:tcPr>
          <w:p w:rsidR="00A56E46" w:rsidP="00A56E46">
            <w:r>
              <w:rPr>
                <w:rFonts w:hint="eastAsia"/>
              </w:rPr>
              <w:t>毕业答辩资格管理</w:t>
            </w:r>
          </w:p>
        </w:tc>
      </w:tr>
      <w:tr w:rsidTr="00A56E46">
        <w:tblPrEx>
          <w:tblW w:w="0" w:type="auto"/>
          <w:tblLayout w:type="fixed"/>
          <w:tblLook w:val="0000"/>
        </w:tblPrEx>
        <w:trPr>
          <w:trHeight w:val="380"/>
        </w:trPr>
        <w:tc>
          <w:tcPr>
            <w:tcW w:w="2747" w:type="dxa"/>
            <w:tcBorders>
              <w:top w:val="single" w:sz="4" w:space="0" w:color="auto"/>
              <w:left w:val="single" w:sz="4" w:space="0" w:color="auto"/>
              <w:bottom w:val="single" w:sz="4" w:space="0" w:color="auto"/>
              <w:right w:val="single" w:sz="4" w:space="0" w:color="auto"/>
            </w:tcBorders>
          </w:tcPr>
          <w:p w:rsidR="00A56E46" w:rsidP="00A56E46">
            <w:r>
              <w:rPr>
                <w:rFonts w:hint="eastAsia"/>
              </w:rPr>
              <w:t>用例ID</w:t>
            </w:r>
          </w:p>
        </w:tc>
        <w:tc>
          <w:tcPr>
            <w:tcW w:w="5775" w:type="dxa"/>
            <w:tcBorders>
              <w:top w:val="single" w:sz="4" w:space="0" w:color="auto"/>
              <w:left w:val="single" w:sz="4" w:space="0" w:color="auto"/>
              <w:bottom w:val="single" w:sz="4" w:space="0" w:color="auto"/>
              <w:right w:val="single" w:sz="4" w:space="0" w:color="auto"/>
            </w:tcBorders>
          </w:tcPr>
          <w:p w:rsidR="00A56E46" w:rsidP="00A56E46">
            <w:r>
              <w:rPr>
                <w:rFonts w:hint="eastAsia"/>
              </w:rPr>
              <w:t>A1</w:t>
            </w:r>
          </w:p>
        </w:tc>
      </w:tr>
      <w:tr w:rsidTr="00A56E46">
        <w:tblPrEx>
          <w:tblW w:w="0" w:type="auto"/>
          <w:tblLayout w:type="fixed"/>
          <w:tblLook w:val="0000"/>
        </w:tblPrEx>
        <w:trPr>
          <w:trHeight w:val="380"/>
        </w:trPr>
        <w:tc>
          <w:tcPr>
            <w:tcW w:w="2747" w:type="dxa"/>
            <w:tcBorders>
              <w:top w:val="single" w:sz="4" w:space="0" w:color="auto"/>
              <w:left w:val="single" w:sz="4" w:space="0" w:color="auto"/>
              <w:bottom w:val="single" w:sz="4" w:space="0" w:color="auto"/>
              <w:right w:val="single" w:sz="4" w:space="0" w:color="auto"/>
            </w:tcBorders>
          </w:tcPr>
          <w:p w:rsidR="00A56E46" w:rsidP="00A56E46">
            <w:r>
              <w:rPr>
                <w:rFonts w:hint="eastAsia"/>
              </w:rPr>
              <w:t>主要业务参与者</w:t>
            </w:r>
          </w:p>
        </w:tc>
        <w:tc>
          <w:tcPr>
            <w:tcW w:w="5775" w:type="dxa"/>
            <w:tcBorders>
              <w:top w:val="single" w:sz="4" w:space="0" w:color="auto"/>
              <w:left w:val="single" w:sz="4" w:space="0" w:color="auto"/>
              <w:bottom w:val="single" w:sz="4" w:space="0" w:color="auto"/>
              <w:right w:val="single" w:sz="4" w:space="0" w:color="auto"/>
            </w:tcBorders>
          </w:tcPr>
          <w:p w:rsidR="00A56E46" w:rsidP="00A56E46">
            <w:r>
              <w:rPr>
                <w:rFonts w:hint="eastAsia"/>
              </w:rPr>
              <w:t>研究生秘书  学生</w:t>
            </w:r>
          </w:p>
        </w:tc>
      </w:tr>
      <w:tr w:rsidTr="00A56E46">
        <w:tblPrEx>
          <w:tblW w:w="0" w:type="auto"/>
          <w:tblLayout w:type="fixed"/>
          <w:tblLook w:val="0000"/>
        </w:tblPrEx>
        <w:trPr>
          <w:trHeight w:val="380"/>
        </w:trPr>
        <w:tc>
          <w:tcPr>
            <w:tcW w:w="2747" w:type="dxa"/>
            <w:tcBorders>
              <w:top w:val="single" w:sz="4" w:space="0" w:color="auto"/>
              <w:left w:val="single" w:sz="4" w:space="0" w:color="auto"/>
              <w:bottom w:val="single" w:sz="4" w:space="0" w:color="auto"/>
              <w:right w:val="single" w:sz="4" w:space="0" w:color="auto"/>
            </w:tcBorders>
          </w:tcPr>
          <w:p w:rsidR="00A56E46" w:rsidP="00A56E46">
            <w:r>
              <w:rPr>
                <w:rFonts w:hint="eastAsia"/>
              </w:rPr>
              <w:t>前置条件</w:t>
            </w:r>
          </w:p>
        </w:tc>
        <w:tc>
          <w:tcPr>
            <w:tcW w:w="5775" w:type="dxa"/>
            <w:tcBorders>
              <w:top w:val="single" w:sz="4" w:space="0" w:color="auto"/>
              <w:left w:val="single" w:sz="4" w:space="0" w:color="auto"/>
              <w:bottom w:val="single" w:sz="4" w:space="0" w:color="auto"/>
              <w:right w:val="single" w:sz="4" w:space="0" w:color="auto"/>
            </w:tcBorders>
          </w:tcPr>
          <w:p w:rsidR="00A56E46" w:rsidP="00A56E46">
            <w:r>
              <w:rPr>
                <w:rFonts w:hint="eastAsia"/>
              </w:rPr>
              <w:t>学生已作好答辩的准备工作</w:t>
            </w:r>
          </w:p>
        </w:tc>
      </w:tr>
      <w:tr w:rsidTr="00A56E46">
        <w:tblPrEx>
          <w:tblW w:w="0" w:type="auto"/>
          <w:tblLayout w:type="fixed"/>
          <w:tblLook w:val="0000"/>
        </w:tblPrEx>
        <w:trPr>
          <w:trHeight w:val="380"/>
        </w:trPr>
        <w:tc>
          <w:tcPr>
            <w:tcW w:w="2747" w:type="dxa"/>
            <w:tcBorders>
              <w:top w:val="single" w:sz="4" w:space="0" w:color="auto"/>
              <w:left w:val="single" w:sz="4" w:space="0" w:color="auto"/>
              <w:bottom w:val="single" w:sz="4" w:space="0" w:color="auto"/>
              <w:right w:val="single" w:sz="4" w:space="0" w:color="auto"/>
            </w:tcBorders>
          </w:tcPr>
          <w:p w:rsidR="00A56E46" w:rsidP="00A56E46">
            <w:r>
              <w:rPr>
                <w:rFonts w:hint="eastAsia"/>
              </w:rPr>
              <w:t>后置条件</w:t>
            </w:r>
          </w:p>
        </w:tc>
        <w:tc>
          <w:tcPr>
            <w:tcW w:w="5775" w:type="dxa"/>
            <w:tcBorders>
              <w:top w:val="single" w:sz="4" w:space="0" w:color="auto"/>
              <w:left w:val="single" w:sz="4" w:space="0" w:color="auto"/>
              <w:bottom w:val="single" w:sz="4" w:space="0" w:color="auto"/>
              <w:right w:val="single" w:sz="4" w:space="0" w:color="auto"/>
            </w:tcBorders>
          </w:tcPr>
          <w:p w:rsidR="00A56E46" w:rsidRPr="00BE4137" w:rsidP="00A56E46">
            <w:r>
              <w:rPr>
                <w:rFonts w:hint="eastAsia"/>
              </w:rPr>
              <w:t>通过资格认证，准许进行答辩</w:t>
            </w:r>
          </w:p>
        </w:tc>
      </w:tr>
      <w:tr w:rsidTr="00A56E46">
        <w:tblPrEx>
          <w:tblW w:w="0" w:type="auto"/>
          <w:tblLayout w:type="fixed"/>
          <w:tblLook w:val="0000"/>
        </w:tblPrEx>
        <w:trPr>
          <w:trHeight w:val="380"/>
        </w:trPr>
        <w:tc>
          <w:tcPr>
            <w:tcW w:w="2747" w:type="dxa"/>
            <w:tcBorders>
              <w:top w:val="single" w:sz="4" w:space="0" w:color="auto"/>
              <w:left w:val="single" w:sz="4" w:space="0" w:color="auto"/>
              <w:bottom w:val="single" w:sz="4" w:space="0" w:color="auto"/>
              <w:right w:val="single" w:sz="4" w:space="0" w:color="auto"/>
            </w:tcBorders>
          </w:tcPr>
          <w:p w:rsidR="00A56E46" w:rsidP="00A56E46">
            <w:r>
              <w:rPr>
                <w:rFonts w:hint="eastAsia"/>
              </w:rPr>
              <w:t>触发条件</w:t>
            </w:r>
          </w:p>
        </w:tc>
        <w:tc>
          <w:tcPr>
            <w:tcW w:w="5775" w:type="dxa"/>
            <w:tcBorders>
              <w:top w:val="single" w:sz="4" w:space="0" w:color="auto"/>
              <w:left w:val="single" w:sz="4" w:space="0" w:color="auto"/>
              <w:bottom w:val="single" w:sz="4" w:space="0" w:color="auto"/>
              <w:right w:val="single" w:sz="4" w:space="0" w:color="auto"/>
            </w:tcBorders>
          </w:tcPr>
          <w:p w:rsidR="00A56E46" w:rsidP="00A56E46">
            <w:r>
              <w:rPr>
                <w:rFonts w:hint="eastAsia"/>
              </w:rPr>
              <w:t>当学生向系统提出答辩申请时，该用例被触发。</w:t>
            </w:r>
          </w:p>
        </w:tc>
      </w:tr>
      <w:tr w:rsidTr="00A56E46">
        <w:tblPrEx>
          <w:tblW w:w="0" w:type="auto"/>
          <w:tblLayout w:type="fixed"/>
          <w:tblLook w:val="0000"/>
        </w:tblPrEx>
        <w:trPr>
          <w:trHeight w:val="380"/>
        </w:trPr>
        <w:tc>
          <w:tcPr>
            <w:tcW w:w="2747" w:type="dxa"/>
            <w:tcBorders>
              <w:top w:val="single" w:sz="4" w:space="0" w:color="auto"/>
              <w:left w:val="single" w:sz="4" w:space="0" w:color="auto"/>
              <w:bottom w:val="single" w:sz="4" w:space="0" w:color="auto"/>
              <w:right w:val="single" w:sz="4" w:space="0" w:color="auto"/>
            </w:tcBorders>
          </w:tcPr>
          <w:p w:rsidR="00A56E46" w:rsidP="00A56E46">
            <w:r>
              <w:rPr>
                <w:rFonts w:hint="eastAsia"/>
              </w:rPr>
              <w:t>基本流程</w:t>
            </w:r>
          </w:p>
        </w:tc>
        <w:tc>
          <w:tcPr>
            <w:tcW w:w="5775" w:type="dxa"/>
            <w:tcBorders>
              <w:top w:val="single" w:sz="4" w:space="0" w:color="auto"/>
              <w:left w:val="single" w:sz="4" w:space="0" w:color="auto"/>
              <w:bottom w:val="single" w:sz="4" w:space="0" w:color="auto"/>
              <w:right w:val="single" w:sz="4" w:space="0" w:color="auto"/>
            </w:tcBorders>
          </w:tcPr>
          <w:p w:rsidR="00A56E46" w:rsidP="00A56E46">
            <w:pPr>
              <w:numPr>
                <w:ilvl w:val="0"/>
                <w:numId w:val="14"/>
              </w:numPr>
              <w:rPr>
                <w:rFonts w:hint="eastAsia"/>
              </w:rPr>
            </w:pPr>
            <w:r>
              <w:rPr>
                <w:rFonts w:hint="eastAsia"/>
              </w:rPr>
              <w:t>学生向系统提出答辩申请</w:t>
            </w:r>
          </w:p>
          <w:p w:rsidR="00A56E46" w:rsidP="00A56E46">
            <w:pPr>
              <w:numPr>
                <w:ilvl w:val="0"/>
                <w:numId w:val="14"/>
              </w:numPr>
              <w:rPr>
                <w:rFonts w:hint="eastAsia"/>
              </w:rPr>
            </w:pPr>
            <w:r>
              <w:rPr>
                <w:rFonts w:hint="eastAsia"/>
              </w:rPr>
              <w:t>系统向学生提供申请表</w:t>
            </w:r>
          </w:p>
          <w:p w:rsidR="00A56E46" w:rsidP="00A56E46">
            <w:pPr>
              <w:numPr>
                <w:ilvl w:val="0"/>
                <w:numId w:val="14"/>
              </w:numPr>
              <w:rPr>
                <w:rFonts w:hint="eastAsia"/>
              </w:rPr>
            </w:pPr>
            <w:r>
              <w:rPr>
                <w:rFonts w:hint="eastAsia"/>
              </w:rPr>
              <w:t>填写后提交</w:t>
            </w:r>
          </w:p>
          <w:p w:rsidR="00A56E46" w:rsidP="00A56E46">
            <w:pPr>
              <w:numPr>
                <w:ilvl w:val="0"/>
                <w:numId w:val="14"/>
              </w:numPr>
              <w:rPr>
                <w:rFonts w:hint="eastAsia"/>
              </w:rPr>
            </w:pPr>
            <w:r>
              <w:rPr>
                <w:rFonts w:hint="eastAsia"/>
              </w:rPr>
              <w:t>系统进行存储和转发</w:t>
            </w:r>
          </w:p>
          <w:p w:rsidR="00A56E46" w:rsidP="00A56E46">
            <w:pPr>
              <w:numPr>
                <w:ilvl w:val="0"/>
                <w:numId w:val="14"/>
              </w:numPr>
              <w:rPr>
                <w:rFonts w:hint="eastAsia"/>
              </w:rPr>
            </w:pPr>
            <w:r>
              <w:rPr>
                <w:rFonts w:hint="eastAsia"/>
              </w:rPr>
              <w:t>审核申请表</w:t>
            </w:r>
          </w:p>
          <w:p w:rsidR="00A56E46" w:rsidP="00A56E46">
            <w:pPr>
              <w:numPr>
                <w:ilvl w:val="0"/>
                <w:numId w:val="14"/>
              </w:numPr>
            </w:pPr>
            <w:r>
              <w:rPr>
                <w:rFonts w:hint="eastAsia"/>
              </w:rPr>
              <w:t>批准该学生进行毕业答辩，系统进行通知</w:t>
            </w:r>
          </w:p>
        </w:tc>
      </w:tr>
      <w:tr w:rsidTr="00A56E46">
        <w:tblPrEx>
          <w:tblW w:w="0" w:type="auto"/>
          <w:tblLayout w:type="fixed"/>
          <w:tblLook w:val="0000"/>
        </w:tblPrEx>
        <w:trPr>
          <w:trHeight w:val="380"/>
        </w:trPr>
        <w:tc>
          <w:tcPr>
            <w:tcW w:w="2747" w:type="dxa"/>
            <w:tcBorders>
              <w:top w:val="single" w:sz="4" w:space="0" w:color="auto"/>
              <w:left w:val="single" w:sz="4" w:space="0" w:color="auto"/>
              <w:bottom w:val="single" w:sz="4" w:space="0" w:color="auto"/>
              <w:right w:val="single" w:sz="4" w:space="0" w:color="auto"/>
            </w:tcBorders>
          </w:tcPr>
          <w:p w:rsidR="00A56E46" w:rsidP="00A56E46">
            <w:r>
              <w:rPr>
                <w:rFonts w:hint="eastAsia"/>
              </w:rPr>
              <w:t>扩展流程</w:t>
            </w:r>
          </w:p>
        </w:tc>
        <w:tc>
          <w:tcPr>
            <w:tcW w:w="5775" w:type="dxa"/>
            <w:tcBorders>
              <w:top w:val="single" w:sz="4" w:space="0" w:color="auto"/>
              <w:left w:val="single" w:sz="4" w:space="0" w:color="auto"/>
              <w:bottom w:val="single" w:sz="4" w:space="0" w:color="auto"/>
              <w:right w:val="single" w:sz="4" w:space="0" w:color="auto"/>
            </w:tcBorders>
          </w:tcPr>
          <w:p w:rsidR="00A56E46" w:rsidP="00A56E46">
            <w:smartTag w:uri="urn:schemas-microsoft-com:office:smarttags" w:element="chmetcnv">
              <w:smartTagPr>
                <w:attr w:name="HasSpace" w:val="False"/>
                <w:attr w:name="Negative" w:val="False"/>
                <w:attr w:name="NumberType" w:val="1"/>
                <w:attr w:name="SourceValue" w:val="3"/>
                <w:attr w:name="TCSC" w:val="0"/>
                <w:attr w:name="UnitName" w:val="a"/>
              </w:smartTagPr>
              <w:r>
                <w:t>3a</w:t>
              </w:r>
            </w:smartTag>
            <w:r>
              <w:t>.</w:t>
            </w:r>
            <w:r>
              <w:rPr>
                <w:rFonts w:hint="eastAsia"/>
              </w:rPr>
              <w:t xml:space="preserve"> 申请表填写不规范，系统不允许通过，返回重新填写</w:t>
            </w:r>
          </w:p>
          <w:p w:rsidR="00A56E46" w:rsidRPr="0077642B" w:rsidP="00A56E46">
            <w:smartTag w:uri="urn:schemas-microsoft-com:office:smarttags" w:element="chmetcnv">
              <w:smartTagPr>
                <w:attr w:name="HasSpace" w:val="False"/>
                <w:attr w:name="Negative" w:val="False"/>
                <w:attr w:name="NumberType" w:val="1"/>
                <w:attr w:name="SourceValue" w:val="4"/>
                <w:attr w:name="TCSC" w:val="0"/>
                <w:attr w:name="UnitName" w:val="a"/>
              </w:smartTagPr>
              <w:r>
                <w:rPr>
                  <w:rFonts w:hint="eastAsia"/>
                </w:rPr>
                <w:t>4a</w:t>
              </w:r>
            </w:smartTag>
            <w:r>
              <w:rPr>
                <w:rFonts w:hint="eastAsia"/>
              </w:rPr>
              <w:t>. 该学生不具备答辩的资格，不予通过</w:t>
            </w:r>
          </w:p>
        </w:tc>
      </w:tr>
      <w:tr w:rsidTr="00A56E46">
        <w:tblPrEx>
          <w:tblW w:w="0" w:type="auto"/>
          <w:tblLayout w:type="fixed"/>
          <w:tblLook w:val="0000"/>
        </w:tblPrEx>
        <w:trPr>
          <w:trHeight w:val="380"/>
        </w:trPr>
        <w:tc>
          <w:tcPr>
            <w:tcW w:w="2747" w:type="dxa"/>
            <w:tcBorders>
              <w:top w:val="single" w:sz="4" w:space="0" w:color="auto"/>
              <w:left w:val="single" w:sz="4" w:space="0" w:color="auto"/>
              <w:bottom w:val="single" w:sz="4" w:space="0" w:color="auto"/>
              <w:right w:val="single" w:sz="4" w:space="0" w:color="auto"/>
            </w:tcBorders>
          </w:tcPr>
          <w:p w:rsidR="00A56E46" w:rsidP="00A56E46">
            <w:r>
              <w:rPr>
                <w:rFonts w:hint="eastAsia"/>
              </w:rPr>
              <w:t>结束</w:t>
            </w:r>
          </w:p>
        </w:tc>
        <w:tc>
          <w:tcPr>
            <w:tcW w:w="5775" w:type="dxa"/>
            <w:tcBorders>
              <w:top w:val="single" w:sz="4" w:space="0" w:color="auto"/>
              <w:left w:val="single" w:sz="4" w:space="0" w:color="auto"/>
              <w:bottom w:val="single" w:sz="4" w:space="0" w:color="auto"/>
              <w:right w:val="single" w:sz="4" w:space="0" w:color="auto"/>
            </w:tcBorders>
          </w:tcPr>
          <w:p w:rsidR="00A56E46" w:rsidP="00A56E46">
            <w:r>
              <w:rPr>
                <w:rFonts w:hint="eastAsia"/>
              </w:rPr>
              <w:t>当通知学生进行答辩之后，该用例结束。</w:t>
            </w:r>
          </w:p>
        </w:tc>
      </w:tr>
    </w:tbl>
    <w:p w:rsidR="00A56E46" w:rsidRPr="00E2600C" w:rsidP="00A56E46">
      <w:pPr>
        <w:sectPr>
          <w:type w:val="nextPage"/>
          <w:pgSz w:w="11906" w:h="16838"/>
          <w:pgMar w:top="1440" w:right="1800" w:bottom="1440" w:left="1800" w:header="851" w:footer="992" w:gutter="0"/>
          <w:pgNumType w:start="6"/>
          <w:cols w:space="720"/>
          <w:titlePg w:val="0"/>
          <w:docGrid w:type="lines" w:linePitch="312"/>
        </w:sectPr>
      </w:pPr>
    </w:p>
    <w:p w:rsidR="001128FF" w:rsidP="001128FF">
      <w:pPr>
        <w:pStyle w:val="Heading1"/>
        <w:numPr>
          <w:ilvl w:val="0"/>
          <w:numId w:val="11"/>
        </w:numPr>
        <w:rPr>
          <w:rFonts w:hint="eastAsia"/>
        </w:rPr>
      </w:pPr>
      <w:r>
        <w:rPr>
          <w:rFonts w:hint="eastAsia"/>
        </w:rPr>
        <w:t>服务描述</w:t>
      </w:r>
      <w:bookmarkEnd w:id="8"/>
    </w:p>
    <w:p w:rsidR="001128FF" w:rsidP="001128FF">
      <w:pPr>
        <w:numPr>
          <w:ilvl w:val="0"/>
          <w:numId w:val="6"/>
        </w:numPr>
        <w:rPr>
          <w:rFonts w:hint="eastAsia"/>
          <w:b/>
          <w:sz w:val="30"/>
        </w:rPr>
      </w:pPr>
      <w:r>
        <w:rPr>
          <w:rFonts w:hint="eastAsia"/>
          <w:b/>
          <w:sz w:val="30"/>
        </w:rPr>
        <w:t>服务描述</w:t>
      </w:r>
    </w:p>
    <w:p w:rsidR="001128FF" w:rsidP="001128FF">
      <w:pPr>
        <w:numPr>
          <w:ilvl w:val="3"/>
          <w:numId w:val="6"/>
        </w:numPr>
        <w:tabs>
          <w:tab w:val="left" w:pos="900"/>
          <w:tab w:val="clear" w:pos="1680"/>
        </w:tabs>
        <w:adjustRightInd w:val="0"/>
        <w:snapToGrid w:val="0"/>
        <w:ind w:left="1678" w:hanging="1321"/>
        <w:rPr>
          <w:rFonts w:hint="eastAsia"/>
          <w:sz w:val="28"/>
        </w:rPr>
      </w:pPr>
      <w:r>
        <w:rPr>
          <w:rFonts w:hint="eastAsia"/>
          <w:sz w:val="28"/>
        </w:rPr>
        <w:t>服务暴露定义</w:t>
      </w:r>
    </w:p>
    <w:p w:rsidR="001128FF" w:rsidP="001128FF">
      <w:pPr>
        <w:adjustRightInd w:val="0"/>
        <w:snapToGrid w:val="0"/>
        <w:ind w:left="357"/>
        <w:rPr>
          <w:sz w:val="28"/>
        </w:rPr>
      </w:pPr>
      <w:r>
        <w:rPr>
          <w:rFonts w:hint="eastAsia"/>
          <w:sz w:val="28"/>
        </w:rPr>
        <w:t xml:space="preserve">    </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1"/>
        <w:gridCol w:w="1503"/>
        <w:gridCol w:w="2208"/>
        <w:gridCol w:w="1604"/>
        <w:gridCol w:w="2186"/>
      </w:tblGrid>
      <w:tr w:rsidTr="001128F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021" w:type="dxa"/>
            <w:shd w:val="clear" w:color="auto" w:fill="C0C0C0"/>
          </w:tcPr>
          <w:p w:rsidR="001128FF" w:rsidP="001128FF">
            <w:pPr>
              <w:adjustRightInd w:val="0"/>
              <w:snapToGrid w:val="0"/>
              <w:rPr>
                <w:rFonts w:hint="eastAsia"/>
                <w:sz w:val="28"/>
              </w:rPr>
            </w:pPr>
            <w:r>
              <w:rPr>
                <w:rFonts w:hint="eastAsia"/>
                <w:sz w:val="28"/>
              </w:rPr>
              <w:t>服务编号</w:t>
            </w:r>
          </w:p>
        </w:tc>
        <w:tc>
          <w:tcPr>
            <w:tcW w:w="1503" w:type="dxa"/>
            <w:shd w:val="clear" w:color="auto" w:fill="C0C0C0"/>
          </w:tcPr>
          <w:p w:rsidR="001128FF" w:rsidP="001128FF">
            <w:pPr>
              <w:adjustRightInd w:val="0"/>
              <w:snapToGrid w:val="0"/>
              <w:rPr>
                <w:rFonts w:hint="eastAsia"/>
                <w:sz w:val="28"/>
              </w:rPr>
            </w:pPr>
            <w:r>
              <w:rPr>
                <w:rFonts w:hint="eastAsia"/>
                <w:sz w:val="28"/>
              </w:rPr>
              <w:t>服务名</w:t>
            </w:r>
          </w:p>
        </w:tc>
        <w:tc>
          <w:tcPr>
            <w:tcW w:w="2208" w:type="dxa"/>
            <w:shd w:val="clear" w:color="auto" w:fill="C0C0C0"/>
          </w:tcPr>
          <w:p w:rsidR="001128FF" w:rsidP="001128FF">
            <w:pPr>
              <w:adjustRightInd w:val="0"/>
              <w:snapToGrid w:val="0"/>
              <w:rPr>
                <w:rFonts w:hint="eastAsia"/>
                <w:sz w:val="28"/>
              </w:rPr>
            </w:pPr>
            <w:r>
              <w:rPr>
                <w:rFonts w:hint="eastAsia"/>
                <w:sz w:val="28"/>
              </w:rPr>
              <w:t>输入</w:t>
            </w:r>
          </w:p>
        </w:tc>
        <w:tc>
          <w:tcPr>
            <w:tcW w:w="1604" w:type="dxa"/>
            <w:shd w:val="clear" w:color="auto" w:fill="C0C0C0"/>
          </w:tcPr>
          <w:p w:rsidR="001128FF" w:rsidP="001128FF">
            <w:pPr>
              <w:adjustRightInd w:val="0"/>
              <w:snapToGrid w:val="0"/>
              <w:rPr>
                <w:rFonts w:hint="eastAsia"/>
                <w:sz w:val="28"/>
              </w:rPr>
            </w:pPr>
            <w:r>
              <w:rPr>
                <w:rFonts w:hint="eastAsia"/>
                <w:sz w:val="28"/>
              </w:rPr>
              <w:t>输出</w:t>
            </w:r>
          </w:p>
        </w:tc>
        <w:tc>
          <w:tcPr>
            <w:tcW w:w="2186" w:type="dxa"/>
            <w:shd w:val="clear" w:color="auto" w:fill="C0C0C0"/>
          </w:tcPr>
          <w:p w:rsidR="001128FF" w:rsidP="001128FF">
            <w:pPr>
              <w:adjustRightInd w:val="0"/>
              <w:snapToGrid w:val="0"/>
              <w:rPr>
                <w:rFonts w:hint="eastAsia"/>
                <w:sz w:val="28"/>
              </w:rPr>
            </w:pPr>
            <w:r>
              <w:rPr>
                <w:rFonts w:hint="eastAsia"/>
                <w:sz w:val="28"/>
              </w:rPr>
              <w:t>约束</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 xml:space="preserve">1. </w:t>
            </w:r>
          </w:p>
        </w:tc>
        <w:tc>
          <w:tcPr>
            <w:tcW w:w="1503" w:type="dxa"/>
          </w:tcPr>
          <w:p w:rsidR="001128FF" w:rsidP="001128FF">
            <w:pPr>
              <w:adjustRightInd w:val="0"/>
              <w:snapToGrid w:val="0"/>
              <w:rPr>
                <w:rFonts w:hint="eastAsia"/>
                <w:sz w:val="28"/>
              </w:rPr>
            </w:pPr>
            <w:r>
              <w:rPr>
                <w:rFonts w:hint="eastAsia"/>
                <w:sz w:val="28"/>
              </w:rPr>
              <w:t>招生管理服务</w:t>
            </w:r>
          </w:p>
        </w:tc>
        <w:tc>
          <w:tcPr>
            <w:tcW w:w="2208" w:type="dxa"/>
          </w:tcPr>
          <w:p w:rsidR="001128FF" w:rsidP="001128FF">
            <w:pPr>
              <w:adjustRightInd w:val="0"/>
              <w:snapToGrid w:val="0"/>
              <w:rPr>
                <w:rFonts w:hint="eastAsia"/>
                <w:sz w:val="28"/>
              </w:rPr>
            </w:pPr>
            <w:r>
              <w:rPr>
                <w:rFonts w:hint="eastAsia"/>
                <w:sz w:val="28"/>
              </w:rPr>
              <w:t>学生信息</w:t>
            </w:r>
          </w:p>
        </w:tc>
        <w:tc>
          <w:tcPr>
            <w:tcW w:w="1604" w:type="dxa"/>
          </w:tcPr>
          <w:p w:rsidR="001128FF" w:rsidP="001128FF">
            <w:pPr>
              <w:adjustRightInd w:val="0"/>
              <w:snapToGrid w:val="0"/>
              <w:rPr>
                <w:rFonts w:hint="eastAsia"/>
                <w:sz w:val="28"/>
              </w:rPr>
            </w:pPr>
            <w:r>
              <w:rPr>
                <w:rFonts w:hint="eastAsia"/>
                <w:sz w:val="28"/>
              </w:rPr>
              <w:t>学生的录取结果</w:t>
            </w:r>
          </w:p>
        </w:tc>
        <w:tc>
          <w:tcPr>
            <w:tcW w:w="2186" w:type="dxa"/>
          </w:tcPr>
          <w:p w:rsidR="001128FF" w:rsidP="001128FF">
            <w:pPr>
              <w:adjustRightInd w:val="0"/>
              <w:snapToGrid w:val="0"/>
              <w:rPr>
                <w:rFonts w:hint="eastAsia"/>
                <w:sz w:val="28"/>
              </w:rPr>
            </w:pPr>
            <w:r>
              <w:rPr>
                <w:rFonts w:hint="eastAsia"/>
                <w:sz w:val="28"/>
              </w:rPr>
              <w:t>录取成绩</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 xml:space="preserve">1.1. </w:t>
            </w:r>
          </w:p>
        </w:tc>
        <w:tc>
          <w:tcPr>
            <w:tcW w:w="1503" w:type="dxa"/>
          </w:tcPr>
          <w:p w:rsidR="001128FF" w:rsidP="001128FF">
            <w:pPr>
              <w:adjustRightInd w:val="0"/>
              <w:snapToGrid w:val="0"/>
              <w:rPr>
                <w:rFonts w:hint="eastAsia"/>
                <w:sz w:val="28"/>
              </w:rPr>
            </w:pPr>
            <w:r>
              <w:rPr>
                <w:rFonts w:hint="eastAsia"/>
                <w:sz w:val="28"/>
              </w:rPr>
              <w:t>招生宣传服务</w:t>
            </w:r>
          </w:p>
        </w:tc>
        <w:tc>
          <w:tcPr>
            <w:tcW w:w="2208" w:type="dxa"/>
          </w:tcPr>
          <w:p w:rsidR="001128FF" w:rsidP="001128FF">
            <w:pPr>
              <w:adjustRightInd w:val="0"/>
              <w:snapToGrid w:val="0"/>
              <w:rPr>
                <w:rFonts w:hint="eastAsia"/>
                <w:sz w:val="28"/>
              </w:rPr>
            </w:pPr>
            <w:r>
              <w:rPr>
                <w:rFonts w:hint="eastAsia"/>
                <w:sz w:val="28"/>
              </w:rPr>
              <w:t>招生简章模板</w:t>
            </w:r>
          </w:p>
        </w:tc>
        <w:tc>
          <w:tcPr>
            <w:tcW w:w="1604" w:type="dxa"/>
          </w:tcPr>
          <w:p w:rsidR="001128FF" w:rsidP="001128FF">
            <w:pPr>
              <w:adjustRightInd w:val="0"/>
              <w:snapToGrid w:val="0"/>
              <w:rPr>
                <w:rFonts w:hint="eastAsia"/>
                <w:sz w:val="28"/>
              </w:rPr>
            </w:pPr>
            <w:r>
              <w:rPr>
                <w:rFonts w:hint="eastAsia"/>
                <w:sz w:val="28"/>
              </w:rPr>
              <w:t>招生简章</w:t>
            </w:r>
          </w:p>
        </w:tc>
        <w:tc>
          <w:tcPr>
            <w:tcW w:w="2186" w:type="dxa"/>
          </w:tcPr>
          <w:p w:rsidR="001128FF" w:rsidP="001128FF">
            <w:pPr>
              <w:adjustRightInd w:val="0"/>
              <w:snapToGrid w:val="0"/>
              <w:rPr>
                <w:rFonts w:hint="eastAsia"/>
                <w:sz w:val="28"/>
              </w:rPr>
            </w:pPr>
            <w:r>
              <w:rPr>
                <w:rFonts w:hint="eastAsia"/>
                <w:sz w:val="28"/>
              </w:rPr>
              <w:t>当年国家招生规定</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 xml:space="preserve">1.2. </w:t>
            </w:r>
          </w:p>
        </w:tc>
        <w:tc>
          <w:tcPr>
            <w:tcW w:w="1503" w:type="dxa"/>
          </w:tcPr>
          <w:p w:rsidR="001128FF" w:rsidP="001128FF">
            <w:pPr>
              <w:adjustRightInd w:val="0"/>
              <w:snapToGrid w:val="0"/>
              <w:rPr>
                <w:rFonts w:hint="eastAsia"/>
                <w:sz w:val="28"/>
              </w:rPr>
            </w:pPr>
            <w:r>
              <w:rPr>
                <w:rFonts w:hint="eastAsia"/>
                <w:sz w:val="28"/>
              </w:rPr>
              <w:t>学生调剂服务</w:t>
            </w:r>
          </w:p>
        </w:tc>
        <w:tc>
          <w:tcPr>
            <w:tcW w:w="2208" w:type="dxa"/>
          </w:tcPr>
          <w:p w:rsidR="001128FF" w:rsidP="001128FF">
            <w:pPr>
              <w:adjustRightInd w:val="0"/>
              <w:snapToGrid w:val="0"/>
              <w:rPr>
                <w:rFonts w:hint="eastAsia"/>
                <w:sz w:val="28"/>
              </w:rPr>
            </w:pPr>
            <w:r>
              <w:rPr>
                <w:rFonts w:hint="eastAsia"/>
                <w:sz w:val="28"/>
              </w:rPr>
              <w:t>学生信息</w:t>
            </w:r>
          </w:p>
        </w:tc>
        <w:tc>
          <w:tcPr>
            <w:tcW w:w="1604" w:type="dxa"/>
          </w:tcPr>
          <w:p w:rsidR="001128FF" w:rsidP="001128FF">
            <w:pPr>
              <w:adjustRightInd w:val="0"/>
              <w:snapToGrid w:val="0"/>
              <w:rPr>
                <w:rFonts w:hint="eastAsia"/>
                <w:sz w:val="28"/>
              </w:rPr>
            </w:pPr>
            <w:r>
              <w:rPr>
                <w:rFonts w:hint="eastAsia"/>
                <w:sz w:val="28"/>
              </w:rPr>
              <w:t>学生调剂信息</w:t>
            </w:r>
          </w:p>
        </w:tc>
        <w:tc>
          <w:tcPr>
            <w:tcW w:w="2186" w:type="dxa"/>
          </w:tcPr>
          <w:p w:rsidR="001128FF" w:rsidP="001128FF">
            <w:pPr>
              <w:adjustRightInd w:val="0"/>
              <w:snapToGrid w:val="0"/>
              <w:rPr>
                <w:rFonts w:hint="eastAsia"/>
                <w:sz w:val="28"/>
              </w:rPr>
            </w:pPr>
            <w:r>
              <w:rPr>
                <w:rFonts w:hint="eastAsia"/>
                <w:sz w:val="28"/>
              </w:rPr>
              <w:t>当年调剂规定</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1.3</w:t>
            </w:r>
          </w:p>
        </w:tc>
        <w:tc>
          <w:tcPr>
            <w:tcW w:w="1503" w:type="dxa"/>
          </w:tcPr>
          <w:p w:rsidR="001128FF" w:rsidP="001128FF">
            <w:pPr>
              <w:adjustRightInd w:val="0"/>
              <w:snapToGrid w:val="0"/>
              <w:rPr>
                <w:rFonts w:hint="eastAsia"/>
                <w:sz w:val="28"/>
              </w:rPr>
            </w:pPr>
            <w:r>
              <w:rPr>
                <w:rFonts w:hint="eastAsia"/>
                <w:sz w:val="28"/>
              </w:rPr>
              <w:t>复试安排服务</w:t>
            </w:r>
          </w:p>
        </w:tc>
        <w:tc>
          <w:tcPr>
            <w:tcW w:w="2208" w:type="dxa"/>
          </w:tcPr>
          <w:p w:rsidR="001128FF" w:rsidP="001128FF">
            <w:pPr>
              <w:adjustRightInd w:val="0"/>
              <w:snapToGrid w:val="0"/>
              <w:rPr>
                <w:rFonts w:hint="eastAsia"/>
                <w:sz w:val="28"/>
              </w:rPr>
            </w:pPr>
            <w:r>
              <w:rPr>
                <w:rFonts w:hint="eastAsia"/>
                <w:sz w:val="28"/>
              </w:rPr>
              <w:t>学生调剂信息</w:t>
            </w:r>
          </w:p>
        </w:tc>
        <w:tc>
          <w:tcPr>
            <w:tcW w:w="1604" w:type="dxa"/>
          </w:tcPr>
          <w:p w:rsidR="001128FF" w:rsidP="001128FF">
            <w:pPr>
              <w:adjustRightInd w:val="0"/>
              <w:snapToGrid w:val="0"/>
              <w:rPr>
                <w:rFonts w:hint="eastAsia"/>
                <w:sz w:val="28"/>
              </w:rPr>
            </w:pPr>
            <w:r>
              <w:rPr>
                <w:rFonts w:hint="eastAsia"/>
                <w:sz w:val="28"/>
              </w:rPr>
              <w:t>复试安排</w:t>
            </w:r>
          </w:p>
        </w:tc>
        <w:tc>
          <w:tcPr>
            <w:tcW w:w="2186" w:type="dxa"/>
          </w:tcPr>
          <w:p w:rsidR="001128FF" w:rsidP="001128FF">
            <w:pPr>
              <w:adjustRightInd w:val="0"/>
              <w:snapToGrid w:val="0"/>
              <w:rPr>
                <w:rFonts w:hint="eastAsia"/>
                <w:sz w:val="28"/>
              </w:rPr>
            </w:pP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1.4</w:t>
            </w:r>
          </w:p>
        </w:tc>
        <w:tc>
          <w:tcPr>
            <w:tcW w:w="1503" w:type="dxa"/>
          </w:tcPr>
          <w:p w:rsidR="001128FF" w:rsidP="001128FF">
            <w:pPr>
              <w:adjustRightInd w:val="0"/>
              <w:snapToGrid w:val="0"/>
              <w:rPr>
                <w:rFonts w:hint="eastAsia"/>
                <w:sz w:val="28"/>
              </w:rPr>
            </w:pPr>
            <w:r>
              <w:rPr>
                <w:rFonts w:hint="eastAsia"/>
                <w:sz w:val="28"/>
              </w:rPr>
              <w:t>录取结果统计服务</w:t>
            </w:r>
          </w:p>
        </w:tc>
        <w:tc>
          <w:tcPr>
            <w:tcW w:w="2208" w:type="dxa"/>
          </w:tcPr>
          <w:p w:rsidR="001128FF" w:rsidP="001128FF">
            <w:pPr>
              <w:adjustRightInd w:val="0"/>
              <w:snapToGrid w:val="0"/>
              <w:rPr>
                <w:rFonts w:hint="eastAsia"/>
                <w:sz w:val="28"/>
              </w:rPr>
            </w:pPr>
            <w:r>
              <w:rPr>
                <w:rFonts w:hint="eastAsia"/>
                <w:sz w:val="28"/>
              </w:rPr>
              <w:t>复试分数</w:t>
            </w:r>
          </w:p>
        </w:tc>
        <w:tc>
          <w:tcPr>
            <w:tcW w:w="1604" w:type="dxa"/>
          </w:tcPr>
          <w:p w:rsidR="001128FF" w:rsidP="001128FF">
            <w:pPr>
              <w:adjustRightInd w:val="0"/>
              <w:snapToGrid w:val="0"/>
              <w:rPr>
                <w:rFonts w:hint="eastAsia"/>
                <w:sz w:val="28"/>
              </w:rPr>
            </w:pPr>
            <w:r>
              <w:rPr>
                <w:rFonts w:hint="eastAsia"/>
                <w:sz w:val="28"/>
              </w:rPr>
              <w:t>学生的录取结果</w:t>
            </w:r>
          </w:p>
        </w:tc>
        <w:tc>
          <w:tcPr>
            <w:tcW w:w="2186" w:type="dxa"/>
          </w:tcPr>
          <w:p w:rsidR="001128FF" w:rsidP="001128FF">
            <w:pPr>
              <w:adjustRightInd w:val="0"/>
              <w:snapToGrid w:val="0"/>
              <w:rPr>
                <w:rFonts w:hint="eastAsia"/>
                <w:sz w:val="28"/>
              </w:rPr>
            </w:pPr>
            <w:r>
              <w:rPr>
                <w:rFonts w:hint="eastAsia"/>
                <w:sz w:val="28"/>
              </w:rPr>
              <w:t>复试成绩</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2.</w:t>
            </w:r>
          </w:p>
        </w:tc>
        <w:tc>
          <w:tcPr>
            <w:tcW w:w="1503" w:type="dxa"/>
          </w:tcPr>
          <w:p w:rsidR="001128FF" w:rsidP="001128FF">
            <w:pPr>
              <w:adjustRightInd w:val="0"/>
              <w:snapToGrid w:val="0"/>
              <w:rPr>
                <w:rFonts w:hint="eastAsia"/>
                <w:sz w:val="28"/>
              </w:rPr>
            </w:pPr>
            <w:r>
              <w:rPr>
                <w:rFonts w:hint="eastAsia"/>
                <w:sz w:val="28"/>
              </w:rPr>
              <w:t>学籍管理服务</w:t>
            </w:r>
          </w:p>
        </w:tc>
        <w:tc>
          <w:tcPr>
            <w:tcW w:w="2208" w:type="dxa"/>
          </w:tcPr>
          <w:p w:rsidR="001128FF" w:rsidP="001128FF">
            <w:pPr>
              <w:adjustRightInd w:val="0"/>
              <w:snapToGrid w:val="0"/>
              <w:rPr>
                <w:rFonts w:hint="eastAsia"/>
                <w:sz w:val="28"/>
              </w:rPr>
            </w:pPr>
            <w:r>
              <w:rPr>
                <w:rFonts w:hint="eastAsia"/>
                <w:sz w:val="28"/>
              </w:rPr>
              <w:t>学籍卡</w:t>
            </w:r>
          </w:p>
        </w:tc>
        <w:tc>
          <w:tcPr>
            <w:tcW w:w="1604" w:type="dxa"/>
          </w:tcPr>
          <w:p w:rsidR="001128FF" w:rsidP="001128FF">
            <w:pPr>
              <w:adjustRightInd w:val="0"/>
              <w:snapToGrid w:val="0"/>
              <w:rPr>
                <w:rFonts w:hint="eastAsia"/>
                <w:sz w:val="28"/>
              </w:rPr>
            </w:pPr>
            <w:r>
              <w:rPr>
                <w:rFonts w:hint="eastAsia"/>
                <w:sz w:val="28"/>
              </w:rPr>
              <w:t>学籍卡信息</w:t>
            </w:r>
          </w:p>
        </w:tc>
        <w:tc>
          <w:tcPr>
            <w:tcW w:w="2186" w:type="dxa"/>
          </w:tcPr>
          <w:p w:rsidR="001128FF" w:rsidP="001128FF">
            <w:pPr>
              <w:adjustRightInd w:val="0"/>
              <w:snapToGrid w:val="0"/>
              <w:rPr>
                <w:rFonts w:hint="eastAsia"/>
                <w:sz w:val="28"/>
              </w:rPr>
            </w:pP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3．</w:t>
            </w:r>
          </w:p>
        </w:tc>
        <w:tc>
          <w:tcPr>
            <w:tcW w:w="1503" w:type="dxa"/>
          </w:tcPr>
          <w:p w:rsidR="001128FF" w:rsidP="001128FF">
            <w:pPr>
              <w:adjustRightInd w:val="0"/>
              <w:snapToGrid w:val="0"/>
              <w:rPr>
                <w:rFonts w:hint="eastAsia"/>
                <w:sz w:val="28"/>
              </w:rPr>
            </w:pPr>
            <w:r>
              <w:rPr>
                <w:rFonts w:hint="eastAsia"/>
                <w:sz w:val="28"/>
              </w:rPr>
              <w:t>培养方案服务</w:t>
            </w:r>
          </w:p>
        </w:tc>
        <w:tc>
          <w:tcPr>
            <w:tcW w:w="2208" w:type="dxa"/>
          </w:tcPr>
          <w:p w:rsidR="001128FF" w:rsidP="001128FF">
            <w:pPr>
              <w:adjustRightInd w:val="0"/>
              <w:snapToGrid w:val="0"/>
              <w:rPr>
                <w:rFonts w:hint="eastAsia"/>
                <w:sz w:val="28"/>
              </w:rPr>
            </w:pPr>
            <w:r>
              <w:rPr>
                <w:rFonts w:hint="eastAsia"/>
                <w:sz w:val="28"/>
              </w:rPr>
              <w:t>往年的培养方案</w:t>
            </w:r>
          </w:p>
        </w:tc>
        <w:tc>
          <w:tcPr>
            <w:tcW w:w="1604" w:type="dxa"/>
          </w:tcPr>
          <w:p w:rsidR="001128FF" w:rsidP="001128FF">
            <w:pPr>
              <w:adjustRightInd w:val="0"/>
              <w:snapToGrid w:val="0"/>
              <w:rPr>
                <w:rFonts w:hint="eastAsia"/>
                <w:sz w:val="28"/>
              </w:rPr>
            </w:pPr>
            <w:r>
              <w:rPr>
                <w:rFonts w:hint="eastAsia"/>
                <w:sz w:val="28"/>
              </w:rPr>
              <w:t>今年的培养方案</w:t>
            </w:r>
          </w:p>
        </w:tc>
        <w:tc>
          <w:tcPr>
            <w:tcW w:w="2186" w:type="dxa"/>
          </w:tcPr>
          <w:p w:rsidR="001128FF" w:rsidP="001128FF">
            <w:pPr>
              <w:adjustRightInd w:val="0"/>
              <w:snapToGrid w:val="0"/>
              <w:rPr>
                <w:rFonts w:hint="eastAsia"/>
                <w:sz w:val="28"/>
              </w:rPr>
            </w:pPr>
            <w:r>
              <w:rPr>
                <w:rFonts w:hint="eastAsia"/>
                <w:sz w:val="28"/>
              </w:rPr>
              <w:t>上课情况、市场人才需求和学生需求</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3.1．</w:t>
            </w:r>
          </w:p>
        </w:tc>
        <w:tc>
          <w:tcPr>
            <w:tcW w:w="1503" w:type="dxa"/>
          </w:tcPr>
          <w:p w:rsidR="001128FF" w:rsidP="001128FF">
            <w:pPr>
              <w:adjustRightInd w:val="0"/>
              <w:snapToGrid w:val="0"/>
              <w:rPr>
                <w:rFonts w:hint="eastAsia"/>
                <w:sz w:val="28"/>
              </w:rPr>
            </w:pPr>
            <w:r>
              <w:rPr>
                <w:rFonts w:hint="eastAsia"/>
                <w:sz w:val="28"/>
              </w:rPr>
              <w:t>方案制定服务</w:t>
            </w:r>
          </w:p>
        </w:tc>
        <w:tc>
          <w:tcPr>
            <w:tcW w:w="2208" w:type="dxa"/>
          </w:tcPr>
          <w:p w:rsidR="001128FF" w:rsidP="001128FF">
            <w:pPr>
              <w:adjustRightInd w:val="0"/>
              <w:snapToGrid w:val="0"/>
              <w:rPr>
                <w:rFonts w:hint="eastAsia"/>
                <w:sz w:val="28"/>
              </w:rPr>
            </w:pPr>
            <w:r>
              <w:rPr>
                <w:rFonts w:hint="eastAsia"/>
                <w:sz w:val="28"/>
              </w:rPr>
              <w:t>往年的培养方案</w:t>
            </w:r>
          </w:p>
        </w:tc>
        <w:tc>
          <w:tcPr>
            <w:tcW w:w="1604" w:type="dxa"/>
          </w:tcPr>
          <w:p w:rsidR="001128FF" w:rsidP="001128FF">
            <w:pPr>
              <w:adjustRightInd w:val="0"/>
              <w:snapToGrid w:val="0"/>
              <w:rPr>
                <w:rFonts w:hint="eastAsia"/>
                <w:sz w:val="28"/>
              </w:rPr>
            </w:pPr>
            <w:r>
              <w:rPr>
                <w:rFonts w:hint="eastAsia"/>
                <w:sz w:val="28"/>
              </w:rPr>
              <w:t>新的培养方案</w:t>
            </w:r>
          </w:p>
        </w:tc>
        <w:tc>
          <w:tcPr>
            <w:tcW w:w="2186" w:type="dxa"/>
          </w:tcPr>
          <w:p w:rsidR="001128FF" w:rsidP="001128FF">
            <w:pPr>
              <w:adjustRightInd w:val="0"/>
              <w:snapToGrid w:val="0"/>
              <w:rPr>
                <w:rFonts w:hint="eastAsia"/>
                <w:sz w:val="28"/>
              </w:rPr>
            </w:pPr>
            <w:r>
              <w:rPr>
                <w:rFonts w:hint="eastAsia"/>
                <w:sz w:val="28"/>
              </w:rPr>
              <w:t>上课情况、市场人才需求和学生需求</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3.2.</w:t>
            </w:r>
          </w:p>
        </w:tc>
        <w:tc>
          <w:tcPr>
            <w:tcW w:w="1503" w:type="dxa"/>
          </w:tcPr>
          <w:p w:rsidR="001128FF" w:rsidP="001128FF">
            <w:pPr>
              <w:adjustRightInd w:val="0"/>
              <w:snapToGrid w:val="0"/>
              <w:rPr>
                <w:rFonts w:hint="eastAsia"/>
                <w:sz w:val="28"/>
              </w:rPr>
            </w:pPr>
            <w:r>
              <w:rPr>
                <w:rFonts w:hint="eastAsia"/>
                <w:sz w:val="28"/>
              </w:rPr>
              <w:t>方案审核服务</w:t>
            </w:r>
          </w:p>
        </w:tc>
        <w:tc>
          <w:tcPr>
            <w:tcW w:w="2208" w:type="dxa"/>
          </w:tcPr>
          <w:p w:rsidR="001128FF" w:rsidP="001128FF">
            <w:pPr>
              <w:adjustRightInd w:val="0"/>
              <w:snapToGrid w:val="0"/>
              <w:rPr>
                <w:rFonts w:hint="eastAsia"/>
                <w:sz w:val="28"/>
              </w:rPr>
            </w:pPr>
            <w:r>
              <w:rPr>
                <w:rFonts w:hint="eastAsia"/>
                <w:sz w:val="28"/>
              </w:rPr>
              <w:t>新的培养方案</w:t>
            </w:r>
          </w:p>
        </w:tc>
        <w:tc>
          <w:tcPr>
            <w:tcW w:w="1604" w:type="dxa"/>
          </w:tcPr>
          <w:p w:rsidR="001128FF" w:rsidP="001128FF">
            <w:pPr>
              <w:adjustRightInd w:val="0"/>
              <w:snapToGrid w:val="0"/>
              <w:rPr>
                <w:rFonts w:hint="eastAsia"/>
                <w:sz w:val="28"/>
              </w:rPr>
            </w:pPr>
            <w:r>
              <w:rPr>
                <w:rFonts w:hint="eastAsia"/>
                <w:sz w:val="28"/>
              </w:rPr>
              <w:t>今年的培养方案</w:t>
            </w:r>
          </w:p>
        </w:tc>
        <w:tc>
          <w:tcPr>
            <w:tcW w:w="2186" w:type="dxa"/>
          </w:tcPr>
          <w:p w:rsidR="001128FF" w:rsidP="001128FF">
            <w:pPr>
              <w:adjustRightInd w:val="0"/>
              <w:snapToGrid w:val="0"/>
              <w:rPr>
                <w:rFonts w:hint="eastAsia"/>
                <w:sz w:val="28"/>
              </w:rPr>
            </w:pPr>
            <w:r>
              <w:rPr>
                <w:rFonts w:hint="eastAsia"/>
                <w:sz w:val="28"/>
              </w:rPr>
              <w:t>上课情况、市场人才需求和学生需求</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4.</w:t>
            </w:r>
          </w:p>
        </w:tc>
        <w:tc>
          <w:tcPr>
            <w:tcW w:w="1503" w:type="dxa"/>
          </w:tcPr>
          <w:p w:rsidR="001128FF" w:rsidP="001128FF">
            <w:pPr>
              <w:adjustRightInd w:val="0"/>
              <w:snapToGrid w:val="0"/>
              <w:rPr>
                <w:rFonts w:hint="eastAsia"/>
                <w:sz w:val="28"/>
              </w:rPr>
            </w:pPr>
            <w:r>
              <w:rPr>
                <w:rFonts w:hint="eastAsia"/>
                <w:sz w:val="28"/>
              </w:rPr>
              <w:t>教师选聘服务</w:t>
            </w:r>
          </w:p>
        </w:tc>
        <w:tc>
          <w:tcPr>
            <w:tcW w:w="2208" w:type="dxa"/>
          </w:tcPr>
          <w:p w:rsidR="001128FF" w:rsidP="001128FF">
            <w:pPr>
              <w:adjustRightInd w:val="0"/>
              <w:snapToGrid w:val="0"/>
              <w:rPr>
                <w:rFonts w:hint="eastAsia"/>
                <w:sz w:val="28"/>
              </w:rPr>
            </w:pPr>
            <w:r>
              <w:rPr>
                <w:rFonts w:hint="eastAsia"/>
                <w:sz w:val="28"/>
              </w:rPr>
              <w:t>教师信息</w:t>
            </w:r>
          </w:p>
        </w:tc>
        <w:tc>
          <w:tcPr>
            <w:tcW w:w="1604" w:type="dxa"/>
          </w:tcPr>
          <w:p w:rsidR="001128FF" w:rsidP="001128FF">
            <w:pPr>
              <w:adjustRightInd w:val="0"/>
              <w:snapToGrid w:val="0"/>
              <w:rPr>
                <w:rFonts w:hint="eastAsia"/>
                <w:sz w:val="28"/>
              </w:rPr>
            </w:pPr>
            <w:r>
              <w:rPr>
                <w:rFonts w:hint="eastAsia"/>
                <w:sz w:val="28"/>
              </w:rPr>
              <w:t>选聘结果</w:t>
            </w:r>
          </w:p>
        </w:tc>
        <w:tc>
          <w:tcPr>
            <w:tcW w:w="2186" w:type="dxa"/>
          </w:tcPr>
          <w:p w:rsidR="001128FF" w:rsidP="001128FF">
            <w:pPr>
              <w:adjustRightInd w:val="0"/>
              <w:snapToGrid w:val="0"/>
              <w:rPr>
                <w:rFonts w:hint="eastAsia"/>
                <w:sz w:val="28"/>
              </w:rPr>
            </w:pPr>
            <w:r>
              <w:rPr>
                <w:rFonts w:hint="eastAsia"/>
                <w:sz w:val="28"/>
              </w:rPr>
              <w:t>教师选聘规则</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4.1.</w:t>
            </w:r>
          </w:p>
        </w:tc>
        <w:tc>
          <w:tcPr>
            <w:tcW w:w="1503" w:type="dxa"/>
          </w:tcPr>
          <w:p w:rsidR="001128FF" w:rsidP="001128FF">
            <w:pPr>
              <w:adjustRightInd w:val="0"/>
              <w:snapToGrid w:val="0"/>
              <w:rPr>
                <w:rFonts w:hint="eastAsia"/>
                <w:sz w:val="28"/>
              </w:rPr>
            </w:pPr>
            <w:r>
              <w:rPr>
                <w:rFonts w:hint="eastAsia"/>
                <w:sz w:val="28"/>
              </w:rPr>
              <w:t>简历审核服务</w:t>
            </w:r>
          </w:p>
        </w:tc>
        <w:tc>
          <w:tcPr>
            <w:tcW w:w="2208" w:type="dxa"/>
          </w:tcPr>
          <w:p w:rsidR="001128FF" w:rsidP="001128FF">
            <w:pPr>
              <w:adjustRightInd w:val="0"/>
              <w:snapToGrid w:val="0"/>
              <w:rPr>
                <w:rFonts w:hint="eastAsia"/>
                <w:sz w:val="28"/>
              </w:rPr>
            </w:pPr>
            <w:r>
              <w:rPr>
                <w:rFonts w:hint="eastAsia"/>
                <w:sz w:val="28"/>
              </w:rPr>
              <w:t>教师简历</w:t>
            </w:r>
          </w:p>
        </w:tc>
        <w:tc>
          <w:tcPr>
            <w:tcW w:w="1604" w:type="dxa"/>
          </w:tcPr>
          <w:p w:rsidR="001128FF" w:rsidP="001128FF">
            <w:pPr>
              <w:adjustRightInd w:val="0"/>
              <w:snapToGrid w:val="0"/>
              <w:rPr>
                <w:rFonts w:hint="eastAsia"/>
                <w:sz w:val="28"/>
              </w:rPr>
            </w:pPr>
            <w:r>
              <w:rPr>
                <w:rFonts w:hint="eastAsia"/>
                <w:sz w:val="28"/>
              </w:rPr>
              <w:t>审核结果</w:t>
            </w:r>
          </w:p>
        </w:tc>
        <w:tc>
          <w:tcPr>
            <w:tcW w:w="2186" w:type="dxa"/>
          </w:tcPr>
          <w:p w:rsidR="001128FF" w:rsidP="001128FF">
            <w:pPr>
              <w:adjustRightInd w:val="0"/>
              <w:snapToGrid w:val="0"/>
              <w:rPr>
                <w:rFonts w:hint="eastAsia"/>
                <w:sz w:val="28"/>
              </w:rPr>
            </w:pPr>
            <w:r>
              <w:rPr>
                <w:rFonts w:hint="eastAsia"/>
                <w:sz w:val="28"/>
              </w:rPr>
              <w:t>教师简历审核规则</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4.2.</w:t>
            </w:r>
          </w:p>
        </w:tc>
        <w:tc>
          <w:tcPr>
            <w:tcW w:w="1503" w:type="dxa"/>
          </w:tcPr>
          <w:p w:rsidR="001128FF" w:rsidP="001128FF">
            <w:pPr>
              <w:adjustRightInd w:val="0"/>
              <w:snapToGrid w:val="0"/>
              <w:rPr>
                <w:rFonts w:hint="eastAsia"/>
                <w:sz w:val="28"/>
              </w:rPr>
            </w:pPr>
            <w:r>
              <w:rPr>
                <w:rFonts w:hint="eastAsia"/>
                <w:sz w:val="28"/>
              </w:rPr>
              <w:t>试讲审核服务</w:t>
            </w:r>
          </w:p>
        </w:tc>
        <w:tc>
          <w:tcPr>
            <w:tcW w:w="2208" w:type="dxa"/>
          </w:tcPr>
          <w:p w:rsidR="001128FF" w:rsidP="001128FF">
            <w:pPr>
              <w:adjustRightInd w:val="0"/>
              <w:snapToGrid w:val="0"/>
              <w:rPr>
                <w:rFonts w:hint="eastAsia"/>
                <w:sz w:val="28"/>
              </w:rPr>
            </w:pPr>
            <w:r>
              <w:rPr>
                <w:rFonts w:hint="eastAsia"/>
                <w:sz w:val="28"/>
              </w:rPr>
              <w:t>教师简历审核结果和教师试讲过程</w:t>
            </w:r>
          </w:p>
        </w:tc>
        <w:tc>
          <w:tcPr>
            <w:tcW w:w="1604" w:type="dxa"/>
          </w:tcPr>
          <w:p w:rsidR="001128FF" w:rsidP="001128FF">
            <w:pPr>
              <w:adjustRightInd w:val="0"/>
              <w:snapToGrid w:val="0"/>
              <w:rPr>
                <w:rFonts w:hint="eastAsia"/>
                <w:sz w:val="28"/>
              </w:rPr>
            </w:pPr>
            <w:r>
              <w:rPr>
                <w:rFonts w:hint="eastAsia"/>
                <w:sz w:val="28"/>
              </w:rPr>
              <w:t>选聘结果</w:t>
            </w:r>
          </w:p>
        </w:tc>
        <w:tc>
          <w:tcPr>
            <w:tcW w:w="2186" w:type="dxa"/>
          </w:tcPr>
          <w:p w:rsidR="001128FF" w:rsidP="001128FF">
            <w:pPr>
              <w:adjustRightInd w:val="0"/>
              <w:snapToGrid w:val="0"/>
              <w:rPr>
                <w:rFonts w:hint="eastAsia"/>
                <w:sz w:val="28"/>
              </w:rPr>
            </w:pPr>
            <w:r>
              <w:rPr>
                <w:rFonts w:hint="eastAsia"/>
                <w:sz w:val="28"/>
              </w:rPr>
              <w:t>教师试讲审核规则</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5．</w:t>
            </w:r>
          </w:p>
        </w:tc>
        <w:tc>
          <w:tcPr>
            <w:tcW w:w="1503" w:type="dxa"/>
          </w:tcPr>
          <w:p w:rsidR="001128FF" w:rsidP="001128FF">
            <w:pPr>
              <w:adjustRightInd w:val="0"/>
              <w:snapToGrid w:val="0"/>
              <w:spacing w:after="0"/>
              <w:rPr>
                <w:rFonts w:hint="eastAsia"/>
                <w:sz w:val="28"/>
              </w:rPr>
            </w:pPr>
          </w:p>
        </w:tc>
        <w:tc>
          <w:tcPr>
            <w:tcW w:w="2208" w:type="dxa"/>
          </w:tcPr>
          <w:p w:rsidR="001128FF" w:rsidP="001128FF">
            <w:pPr>
              <w:adjustRightInd w:val="0"/>
              <w:snapToGrid w:val="0"/>
              <w:rPr>
                <w:rFonts w:hint="eastAsia"/>
                <w:sz w:val="28"/>
              </w:rPr>
            </w:pPr>
            <w:r>
              <w:rPr>
                <w:rFonts w:hint="eastAsia"/>
                <w:sz w:val="28"/>
              </w:rPr>
              <w:t>教学过程数据</w:t>
            </w:r>
          </w:p>
        </w:tc>
        <w:tc>
          <w:tcPr>
            <w:tcW w:w="1604" w:type="dxa"/>
          </w:tcPr>
          <w:p w:rsidR="001128FF" w:rsidP="001128FF">
            <w:pPr>
              <w:adjustRightInd w:val="0"/>
              <w:snapToGrid w:val="0"/>
              <w:spacing w:after="0"/>
              <w:rPr>
                <w:rFonts w:hint="eastAsia"/>
                <w:sz w:val="28"/>
              </w:rPr>
            </w:pPr>
          </w:p>
        </w:tc>
        <w:tc>
          <w:tcPr>
            <w:tcW w:w="2186" w:type="dxa"/>
          </w:tcPr>
          <w:p w:rsidR="001128FF" w:rsidP="001128FF">
            <w:pPr>
              <w:adjustRightInd w:val="0"/>
              <w:snapToGrid w:val="0"/>
              <w:spacing w:after="0"/>
              <w:rPr>
                <w:rFonts w:hint="eastAsia"/>
                <w:sz w:val="28"/>
              </w:rPr>
            </w:pPr>
          </w:p>
        </w:tc>
      </w:tr>
    </w:tbl>
    <w:p>
      <w:pPr>
        <w:sectPr>
          <w:type w:val="nextPage"/>
          <w:pgSz w:w="11906" w:h="16838"/>
          <w:pgMar w:top="1440" w:right="1800" w:bottom="1440" w:left="1800" w:header="851" w:footer="992" w:gutter="0"/>
          <w:pgNumType w:start="7"/>
          <w:cols w:space="720"/>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1"/>
        <w:gridCol w:w="1503"/>
        <w:gridCol w:w="2208"/>
        <w:gridCol w:w="1604"/>
        <w:gridCol w:w="2186"/>
      </w:tblGrid>
      <w:tr w:rsidTr="001128F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021" w:type="dxa"/>
          </w:tcPr>
          <w:p/>
        </w:tc>
        <w:tc>
          <w:tcPr>
            <w:tcW w:w="1503" w:type="dxa"/>
          </w:tcPr>
          <w:p w:rsidR="001128FF" w:rsidP="001128FF">
            <w:pPr>
              <w:adjustRightInd w:val="0"/>
              <w:snapToGrid w:val="0"/>
              <w:spacing w:before="0"/>
              <w:rPr>
                <w:rFonts w:hint="eastAsia"/>
                <w:sz w:val="28"/>
              </w:rPr>
            </w:pPr>
            <w:r>
              <w:rPr>
                <w:rFonts w:hint="eastAsia"/>
                <w:sz w:val="28"/>
              </w:rPr>
              <w:t>教学监督服务</w:t>
            </w:r>
          </w:p>
        </w:tc>
        <w:tc>
          <w:tcPr>
            <w:tcW w:w="2208" w:type="dxa"/>
          </w:tcPr>
          <w:p/>
        </w:tc>
        <w:tc>
          <w:tcPr>
            <w:tcW w:w="1604" w:type="dxa"/>
          </w:tcPr>
          <w:p w:rsidR="001128FF" w:rsidP="001128FF">
            <w:pPr>
              <w:adjustRightInd w:val="0"/>
              <w:snapToGrid w:val="0"/>
              <w:spacing w:before="0"/>
              <w:rPr>
                <w:rFonts w:hint="eastAsia"/>
                <w:sz w:val="28"/>
              </w:rPr>
            </w:pPr>
            <w:r>
              <w:rPr>
                <w:rFonts w:hint="eastAsia"/>
                <w:sz w:val="28"/>
              </w:rPr>
              <w:t>教学监督结果</w:t>
            </w:r>
          </w:p>
        </w:tc>
        <w:tc>
          <w:tcPr>
            <w:tcW w:w="2186" w:type="dxa"/>
          </w:tcPr>
          <w:p w:rsidR="001128FF" w:rsidP="001128FF">
            <w:pPr>
              <w:adjustRightInd w:val="0"/>
              <w:snapToGrid w:val="0"/>
              <w:spacing w:before="0"/>
              <w:rPr>
                <w:rFonts w:hint="eastAsia"/>
                <w:sz w:val="28"/>
              </w:rPr>
            </w:pPr>
            <w:r>
              <w:rPr>
                <w:rFonts w:hint="eastAsia"/>
                <w:sz w:val="28"/>
              </w:rPr>
              <w:t>教学质量监督规定</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5.1．</w:t>
            </w:r>
          </w:p>
        </w:tc>
        <w:tc>
          <w:tcPr>
            <w:tcW w:w="1503" w:type="dxa"/>
          </w:tcPr>
          <w:p w:rsidR="001128FF" w:rsidP="001128FF">
            <w:pPr>
              <w:adjustRightInd w:val="0"/>
              <w:snapToGrid w:val="0"/>
              <w:rPr>
                <w:rFonts w:hint="eastAsia"/>
                <w:sz w:val="28"/>
              </w:rPr>
            </w:pPr>
            <w:r>
              <w:rPr>
                <w:rFonts w:hint="eastAsia"/>
                <w:sz w:val="28"/>
              </w:rPr>
              <w:t>研究生监督服务</w:t>
            </w:r>
          </w:p>
        </w:tc>
        <w:tc>
          <w:tcPr>
            <w:tcW w:w="2208" w:type="dxa"/>
          </w:tcPr>
          <w:p w:rsidR="001128FF" w:rsidP="001128FF">
            <w:pPr>
              <w:adjustRightInd w:val="0"/>
              <w:snapToGrid w:val="0"/>
              <w:rPr>
                <w:rFonts w:hint="eastAsia"/>
                <w:sz w:val="28"/>
              </w:rPr>
            </w:pPr>
            <w:r>
              <w:rPr>
                <w:rFonts w:hint="eastAsia"/>
                <w:sz w:val="28"/>
              </w:rPr>
              <w:t>研究生上课状况数据</w:t>
            </w:r>
          </w:p>
        </w:tc>
        <w:tc>
          <w:tcPr>
            <w:tcW w:w="1604" w:type="dxa"/>
          </w:tcPr>
          <w:p w:rsidR="001128FF" w:rsidP="001128FF">
            <w:pPr>
              <w:adjustRightInd w:val="0"/>
              <w:snapToGrid w:val="0"/>
              <w:rPr>
                <w:rFonts w:hint="eastAsia"/>
                <w:sz w:val="28"/>
              </w:rPr>
            </w:pPr>
            <w:r>
              <w:rPr>
                <w:rFonts w:hint="eastAsia"/>
                <w:sz w:val="28"/>
              </w:rPr>
              <w:t>研究生监督结果</w:t>
            </w:r>
          </w:p>
        </w:tc>
        <w:tc>
          <w:tcPr>
            <w:tcW w:w="2186" w:type="dxa"/>
          </w:tcPr>
          <w:p w:rsidR="001128FF" w:rsidP="001128FF">
            <w:pPr>
              <w:adjustRightInd w:val="0"/>
              <w:snapToGrid w:val="0"/>
              <w:rPr>
                <w:rFonts w:hint="eastAsia"/>
                <w:sz w:val="28"/>
              </w:rPr>
            </w:pPr>
            <w:r>
              <w:rPr>
                <w:rFonts w:hint="eastAsia"/>
                <w:sz w:val="28"/>
              </w:rPr>
              <w:t>研究生上课质量监督规定</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5.2．</w:t>
            </w:r>
          </w:p>
        </w:tc>
        <w:tc>
          <w:tcPr>
            <w:tcW w:w="1503" w:type="dxa"/>
          </w:tcPr>
          <w:p w:rsidR="001128FF" w:rsidP="001128FF">
            <w:pPr>
              <w:adjustRightInd w:val="0"/>
              <w:snapToGrid w:val="0"/>
              <w:rPr>
                <w:rFonts w:hint="eastAsia"/>
                <w:sz w:val="28"/>
              </w:rPr>
            </w:pPr>
            <w:r>
              <w:rPr>
                <w:rFonts w:hint="eastAsia"/>
                <w:sz w:val="28"/>
              </w:rPr>
              <w:t>任课教师监督服务</w:t>
            </w:r>
          </w:p>
        </w:tc>
        <w:tc>
          <w:tcPr>
            <w:tcW w:w="2208" w:type="dxa"/>
          </w:tcPr>
          <w:p w:rsidR="001128FF" w:rsidP="001128FF">
            <w:pPr>
              <w:adjustRightInd w:val="0"/>
              <w:snapToGrid w:val="0"/>
              <w:rPr>
                <w:rFonts w:hint="eastAsia"/>
                <w:sz w:val="28"/>
              </w:rPr>
            </w:pPr>
            <w:r>
              <w:rPr>
                <w:rFonts w:hint="eastAsia"/>
                <w:sz w:val="28"/>
              </w:rPr>
              <w:t>任课教师授课状况数据</w:t>
            </w:r>
          </w:p>
        </w:tc>
        <w:tc>
          <w:tcPr>
            <w:tcW w:w="1604" w:type="dxa"/>
          </w:tcPr>
          <w:p w:rsidR="001128FF" w:rsidP="001128FF">
            <w:pPr>
              <w:adjustRightInd w:val="0"/>
              <w:snapToGrid w:val="0"/>
              <w:rPr>
                <w:rFonts w:hint="eastAsia"/>
                <w:sz w:val="28"/>
              </w:rPr>
            </w:pPr>
            <w:r>
              <w:rPr>
                <w:rFonts w:hint="eastAsia"/>
                <w:sz w:val="28"/>
              </w:rPr>
              <w:t>任课教师监督结果</w:t>
            </w:r>
          </w:p>
        </w:tc>
        <w:tc>
          <w:tcPr>
            <w:tcW w:w="2186" w:type="dxa"/>
          </w:tcPr>
          <w:p w:rsidR="001128FF" w:rsidP="001128FF">
            <w:pPr>
              <w:adjustRightInd w:val="0"/>
              <w:snapToGrid w:val="0"/>
              <w:rPr>
                <w:rFonts w:hint="eastAsia"/>
                <w:sz w:val="28"/>
              </w:rPr>
            </w:pPr>
            <w:r>
              <w:rPr>
                <w:rFonts w:hint="eastAsia"/>
                <w:sz w:val="28"/>
              </w:rPr>
              <w:t>任课教师授课质量监督规定</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5.3．</w:t>
            </w:r>
          </w:p>
        </w:tc>
        <w:tc>
          <w:tcPr>
            <w:tcW w:w="1503" w:type="dxa"/>
          </w:tcPr>
          <w:p w:rsidR="001128FF" w:rsidP="001128FF">
            <w:pPr>
              <w:adjustRightInd w:val="0"/>
              <w:snapToGrid w:val="0"/>
              <w:rPr>
                <w:rFonts w:hint="eastAsia"/>
                <w:sz w:val="28"/>
              </w:rPr>
            </w:pPr>
            <w:r>
              <w:rPr>
                <w:rFonts w:hint="eastAsia"/>
                <w:sz w:val="28"/>
              </w:rPr>
              <w:t>评优评先服务</w:t>
            </w:r>
          </w:p>
        </w:tc>
        <w:tc>
          <w:tcPr>
            <w:tcW w:w="2208" w:type="dxa"/>
          </w:tcPr>
          <w:p w:rsidR="001128FF" w:rsidP="001128FF">
            <w:pPr>
              <w:adjustRightInd w:val="0"/>
              <w:snapToGrid w:val="0"/>
              <w:rPr>
                <w:rFonts w:hint="eastAsia"/>
                <w:sz w:val="28"/>
              </w:rPr>
            </w:pPr>
            <w:r>
              <w:rPr>
                <w:rFonts w:hint="eastAsia"/>
                <w:sz w:val="28"/>
              </w:rPr>
              <w:t>研究生监督结果和任课教师授课状况数据</w:t>
            </w:r>
          </w:p>
        </w:tc>
        <w:tc>
          <w:tcPr>
            <w:tcW w:w="1604" w:type="dxa"/>
          </w:tcPr>
          <w:p w:rsidR="001128FF" w:rsidP="001128FF">
            <w:pPr>
              <w:adjustRightInd w:val="0"/>
              <w:snapToGrid w:val="0"/>
              <w:rPr>
                <w:rFonts w:hint="eastAsia"/>
                <w:sz w:val="28"/>
              </w:rPr>
            </w:pPr>
            <w:r>
              <w:rPr>
                <w:rFonts w:hint="eastAsia"/>
                <w:sz w:val="28"/>
              </w:rPr>
              <w:t>先进教师和学生</w:t>
            </w:r>
          </w:p>
        </w:tc>
        <w:tc>
          <w:tcPr>
            <w:tcW w:w="2186" w:type="dxa"/>
          </w:tcPr>
          <w:p w:rsidR="001128FF" w:rsidP="001128FF">
            <w:pPr>
              <w:adjustRightInd w:val="0"/>
              <w:snapToGrid w:val="0"/>
              <w:rPr>
                <w:rFonts w:hint="eastAsia"/>
                <w:sz w:val="28"/>
              </w:rPr>
            </w:pPr>
            <w:r>
              <w:rPr>
                <w:rFonts w:hint="eastAsia"/>
                <w:sz w:val="28"/>
              </w:rPr>
              <w:t>评教结果</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6</w:t>
            </w:r>
          </w:p>
        </w:tc>
        <w:tc>
          <w:tcPr>
            <w:tcW w:w="1503" w:type="dxa"/>
          </w:tcPr>
          <w:p w:rsidR="001128FF" w:rsidP="001128FF">
            <w:pPr>
              <w:adjustRightInd w:val="0"/>
              <w:snapToGrid w:val="0"/>
              <w:rPr>
                <w:rFonts w:hint="eastAsia"/>
                <w:sz w:val="28"/>
              </w:rPr>
            </w:pPr>
            <w:r>
              <w:rPr>
                <w:rFonts w:hint="eastAsia"/>
                <w:sz w:val="28"/>
              </w:rPr>
              <w:t>学生实习</w:t>
            </w:r>
          </w:p>
        </w:tc>
        <w:tc>
          <w:tcPr>
            <w:tcW w:w="2208" w:type="dxa"/>
          </w:tcPr>
          <w:p w:rsidR="001128FF" w:rsidP="001128FF">
            <w:pPr>
              <w:adjustRightInd w:val="0"/>
              <w:snapToGrid w:val="0"/>
              <w:rPr>
                <w:rFonts w:hint="eastAsia"/>
                <w:sz w:val="28"/>
              </w:rPr>
            </w:pPr>
            <w:r>
              <w:rPr>
                <w:rFonts w:hint="eastAsia"/>
                <w:sz w:val="28"/>
              </w:rPr>
              <w:t>学生的实习申请和个人简历</w:t>
            </w:r>
          </w:p>
        </w:tc>
        <w:tc>
          <w:tcPr>
            <w:tcW w:w="1604" w:type="dxa"/>
          </w:tcPr>
          <w:p w:rsidR="001128FF" w:rsidP="001128FF">
            <w:pPr>
              <w:adjustRightInd w:val="0"/>
              <w:snapToGrid w:val="0"/>
              <w:rPr>
                <w:rFonts w:hint="eastAsia"/>
                <w:sz w:val="28"/>
              </w:rPr>
            </w:pPr>
            <w:r>
              <w:rPr>
                <w:rFonts w:hint="eastAsia"/>
                <w:sz w:val="28"/>
              </w:rPr>
              <w:t>学生实习单位的信息</w:t>
            </w:r>
          </w:p>
        </w:tc>
        <w:tc>
          <w:tcPr>
            <w:tcW w:w="2186" w:type="dxa"/>
          </w:tcPr>
          <w:p w:rsidR="001128FF" w:rsidP="001128FF">
            <w:pPr>
              <w:adjustRightInd w:val="0"/>
              <w:snapToGrid w:val="0"/>
              <w:rPr>
                <w:rFonts w:hint="eastAsia"/>
                <w:sz w:val="28"/>
              </w:rPr>
            </w:pPr>
            <w:r>
              <w:rPr>
                <w:rFonts w:hint="eastAsia"/>
                <w:sz w:val="28"/>
              </w:rPr>
              <w:t>学生实习规则</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6.1</w:t>
            </w:r>
          </w:p>
        </w:tc>
        <w:tc>
          <w:tcPr>
            <w:tcW w:w="1503" w:type="dxa"/>
          </w:tcPr>
          <w:p w:rsidR="001128FF" w:rsidP="001128FF">
            <w:pPr>
              <w:adjustRightInd w:val="0"/>
              <w:snapToGrid w:val="0"/>
              <w:rPr>
                <w:rFonts w:hint="eastAsia"/>
                <w:sz w:val="28"/>
              </w:rPr>
            </w:pPr>
            <w:r>
              <w:rPr>
                <w:rFonts w:hint="eastAsia"/>
                <w:sz w:val="28"/>
              </w:rPr>
              <w:t>学生实习资格审核</w:t>
            </w:r>
          </w:p>
        </w:tc>
        <w:tc>
          <w:tcPr>
            <w:tcW w:w="2208" w:type="dxa"/>
          </w:tcPr>
          <w:p w:rsidR="001128FF" w:rsidP="001128FF">
            <w:pPr>
              <w:adjustRightInd w:val="0"/>
              <w:snapToGrid w:val="0"/>
              <w:rPr>
                <w:rFonts w:hint="eastAsia"/>
                <w:sz w:val="28"/>
              </w:rPr>
            </w:pPr>
            <w:r>
              <w:rPr>
                <w:rFonts w:hint="eastAsia"/>
                <w:sz w:val="28"/>
              </w:rPr>
              <w:t>学生的实习申请和个人简历</w:t>
            </w:r>
          </w:p>
        </w:tc>
        <w:tc>
          <w:tcPr>
            <w:tcW w:w="1604" w:type="dxa"/>
          </w:tcPr>
          <w:p w:rsidR="001128FF" w:rsidP="001128FF">
            <w:pPr>
              <w:adjustRightInd w:val="0"/>
              <w:snapToGrid w:val="0"/>
              <w:rPr>
                <w:rFonts w:hint="eastAsia"/>
                <w:sz w:val="28"/>
              </w:rPr>
            </w:pPr>
            <w:r>
              <w:rPr>
                <w:rFonts w:hint="eastAsia"/>
                <w:sz w:val="28"/>
              </w:rPr>
              <w:t>学生实习资格审核结果</w:t>
            </w:r>
          </w:p>
        </w:tc>
        <w:tc>
          <w:tcPr>
            <w:tcW w:w="2186" w:type="dxa"/>
          </w:tcPr>
          <w:p w:rsidR="001128FF" w:rsidP="001128FF">
            <w:pPr>
              <w:adjustRightInd w:val="0"/>
              <w:snapToGrid w:val="0"/>
              <w:rPr>
                <w:rFonts w:hint="eastAsia"/>
                <w:sz w:val="28"/>
              </w:rPr>
            </w:pPr>
            <w:r>
              <w:rPr>
                <w:rFonts w:hint="eastAsia"/>
                <w:sz w:val="28"/>
              </w:rPr>
              <w:t>学生实习资格审核规则</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6.2</w:t>
            </w:r>
          </w:p>
        </w:tc>
        <w:tc>
          <w:tcPr>
            <w:tcW w:w="1503" w:type="dxa"/>
          </w:tcPr>
          <w:p w:rsidR="001128FF" w:rsidP="001128FF">
            <w:pPr>
              <w:adjustRightInd w:val="0"/>
              <w:snapToGrid w:val="0"/>
              <w:rPr>
                <w:rFonts w:hint="eastAsia"/>
                <w:sz w:val="28"/>
              </w:rPr>
            </w:pPr>
            <w:r>
              <w:rPr>
                <w:rFonts w:hint="eastAsia"/>
                <w:sz w:val="28"/>
              </w:rPr>
              <w:t>学生和企业的双向审核</w:t>
            </w:r>
          </w:p>
        </w:tc>
        <w:tc>
          <w:tcPr>
            <w:tcW w:w="2208" w:type="dxa"/>
          </w:tcPr>
          <w:p w:rsidR="001128FF" w:rsidP="001128FF">
            <w:pPr>
              <w:adjustRightInd w:val="0"/>
              <w:snapToGrid w:val="0"/>
              <w:rPr>
                <w:rFonts w:hint="eastAsia"/>
                <w:sz w:val="28"/>
              </w:rPr>
            </w:pPr>
            <w:r>
              <w:rPr>
                <w:rFonts w:hint="eastAsia"/>
                <w:sz w:val="28"/>
              </w:rPr>
              <w:t>学生的实习申请和个人简历以及企业信息</w:t>
            </w:r>
          </w:p>
        </w:tc>
        <w:tc>
          <w:tcPr>
            <w:tcW w:w="1604" w:type="dxa"/>
          </w:tcPr>
          <w:p w:rsidR="001128FF" w:rsidP="001128FF">
            <w:pPr>
              <w:adjustRightInd w:val="0"/>
              <w:snapToGrid w:val="0"/>
              <w:rPr>
                <w:rFonts w:hint="eastAsia"/>
                <w:sz w:val="28"/>
              </w:rPr>
            </w:pPr>
            <w:r>
              <w:rPr>
                <w:rFonts w:hint="eastAsia"/>
                <w:sz w:val="28"/>
              </w:rPr>
              <w:t>学生和企业的双向审核结果</w:t>
            </w:r>
          </w:p>
        </w:tc>
        <w:tc>
          <w:tcPr>
            <w:tcW w:w="2186" w:type="dxa"/>
          </w:tcPr>
          <w:p w:rsidR="001128FF" w:rsidP="001128FF">
            <w:pPr>
              <w:adjustRightInd w:val="0"/>
              <w:snapToGrid w:val="0"/>
              <w:rPr>
                <w:rFonts w:hint="eastAsia"/>
                <w:sz w:val="28"/>
              </w:rPr>
            </w:pPr>
            <w:r>
              <w:rPr>
                <w:rFonts w:hint="eastAsia"/>
                <w:sz w:val="28"/>
              </w:rPr>
              <w:t>学生和企业的意愿</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6.3</w:t>
            </w:r>
          </w:p>
        </w:tc>
        <w:tc>
          <w:tcPr>
            <w:tcW w:w="1503" w:type="dxa"/>
          </w:tcPr>
          <w:p w:rsidR="001128FF" w:rsidP="001128FF">
            <w:pPr>
              <w:adjustRightInd w:val="0"/>
              <w:snapToGrid w:val="0"/>
              <w:rPr>
                <w:rFonts w:hint="eastAsia"/>
                <w:sz w:val="28"/>
              </w:rPr>
            </w:pPr>
            <w:r>
              <w:rPr>
                <w:rFonts w:hint="eastAsia"/>
                <w:sz w:val="28"/>
              </w:rPr>
              <w:t>学生实习单位的统计</w:t>
            </w:r>
          </w:p>
        </w:tc>
        <w:tc>
          <w:tcPr>
            <w:tcW w:w="2208" w:type="dxa"/>
          </w:tcPr>
          <w:p w:rsidR="001128FF" w:rsidP="001128FF">
            <w:pPr>
              <w:adjustRightInd w:val="0"/>
              <w:snapToGrid w:val="0"/>
              <w:rPr>
                <w:rFonts w:hint="eastAsia"/>
                <w:sz w:val="28"/>
              </w:rPr>
            </w:pPr>
            <w:r>
              <w:rPr>
                <w:rFonts w:hint="eastAsia"/>
                <w:sz w:val="28"/>
              </w:rPr>
              <w:t>学生和企业的双向审核结果</w:t>
            </w:r>
          </w:p>
        </w:tc>
        <w:tc>
          <w:tcPr>
            <w:tcW w:w="1604" w:type="dxa"/>
          </w:tcPr>
          <w:p w:rsidR="001128FF" w:rsidP="001128FF">
            <w:pPr>
              <w:adjustRightInd w:val="0"/>
              <w:snapToGrid w:val="0"/>
              <w:rPr>
                <w:rFonts w:hint="eastAsia"/>
                <w:sz w:val="28"/>
              </w:rPr>
            </w:pPr>
            <w:r>
              <w:rPr>
                <w:rFonts w:hint="eastAsia"/>
                <w:sz w:val="28"/>
              </w:rPr>
              <w:t>学生实习单位的信息</w:t>
            </w:r>
          </w:p>
        </w:tc>
        <w:tc>
          <w:tcPr>
            <w:tcW w:w="2186" w:type="dxa"/>
          </w:tcPr>
          <w:p w:rsidR="001128FF" w:rsidP="001128FF">
            <w:pPr>
              <w:adjustRightInd w:val="0"/>
              <w:snapToGrid w:val="0"/>
              <w:rPr>
                <w:rFonts w:hint="eastAsia"/>
                <w:sz w:val="28"/>
              </w:rPr>
            </w:pP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7.</w:t>
            </w:r>
          </w:p>
        </w:tc>
        <w:tc>
          <w:tcPr>
            <w:tcW w:w="1503" w:type="dxa"/>
          </w:tcPr>
          <w:p w:rsidR="001128FF" w:rsidP="001128FF">
            <w:pPr>
              <w:adjustRightInd w:val="0"/>
              <w:snapToGrid w:val="0"/>
              <w:rPr>
                <w:rFonts w:hint="eastAsia"/>
                <w:sz w:val="28"/>
              </w:rPr>
            </w:pPr>
            <w:r>
              <w:rPr>
                <w:rFonts w:hint="eastAsia"/>
                <w:sz w:val="28"/>
              </w:rPr>
              <w:t>论文开题</w:t>
            </w:r>
          </w:p>
        </w:tc>
        <w:tc>
          <w:tcPr>
            <w:tcW w:w="2208" w:type="dxa"/>
          </w:tcPr>
          <w:p w:rsidR="001128FF" w:rsidP="001128FF">
            <w:pPr>
              <w:adjustRightInd w:val="0"/>
              <w:snapToGrid w:val="0"/>
              <w:rPr>
                <w:rFonts w:hint="eastAsia"/>
                <w:sz w:val="28"/>
              </w:rPr>
            </w:pPr>
            <w:r>
              <w:rPr>
                <w:rFonts w:hint="eastAsia"/>
                <w:sz w:val="28"/>
              </w:rPr>
              <w:t>开题材料</w:t>
            </w:r>
          </w:p>
        </w:tc>
        <w:tc>
          <w:tcPr>
            <w:tcW w:w="1604" w:type="dxa"/>
          </w:tcPr>
          <w:p w:rsidR="001128FF" w:rsidP="001128FF">
            <w:pPr>
              <w:adjustRightInd w:val="0"/>
              <w:snapToGrid w:val="0"/>
              <w:rPr>
                <w:rFonts w:hint="eastAsia"/>
                <w:sz w:val="28"/>
              </w:rPr>
            </w:pPr>
            <w:r>
              <w:rPr>
                <w:rFonts w:hint="eastAsia"/>
                <w:sz w:val="28"/>
              </w:rPr>
              <w:t>论文答辩资格</w:t>
            </w:r>
          </w:p>
        </w:tc>
        <w:tc>
          <w:tcPr>
            <w:tcW w:w="2186" w:type="dxa"/>
          </w:tcPr>
          <w:p w:rsidR="001128FF" w:rsidP="001128FF">
            <w:pPr>
              <w:adjustRightInd w:val="0"/>
              <w:snapToGrid w:val="0"/>
              <w:rPr>
                <w:rFonts w:hint="eastAsia"/>
                <w:sz w:val="28"/>
              </w:rPr>
            </w:pPr>
            <w:r>
              <w:rPr>
                <w:rFonts w:hint="eastAsia"/>
                <w:sz w:val="28"/>
              </w:rPr>
              <w:t>开题答辩审核规则</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7.1</w:t>
            </w:r>
          </w:p>
        </w:tc>
        <w:tc>
          <w:tcPr>
            <w:tcW w:w="1503" w:type="dxa"/>
          </w:tcPr>
          <w:p w:rsidR="001128FF" w:rsidP="001128FF">
            <w:pPr>
              <w:adjustRightInd w:val="0"/>
              <w:snapToGrid w:val="0"/>
              <w:rPr>
                <w:rFonts w:hint="eastAsia"/>
                <w:sz w:val="28"/>
              </w:rPr>
            </w:pPr>
            <w:r>
              <w:rPr>
                <w:rFonts w:hint="eastAsia"/>
                <w:sz w:val="28"/>
              </w:rPr>
              <w:t>论文答辩题目拟定</w:t>
            </w:r>
          </w:p>
        </w:tc>
        <w:tc>
          <w:tcPr>
            <w:tcW w:w="2208" w:type="dxa"/>
          </w:tcPr>
          <w:p w:rsidR="001128FF" w:rsidP="001128FF">
            <w:pPr>
              <w:adjustRightInd w:val="0"/>
              <w:snapToGrid w:val="0"/>
              <w:rPr>
                <w:rFonts w:hint="eastAsia"/>
                <w:sz w:val="28"/>
              </w:rPr>
            </w:pPr>
            <w:r>
              <w:rPr>
                <w:rFonts w:hint="eastAsia"/>
                <w:sz w:val="28"/>
              </w:rPr>
              <w:t>开题材料</w:t>
            </w:r>
          </w:p>
        </w:tc>
        <w:tc>
          <w:tcPr>
            <w:tcW w:w="1604" w:type="dxa"/>
          </w:tcPr>
          <w:p w:rsidR="001128FF" w:rsidP="001128FF">
            <w:pPr>
              <w:adjustRightInd w:val="0"/>
              <w:snapToGrid w:val="0"/>
              <w:rPr>
                <w:rFonts w:hint="eastAsia"/>
                <w:sz w:val="28"/>
              </w:rPr>
            </w:pPr>
            <w:r>
              <w:rPr>
                <w:rFonts w:hint="eastAsia"/>
                <w:sz w:val="28"/>
              </w:rPr>
              <w:t>论文答辩题目</w:t>
            </w:r>
          </w:p>
        </w:tc>
        <w:tc>
          <w:tcPr>
            <w:tcW w:w="2186" w:type="dxa"/>
          </w:tcPr>
          <w:p w:rsidR="001128FF" w:rsidP="001128FF">
            <w:pPr>
              <w:adjustRightInd w:val="0"/>
              <w:snapToGrid w:val="0"/>
              <w:rPr>
                <w:rFonts w:hint="eastAsia"/>
                <w:sz w:val="28"/>
              </w:rPr>
            </w:pPr>
            <w:r>
              <w:rPr>
                <w:rFonts w:hint="eastAsia"/>
                <w:sz w:val="28"/>
              </w:rPr>
              <w:t>学生和老师的意愿</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7.2</w:t>
            </w:r>
          </w:p>
        </w:tc>
        <w:tc>
          <w:tcPr>
            <w:tcW w:w="1503" w:type="dxa"/>
          </w:tcPr>
          <w:p w:rsidR="001128FF" w:rsidP="001128FF">
            <w:pPr>
              <w:adjustRightInd w:val="0"/>
              <w:snapToGrid w:val="0"/>
              <w:rPr>
                <w:rFonts w:hint="eastAsia"/>
                <w:sz w:val="28"/>
              </w:rPr>
            </w:pPr>
            <w:r>
              <w:rPr>
                <w:rFonts w:hint="eastAsia"/>
                <w:sz w:val="28"/>
              </w:rPr>
              <w:t>论文开题条件审核</w:t>
            </w:r>
          </w:p>
        </w:tc>
        <w:tc>
          <w:tcPr>
            <w:tcW w:w="2208" w:type="dxa"/>
          </w:tcPr>
          <w:p w:rsidR="001128FF" w:rsidP="001128FF">
            <w:pPr>
              <w:adjustRightInd w:val="0"/>
              <w:snapToGrid w:val="0"/>
              <w:rPr>
                <w:rFonts w:hint="eastAsia"/>
                <w:sz w:val="28"/>
              </w:rPr>
            </w:pPr>
            <w:r>
              <w:rPr>
                <w:rFonts w:hint="eastAsia"/>
                <w:sz w:val="28"/>
              </w:rPr>
              <w:t>培养方案制定情况</w:t>
            </w:r>
          </w:p>
        </w:tc>
        <w:tc>
          <w:tcPr>
            <w:tcW w:w="1604" w:type="dxa"/>
          </w:tcPr>
          <w:p w:rsidR="001128FF" w:rsidP="001128FF">
            <w:pPr>
              <w:adjustRightInd w:val="0"/>
              <w:snapToGrid w:val="0"/>
              <w:rPr>
                <w:rFonts w:hint="eastAsia"/>
                <w:sz w:val="28"/>
              </w:rPr>
            </w:pPr>
            <w:r>
              <w:rPr>
                <w:rFonts w:hint="eastAsia"/>
                <w:sz w:val="28"/>
              </w:rPr>
              <w:t>论文开题条件审核结果</w:t>
            </w:r>
          </w:p>
        </w:tc>
        <w:tc>
          <w:tcPr>
            <w:tcW w:w="2186" w:type="dxa"/>
          </w:tcPr>
          <w:p w:rsidR="001128FF" w:rsidP="001128FF">
            <w:pPr>
              <w:adjustRightInd w:val="0"/>
              <w:snapToGrid w:val="0"/>
              <w:rPr>
                <w:rFonts w:hint="eastAsia"/>
                <w:sz w:val="28"/>
              </w:rPr>
            </w:pPr>
            <w:r>
              <w:rPr>
                <w:rFonts w:hint="eastAsia"/>
                <w:sz w:val="28"/>
              </w:rPr>
              <w:t>论文开题条件审核规则</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7.3</w:t>
            </w:r>
          </w:p>
        </w:tc>
        <w:tc>
          <w:tcPr>
            <w:tcW w:w="1503" w:type="dxa"/>
          </w:tcPr>
          <w:p w:rsidR="001128FF" w:rsidP="001128FF">
            <w:pPr>
              <w:adjustRightInd w:val="0"/>
              <w:snapToGrid w:val="0"/>
              <w:rPr>
                <w:rFonts w:hint="eastAsia"/>
                <w:sz w:val="28"/>
              </w:rPr>
            </w:pPr>
            <w:r>
              <w:rPr>
                <w:rFonts w:hint="eastAsia"/>
                <w:sz w:val="28"/>
              </w:rPr>
              <w:t>小论文及实验报告确认</w:t>
            </w:r>
          </w:p>
        </w:tc>
        <w:tc>
          <w:tcPr>
            <w:tcW w:w="2208" w:type="dxa"/>
          </w:tcPr>
          <w:p w:rsidR="001128FF" w:rsidP="001128FF">
            <w:pPr>
              <w:adjustRightInd w:val="0"/>
              <w:snapToGrid w:val="0"/>
              <w:rPr>
                <w:rFonts w:hint="eastAsia"/>
                <w:sz w:val="28"/>
              </w:rPr>
            </w:pPr>
            <w:r>
              <w:rPr>
                <w:rFonts w:hint="eastAsia"/>
                <w:sz w:val="28"/>
              </w:rPr>
              <w:t>研究生的小论文及实验报告</w:t>
            </w:r>
          </w:p>
        </w:tc>
        <w:tc>
          <w:tcPr>
            <w:tcW w:w="1604" w:type="dxa"/>
          </w:tcPr>
          <w:p w:rsidR="001128FF" w:rsidP="001128FF">
            <w:pPr>
              <w:adjustRightInd w:val="0"/>
              <w:snapToGrid w:val="0"/>
              <w:rPr>
                <w:rFonts w:hint="eastAsia"/>
                <w:sz w:val="28"/>
              </w:rPr>
            </w:pPr>
            <w:r>
              <w:rPr>
                <w:rFonts w:hint="eastAsia"/>
                <w:sz w:val="28"/>
              </w:rPr>
              <w:t>小论文及实验报告的存储</w:t>
            </w:r>
          </w:p>
        </w:tc>
        <w:tc>
          <w:tcPr>
            <w:tcW w:w="2186" w:type="dxa"/>
          </w:tcPr>
          <w:p w:rsidR="001128FF" w:rsidP="001128FF">
            <w:pPr>
              <w:adjustRightInd w:val="0"/>
              <w:snapToGrid w:val="0"/>
              <w:rPr>
                <w:rFonts w:hint="eastAsia"/>
                <w:sz w:val="28"/>
              </w:rPr>
            </w:pP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7.4</w:t>
            </w:r>
          </w:p>
        </w:tc>
        <w:tc>
          <w:tcPr>
            <w:tcW w:w="1503" w:type="dxa"/>
          </w:tcPr>
          <w:p w:rsidR="001128FF" w:rsidP="001128FF">
            <w:pPr>
              <w:adjustRightInd w:val="0"/>
              <w:snapToGrid w:val="0"/>
              <w:rPr>
                <w:rFonts w:hint="eastAsia"/>
                <w:sz w:val="28"/>
              </w:rPr>
            </w:pPr>
            <w:r>
              <w:rPr>
                <w:rFonts w:hint="eastAsia"/>
                <w:sz w:val="28"/>
              </w:rPr>
              <w:t>开题答辩审核</w:t>
            </w:r>
          </w:p>
        </w:tc>
        <w:tc>
          <w:tcPr>
            <w:tcW w:w="2208" w:type="dxa"/>
          </w:tcPr>
          <w:p w:rsidR="001128FF" w:rsidP="001128FF">
            <w:pPr>
              <w:adjustRightInd w:val="0"/>
              <w:snapToGrid w:val="0"/>
              <w:rPr>
                <w:rFonts w:hint="eastAsia"/>
                <w:sz w:val="28"/>
              </w:rPr>
            </w:pPr>
            <w:r>
              <w:rPr>
                <w:rFonts w:hint="eastAsia"/>
                <w:sz w:val="28"/>
              </w:rPr>
              <w:t>开题答辩的情况</w:t>
            </w:r>
          </w:p>
        </w:tc>
        <w:tc>
          <w:tcPr>
            <w:tcW w:w="1604" w:type="dxa"/>
          </w:tcPr>
          <w:p w:rsidR="001128FF" w:rsidP="001128FF">
            <w:pPr>
              <w:adjustRightInd w:val="0"/>
              <w:snapToGrid w:val="0"/>
              <w:rPr>
                <w:rFonts w:hint="eastAsia"/>
                <w:sz w:val="28"/>
              </w:rPr>
            </w:pPr>
            <w:r>
              <w:rPr>
                <w:rFonts w:hint="eastAsia"/>
                <w:sz w:val="28"/>
              </w:rPr>
              <w:t>开题答辩的审核结果</w:t>
            </w:r>
          </w:p>
        </w:tc>
        <w:tc>
          <w:tcPr>
            <w:tcW w:w="2186" w:type="dxa"/>
          </w:tcPr>
          <w:p w:rsidR="001128FF" w:rsidP="001128FF">
            <w:pPr>
              <w:adjustRightInd w:val="0"/>
              <w:snapToGrid w:val="0"/>
              <w:rPr>
                <w:rFonts w:hint="eastAsia"/>
                <w:sz w:val="28"/>
              </w:rPr>
            </w:pPr>
            <w:r>
              <w:rPr>
                <w:rFonts w:hint="eastAsia"/>
                <w:sz w:val="28"/>
              </w:rPr>
              <w:t>开题答辩审核规则</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8</w:t>
            </w:r>
          </w:p>
        </w:tc>
        <w:tc>
          <w:tcPr>
            <w:tcW w:w="1503" w:type="dxa"/>
          </w:tcPr>
          <w:p w:rsidR="001128FF" w:rsidP="001128FF">
            <w:pPr>
              <w:adjustRightInd w:val="0"/>
              <w:snapToGrid w:val="0"/>
              <w:rPr>
                <w:rFonts w:hint="eastAsia"/>
                <w:sz w:val="28"/>
              </w:rPr>
            </w:pPr>
            <w:r>
              <w:rPr>
                <w:rFonts w:hint="eastAsia"/>
                <w:sz w:val="28"/>
              </w:rPr>
              <w:t>毕业论文答辩</w:t>
            </w:r>
          </w:p>
        </w:tc>
        <w:tc>
          <w:tcPr>
            <w:tcW w:w="2208" w:type="dxa"/>
          </w:tcPr>
          <w:p w:rsidR="001128FF" w:rsidP="001128FF">
            <w:pPr>
              <w:adjustRightInd w:val="0"/>
              <w:snapToGrid w:val="0"/>
              <w:rPr>
                <w:rFonts w:hint="eastAsia"/>
                <w:sz w:val="28"/>
              </w:rPr>
            </w:pPr>
            <w:r>
              <w:rPr>
                <w:rFonts w:hint="eastAsia"/>
                <w:sz w:val="28"/>
              </w:rPr>
              <w:t>开题答辩的审核结果</w:t>
            </w:r>
          </w:p>
        </w:tc>
        <w:tc>
          <w:tcPr>
            <w:tcW w:w="1604" w:type="dxa"/>
          </w:tcPr>
          <w:p w:rsidR="001128FF" w:rsidP="001128FF">
            <w:pPr>
              <w:adjustRightInd w:val="0"/>
              <w:snapToGrid w:val="0"/>
              <w:rPr>
                <w:rFonts w:hint="eastAsia"/>
                <w:sz w:val="28"/>
              </w:rPr>
            </w:pPr>
            <w:r>
              <w:rPr>
                <w:rFonts w:hint="eastAsia"/>
                <w:sz w:val="28"/>
              </w:rPr>
              <w:t>通过答辩的学生名单</w:t>
            </w:r>
          </w:p>
        </w:tc>
        <w:tc>
          <w:tcPr>
            <w:tcW w:w="2186" w:type="dxa"/>
          </w:tcPr>
          <w:p w:rsidR="001128FF" w:rsidP="001128FF">
            <w:pPr>
              <w:adjustRightInd w:val="0"/>
              <w:snapToGrid w:val="0"/>
              <w:rPr>
                <w:rFonts w:hint="eastAsia"/>
                <w:sz w:val="28"/>
              </w:rPr>
            </w:pPr>
            <w:r>
              <w:rPr>
                <w:rFonts w:hint="eastAsia"/>
                <w:sz w:val="28"/>
              </w:rPr>
              <w:t>毕业答辩审核规则</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8.1</w:t>
            </w:r>
          </w:p>
        </w:tc>
        <w:tc>
          <w:tcPr>
            <w:tcW w:w="1503" w:type="dxa"/>
          </w:tcPr>
          <w:p w:rsidR="001128FF" w:rsidP="001128FF">
            <w:pPr>
              <w:adjustRightInd w:val="0"/>
              <w:snapToGrid w:val="0"/>
              <w:spacing w:after="0"/>
              <w:rPr>
                <w:rFonts w:hint="eastAsia"/>
                <w:sz w:val="28"/>
              </w:rPr>
            </w:pPr>
          </w:p>
        </w:tc>
        <w:tc>
          <w:tcPr>
            <w:tcW w:w="2208" w:type="dxa"/>
          </w:tcPr>
          <w:p w:rsidR="001128FF" w:rsidP="001128FF">
            <w:pPr>
              <w:adjustRightInd w:val="0"/>
              <w:snapToGrid w:val="0"/>
              <w:spacing w:after="0"/>
              <w:rPr>
                <w:rFonts w:hint="eastAsia"/>
                <w:sz w:val="28"/>
              </w:rPr>
            </w:pPr>
          </w:p>
        </w:tc>
        <w:tc>
          <w:tcPr>
            <w:tcW w:w="1604" w:type="dxa"/>
          </w:tcPr>
          <w:p w:rsidR="001128FF" w:rsidP="001128FF">
            <w:pPr>
              <w:adjustRightInd w:val="0"/>
              <w:snapToGrid w:val="0"/>
              <w:spacing w:after="0"/>
              <w:rPr>
                <w:rFonts w:hint="eastAsia"/>
                <w:sz w:val="28"/>
              </w:rPr>
            </w:pPr>
          </w:p>
        </w:tc>
        <w:tc>
          <w:tcPr>
            <w:tcW w:w="2186" w:type="dxa"/>
          </w:tcPr>
          <w:p w:rsidR="001128FF" w:rsidP="001128FF">
            <w:pPr>
              <w:adjustRightInd w:val="0"/>
              <w:snapToGrid w:val="0"/>
              <w:spacing w:after="0"/>
              <w:rPr>
                <w:rFonts w:hint="eastAsia"/>
                <w:sz w:val="28"/>
              </w:rPr>
            </w:pPr>
          </w:p>
        </w:tc>
      </w:tr>
    </w:tbl>
    <w:p>
      <w:pPr>
        <w:sectPr>
          <w:type w:val="nextPage"/>
          <w:pgSz w:w="11906" w:h="16838"/>
          <w:pgMar w:top="1440" w:right="1800" w:bottom="1440" w:left="1800" w:header="851" w:footer="992" w:gutter="0"/>
          <w:pgNumType w:start="8"/>
          <w:cols w:space="720"/>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1"/>
        <w:gridCol w:w="1503"/>
        <w:gridCol w:w="2208"/>
        <w:gridCol w:w="1604"/>
        <w:gridCol w:w="2186"/>
      </w:tblGrid>
      <w:tr w:rsidTr="001128F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021" w:type="dxa"/>
          </w:tcPr>
          <w:p/>
        </w:tc>
        <w:tc>
          <w:tcPr>
            <w:tcW w:w="1503" w:type="dxa"/>
          </w:tcPr>
          <w:p w:rsidR="001128FF" w:rsidP="001128FF">
            <w:pPr>
              <w:adjustRightInd w:val="0"/>
              <w:snapToGrid w:val="0"/>
              <w:spacing w:before="0"/>
              <w:rPr>
                <w:rFonts w:hint="eastAsia"/>
                <w:sz w:val="28"/>
              </w:rPr>
            </w:pPr>
            <w:r>
              <w:rPr>
                <w:rFonts w:hint="eastAsia"/>
                <w:sz w:val="28"/>
              </w:rPr>
              <w:t>毕业论文答辩资格审核</w:t>
            </w:r>
          </w:p>
        </w:tc>
        <w:tc>
          <w:tcPr>
            <w:tcW w:w="2208" w:type="dxa"/>
          </w:tcPr>
          <w:p w:rsidR="001128FF" w:rsidP="001128FF">
            <w:pPr>
              <w:adjustRightInd w:val="0"/>
              <w:snapToGrid w:val="0"/>
              <w:spacing w:before="0"/>
              <w:rPr>
                <w:rFonts w:hint="eastAsia"/>
                <w:sz w:val="28"/>
              </w:rPr>
            </w:pPr>
            <w:r>
              <w:rPr>
                <w:rFonts w:hint="eastAsia"/>
                <w:sz w:val="28"/>
              </w:rPr>
              <w:t>开题答辩的审核结果</w:t>
            </w:r>
          </w:p>
        </w:tc>
        <w:tc>
          <w:tcPr>
            <w:tcW w:w="1604" w:type="dxa"/>
          </w:tcPr>
          <w:p w:rsidR="001128FF" w:rsidP="001128FF">
            <w:pPr>
              <w:adjustRightInd w:val="0"/>
              <w:snapToGrid w:val="0"/>
              <w:spacing w:before="0"/>
              <w:rPr>
                <w:rFonts w:hint="eastAsia"/>
                <w:sz w:val="28"/>
              </w:rPr>
            </w:pPr>
            <w:r>
              <w:rPr>
                <w:rFonts w:hint="eastAsia"/>
                <w:sz w:val="28"/>
              </w:rPr>
              <w:t>毕业论文答辩资格审核结果</w:t>
            </w:r>
          </w:p>
        </w:tc>
        <w:tc>
          <w:tcPr>
            <w:tcW w:w="2186" w:type="dxa"/>
          </w:tcPr>
          <w:p w:rsidR="001128FF" w:rsidP="001128FF">
            <w:pPr>
              <w:adjustRightInd w:val="0"/>
              <w:snapToGrid w:val="0"/>
              <w:spacing w:before="0"/>
              <w:rPr>
                <w:rFonts w:hint="eastAsia"/>
                <w:sz w:val="28"/>
              </w:rPr>
            </w:pPr>
            <w:r>
              <w:rPr>
                <w:rFonts w:hint="eastAsia"/>
                <w:sz w:val="28"/>
              </w:rPr>
              <w:t>毕业答辩审核规则</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8.2</w:t>
            </w:r>
          </w:p>
        </w:tc>
        <w:tc>
          <w:tcPr>
            <w:tcW w:w="1503" w:type="dxa"/>
          </w:tcPr>
          <w:p w:rsidR="001128FF" w:rsidP="001128FF">
            <w:pPr>
              <w:adjustRightInd w:val="0"/>
              <w:snapToGrid w:val="0"/>
              <w:rPr>
                <w:rFonts w:hint="eastAsia"/>
                <w:sz w:val="28"/>
              </w:rPr>
            </w:pPr>
            <w:r>
              <w:rPr>
                <w:rFonts w:hint="eastAsia"/>
                <w:sz w:val="28"/>
              </w:rPr>
              <w:t>答辩材料审核</w:t>
            </w:r>
          </w:p>
        </w:tc>
        <w:tc>
          <w:tcPr>
            <w:tcW w:w="2208" w:type="dxa"/>
          </w:tcPr>
          <w:p w:rsidR="001128FF" w:rsidP="001128FF">
            <w:pPr>
              <w:adjustRightInd w:val="0"/>
              <w:snapToGrid w:val="0"/>
              <w:rPr>
                <w:rFonts w:hint="eastAsia"/>
                <w:sz w:val="28"/>
              </w:rPr>
            </w:pPr>
            <w:r>
              <w:rPr>
                <w:rFonts w:hint="eastAsia"/>
                <w:sz w:val="28"/>
              </w:rPr>
              <w:t>答辩材料</w:t>
            </w:r>
          </w:p>
        </w:tc>
        <w:tc>
          <w:tcPr>
            <w:tcW w:w="1604" w:type="dxa"/>
          </w:tcPr>
          <w:p w:rsidR="001128FF" w:rsidP="001128FF">
            <w:pPr>
              <w:adjustRightInd w:val="0"/>
              <w:snapToGrid w:val="0"/>
              <w:rPr>
                <w:rFonts w:hint="eastAsia"/>
                <w:sz w:val="28"/>
              </w:rPr>
            </w:pPr>
            <w:r>
              <w:rPr>
                <w:rFonts w:hint="eastAsia"/>
                <w:sz w:val="28"/>
              </w:rPr>
              <w:t>答辩材料审核结果</w:t>
            </w:r>
          </w:p>
        </w:tc>
        <w:tc>
          <w:tcPr>
            <w:tcW w:w="2186" w:type="dxa"/>
          </w:tcPr>
          <w:p w:rsidR="001128FF" w:rsidP="001128FF">
            <w:pPr>
              <w:adjustRightInd w:val="0"/>
              <w:snapToGrid w:val="0"/>
              <w:rPr>
                <w:rFonts w:hint="eastAsia"/>
                <w:sz w:val="28"/>
              </w:rPr>
            </w:pPr>
            <w:r>
              <w:rPr>
                <w:rFonts w:hint="eastAsia"/>
                <w:sz w:val="28"/>
              </w:rPr>
              <w:t>毕业答辩审核规则</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8.3</w:t>
            </w:r>
          </w:p>
        </w:tc>
        <w:tc>
          <w:tcPr>
            <w:tcW w:w="1503" w:type="dxa"/>
          </w:tcPr>
          <w:p w:rsidR="001128FF" w:rsidP="001128FF">
            <w:pPr>
              <w:adjustRightInd w:val="0"/>
              <w:snapToGrid w:val="0"/>
              <w:rPr>
                <w:rFonts w:hint="eastAsia"/>
                <w:sz w:val="28"/>
              </w:rPr>
            </w:pPr>
            <w:r>
              <w:rPr>
                <w:rFonts w:hint="eastAsia"/>
                <w:sz w:val="28"/>
              </w:rPr>
              <w:t>论文审核</w:t>
            </w:r>
          </w:p>
        </w:tc>
        <w:tc>
          <w:tcPr>
            <w:tcW w:w="2208" w:type="dxa"/>
          </w:tcPr>
          <w:p w:rsidR="001128FF" w:rsidP="001128FF">
            <w:pPr>
              <w:adjustRightInd w:val="0"/>
              <w:snapToGrid w:val="0"/>
              <w:rPr>
                <w:rFonts w:hint="eastAsia"/>
                <w:sz w:val="28"/>
              </w:rPr>
            </w:pPr>
            <w:r>
              <w:rPr>
                <w:rFonts w:hint="eastAsia"/>
                <w:sz w:val="28"/>
              </w:rPr>
              <w:t>论文</w:t>
            </w:r>
          </w:p>
        </w:tc>
        <w:tc>
          <w:tcPr>
            <w:tcW w:w="1604" w:type="dxa"/>
          </w:tcPr>
          <w:p w:rsidR="001128FF" w:rsidP="001128FF">
            <w:pPr>
              <w:adjustRightInd w:val="0"/>
              <w:snapToGrid w:val="0"/>
              <w:rPr>
                <w:rFonts w:hint="eastAsia"/>
                <w:sz w:val="28"/>
              </w:rPr>
            </w:pPr>
            <w:r>
              <w:rPr>
                <w:rFonts w:hint="eastAsia"/>
                <w:sz w:val="28"/>
              </w:rPr>
              <w:t>论文审核结果</w:t>
            </w:r>
          </w:p>
        </w:tc>
        <w:tc>
          <w:tcPr>
            <w:tcW w:w="2186" w:type="dxa"/>
          </w:tcPr>
          <w:p w:rsidR="001128FF" w:rsidP="001128FF">
            <w:pPr>
              <w:adjustRightInd w:val="0"/>
              <w:snapToGrid w:val="0"/>
              <w:rPr>
                <w:rFonts w:hint="eastAsia"/>
                <w:sz w:val="28"/>
              </w:rPr>
            </w:pPr>
            <w:r>
              <w:rPr>
                <w:rFonts w:hint="eastAsia"/>
                <w:sz w:val="28"/>
              </w:rPr>
              <w:t>毕业答辩审核规则</w:t>
            </w:r>
          </w:p>
        </w:tc>
      </w:tr>
      <w:tr w:rsidTr="001128FF">
        <w:tblPrEx>
          <w:tblW w:w="0" w:type="auto"/>
          <w:tblLayout w:type="fixed"/>
          <w:tblLook w:val="0000"/>
        </w:tblPrEx>
        <w:tc>
          <w:tcPr>
            <w:tcW w:w="1021" w:type="dxa"/>
          </w:tcPr>
          <w:p w:rsidR="001128FF" w:rsidP="001128FF">
            <w:pPr>
              <w:adjustRightInd w:val="0"/>
              <w:snapToGrid w:val="0"/>
              <w:rPr>
                <w:rFonts w:hint="eastAsia"/>
                <w:sz w:val="28"/>
              </w:rPr>
            </w:pPr>
            <w:r>
              <w:rPr>
                <w:rFonts w:hint="eastAsia"/>
                <w:sz w:val="28"/>
              </w:rPr>
              <w:t>8.4</w:t>
            </w:r>
          </w:p>
        </w:tc>
        <w:tc>
          <w:tcPr>
            <w:tcW w:w="1503" w:type="dxa"/>
          </w:tcPr>
          <w:p w:rsidR="001128FF" w:rsidP="001128FF">
            <w:pPr>
              <w:adjustRightInd w:val="0"/>
              <w:snapToGrid w:val="0"/>
              <w:rPr>
                <w:rFonts w:hint="eastAsia"/>
                <w:sz w:val="28"/>
              </w:rPr>
            </w:pPr>
            <w:r>
              <w:rPr>
                <w:rFonts w:hint="eastAsia"/>
                <w:sz w:val="28"/>
              </w:rPr>
              <w:t>通过答辩的学生名单存档</w:t>
            </w:r>
          </w:p>
        </w:tc>
        <w:tc>
          <w:tcPr>
            <w:tcW w:w="2208" w:type="dxa"/>
          </w:tcPr>
          <w:p w:rsidR="001128FF" w:rsidP="001128FF">
            <w:pPr>
              <w:adjustRightInd w:val="0"/>
              <w:snapToGrid w:val="0"/>
              <w:rPr>
                <w:rFonts w:hint="eastAsia"/>
                <w:sz w:val="28"/>
              </w:rPr>
            </w:pPr>
            <w:r>
              <w:rPr>
                <w:rFonts w:hint="eastAsia"/>
                <w:sz w:val="28"/>
              </w:rPr>
              <w:t>论文审核结果</w:t>
            </w:r>
          </w:p>
        </w:tc>
        <w:tc>
          <w:tcPr>
            <w:tcW w:w="1604" w:type="dxa"/>
          </w:tcPr>
          <w:p w:rsidR="001128FF" w:rsidP="001128FF">
            <w:pPr>
              <w:adjustRightInd w:val="0"/>
              <w:snapToGrid w:val="0"/>
              <w:rPr>
                <w:rFonts w:hint="eastAsia"/>
                <w:sz w:val="28"/>
              </w:rPr>
            </w:pPr>
            <w:r>
              <w:rPr>
                <w:rFonts w:hint="eastAsia"/>
                <w:sz w:val="28"/>
              </w:rPr>
              <w:t>通过答辩的学生名单</w:t>
            </w:r>
          </w:p>
        </w:tc>
        <w:tc>
          <w:tcPr>
            <w:tcW w:w="2186" w:type="dxa"/>
          </w:tcPr>
          <w:p w:rsidR="001128FF" w:rsidP="001128FF">
            <w:pPr>
              <w:adjustRightInd w:val="0"/>
              <w:snapToGrid w:val="0"/>
              <w:rPr>
                <w:rFonts w:hint="eastAsia"/>
                <w:sz w:val="28"/>
              </w:rPr>
            </w:pPr>
            <w:r>
              <w:rPr>
                <w:rFonts w:hint="eastAsia"/>
                <w:sz w:val="28"/>
              </w:rPr>
              <w:t>毕业答辩审核规则</w:t>
            </w:r>
          </w:p>
        </w:tc>
      </w:tr>
    </w:tbl>
    <w:p w:rsidR="001128FF" w:rsidP="001128FF">
      <w:pPr>
        <w:adjustRightInd w:val="0"/>
        <w:snapToGrid w:val="0"/>
        <w:ind w:left="357"/>
        <w:rPr>
          <w:rFonts w:hint="eastAsia"/>
          <w:sz w:val="28"/>
        </w:rPr>
      </w:pPr>
    </w:p>
    <w:p w:rsidR="001128FF" w:rsidP="001128FF">
      <w:pPr>
        <w:numPr>
          <w:ilvl w:val="3"/>
          <w:numId w:val="6"/>
        </w:numPr>
        <w:tabs>
          <w:tab w:val="left" w:pos="900"/>
          <w:tab w:val="clear" w:pos="1680"/>
        </w:tabs>
        <w:adjustRightInd w:val="0"/>
        <w:snapToGrid w:val="0"/>
        <w:ind w:left="1678" w:hanging="1321"/>
        <w:rPr>
          <w:rFonts w:hint="eastAsia"/>
          <w:sz w:val="28"/>
        </w:rPr>
      </w:pPr>
      <w:r>
        <w:rPr>
          <w:rFonts w:hint="eastAsia"/>
          <w:sz w:val="28"/>
        </w:rPr>
        <w:t>服务规格</w:t>
      </w:r>
    </w:p>
    <w:p w:rsidR="001128FF" w:rsidP="001128FF">
      <w:pPr>
        <w:tabs>
          <w:tab w:val="left" w:pos="900"/>
        </w:tabs>
        <w:adjustRightInd w:val="0"/>
        <w:snapToGrid w:val="0"/>
        <w:ind w:left="17" w:hanging="17" w:hangingChars="6"/>
        <w:rPr>
          <w:rFonts w:hint="eastAsia"/>
          <w:sz w:val="28"/>
        </w:rPr>
      </w:pPr>
      <w:r>
        <w:rPr>
          <w:rFonts w:hint="eastAsia"/>
          <w:sz w:val="28"/>
        </w:rPr>
        <w:t xml:space="preserve">  </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2"/>
        <w:gridCol w:w="1650"/>
        <w:gridCol w:w="2040"/>
        <w:gridCol w:w="2790"/>
      </w:tblGrid>
      <w:tr w:rsidTr="001128F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442" w:type="dxa"/>
            <w:shd w:val="clear" w:color="auto" w:fill="C0C0C0"/>
          </w:tcPr>
          <w:p w:rsidR="001128FF" w:rsidP="001128FF">
            <w:pPr>
              <w:tabs>
                <w:tab w:val="left" w:pos="900"/>
              </w:tabs>
              <w:adjustRightInd w:val="0"/>
              <w:snapToGrid w:val="0"/>
              <w:jc w:val="center"/>
              <w:rPr>
                <w:rFonts w:hint="eastAsia"/>
                <w:b/>
                <w:sz w:val="28"/>
              </w:rPr>
            </w:pPr>
            <w:r>
              <w:rPr>
                <w:rFonts w:hint="eastAsia"/>
                <w:b/>
                <w:sz w:val="28"/>
              </w:rPr>
              <w:t>服务编号</w:t>
            </w:r>
          </w:p>
        </w:tc>
        <w:tc>
          <w:tcPr>
            <w:tcW w:w="1650" w:type="dxa"/>
            <w:shd w:val="clear" w:color="auto" w:fill="auto"/>
          </w:tcPr>
          <w:p w:rsidR="001128FF" w:rsidP="001128FF">
            <w:pPr>
              <w:tabs>
                <w:tab w:val="left" w:pos="900"/>
              </w:tabs>
              <w:adjustRightInd w:val="0"/>
              <w:snapToGrid w:val="0"/>
              <w:jc w:val="center"/>
              <w:rPr>
                <w:rFonts w:hint="eastAsia"/>
                <w:b/>
                <w:sz w:val="28"/>
              </w:rPr>
            </w:pPr>
            <w:r>
              <w:rPr>
                <w:rFonts w:hint="eastAsia"/>
                <w:b/>
                <w:sz w:val="28"/>
              </w:rPr>
              <w:t>1</w:t>
            </w:r>
          </w:p>
        </w:tc>
        <w:tc>
          <w:tcPr>
            <w:tcW w:w="2040" w:type="dxa"/>
            <w:shd w:val="clear" w:color="auto" w:fill="C0C0C0"/>
          </w:tcPr>
          <w:p w:rsidR="001128FF" w:rsidP="001128FF">
            <w:pPr>
              <w:tabs>
                <w:tab w:val="left" w:pos="900"/>
              </w:tabs>
              <w:adjustRightInd w:val="0"/>
              <w:snapToGrid w:val="0"/>
              <w:jc w:val="center"/>
              <w:rPr>
                <w:rFonts w:hint="eastAsia"/>
                <w:b/>
                <w:sz w:val="28"/>
              </w:rPr>
            </w:pPr>
            <w:r>
              <w:rPr>
                <w:rFonts w:hint="eastAsia"/>
                <w:b/>
                <w:sz w:val="28"/>
              </w:rPr>
              <w:t xml:space="preserve">服务名称 </w:t>
            </w:r>
          </w:p>
        </w:tc>
        <w:tc>
          <w:tcPr>
            <w:tcW w:w="2790" w:type="dxa"/>
          </w:tcPr>
          <w:p w:rsidR="001128FF" w:rsidP="001128FF">
            <w:pPr>
              <w:tabs>
                <w:tab w:val="left" w:pos="900"/>
              </w:tabs>
              <w:adjustRightInd w:val="0"/>
              <w:snapToGrid w:val="0"/>
              <w:jc w:val="center"/>
              <w:rPr>
                <w:rFonts w:hint="eastAsia"/>
                <w:b/>
                <w:sz w:val="28"/>
              </w:rPr>
            </w:pPr>
            <w:r>
              <w:rPr>
                <w:rFonts w:hint="eastAsia"/>
                <w:b/>
                <w:sz w:val="28"/>
              </w:rPr>
              <w:t>招生管理服务</w:t>
            </w:r>
          </w:p>
        </w:tc>
      </w:tr>
    </w:tbl>
    <w:p w:rsidR="001128FF" w:rsidP="001128FF">
      <w:pPr>
        <w:adjustRightInd w:val="0"/>
        <w:snapToGrid w:val="0"/>
        <w:rPr>
          <w:rFonts w:hint="eastAsia"/>
          <w:color w:val="0000FF"/>
          <w:sz w:val="28"/>
        </w:rPr>
      </w:pPr>
    </w:p>
    <w:p w:rsidR="001128FF" w:rsidP="001128FF">
      <w:pPr>
        <w:adjustRightInd w:val="0"/>
        <w:snapToGrid w:val="0"/>
        <w:rPr>
          <w:rFonts w:hint="eastAsia"/>
          <w:sz w:val="28"/>
        </w:rPr>
      </w:pPr>
      <w:r>
        <w:rPr>
          <w:rFonts w:hint="eastAsia"/>
          <w:sz w:val="28"/>
        </w:rPr>
        <w:t>我们为招生管理服务制定两条规则：</w:t>
      </w:r>
    </w:p>
    <w:p w:rsidR="001128FF" w:rsidP="001128FF">
      <w:pPr>
        <w:numPr>
          <w:ilvl w:val="0"/>
          <w:numId w:val="7"/>
        </w:numPr>
        <w:adjustRightInd w:val="0"/>
        <w:snapToGrid w:val="0"/>
        <w:rPr>
          <w:rFonts w:hint="eastAsia"/>
          <w:sz w:val="28"/>
        </w:rPr>
      </w:pPr>
      <w:r>
        <w:rPr>
          <w:rFonts w:hint="eastAsia"/>
          <w:sz w:val="28"/>
        </w:rPr>
        <w:t>学生的录取成绩录入仅限通过的人</w:t>
      </w:r>
    </w:p>
    <w:p w:rsidR="001128FF" w:rsidP="001128FF">
      <w:pPr>
        <w:numPr>
          <w:ilvl w:val="0"/>
          <w:numId w:val="7"/>
        </w:numPr>
        <w:adjustRightInd w:val="0"/>
        <w:snapToGrid w:val="0"/>
        <w:rPr>
          <w:rFonts w:hint="eastAsia"/>
          <w:sz w:val="28"/>
        </w:rPr>
      </w:pPr>
      <w:r>
        <w:rPr>
          <w:rFonts w:hint="eastAsia"/>
          <w:sz w:val="28"/>
        </w:rPr>
        <w:t>复试安排的通知需要在三天之前发放</w:t>
      </w:r>
    </w:p>
    <w:p w:rsidR="001128FF" w:rsidP="001128FF">
      <w:pPr>
        <w:adjustRightInd w:val="0"/>
        <w:snapToGrid w:val="0"/>
        <w:rPr>
          <w:rFonts w:hint="eastAsia"/>
          <w:color w:val="0000FF"/>
          <w:sz w:val="28"/>
        </w:rPr>
      </w:pPr>
    </w:p>
    <w:p w:rsidR="001128FF" w:rsidP="001128FF">
      <w:pPr>
        <w:tabs>
          <w:tab w:val="left" w:pos="900"/>
        </w:tabs>
        <w:adjustRightInd w:val="0"/>
        <w:snapToGrid w:val="0"/>
        <w:ind w:left="17" w:hanging="17" w:hangingChars="6"/>
        <w:rPr>
          <w:sz w:val="28"/>
        </w:rPr>
        <w:sectPr>
          <w:type w:val="nextPage"/>
          <w:pgSz w:w="11906" w:h="16838"/>
          <w:pgMar w:top="1440" w:right="1800" w:bottom="1440" w:left="1800" w:header="851" w:footer="992" w:gutter="0"/>
          <w:pgNumType w:start="9"/>
          <w:cols w:space="720"/>
          <w:titlePg w:val="0"/>
          <w:docGrid w:type="lines" w:linePitch="312"/>
        </w:sectPr>
      </w:pPr>
    </w:p>
    <w:p w:rsidR="001128FF" w:rsidP="001128FF">
      <w:pPr>
        <w:tabs>
          <w:tab w:val="left" w:pos="900"/>
        </w:tabs>
        <w:adjustRightInd w:val="0"/>
        <w:snapToGrid w:val="0"/>
        <w:ind w:left="17" w:hanging="17" w:hangingChars="6"/>
        <w:rPr>
          <w:rFonts w:hint="eastAsia"/>
          <w:sz w:val="28"/>
        </w:rPr>
        <w:sectPr>
          <w:type w:val="nextPage"/>
          <w:pgSz w:w="11906" w:h="16838"/>
          <w:pgMar w:top="1440" w:right="1800" w:bottom="1440" w:left="1800" w:header="851" w:footer="992" w:gutter="0"/>
          <w:pgNumType w:start="10"/>
          <w:cols w:space="720"/>
          <w:titlePg w:val="0"/>
          <w:docGrid w:type="lines" w:linePitch="312"/>
        </w:sectPr>
      </w:pPr>
      <w:r>
        <w:rPr>
          <w:rFonts w:hint="eastAsia"/>
          <w:sz w:val="28"/>
        </w:rPr>
        <w:pict>
          <v:shape id="_x0000_i1028" type="#_x0000_t75" style="width:285.8pt;height:697.9pt;mso-position-horizontal-relative:page;mso-position-vertical-relative:page" filled="f" stroked="f">
            <v:imagedata r:id="rId6" o:title="招生管理"/>
            <v:path o:extrusionok="f"/>
            <o:lock v:ext="edit" aspectratio="t"/>
          </v:shape>
        </w:pic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0"/>
        <w:gridCol w:w="710"/>
        <w:gridCol w:w="1420"/>
        <w:gridCol w:w="1421"/>
        <w:gridCol w:w="710"/>
        <w:gridCol w:w="2131"/>
      </w:tblGrid>
      <w:tr w:rsidTr="001128F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接口编号</w:t>
            </w:r>
          </w:p>
        </w:tc>
        <w:tc>
          <w:tcPr>
            <w:tcW w:w="5682" w:type="dxa"/>
            <w:gridSpan w:val="4"/>
          </w:tcPr>
          <w:p w:rsidR="001128FF" w:rsidP="001128FF">
            <w:pPr>
              <w:tabs>
                <w:tab w:val="left" w:pos="210"/>
                <w:tab w:val="left" w:pos="900"/>
              </w:tabs>
              <w:adjustRightInd w:val="0"/>
              <w:snapToGrid w:val="0"/>
              <w:rPr>
                <w:rFonts w:hint="eastAsia"/>
                <w:sz w:val="28"/>
              </w:rPr>
            </w:pPr>
            <w:r>
              <w:rPr>
                <w:rFonts w:hint="eastAsia"/>
                <w:sz w:val="28"/>
              </w:rPr>
              <w:t>1.1</w:t>
            </w:r>
          </w:p>
        </w:tc>
      </w:tr>
      <w:tr w:rsidTr="001128FF">
        <w:tblPrEx>
          <w:tblW w:w="0" w:type="auto"/>
          <w:tblLayout w:type="fixed"/>
          <w:tblLook w:val="0000"/>
        </w:tblPrEx>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接口名称</w:t>
            </w:r>
          </w:p>
        </w:tc>
        <w:tc>
          <w:tcPr>
            <w:tcW w:w="5682" w:type="dxa"/>
            <w:gridSpan w:val="4"/>
          </w:tcPr>
          <w:p w:rsidR="001128FF" w:rsidP="001128FF">
            <w:pPr>
              <w:tabs>
                <w:tab w:val="left" w:pos="210"/>
                <w:tab w:val="left" w:pos="900"/>
              </w:tabs>
              <w:adjustRightInd w:val="0"/>
              <w:snapToGrid w:val="0"/>
              <w:rPr>
                <w:rFonts w:hint="eastAsia"/>
                <w:sz w:val="28"/>
              </w:rPr>
            </w:pPr>
            <w:r>
              <w:rPr>
                <w:rFonts w:hint="eastAsia"/>
                <w:sz w:val="28"/>
              </w:rPr>
              <w:t>招生宣传服务</w:t>
            </w:r>
          </w:p>
        </w:tc>
      </w:tr>
      <w:tr w:rsidTr="001128FF">
        <w:tblPrEx>
          <w:tblW w:w="0" w:type="auto"/>
          <w:tblLayout w:type="fixed"/>
          <w:tblLook w:val="0000"/>
        </w:tblPrEx>
        <w:trPr>
          <w:trHeight w:val="329"/>
        </w:trPr>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接口描述</w:t>
            </w:r>
          </w:p>
        </w:tc>
        <w:tc>
          <w:tcPr>
            <w:tcW w:w="5682" w:type="dxa"/>
            <w:gridSpan w:val="4"/>
          </w:tcPr>
          <w:p w:rsidR="001128FF" w:rsidP="001128FF">
            <w:pPr>
              <w:tabs>
                <w:tab w:val="left" w:pos="210"/>
                <w:tab w:val="left" w:pos="900"/>
              </w:tabs>
              <w:adjustRightInd w:val="0"/>
              <w:snapToGrid w:val="0"/>
              <w:rPr>
                <w:rFonts w:hint="eastAsia"/>
                <w:sz w:val="28"/>
              </w:rPr>
            </w:pPr>
            <w:r>
              <w:rPr>
                <w:rFonts w:hint="eastAsia"/>
                <w:sz w:val="28"/>
              </w:rPr>
              <w:t>根据招生简章模板制定招生简章，依据国家规定进行招生宣传，无返回</w:t>
            </w:r>
          </w:p>
        </w:tc>
      </w:tr>
      <w:tr w:rsidTr="001128FF">
        <w:tblPrEx>
          <w:tblW w:w="0" w:type="auto"/>
          <w:tblLayout w:type="fixed"/>
          <w:tblLook w:val="0000"/>
        </w:tblPrEx>
        <w:tc>
          <w:tcPr>
            <w:tcW w:w="2840" w:type="dxa"/>
            <w:gridSpan w:val="2"/>
            <w:shd w:val="clear" w:color="auto" w:fill="auto"/>
          </w:tcPr>
          <w:p w:rsidR="001128FF" w:rsidP="001128FF">
            <w:pPr>
              <w:tabs>
                <w:tab w:val="left" w:pos="210"/>
                <w:tab w:val="left" w:pos="900"/>
              </w:tabs>
              <w:adjustRightInd w:val="0"/>
              <w:snapToGrid w:val="0"/>
              <w:jc w:val="center"/>
              <w:rPr>
                <w:rFonts w:hint="eastAsia"/>
                <w:sz w:val="28"/>
              </w:rPr>
            </w:pPr>
            <w:r>
              <w:rPr>
                <w:rFonts w:hint="eastAsia"/>
                <w:sz w:val="28"/>
              </w:rPr>
              <w:t>招生宣传服务</w:t>
            </w:r>
          </w:p>
        </w:tc>
        <w:tc>
          <w:tcPr>
            <w:tcW w:w="2841"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名称</w:t>
            </w:r>
          </w:p>
        </w:tc>
        <w:tc>
          <w:tcPr>
            <w:tcW w:w="2841"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类型</w:t>
            </w:r>
          </w:p>
        </w:tc>
      </w:tr>
      <w:tr w:rsidTr="001128FF">
        <w:tblPrEx>
          <w:tblW w:w="0" w:type="auto"/>
          <w:tblLayout w:type="fixed"/>
          <w:tblLook w:val="0000"/>
        </w:tblPrEx>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输入</w:t>
            </w:r>
          </w:p>
        </w:tc>
        <w:tc>
          <w:tcPr>
            <w:tcW w:w="2841" w:type="dxa"/>
            <w:gridSpan w:val="2"/>
          </w:tcPr>
          <w:p w:rsidR="001128FF" w:rsidP="001128FF">
            <w:pPr>
              <w:tabs>
                <w:tab w:val="left" w:pos="210"/>
                <w:tab w:val="left" w:pos="900"/>
              </w:tabs>
              <w:adjustRightInd w:val="0"/>
              <w:snapToGrid w:val="0"/>
              <w:rPr>
                <w:rFonts w:hint="eastAsia"/>
                <w:sz w:val="28"/>
              </w:rPr>
            </w:pPr>
          </w:p>
        </w:tc>
        <w:tc>
          <w:tcPr>
            <w:tcW w:w="2841" w:type="dxa"/>
            <w:gridSpan w:val="2"/>
          </w:tcPr>
          <w:p w:rsidR="001128FF" w:rsidP="001128FF">
            <w:pPr>
              <w:tabs>
                <w:tab w:val="left" w:pos="210"/>
                <w:tab w:val="left" w:pos="900"/>
              </w:tabs>
              <w:adjustRightInd w:val="0"/>
              <w:snapToGrid w:val="0"/>
              <w:rPr>
                <w:rFonts w:hint="eastAsia"/>
                <w:sz w:val="28"/>
              </w:rPr>
            </w:pPr>
          </w:p>
        </w:tc>
      </w:tr>
      <w:tr w:rsidTr="001128FF">
        <w:tblPrEx>
          <w:tblW w:w="0" w:type="auto"/>
          <w:tblLayout w:type="fixed"/>
          <w:tblLook w:val="0000"/>
        </w:tblPrEx>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输出</w:t>
            </w:r>
          </w:p>
        </w:tc>
        <w:tc>
          <w:tcPr>
            <w:tcW w:w="2841" w:type="dxa"/>
            <w:gridSpan w:val="2"/>
          </w:tcPr>
          <w:p w:rsidR="001128FF" w:rsidP="001128FF">
            <w:pPr>
              <w:tabs>
                <w:tab w:val="left" w:pos="210"/>
                <w:tab w:val="left" w:pos="900"/>
              </w:tabs>
              <w:adjustRightInd w:val="0"/>
              <w:snapToGrid w:val="0"/>
              <w:rPr>
                <w:rFonts w:hint="eastAsia"/>
                <w:sz w:val="28"/>
              </w:rPr>
            </w:pPr>
          </w:p>
        </w:tc>
        <w:tc>
          <w:tcPr>
            <w:tcW w:w="2841" w:type="dxa"/>
            <w:gridSpan w:val="2"/>
          </w:tcPr>
          <w:p w:rsidR="001128FF" w:rsidP="001128FF">
            <w:pPr>
              <w:tabs>
                <w:tab w:val="left" w:pos="210"/>
                <w:tab w:val="left" w:pos="900"/>
              </w:tabs>
              <w:adjustRightInd w:val="0"/>
              <w:snapToGrid w:val="0"/>
              <w:rPr>
                <w:rFonts w:hint="eastAsia"/>
                <w:sz w:val="28"/>
              </w:rPr>
            </w:pPr>
          </w:p>
        </w:tc>
      </w:tr>
      <w:tr w:rsidTr="001128FF">
        <w:tblPrEx>
          <w:tblW w:w="0" w:type="auto"/>
          <w:tblLayout w:type="fixed"/>
          <w:tblLook w:val="0000"/>
        </w:tblPrEx>
        <w:tc>
          <w:tcPr>
            <w:tcW w:w="2130" w:type="dxa"/>
            <w:shd w:val="clear" w:color="auto" w:fill="C0C0C0"/>
          </w:tcPr>
          <w:p w:rsidR="001128FF" w:rsidP="001128FF">
            <w:pPr>
              <w:adjustRightInd w:val="0"/>
              <w:snapToGrid w:val="0"/>
              <w:jc w:val="center"/>
              <w:rPr>
                <w:rFonts w:hint="eastAsia"/>
                <w:sz w:val="28"/>
              </w:rPr>
            </w:pPr>
            <w:r>
              <w:rPr>
                <w:rFonts w:hint="eastAsia"/>
                <w:sz w:val="28"/>
              </w:rPr>
              <w:t>服务组件名</w:t>
            </w:r>
          </w:p>
        </w:tc>
        <w:tc>
          <w:tcPr>
            <w:tcW w:w="2130" w:type="dxa"/>
            <w:gridSpan w:val="2"/>
            <w:shd w:val="clear" w:color="auto" w:fill="auto"/>
          </w:tcPr>
          <w:p w:rsidR="001128FF" w:rsidP="001128FF">
            <w:pPr>
              <w:adjustRightInd w:val="0"/>
              <w:snapToGrid w:val="0"/>
              <w:jc w:val="center"/>
              <w:rPr>
                <w:sz w:val="28"/>
              </w:rPr>
            </w:pPr>
          </w:p>
        </w:tc>
        <w:tc>
          <w:tcPr>
            <w:tcW w:w="2131" w:type="dxa"/>
            <w:gridSpan w:val="2"/>
            <w:shd w:val="clear" w:color="auto" w:fill="C0C0C0"/>
          </w:tcPr>
          <w:p w:rsidR="001128FF" w:rsidP="001128FF">
            <w:pPr>
              <w:adjustRightInd w:val="0"/>
              <w:snapToGrid w:val="0"/>
              <w:jc w:val="center"/>
              <w:rPr>
                <w:rFonts w:hint="eastAsia"/>
                <w:sz w:val="28"/>
              </w:rPr>
            </w:pPr>
            <w:r>
              <w:rPr>
                <w:rFonts w:hint="eastAsia"/>
                <w:sz w:val="28"/>
              </w:rPr>
              <w:t>服务组件接口</w:t>
            </w:r>
          </w:p>
        </w:tc>
        <w:tc>
          <w:tcPr>
            <w:tcW w:w="2131" w:type="dxa"/>
          </w:tcPr>
          <w:p w:rsidR="001128FF" w:rsidP="001128FF">
            <w:pPr>
              <w:adjustRightInd w:val="0"/>
              <w:snapToGrid w:val="0"/>
              <w:jc w:val="center"/>
              <w:rPr>
                <w:sz w:val="28"/>
              </w:rPr>
            </w:pPr>
          </w:p>
        </w:tc>
      </w:tr>
      <w:tr w:rsidTr="001128FF">
        <w:tblPrEx>
          <w:tblW w:w="0" w:type="auto"/>
          <w:tblLayout w:type="fixed"/>
          <w:tblLook w:val="0000"/>
        </w:tblPrEx>
        <w:tc>
          <w:tcPr>
            <w:tcW w:w="2130" w:type="dxa"/>
            <w:shd w:val="clear" w:color="auto" w:fill="C0C0C0"/>
          </w:tcPr>
          <w:p w:rsidR="001128FF" w:rsidP="001128FF">
            <w:pPr>
              <w:adjustRightInd w:val="0"/>
              <w:snapToGrid w:val="0"/>
              <w:jc w:val="center"/>
              <w:rPr>
                <w:rFonts w:hint="eastAsia"/>
                <w:sz w:val="28"/>
              </w:rPr>
            </w:pPr>
            <w:r>
              <w:rPr>
                <w:rFonts w:hint="eastAsia"/>
                <w:sz w:val="28"/>
              </w:rPr>
              <w:t>服务组件引用</w:t>
            </w:r>
          </w:p>
        </w:tc>
        <w:tc>
          <w:tcPr>
            <w:tcW w:w="6392" w:type="dxa"/>
            <w:gridSpan w:val="5"/>
          </w:tcPr>
          <w:p w:rsidR="001128FF" w:rsidP="001128FF">
            <w:pPr>
              <w:adjustRightInd w:val="0"/>
              <w:snapToGrid w:val="0"/>
              <w:rPr>
                <w:sz w:val="28"/>
              </w:rPr>
            </w:pPr>
          </w:p>
        </w:tc>
      </w:tr>
    </w:tbl>
    <w:p w:rsidR="001128FF" w:rsidP="001128FF">
      <w:pPr>
        <w:adjustRightInd w:val="0"/>
        <w:snapToGrid w:val="0"/>
        <w:rPr>
          <w:sz w:val="28"/>
        </w:rPr>
      </w:pPr>
      <w:r>
        <w:rPr>
          <w:sz w:val="28"/>
        </w:rPr>
        <w:t xml:space="preserve"> </w:t>
      </w:r>
    </w:p>
    <w:p w:rsidR="001128FF" w:rsidP="001128FF">
      <w:pPr>
        <w:tabs>
          <w:tab w:val="left" w:pos="210"/>
          <w:tab w:val="left" w:pos="900"/>
        </w:tabs>
        <w:adjustRightInd w:val="0"/>
        <w:snapToGrid w:val="0"/>
        <w:ind w:left="17" w:hanging="17" w:hangingChars="6"/>
        <w:rPr>
          <w:rFonts w:hint="eastAsia"/>
          <w:sz w:val="28"/>
        </w:rPr>
      </w:pPr>
    </w:p>
    <w:p w:rsidR="001128FF" w:rsidP="001128FF">
      <w:pPr>
        <w:tabs>
          <w:tab w:val="left" w:pos="210"/>
          <w:tab w:val="left" w:pos="900"/>
        </w:tabs>
        <w:adjustRightInd w:val="0"/>
        <w:snapToGrid w:val="0"/>
        <w:ind w:left="17" w:hanging="17" w:hangingChars="6"/>
        <w:rPr>
          <w:rFonts w:hint="eastAsia"/>
          <w:sz w:val="28"/>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0"/>
        <w:gridCol w:w="710"/>
        <w:gridCol w:w="1420"/>
        <w:gridCol w:w="1421"/>
        <w:gridCol w:w="710"/>
        <w:gridCol w:w="2131"/>
      </w:tblGrid>
      <w:tr w:rsidTr="001128F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接口编号</w:t>
            </w:r>
          </w:p>
        </w:tc>
        <w:tc>
          <w:tcPr>
            <w:tcW w:w="5682" w:type="dxa"/>
            <w:gridSpan w:val="4"/>
          </w:tcPr>
          <w:p w:rsidR="001128FF" w:rsidP="001128FF">
            <w:pPr>
              <w:tabs>
                <w:tab w:val="left" w:pos="210"/>
                <w:tab w:val="left" w:pos="900"/>
              </w:tabs>
              <w:adjustRightInd w:val="0"/>
              <w:snapToGrid w:val="0"/>
              <w:rPr>
                <w:rFonts w:hint="eastAsia"/>
                <w:sz w:val="28"/>
              </w:rPr>
            </w:pPr>
            <w:r>
              <w:rPr>
                <w:rFonts w:hint="eastAsia"/>
                <w:sz w:val="28"/>
              </w:rPr>
              <w:t>1.2</w:t>
            </w:r>
          </w:p>
        </w:tc>
      </w:tr>
      <w:tr w:rsidTr="001128FF">
        <w:tblPrEx>
          <w:tblW w:w="0" w:type="auto"/>
          <w:tblLayout w:type="fixed"/>
          <w:tblLook w:val="0000"/>
        </w:tblPrEx>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接口名称</w:t>
            </w:r>
          </w:p>
        </w:tc>
        <w:tc>
          <w:tcPr>
            <w:tcW w:w="5682" w:type="dxa"/>
            <w:gridSpan w:val="4"/>
          </w:tcPr>
          <w:p w:rsidR="001128FF" w:rsidP="001128FF">
            <w:pPr>
              <w:tabs>
                <w:tab w:val="left" w:pos="210"/>
                <w:tab w:val="left" w:pos="900"/>
              </w:tabs>
              <w:adjustRightInd w:val="0"/>
              <w:snapToGrid w:val="0"/>
              <w:rPr>
                <w:rFonts w:hint="eastAsia"/>
                <w:sz w:val="28"/>
              </w:rPr>
            </w:pPr>
            <w:r>
              <w:rPr>
                <w:rFonts w:hint="eastAsia"/>
                <w:sz w:val="28"/>
              </w:rPr>
              <w:t>学生调剂服务</w:t>
            </w:r>
          </w:p>
        </w:tc>
      </w:tr>
      <w:tr w:rsidTr="001128FF">
        <w:tblPrEx>
          <w:tblW w:w="0" w:type="auto"/>
          <w:tblLayout w:type="fixed"/>
          <w:tblLook w:val="0000"/>
        </w:tblPrEx>
        <w:trPr>
          <w:trHeight w:val="339"/>
        </w:trPr>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接口描述</w:t>
            </w:r>
          </w:p>
        </w:tc>
        <w:tc>
          <w:tcPr>
            <w:tcW w:w="5682" w:type="dxa"/>
            <w:gridSpan w:val="4"/>
          </w:tcPr>
          <w:p w:rsidR="001128FF" w:rsidP="001128FF">
            <w:pPr>
              <w:tabs>
                <w:tab w:val="left" w:pos="210"/>
                <w:tab w:val="left" w:pos="900"/>
              </w:tabs>
              <w:adjustRightInd w:val="0"/>
              <w:snapToGrid w:val="0"/>
              <w:rPr>
                <w:rFonts w:hint="eastAsia"/>
                <w:sz w:val="28"/>
              </w:rPr>
            </w:pPr>
            <w:r>
              <w:rPr>
                <w:rFonts w:hint="eastAsia"/>
                <w:sz w:val="28"/>
              </w:rPr>
              <w:t>根据学生信息以及当年调剂规定进行学生调剂服务，返回调剂结果</w:t>
            </w:r>
          </w:p>
        </w:tc>
      </w:tr>
      <w:tr w:rsidTr="001128FF">
        <w:tblPrEx>
          <w:tblW w:w="0" w:type="auto"/>
          <w:tblLayout w:type="fixed"/>
          <w:tblLook w:val="0000"/>
        </w:tblPrEx>
        <w:tc>
          <w:tcPr>
            <w:tcW w:w="2840" w:type="dxa"/>
            <w:gridSpan w:val="2"/>
            <w:shd w:val="clear" w:color="auto" w:fill="auto"/>
          </w:tcPr>
          <w:p w:rsidR="001128FF" w:rsidP="001128FF">
            <w:pPr>
              <w:tabs>
                <w:tab w:val="left" w:pos="210"/>
                <w:tab w:val="left" w:pos="900"/>
              </w:tabs>
              <w:adjustRightInd w:val="0"/>
              <w:snapToGrid w:val="0"/>
              <w:jc w:val="center"/>
              <w:rPr>
                <w:rFonts w:hint="eastAsia"/>
                <w:sz w:val="28"/>
              </w:rPr>
            </w:pPr>
            <w:r>
              <w:rPr>
                <w:rFonts w:hint="eastAsia"/>
                <w:sz w:val="28"/>
              </w:rPr>
              <w:t>学生调剂服务</w:t>
            </w:r>
          </w:p>
        </w:tc>
        <w:tc>
          <w:tcPr>
            <w:tcW w:w="2841"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名称</w:t>
            </w:r>
          </w:p>
        </w:tc>
        <w:tc>
          <w:tcPr>
            <w:tcW w:w="2841"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类型</w:t>
            </w:r>
          </w:p>
        </w:tc>
      </w:tr>
      <w:tr w:rsidTr="001128FF">
        <w:tblPrEx>
          <w:tblW w:w="0" w:type="auto"/>
          <w:tblLayout w:type="fixed"/>
          <w:tblLook w:val="0000"/>
        </w:tblPrEx>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输入</w:t>
            </w:r>
          </w:p>
        </w:tc>
        <w:tc>
          <w:tcPr>
            <w:tcW w:w="2841" w:type="dxa"/>
            <w:gridSpan w:val="2"/>
          </w:tcPr>
          <w:p w:rsidR="001128FF" w:rsidP="001128FF">
            <w:pPr>
              <w:tabs>
                <w:tab w:val="left" w:pos="210"/>
                <w:tab w:val="left" w:pos="900"/>
              </w:tabs>
              <w:adjustRightInd w:val="0"/>
              <w:snapToGrid w:val="0"/>
              <w:rPr>
                <w:rFonts w:hint="eastAsia"/>
                <w:sz w:val="28"/>
              </w:rPr>
            </w:pPr>
          </w:p>
        </w:tc>
        <w:tc>
          <w:tcPr>
            <w:tcW w:w="2841" w:type="dxa"/>
            <w:gridSpan w:val="2"/>
          </w:tcPr>
          <w:p w:rsidR="001128FF" w:rsidP="001128FF">
            <w:pPr>
              <w:tabs>
                <w:tab w:val="left" w:pos="210"/>
                <w:tab w:val="left" w:pos="900"/>
              </w:tabs>
              <w:adjustRightInd w:val="0"/>
              <w:snapToGrid w:val="0"/>
              <w:rPr>
                <w:rFonts w:hint="eastAsia"/>
                <w:sz w:val="28"/>
              </w:rPr>
            </w:pPr>
          </w:p>
        </w:tc>
      </w:tr>
      <w:tr w:rsidTr="001128FF">
        <w:tblPrEx>
          <w:tblW w:w="0" w:type="auto"/>
          <w:tblLayout w:type="fixed"/>
          <w:tblLook w:val="0000"/>
        </w:tblPrEx>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输出</w:t>
            </w:r>
          </w:p>
        </w:tc>
        <w:tc>
          <w:tcPr>
            <w:tcW w:w="2841" w:type="dxa"/>
            <w:gridSpan w:val="2"/>
          </w:tcPr>
          <w:p w:rsidR="001128FF" w:rsidP="001128FF">
            <w:pPr>
              <w:tabs>
                <w:tab w:val="left" w:pos="210"/>
                <w:tab w:val="left" w:pos="900"/>
              </w:tabs>
              <w:adjustRightInd w:val="0"/>
              <w:snapToGrid w:val="0"/>
              <w:rPr>
                <w:rFonts w:hint="eastAsia"/>
                <w:sz w:val="28"/>
              </w:rPr>
            </w:pPr>
          </w:p>
        </w:tc>
        <w:tc>
          <w:tcPr>
            <w:tcW w:w="2841" w:type="dxa"/>
            <w:gridSpan w:val="2"/>
          </w:tcPr>
          <w:p w:rsidR="001128FF" w:rsidP="001128FF">
            <w:pPr>
              <w:tabs>
                <w:tab w:val="left" w:pos="210"/>
                <w:tab w:val="left" w:pos="900"/>
              </w:tabs>
              <w:adjustRightInd w:val="0"/>
              <w:snapToGrid w:val="0"/>
              <w:rPr>
                <w:rFonts w:hint="eastAsia"/>
                <w:sz w:val="28"/>
              </w:rPr>
            </w:pPr>
          </w:p>
        </w:tc>
      </w:tr>
      <w:tr w:rsidTr="001128FF">
        <w:tblPrEx>
          <w:tblW w:w="0" w:type="auto"/>
          <w:tblLayout w:type="fixed"/>
          <w:tblLook w:val="0000"/>
        </w:tblPrEx>
        <w:tc>
          <w:tcPr>
            <w:tcW w:w="2130" w:type="dxa"/>
            <w:shd w:val="clear" w:color="auto" w:fill="C0C0C0"/>
          </w:tcPr>
          <w:p w:rsidR="001128FF" w:rsidP="001128FF">
            <w:pPr>
              <w:adjustRightInd w:val="0"/>
              <w:snapToGrid w:val="0"/>
              <w:jc w:val="center"/>
              <w:rPr>
                <w:rFonts w:hint="eastAsia"/>
                <w:sz w:val="28"/>
              </w:rPr>
            </w:pPr>
            <w:r>
              <w:rPr>
                <w:rFonts w:hint="eastAsia"/>
                <w:sz w:val="28"/>
              </w:rPr>
              <w:t>服务组件名</w:t>
            </w:r>
          </w:p>
        </w:tc>
        <w:tc>
          <w:tcPr>
            <w:tcW w:w="2130" w:type="dxa"/>
            <w:gridSpan w:val="2"/>
            <w:shd w:val="clear" w:color="auto" w:fill="auto"/>
          </w:tcPr>
          <w:p w:rsidR="001128FF" w:rsidP="001128FF">
            <w:pPr>
              <w:adjustRightInd w:val="0"/>
              <w:snapToGrid w:val="0"/>
              <w:jc w:val="center"/>
              <w:rPr>
                <w:sz w:val="28"/>
              </w:rPr>
            </w:pPr>
          </w:p>
        </w:tc>
        <w:tc>
          <w:tcPr>
            <w:tcW w:w="2131" w:type="dxa"/>
            <w:gridSpan w:val="2"/>
            <w:shd w:val="clear" w:color="auto" w:fill="C0C0C0"/>
          </w:tcPr>
          <w:p w:rsidR="001128FF" w:rsidP="001128FF">
            <w:pPr>
              <w:adjustRightInd w:val="0"/>
              <w:snapToGrid w:val="0"/>
              <w:jc w:val="center"/>
              <w:rPr>
                <w:rFonts w:hint="eastAsia"/>
                <w:sz w:val="28"/>
              </w:rPr>
            </w:pPr>
            <w:r>
              <w:rPr>
                <w:rFonts w:hint="eastAsia"/>
                <w:sz w:val="28"/>
              </w:rPr>
              <w:t>服务组件接口</w:t>
            </w:r>
          </w:p>
        </w:tc>
        <w:tc>
          <w:tcPr>
            <w:tcW w:w="2131" w:type="dxa"/>
          </w:tcPr>
          <w:p w:rsidR="001128FF" w:rsidP="001128FF">
            <w:pPr>
              <w:adjustRightInd w:val="0"/>
              <w:snapToGrid w:val="0"/>
              <w:jc w:val="center"/>
              <w:rPr>
                <w:sz w:val="28"/>
              </w:rPr>
            </w:pPr>
          </w:p>
        </w:tc>
      </w:tr>
      <w:tr w:rsidTr="001128FF">
        <w:tblPrEx>
          <w:tblW w:w="0" w:type="auto"/>
          <w:tblLayout w:type="fixed"/>
          <w:tblLook w:val="0000"/>
        </w:tblPrEx>
        <w:tc>
          <w:tcPr>
            <w:tcW w:w="2130" w:type="dxa"/>
            <w:shd w:val="clear" w:color="auto" w:fill="C0C0C0"/>
          </w:tcPr>
          <w:p w:rsidR="001128FF" w:rsidP="001128FF">
            <w:pPr>
              <w:adjustRightInd w:val="0"/>
              <w:snapToGrid w:val="0"/>
              <w:jc w:val="center"/>
              <w:rPr>
                <w:rFonts w:hint="eastAsia"/>
                <w:sz w:val="28"/>
              </w:rPr>
            </w:pPr>
            <w:r>
              <w:rPr>
                <w:rFonts w:hint="eastAsia"/>
                <w:sz w:val="28"/>
              </w:rPr>
              <w:t>服务组件引用</w:t>
            </w:r>
          </w:p>
        </w:tc>
        <w:tc>
          <w:tcPr>
            <w:tcW w:w="6392" w:type="dxa"/>
            <w:gridSpan w:val="5"/>
          </w:tcPr>
          <w:p w:rsidR="001128FF" w:rsidP="001128FF">
            <w:pPr>
              <w:adjustRightInd w:val="0"/>
              <w:snapToGrid w:val="0"/>
              <w:rPr>
                <w:sz w:val="28"/>
              </w:rPr>
            </w:pPr>
          </w:p>
        </w:tc>
      </w:tr>
    </w:tbl>
    <w:p w:rsidR="001128FF" w:rsidP="001128FF">
      <w:pPr>
        <w:adjustRightInd w:val="0"/>
        <w:snapToGrid w:val="0"/>
        <w:rPr>
          <w:sz w:val="28"/>
        </w:rPr>
      </w:pPr>
      <w:r>
        <w:rPr>
          <w:sz w:val="28"/>
        </w:rPr>
        <w:t xml:space="preserve"> </w:t>
      </w:r>
    </w:p>
    <w:p w:rsidR="001128FF" w:rsidP="001128FF">
      <w:pPr>
        <w:adjustRightInd w:val="0"/>
        <w:snapToGrid w:val="0"/>
        <w:rPr>
          <w:sz w:val="28"/>
        </w:rPr>
      </w:pPr>
    </w:p>
    <w:p w:rsidR="001128FF" w:rsidP="001128FF">
      <w:pPr>
        <w:adjustRightInd w:val="0"/>
        <w:snapToGrid w:val="0"/>
        <w:rPr>
          <w:sz w:val="28"/>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0"/>
        <w:gridCol w:w="710"/>
        <w:gridCol w:w="1420"/>
        <w:gridCol w:w="1421"/>
        <w:gridCol w:w="710"/>
        <w:gridCol w:w="2131"/>
      </w:tblGrid>
      <w:tr w:rsidTr="001128F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接口编号</w:t>
            </w:r>
          </w:p>
        </w:tc>
        <w:tc>
          <w:tcPr>
            <w:tcW w:w="5682" w:type="dxa"/>
            <w:gridSpan w:val="4"/>
          </w:tcPr>
          <w:p w:rsidR="001128FF" w:rsidP="001128FF">
            <w:pPr>
              <w:tabs>
                <w:tab w:val="left" w:pos="210"/>
                <w:tab w:val="left" w:pos="900"/>
              </w:tabs>
              <w:adjustRightInd w:val="0"/>
              <w:snapToGrid w:val="0"/>
              <w:rPr>
                <w:rFonts w:hint="eastAsia"/>
                <w:sz w:val="28"/>
              </w:rPr>
            </w:pPr>
            <w:r>
              <w:rPr>
                <w:rFonts w:hint="eastAsia"/>
                <w:sz w:val="28"/>
              </w:rPr>
              <w:t>1.3</w:t>
            </w:r>
          </w:p>
        </w:tc>
      </w:tr>
      <w:tr w:rsidTr="001128FF">
        <w:tblPrEx>
          <w:tblW w:w="0" w:type="auto"/>
          <w:tblLayout w:type="fixed"/>
          <w:tblLook w:val="0000"/>
        </w:tblPrEx>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接口名称</w:t>
            </w:r>
          </w:p>
        </w:tc>
        <w:tc>
          <w:tcPr>
            <w:tcW w:w="5682" w:type="dxa"/>
            <w:gridSpan w:val="4"/>
          </w:tcPr>
          <w:p w:rsidR="001128FF" w:rsidP="001128FF">
            <w:pPr>
              <w:tabs>
                <w:tab w:val="left" w:pos="210"/>
                <w:tab w:val="left" w:pos="900"/>
              </w:tabs>
              <w:adjustRightInd w:val="0"/>
              <w:snapToGrid w:val="0"/>
              <w:rPr>
                <w:rFonts w:hint="eastAsia"/>
                <w:sz w:val="28"/>
              </w:rPr>
            </w:pPr>
            <w:r>
              <w:rPr>
                <w:rFonts w:hint="eastAsia"/>
                <w:sz w:val="28"/>
              </w:rPr>
              <w:t>复试安排服务</w:t>
            </w:r>
          </w:p>
        </w:tc>
      </w:tr>
      <w:tr w:rsidTr="001128FF">
        <w:tblPrEx>
          <w:tblW w:w="0" w:type="auto"/>
          <w:tblLayout w:type="fixed"/>
          <w:tblLook w:val="0000"/>
        </w:tblPrEx>
        <w:trPr>
          <w:trHeight w:val="329"/>
        </w:trPr>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接口描述</w:t>
            </w:r>
          </w:p>
        </w:tc>
        <w:tc>
          <w:tcPr>
            <w:tcW w:w="5682" w:type="dxa"/>
            <w:gridSpan w:val="4"/>
          </w:tcPr>
          <w:p w:rsidR="001128FF" w:rsidP="001128FF">
            <w:pPr>
              <w:tabs>
                <w:tab w:val="left" w:pos="210"/>
                <w:tab w:val="left" w:pos="900"/>
              </w:tabs>
              <w:adjustRightInd w:val="0"/>
              <w:snapToGrid w:val="0"/>
              <w:rPr>
                <w:rFonts w:hint="eastAsia"/>
                <w:sz w:val="28"/>
              </w:rPr>
            </w:pPr>
            <w:r>
              <w:rPr>
                <w:rFonts w:hint="eastAsia"/>
                <w:sz w:val="28"/>
              </w:rPr>
              <w:t>根据学生调剂信息进行复试安排，返回复试安排信息</w:t>
            </w:r>
          </w:p>
        </w:tc>
      </w:tr>
      <w:tr w:rsidTr="001128FF">
        <w:tblPrEx>
          <w:tblW w:w="0" w:type="auto"/>
          <w:tblLayout w:type="fixed"/>
          <w:tblLook w:val="0000"/>
        </w:tblPrEx>
        <w:tc>
          <w:tcPr>
            <w:tcW w:w="2840" w:type="dxa"/>
            <w:gridSpan w:val="2"/>
            <w:shd w:val="clear" w:color="auto" w:fill="auto"/>
          </w:tcPr>
          <w:p w:rsidR="001128FF" w:rsidP="001128FF">
            <w:pPr>
              <w:tabs>
                <w:tab w:val="left" w:pos="210"/>
                <w:tab w:val="left" w:pos="900"/>
              </w:tabs>
              <w:adjustRightInd w:val="0"/>
              <w:snapToGrid w:val="0"/>
              <w:jc w:val="center"/>
              <w:rPr>
                <w:rFonts w:hint="eastAsia"/>
                <w:sz w:val="28"/>
              </w:rPr>
            </w:pPr>
            <w:r>
              <w:rPr>
                <w:rFonts w:hint="eastAsia"/>
                <w:sz w:val="28"/>
              </w:rPr>
              <w:t>复试安排服务</w:t>
            </w:r>
          </w:p>
        </w:tc>
        <w:tc>
          <w:tcPr>
            <w:tcW w:w="2841"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名称</w:t>
            </w:r>
          </w:p>
        </w:tc>
        <w:tc>
          <w:tcPr>
            <w:tcW w:w="2841"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类型</w:t>
            </w:r>
          </w:p>
        </w:tc>
      </w:tr>
      <w:tr w:rsidTr="001128FF">
        <w:tblPrEx>
          <w:tblW w:w="0" w:type="auto"/>
          <w:tblLayout w:type="fixed"/>
          <w:tblLook w:val="0000"/>
        </w:tblPrEx>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输入</w:t>
            </w:r>
          </w:p>
        </w:tc>
        <w:tc>
          <w:tcPr>
            <w:tcW w:w="2841" w:type="dxa"/>
            <w:gridSpan w:val="2"/>
          </w:tcPr>
          <w:p w:rsidR="001128FF" w:rsidP="001128FF">
            <w:pPr>
              <w:tabs>
                <w:tab w:val="left" w:pos="210"/>
                <w:tab w:val="left" w:pos="900"/>
              </w:tabs>
              <w:adjustRightInd w:val="0"/>
              <w:snapToGrid w:val="0"/>
              <w:rPr>
                <w:rFonts w:hint="eastAsia"/>
                <w:sz w:val="28"/>
              </w:rPr>
            </w:pPr>
          </w:p>
        </w:tc>
        <w:tc>
          <w:tcPr>
            <w:tcW w:w="2841" w:type="dxa"/>
            <w:gridSpan w:val="2"/>
          </w:tcPr>
          <w:p w:rsidR="001128FF" w:rsidP="001128FF">
            <w:pPr>
              <w:tabs>
                <w:tab w:val="left" w:pos="210"/>
                <w:tab w:val="left" w:pos="900"/>
              </w:tabs>
              <w:adjustRightInd w:val="0"/>
              <w:snapToGrid w:val="0"/>
              <w:rPr>
                <w:rFonts w:hint="eastAsia"/>
                <w:sz w:val="28"/>
              </w:rPr>
            </w:pPr>
          </w:p>
        </w:tc>
      </w:tr>
      <w:tr w:rsidTr="001128FF">
        <w:tblPrEx>
          <w:tblW w:w="0" w:type="auto"/>
          <w:tblLayout w:type="fixed"/>
          <w:tblLook w:val="0000"/>
        </w:tblPrEx>
        <w:tc>
          <w:tcPr>
            <w:tcW w:w="2840" w:type="dxa"/>
            <w:gridSpan w:val="2"/>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输出</w:t>
            </w:r>
          </w:p>
        </w:tc>
        <w:tc>
          <w:tcPr>
            <w:tcW w:w="2841" w:type="dxa"/>
            <w:gridSpan w:val="2"/>
          </w:tcPr>
          <w:p w:rsidR="001128FF" w:rsidP="001128FF">
            <w:pPr>
              <w:tabs>
                <w:tab w:val="left" w:pos="210"/>
                <w:tab w:val="left" w:pos="900"/>
              </w:tabs>
              <w:adjustRightInd w:val="0"/>
              <w:snapToGrid w:val="0"/>
              <w:rPr>
                <w:rFonts w:hint="eastAsia"/>
                <w:sz w:val="28"/>
              </w:rPr>
            </w:pPr>
          </w:p>
        </w:tc>
        <w:tc>
          <w:tcPr>
            <w:tcW w:w="2841" w:type="dxa"/>
            <w:gridSpan w:val="2"/>
          </w:tcPr>
          <w:p w:rsidR="001128FF" w:rsidP="001128FF">
            <w:pPr>
              <w:tabs>
                <w:tab w:val="left" w:pos="210"/>
                <w:tab w:val="left" w:pos="900"/>
              </w:tabs>
              <w:adjustRightInd w:val="0"/>
              <w:snapToGrid w:val="0"/>
              <w:rPr>
                <w:rFonts w:hint="eastAsia"/>
                <w:sz w:val="28"/>
              </w:rPr>
            </w:pPr>
          </w:p>
        </w:tc>
      </w:tr>
      <w:tr w:rsidTr="001128FF">
        <w:tblPrEx>
          <w:tblW w:w="0" w:type="auto"/>
          <w:tblLayout w:type="fixed"/>
          <w:tblLook w:val="0000"/>
        </w:tblPrEx>
        <w:tc>
          <w:tcPr>
            <w:tcW w:w="2130" w:type="dxa"/>
            <w:shd w:val="clear" w:color="auto" w:fill="C0C0C0"/>
          </w:tcPr>
          <w:p w:rsidR="001128FF" w:rsidP="001128FF">
            <w:pPr>
              <w:adjustRightInd w:val="0"/>
              <w:snapToGrid w:val="0"/>
              <w:jc w:val="center"/>
              <w:rPr>
                <w:rFonts w:hint="eastAsia"/>
                <w:sz w:val="28"/>
              </w:rPr>
            </w:pPr>
            <w:r>
              <w:rPr>
                <w:rFonts w:hint="eastAsia"/>
                <w:sz w:val="28"/>
              </w:rPr>
              <w:t>服务组件名</w:t>
            </w:r>
          </w:p>
        </w:tc>
        <w:tc>
          <w:tcPr>
            <w:tcW w:w="2130" w:type="dxa"/>
            <w:gridSpan w:val="2"/>
            <w:shd w:val="clear" w:color="auto" w:fill="auto"/>
          </w:tcPr>
          <w:p w:rsidR="001128FF" w:rsidP="001128FF">
            <w:pPr>
              <w:adjustRightInd w:val="0"/>
              <w:snapToGrid w:val="0"/>
              <w:jc w:val="center"/>
              <w:rPr>
                <w:sz w:val="28"/>
              </w:rPr>
            </w:pPr>
          </w:p>
        </w:tc>
        <w:tc>
          <w:tcPr>
            <w:tcW w:w="2131" w:type="dxa"/>
            <w:gridSpan w:val="2"/>
            <w:shd w:val="clear" w:color="auto" w:fill="C0C0C0"/>
          </w:tcPr>
          <w:p w:rsidR="001128FF" w:rsidP="001128FF">
            <w:pPr>
              <w:adjustRightInd w:val="0"/>
              <w:snapToGrid w:val="0"/>
              <w:jc w:val="center"/>
              <w:rPr>
                <w:rFonts w:hint="eastAsia"/>
                <w:sz w:val="28"/>
              </w:rPr>
            </w:pPr>
            <w:r>
              <w:rPr>
                <w:rFonts w:hint="eastAsia"/>
                <w:sz w:val="28"/>
              </w:rPr>
              <w:t>服务组件接口</w:t>
            </w:r>
          </w:p>
        </w:tc>
        <w:tc>
          <w:tcPr>
            <w:tcW w:w="2131" w:type="dxa"/>
          </w:tcPr>
          <w:p w:rsidR="001128FF" w:rsidP="001128FF">
            <w:pPr>
              <w:adjustRightInd w:val="0"/>
              <w:snapToGrid w:val="0"/>
              <w:jc w:val="center"/>
              <w:rPr>
                <w:sz w:val="28"/>
              </w:rPr>
            </w:pPr>
          </w:p>
        </w:tc>
      </w:tr>
      <w:tr w:rsidTr="001128FF">
        <w:tblPrEx>
          <w:tblW w:w="0" w:type="auto"/>
          <w:tblLayout w:type="fixed"/>
          <w:tblLook w:val="0000"/>
        </w:tblPrEx>
        <w:tc>
          <w:tcPr>
            <w:tcW w:w="2130" w:type="dxa"/>
            <w:shd w:val="clear" w:color="auto" w:fill="C0C0C0"/>
          </w:tcPr>
          <w:p w:rsidR="001128FF" w:rsidP="001128FF">
            <w:pPr>
              <w:adjustRightInd w:val="0"/>
              <w:snapToGrid w:val="0"/>
              <w:jc w:val="center"/>
              <w:rPr>
                <w:rFonts w:hint="eastAsia"/>
                <w:sz w:val="28"/>
              </w:rPr>
            </w:pPr>
            <w:r>
              <w:rPr>
                <w:rFonts w:hint="eastAsia"/>
                <w:sz w:val="28"/>
              </w:rPr>
              <w:t>服务组件引用</w:t>
            </w:r>
          </w:p>
        </w:tc>
        <w:tc>
          <w:tcPr>
            <w:tcW w:w="6392" w:type="dxa"/>
            <w:gridSpan w:val="5"/>
          </w:tcPr>
          <w:p w:rsidR="001128FF" w:rsidP="001128FF">
            <w:pPr>
              <w:adjustRightInd w:val="0"/>
              <w:snapToGrid w:val="0"/>
              <w:rPr>
                <w:sz w:val="28"/>
              </w:rPr>
            </w:pPr>
          </w:p>
        </w:tc>
      </w:tr>
    </w:tbl>
    <w:p w:rsidR="001128FF" w:rsidP="001128FF">
      <w:pPr>
        <w:adjustRightInd w:val="0"/>
        <w:snapToGrid w:val="0"/>
        <w:rPr>
          <w:rFonts w:hint="eastAsia"/>
          <w:sz w:val="28"/>
        </w:rPr>
      </w:pPr>
    </w:p>
    <w:p w:rsidR="001128FF" w:rsidP="001128FF"/>
    <w:p w:rsidR="001128FF" w:rsidP="001128FF"/>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40"/>
        <w:gridCol w:w="5682"/>
      </w:tblGrid>
      <w:tr w:rsidTr="001128F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840" w:type="dxa"/>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接口编号</w:t>
            </w:r>
          </w:p>
        </w:tc>
        <w:tc>
          <w:tcPr>
            <w:tcW w:w="5682" w:type="dxa"/>
          </w:tcPr>
          <w:p w:rsidR="001128FF" w:rsidP="001128FF">
            <w:pPr>
              <w:tabs>
                <w:tab w:val="left" w:pos="210"/>
                <w:tab w:val="left" w:pos="900"/>
              </w:tabs>
              <w:adjustRightInd w:val="0"/>
              <w:snapToGrid w:val="0"/>
              <w:rPr>
                <w:rFonts w:hint="eastAsia"/>
                <w:sz w:val="28"/>
              </w:rPr>
            </w:pPr>
            <w:r>
              <w:rPr>
                <w:rFonts w:hint="eastAsia"/>
                <w:sz w:val="28"/>
              </w:rPr>
              <w:t>1.4</w:t>
            </w:r>
          </w:p>
        </w:tc>
      </w:tr>
      <w:tr w:rsidTr="001128FF">
        <w:tblPrEx>
          <w:tblW w:w="0" w:type="auto"/>
          <w:tblLayout w:type="fixed"/>
          <w:tblLook w:val="0000"/>
        </w:tblPrEx>
        <w:tc>
          <w:tcPr>
            <w:tcW w:w="2840" w:type="dxa"/>
            <w:shd w:val="clear" w:color="auto" w:fill="C0C0C0"/>
          </w:tcPr>
          <w:p w:rsidR="001128FF" w:rsidP="001128FF">
            <w:pPr>
              <w:tabs>
                <w:tab w:val="left" w:pos="210"/>
                <w:tab w:val="left" w:pos="900"/>
              </w:tabs>
              <w:adjustRightInd w:val="0"/>
              <w:snapToGrid w:val="0"/>
              <w:jc w:val="center"/>
              <w:rPr>
                <w:rFonts w:hint="eastAsia"/>
                <w:sz w:val="28"/>
              </w:rPr>
            </w:pPr>
            <w:r>
              <w:rPr>
                <w:rFonts w:hint="eastAsia"/>
                <w:sz w:val="28"/>
              </w:rPr>
              <w:t>接口名称</w:t>
            </w:r>
          </w:p>
        </w:tc>
        <w:tc>
          <w:tcPr>
            <w:tcW w:w="5682" w:type="dxa"/>
          </w:tcPr>
          <w:p w:rsidR="001128FF" w:rsidP="001128FF">
            <w:pPr>
              <w:tabs>
                <w:tab w:val="left" w:pos="210"/>
                <w:tab w:val="left" w:pos="900"/>
              </w:tabs>
              <w:adjustRightInd w:val="0"/>
              <w:snapToGrid w:val="0"/>
              <w:rPr>
                <w:rFonts w:hint="eastAsia"/>
                <w:sz w:val="28"/>
              </w:rPr>
            </w:pPr>
            <w:r>
              <w:rPr>
                <w:rFonts w:hint="eastAsia"/>
                <w:sz w:val="28"/>
              </w:rPr>
              <w:t>录取结果统计服务</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https://d.book118.com/527066111045006034</w:t>
        </w:r>
      </w:hyperlink>
    </w:p>
    <w:p/>
    <w:sectPr>
      <w:type w:val="nextPage"/>
      <w:pgSz w:w="11906" w:h="16838"/>
      <w:pgMar w:top="1440" w:right="1800" w:bottom="1440" w:left="1800"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singleLevel"/>
    <w:tmpl w:val="00000000"/>
    <w:lvl w:ilvl="0">
      <w:start w:val="1"/>
      <w:numFmt w:val="decimal"/>
      <w:suff w:val="nothing"/>
      <w:lvlText w:val="%1."/>
      <w:lvlJc w:val="left"/>
    </w:lvl>
  </w:abstractNum>
  <w:abstractNum w:abstractNumId="1">
    <w:nsid w:val="00000002"/>
    <w:multiLevelType w:val="multilevel"/>
    <w:tmpl w:val="00000002"/>
    <w:lvl w:ilvl="0">
      <w:start w:val="1"/>
      <w:numFmt w:val="bullet"/>
      <w:lvlText w:val=""/>
      <w:lvlJc w:val="left"/>
      <w:pPr>
        <w:ind w:left="2098" w:hanging="420"/>
      </w:pPr>
      <w:rPr>
        <w:rFonts w:ascii="Wingdings" w:hAnsi="Wingdings" w:hint="default"/>
      </w:rPr>
    </w:lvl>
    <w:lvl w:ilvl="1">
      <w:start w:val="1"/>
      <w:numFmt w:val="bullet"/>
      <w:lvlText w:val=""/>
      <w:lvlJc w:val="left"/>
      <w:pPr>
        <w:ind w:left="2518" w:hanging="420"/>
      </w:pPr>
      <w:rPr>
        <w:rFonts w:ascii="Wingdings" w:hAnsi="Wingdings" w:hint="default"/>
      </w:rPr>
    </w:lvl>
    <w:lvl w:ilvl="2">
      <w:start w:val="1"/>
      <w:numFmt w:val="bullet"/>
      <w:lvlText w:val=""/>
      <w:lvlJc w:val="left"/>
      <w:pPr>
        <w:ind w:left="2938" w:hanging="420"/>
      </w:pPr>
      <w:rPr>
        <w:rFonts w:ascii="Wingdings" w:hAnsi="Wingdings" w:hint="default"/>
      </w:rPr>
    </w:lvl>
    <w:lvl w:ilvl="3">
      <w:start w:val="1"/>
      <w:numFmt w:val="bullet"/>
      <w:lvlText w:val=""/>
      <w:lvlJc w:val="left"/>
      <w:pPr>
        <w:ind w:left="3358" w:hanging="420"/>
      </w:pPr>
      <w:rPr>
        <w:rFonts w:ascii="Wingdings" w:hAnsi="Wingdings" w:hint="default"/>
      </w:rPr>
    </w:lvl>
    <w:lvl w:ilvl="4">
      <w:start w:val="1"/>
      <w:numFmt w:val="bullet"/>
      <w:lvlText w:val=""/>
      <w:lvlJc w:val="left"/>
      <w:pPr>
        <w:ind w:left="3778" w:hanging="420"/>
      </w:pPr>
      <w:rPr>
        <w:rFonts w:ascii="Wingdings" w:hAnsi="Wingdings" w:hint="default"/>
      </w:rPr>
    </w:lvl>
    <w:lvl w:ilvl="5">
      <w:start w:val="1"/>
      <w:numFmt w:val="bullet"/>
      <w:lvlText w:val=""/>
      <w:lvlJc w:val="left"/>
      <w:pPr>
        <w:ind w:left="4198" w:hanging="420"/>
      </w:pPr>
      <w:rPr>
        <w:rFonts w:ascii="Wingdings" w:hAnsi="Wingdings" w:hint="default"/>
      </w:rPr>
    </w:lvl>
    <w:lvl w:ilvl="6">
      <w:start w:val="1"/>
      <w:numFmt w:val="bullet"/>
      <w:lvlText w:val=""/>
      <w:lvlJc w:val="left"/>
      <w:pPr>
        <w:ind w:left="4618" w:hanging="420"/>
      </w:pPr>
      <w:rPr>
        <w:rFonts w:ascii="Wingdings" w:hAnsi="Wingdings" w:hint="default"/>
      </w:rPr>
    </w:lvl>
    <w:lvl w:ilvl="7">
      <w:start w:val="1"/>
      <w:numFmt w:val="bullet"/>
      <w:lvlText w:val=""/>
      <w:lvlJc w:val="left"/>
      <w:pPr>
        <w:ind w:left="5038" w:hanging="420"/>
      </w:pPr>
      <w:rPr>
        <w:rFonts w:ascii="Wingdings" w:hAnsi="Wingdings" w:hint="default"/>
      </w:rPr>
    </w:lvl>
    <w:lvl w:ilvl="8">
      <w:start w:val="1"/>
      <w:numFmt w:val="bullet"/>
      <w:lvlText w:val=""/>
      <w:lvlJc w:val="left"/>
      <w:pPr>
        <w:ind w:left="5458" w:hanging="420"/>
      </w:pPr>
      <w:rPr>
        <w:rFonts w:ascii="Wingdings" w:hAnsi="Wingdings" w:hint="default"/>
      </w:rPr>
    </w:lvl>
  </w:abstractNum>
  <w:abstractNum w:abstractNumId="2">
    <w:nsid w:val="00000003"/>
    <w:multiLevelType w:val="multilevel"/>
    <w:tmpl w:val="00000003"/>
    <w:lvl w:ilvl="0">
      <w:start w:val="1"/>
      <w:numFmt w:val="chineseCountingThousand"/>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6"/>
    <w:multiLevelType w:val="singleLevel"/>
    <w:tmpl w:val="00000006"/>
    <w:lvl w:ilvl="0">
      <w:start w:val="1"/>
      <w:numFmt w:val="decimal"/>
      <w:suff w:val="nothing"/>
      <w:lvlText w:val="%1）"/>
      <w:lvlJc w:val="left"/>
    </w:lvl>
  </w:abstractNum>
  <w:abstractNum w:abstractNumId="4">
    <w:nsid w:val="00000007"/>
    <w:multiLevelType w:val="singleLevel"/>
    <w:tmpl w:val="00000007"/>
    <w:lvl w:ilvl="0">
      <w:start w:val="1"/>
      <w:numFmt w:val="decimal"/>
      <w:suff w:val="nothing"/>
      <w:lvlText w:val="%1."/>
      <w:lvlJc w:val="left"/>
    </w:lvl>
  </w:abstractNum>
  <w:abstractNum w:abstractNumId="5">
    <w:nsid w:val="00000009"/>
    <w:multiLevelType w:val="singleLevel"/>
    <w:tmpl w:val="00000009"/>
    <w:lvl w:ilvl="0">
      <w:start w:val="4"/>
      <w:numFmt w:val="decimal"/>
      <w:suff w:val="nothing"/>
      <w:lvlText w:val="%1）"/>
      <w:lvlJc w:val="left"/>
    </w:lvl>
  </w:abstractNum>
  <w:abstractNum w:abstractNumId="6">
    <w:nsid w:val="0000000A"/>
    <w:multiLevelType w:val="multilevel"/>
    <w:tmpl w:val="0000000A"/>
    <w:lvl w:ilvl="0">
      <w:start w:val="1"/>
      <w:numFmt w:val="chineseCountingThousand"/>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000000B"/>
    <w:multiLevelType w:val="singleLevel"/>
    <w:tmpl w:val="0000000B"/>
    <w:lvl w:ilvl="0">
      <w:start w:val="1"/>
      <w:numFmt w:val="decimal"/>
      <w:suff w:val="nothing"/>
      <w:lvlText w:val="%1."/>
      <w:lvlJc w:val="left"/>
    </w:lvl>
  </w:abstractNum>
  <w:abstractNum w:abstractNumId="8">
    <w:nsid w:val="0000000C"/>
    <w:multiLevelType w:val="singleLevel"/>
    <w:tmpl w:val="0000000C"/>
    <w:lvl w:ilvl="0">
      <w:start w:val="1"/>
      <w:numFmt w:val="decimal"/>
      <w:suff w:val="nothing"/>
      <w:lvlText w:val="%1."/>
      <w:lvlJc w:val="left"/>
    </w:lvl>
  </w:abstractNum>
  <w:abstractNum w:abstractNumId="9">
    <w:nsid w:val="0000000D"/>
    <w:multiLevelType w:val="singleLevel"/>
    <w:tmpl w:val="0000000D"/>
    <w:lvl w:ilvl="0">
      <w:start w:val="1"/>
      <w:numFmt w:val="decimal"/>
      <w:suff w:val="nothing"/>
      <w:lvlText w:val="%1）"/>
      <w:lvlJc w:val="left"/>
    </w:lvl>
  </w:abstractNum>
  <w:abstractNum w:abstractNumId="10">
    <w:nsid w:val="04D9F2A2"/>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1">
    <w:nsid w:val="05CD3E6C"/>
    <w:multiLevelType w:val="hybridMultilevel"/>
    <w:tmpl w:val="DCD8EBA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
    <w:nsid w:val="2AA36D41"/>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3">
    <w:nsid w:val="74BD3931"/>
    <w:multiLevelType w:val="hybridMultilevel"/>
    <w:tmpl w:val="62A4CAB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
    <w:nsid w:val="7B122371"/>
    <w:multiLevelType w:val="hybridMultilevel"/>
    <w:tmpl w:val="DE92295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6"/>
  </w:num>
  <w:num w:numId="2">
    <w:abstractNumId w:val="1"/>
  </w:num>
  <w:num w:numId="3">
    <w:abstractNumId w:val="3"/>
  </w:num>
  <w:num w:numId="4">
    <w:abstractNumId w:val="5"/>
  </w:num>
  <w:num w:numId="5">
    <w:abstractNumId w:val="9"/>
  </w:num>
  <w:num w:numId="6">
    <w:abstractNumId w:val="2"/>
  </w:num>
  <w:num w:numId="7">
    <w:abstractNumId w:val="4"/>
  </w:num>
  <w:num w:numId="8">
    <w:abstractNumId w:val="7"/>
  </w:num>
  <w:num w:numId="9">
    <w:abstractNumId w:val="0"/>
  </w:num>
  <w:num w:numId="10">
    <w:abstractNumId w:val="8"/>
  </w:num>
  <w:num w:numId="11">
    <w:abstractNumId w:val="12"/>
  </w:num>
  <w:num w:numId="12">
    <w:abstractNumId w:val="14"/>
  </w:num>
  <w:num w:numId="13">
    <w:abstractNumId w:val="13"/>
  </w:num>
  <w:num w:numId="14">
    <w:abstractNumId w:val="11"/>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A5024"/>
    <w:rsid w:val="001128FF"/>
    <w:rsid w:val="004077B8"/>
    <w:rsid w:val="00742B1E"/>
    <w:rsid w:val="0077642B"/>
    <w:rsid w:val="008023D1"/>
    <w:rsid w:val="00A56E46"/>
    <w:rsid w:val="00B321FC"/>
    <w:rsid w:val="00BE4137"/>
    <w:rsid w:val="00E2600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lang w:val="en-US" w:eastAsia="zh-CN"/>
    </w:rPr>
  </w:style>
  <w:style w:type="paragraph" w:styleId="Heading1">
    <w:name w:val="heading 1"/>
    <w:basedOn w:val="Normal"/>
    <w:next w:val="Normal"/>
    <w:qFormat/>
    <w:rsid w:val="001128FF"/>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1128FF"/>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
    <w:name w:val="页眉 Char"/>
    <w:basedOn w:val="DefaultParagraphFont"/>
    <w:link w:val="Header"/>
    <w:rPr>
      <w:kern w:val="2"/>
      <w:sz w:val="18"/>
    </w:rPr>
  </w:style>
  <w:style w:type="character" w:customStyle="1" w:styleId="Char0">
    <w:name w:val="页脚 Char"/>
    <w:basedOn w:val="DefaultParagraphFont"/>
    <w:link w:val="Footer"/>
    <w:rPr>
      <w:kern w:val="2"/>
      <w:sz w:val="18"/>
    </w:rPr>
  </w:style>
  <w:style w:type="character" w:customStyle="1" w:styleId="Char1">
    <w:name w:val="文档结构图 Char"/>
    <w:basedOn w:val="DefaultParagraphFont"/>
    <w:link w:val="DocumentMap"/>
    <w:rPr>
      <w:rFonts w:ascii="宋体"/>
      <w:kern w:val="2"/>
      <w:sz w:val="18"/>
    </w:rPr>
  </w:style>
  <w:style w:type="paragraph" w:styleId="Footer">
    <w:name w:val="footer"/>
    <w:basedOn w:val="Normal"/>
    <w:link w:val="Char0"/>
    <w:pPr>
      <w:tabs>
        <w:tab w:val="center" w:pos="4153"/>
        <w:tab w:val="right" w:pos="8306"/>
      </w:tabs>
      <w:snapToGrid w:val="0"/>
      <w:jc w:val="left"/>
    </w:pPr>
    <w:rPr>
      <w:kern w:val="2"/>
      <w:sz w:val="18"/>
    </w:rPr>
  </w:style>
  <w:style w:type="paragraph" w:styleId="NormalWeb">
    <w:name w:val="Normal (Web)"/>
    <w:basedOn w:val="Normal"/>
    <w:pPr>
      <w:widowControl/>
      <w:spacing w:before="100" w:beforeLines="0" w:beforeAutospacing="0" w:after="100" w:afterLines="0" w:afterAutospacing="0"/>
      <w:jc w:val="left"/>
    </w:pPr>
    <w:rPr>
      <w:rFonts w:ascii="宋体" w:hAnsi="宋体"/>
      <w:kern w:val="0"/>
      <w:sz w:val="24"/>
    </w:rPr>
  </w:style>
  <w:style w:type="paragraph" w:styleId="Header">
    <w:name w:val="header"/>
    <w:basedOn w:val="Normal"/>
    <w:link w:val="Char"/>
    <w:pPr>
      <w:pBdr>
        <w:bottom w:val="single" w:sz="6" w:space="1" w:color="auto"/>
      </w:pBdr>
      <w:tabs>
        <w:tab w:val="center" w:pos="4153"/>
        <w:tab w:val="right" w:pos="8306"/>
      </w:tabs>
      <w:snapToGrid w:val="0"/>
      <w:jc w:val="center"/>
    </w:pPr>
    <w:rPr>
      <w:kern w:val="2"/>
      <w:sz w:val="18"/>
    </w:rPr>
  </w:style>
  <w:style w:type="paragraph" w:styleId="DocumentMap">
    <w:name w:val="Document Map"/>
    <w:basedOn w:val="Normal"/>
    <w:link w:val="Char1"/>
    <w:rPr>
      <w:rFonts w:ascii="宋体"/>
      <w:kern w:val="2"/>
      <w:sz w:val="18"/>
    </w:rPr>
  </w:style>
  <w:style w:type="paragraph" w:styleId="TOC1">
    <w:name w:val="toc 1"/>
    <w:basedOn w:val="Normal"/>
    <w:next w:val="Normal"/>
    <w:autoRedefine/>
    <w:semiHidden/>
    <w:rsid w:val="001128FF"/>
    <w:pPr>
      <w:spacing w:before="120" w:after="120"/>
      <w:jc w:val="left"/>
    </w:pPr>
    <w:rPr>
      <w:b/>
      <w:bCs/>
      <w:caps/>
      <w:sz w:val="20"/>
    </w:rPr>
  </w:style>
  <w:style w:type="paragraph" w:styleId="TOC2">
    <w:name w:val="toc 2"/>
    <w:basedOn w:val="Normal"/>
    <w:next w:val="Normal"/>
    <w:autoRedefine/>
    <w:semiHidden/>
    <w:rsid w:val="001128FF"/>
    <w:pPr>
      <w:ind w:left="210"/>
      <w:jc w:val="left"/>
    </w:pPr>
    <w:rPr>
      <w:smallCaps/>
      <w:sz w:val="20"/>
    </w:rPr>
  </w:style>
  <w:style w:type="paragraph" w:styleId="TOC3">
    <w:name w:val="toc 3"/>
    <w:basedOn w:val="Normal"/>
    <w:next w:val="Normal"/>
    <w:autoRedefine/>
    <w:semiHidden/>
    <w:rsid w:val="001128FF"/>
    <w:pPr>
      <w:ind w:left="420"/>
      <w:jc w:val="left"/>
    </w:pPr>
    <w:rPr>
      <w:i/>
      <w:iCs/>
      <w:sz w:val="20"/>
    </w:rPr>
  </w:style>
  <w:style w:type="paragraph" w:styleId="TOC4">
    <w:name w:val="toc 4"/>
    <w:basedOn w:val="Normal"/>
    <w:next w:val="Normal"/>
    <w:autoRedefine/>
    <w:semiHidden/>
    <w:rsid w:val="001128FF"/>
    <w:pPr>
      <w:ind w:left="630"/>
      <w:jc w:val="left"/>
    </w:pPr>
    <w:rPr>
      <w:sz w:val="18"/>
      <w:szCs w:val="18"/>
    </w:rPr>
  </w:style>
  <w:style w:type="paragraph" w:styleId="TOC5">
    <w:name w:val="toc 5"/>
    <w:basedOn w:val="Normal"/>
    <w:next w:val="Normal"/>
    <w:autoRedefine/>
    <w:semiHidden/>
    <w:rsid w:val="001128FF"/>
    <w:pPr>
      <w:ind w:left="840"/>
      <w:jc w:val="left"/>
    </w:pPr>
    <w:rPr>
      <w:sz w:val="18"/>
      <w:szCs w:val="18"/>
    </w:rPr>
  </w:style>
  <w:style w:type="paragraph" w:styleId="TOC6">
    <w:name w:val="toc 6"/>
    <w:basedOn w:val="Normal"/>
    <w:next w:val="Normal"/>
    <w:autoRedefine/>
    <w:semiHidden/>
    <w:rsid w:val="001128FF"/>
    <w:pPr>
      <w:ind w:left="1050"/>
      <w:jc w:val="left"/>
    </w:pPr>
    <w:rPr>
      <w:sz w:val="18"/>
      <w:szCs w:val="18"/>
    </w:rPr>
  </w:style>
  <w:style w:type="paragraph" w:styleId="TOC7">
    <w:name w:val="toc 7"/>
    <w:basedOn w:val="Normal"/>
    <w:next w:val="Normal"/>
    <w:autoRedefine/>
    <w:semiHidden/>
    <w:rsid w:val="001128FF"/>
    <w:pPr>
      <w:ind w:left="1260"/>
      <w:jc w:val="left"/>
    </w:pPr>
    <w:rPr>
      <w:sz w:val="18"/>
      <w:szCs w:val="18"/>
    </w:rPr>
  </w:style>
  <w:style w:type="paragraph" w:styleId="TOC8">
    <w:name w:val="toc 8"/>
    <w:basedOn w:val="Normal"/>
    <w:next w:val="Normal"/>
    <w:autoRedefine/>
    <w:semiHidden/>
    <w:rsid w:val="001128FF"/>
    <w:pPr>
      <w:ind w:left="1470"/>
      <w:jc w:val="left"/>
    </w:pPr>
    <w:rPr>
      <w:sz w:val="18"/>
      <w:szCs w:val="18"/>
    </w:rPr>
  </w:style>
  <w:style w:type="paragraph" w:styleId="TOC9">
    <w:name w:val="toc 9"/>
    <w:basedOn w:val="Normal"/>
    <w:next w:val="Normal"/>
    <w:autoRedefine/>
    <w:semiHidden/>
    <w:rsid w:val="001128FF"/>
    <w:pPr>
      <w:ind w:left="1680"/>
      <w:jc w:val="left"/>
    </w:pPr>
    <w:rPr>
      <w:sz w:val="18"/>
      <w:szCs w:val="18"/>
    </w:rPr>
  </w:style>
  <w:style w:type="character" w:styleId="Hyperlink">
    <w:name w:val="Hyperlink"/>
    <w:basedOn w:val="DefaultParagraphFont"/>
    <w:rsid w:val="001128FF"/>
    <w:rPr>
      <w:color w:val="0000FF"/>
      <w:u w:val="single"/>
    </w:rPr>
  </w:style>
  <w:style w:type="paragraph" w:customStyle="1" w:styleId="a">
    <w:name w:val="列出段落"/>
    <w:basedOn w:val="Normal"/>
    <w:qFormat/>
    <w:rsid w:val="00A56E46"/>
    <w:pPr>
      <w:ind w:firstLine="420" w:firstLineChars="200"/>
    </w:pPr>
  </w:style>
  <w:style w:type="table" w:styleId="TableGrid">
    <w:name w:val="Table Grid"/>
    <w:basedOn w:val="TableNormal"/>
    <w:rsid w:val="008023D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
    <w:name w:val="网格型_0"/>
    <w:basedOn w:val="TableNormal"/>
    <w:rsid w:val="008023D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hyperlink" Target="https://d.book118.com/527066111045006034" TargetMode="External" /><Relationship Id="rId8" Type="http://schemas.openxmlformats.org/officeDocument/2006/relationships/theme" Target="theme/theme1.xml" /><Relationship Id="rId9" Type="http://schemas.openxmlformats.org/officeDocument/2006/relationships/numbering" Target="numbering.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1365</Words>
  <Characters>7781</Characters>
  <Application>Microsoft Office Word</Application>
  <DocSecurity>0</DocSecurity>
  <Lines>64</Lines>
  <Paragraphs>18</Paragraphs>
  <ScaleCrop>false</ScaleCrop>
  <Company>BJTU</Company>
  <LinksUpToDate>false</LinksUpToDate>
  <CharactersWithSpaces>9128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软件需求规格说明模板</dc:title>
  <dc:creator>zhy</dc:creator>
  <cp:lastModifiedBy>*</cp:lastModifiedBy>
  <cp:revision>2</cp:revision>
  <cp:lastPrinted>1899-12-30T00:00:00Z</cp:lastPrinted>
  <dcterms:created xsi:type="dcterms:W3CDTF">2009-10-28T02:08:00Z</dcterms:created>
  <dcterms:modified xsi:type="dcterms:W3CDTF">2009-10-28T02:08:00Z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2052-6.3.0.1705</vt:lpwstr>
  </property>
</Properties>
</file>