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58" w:history="1">
        <w:r>
          <w:rPr>
            <w:rFonts w:ascii="仿宋" w:eastAsia="仿宋" w:hAnsi="仿宋" w:cs="仿宋" w:hint="eastAsia"/>
            <w:lang w:eastAsia="zh-CN"/>
          </w:rPr>
          <w:t>前言</w:t>
        </w:r>
        <w:r>
          <w:tab/>
        </w:r>
        <w:r>
          <w:fldChar w:fldCharType="begin"/>
        </w:r>
        <w:r>
          <w:instrText xml:space="preserve"> PAGEREF _Toc20358 \h </w:instrText>
        </w:r>
        <w:r>
          <w:fldChar w:fldCharType="separate"/>
        </w:r>
        <w:r>
          <w:t>3</w:t>
        </w:r>
        <w:r>
          <w:fldChar w:fldCharType="end"/>
        </w:r>
      </w:hyperlink>
    </w:p>
    <w:p>
      <w:pPr>
        <w:pStyle w:val="TOC1"/>
        <w:tabs>
          <w:tab w:val="right" w:leader="dot" w:pos="8306"/>
        </w:tabs>
      </w:pPr>
      <w:hyperlink w:anchor="_Toc20957" w:history="1">
        <w:r>
          <w:rPr>
            <w:rFonts w:ascii="仿宋" w:eastAsia="仿宋" w:hAnsi="仿宋" w:cs="仿宋" w:hint="eastAsia"/>
            <w:lang w:eastAsia="zh-CN"/>
          </w:rPr>
          <w:t>一、建设风险评估分析</w:t>
        </w:r>
        <w:r>
          <w:tab/>
        </w:r>
        <w:r>
          <w:fldChar w:fldCharType="begin"/>
        </w:r>
        <w:r>
          <w:instrText xml:space="preserve"> PAGEREF _Toc20957 \h </w:instrText>
        </w:r>
        <w:r>
          <w:fldChar w:fldCharType="separate"/>
        </w:r>
        <w:r>
          <w:t>3</w:t>
        </w:r>
        <w:r>
          <w:fldChar w:fldCharType="end"/>
        </w:r>
      </w:hyperlink>
    </w:p>
    <w:p>
      <w:pPr>
        <w:pStyle w:val="TOC2"/>
        <w:tabs>
          <w:tab w:val="right" w:leader="dot" w:pos="8306"/>
        </w:tabs>
      </w:pPr>
      <w:hyperlink w:anchor="_Toc26870" w:history="1">
        <w:r>
          <w:rPr>
            <w:rFonts w:ascii="仿宋" w:eastAsia="仿宋" w:hAnsi="仿宋" w:cs="仿宋" w:hint="eastAsia"/>
            <w:lang w:eastAsia="zh-CN"/>
          </w:rPr>
          <w:t>(一)、政策风险分析</w:t>
        </w:r>
        <w:r>
          <w:tab/>
        </w:r>
        <w:r>
          <w:fldChar w:fldCharType="begin"/>
        </w:r>
        <w:r>
          <w:instrText xml:space="preserve"> PAGEREF _Toc26870 \h </w:instrText>
        </w:r>
        <w:r>
          <w:fldChar w:fldCharType="separate"/>
        </w:r>
        <w:r>
          <w:t>3</w:t>
        </w:r>
        <w:r>
          <w:fldChar w:fldCharType="end"/>
        </w:r>
      </w:hyperlink>
    </w:p>
    <w:p>
      <w:pPr>
        <w:pStyle w:val="TOC2"/>
        <w:tabs>
          <w:tab w:val="right" w:leader="dot" w:pos="8306"/>
        </w:tabs>
      </w:pPr>
      <w:hyperlink w:anchor="_Toc28739" w:history="1">
        <w:r>
          <w:rPr>
            <w:rFonts w:ascii="仿宋" w:eastAsia="仿宋" w:hAnsi="仿宋" w:cs="仿宋" w:hint="eastAsia"/>
            <w:lang w:eastAsia="zh-CN"/>
          </w:rPr>
          <w:t>(二)、社会风险分析</w:t>
        </w:r>
        <w:r>
          <w:tab/>
        </w:r>
        <w:r>
          <w:fldChar w:fldCharType="begin"/>
        </w:r>
        <w:r>
          <w:instrText xml:space="preserve"> PAGEREF _Toc28739 \h </w:instrText>
        </w:r>
        <w:r>
          <w:fldChar w:fldCharType="separate"/>
        </w:r>
        <w:r>
          <w:t>4</w:t>
        </w:r>
        <w:r>
          <w:fldChar w:fldCharType="end"/>
        </w:r>
      </w:hyperlink>
    </w:p>
    <w:p>
      <w:pPr>
        <w:pStyle w:val="TOC2"/>
        <w:tabs>
          <w:tab w:val="right" w:leader="dot" w:pos="8306"/>
        </w:tabs>
      </w:pPr>
      <w:hyperlink w:anchor="_Toc16321" w:history="1">
        <w:r>
          <w:rPr>
            <w:rFonts w:ascii="仿宋" w:eastAsia="仿宋" w:hAnsi="仿宋" w:cs="仿宋" w:hint="eastAsia"/>
            <w:lang w:eastAsia="zh-CN"/>
          </w:rPr>
          <w:t>(三)、市场风险分析</w:t>
        </w:r>
        <w:r>
          <w:tab/>
        </w:r>
        <w:r>
          <w:fldChar w:fldCharType="begin"/>
        </w:r>
        <w:r>
          <w:instrText xml:space="preserve"> PAGEREF _Toc16321 \h </w:instrText>
        </w:r>
        <w:r>
          <w:fldChar w:fldCharType="separate"/>
        </w:r>
        <w:r>
          <w:t>6</w:t>
        </w:r>
        <w:r>
          <w:fldChar w:fldCharType="end"/>
        </w:r>
      </w:hyperlink>
    </w:p>
    <w:p>
      <w:pPr>
        <w:pStyle w:val="TOC2"/>
        <w:tabs>
          <w:tab w:val="right" w:leader="dot" w:pos="8306"/>
        </w:tabs>
      </w:pPr>
      <w:hyperlink w:anchor="_Toc32648" w:history="1">
        <w:r>
          <w:rPr>
            <w:rFonts w:ascii="仿宋" w:eastAsia="仿宋" w:hAnsi="仿宋" w:cs="仿宋" w:hint="eastAsia"/>
            <w:lang w:eastAsia="zh-CN"/>
          </w:rPr>
          <w:t>(四)、资金风险分析</w:t>
        </w:r>
        <w:r>
          <w:tab/>
        </w:r>
        <w:r>
          <w:fldChar w:fldCharType="begin"/>
        </w:r>
        <w:r>
          <w:instrText xml:space="preserve"> PAGEREF _Toc32648 \h </w:instrText>
        </w:r>
        <w:r>
          <w:fldChar w:fldCharType="separate"/>
        </w:r>
        <w:r>
          <w:t>6</w:t>
        </w:r>
        <w:r>
          <w:fldChar w:fldCharType="end"/>
        </w:r>
      </w:hyperlink>
    </w:p>
    <w:p>
      <w:pPr>
        <w:pStyle w:val="TOC2"/>
        <w:tabs>
          <w:tab w:val="right" w:leader="dot" w:pos="8306"/>
        </w:tabs>
      </w:pPr>
      <w:hyperlink w:anchor="_Toc23069" w:history="1">
        <w:r>
          <w:rPr>
            <w:rFonts w:ascii="仿宋" w:eastAsia="仿宋" w:hAnsi="仿宋" w:cs="仿宋" w:hint="eastAsia"/>
            <w:lang w:eastAsia="zh-CN"/>
          </w:rPr>
          <w:t>(五)、技术风险分析</w:t>
        </w:r>
        <w:r>
          <w:tab/>
        </w:r>
        <w:r>
          <w:fldChar w:fldCharType="begin"/>
        </w:r>
        <w:r>
          <w:instrText xml:space="preserve"> PAGEREF _Toc23069 \h </w:instrText>
        </w:r>
        <w:r>
          <w:fldChar w:fldCharType="separate"/>
        </w:r>
        <w:r>
          <w:t>8</w:t>
        </w:r>
        <w:r>
          <w:fldChar w:fldCharType="end"/>
        </w:r>
      </w:hyperlink>
    </w:p>
    <w:p>
      <w:pPr>
        <w:pStyle w:val="TOC2"/>
        <w:tabs>
          <w:tab w:val="right" w:leader="dot" w:pos="8306"/>
        </w:tabs>
      </w:pPr>
      <w:hyperlink w:anchor="_Toc20108" w:history="1">
        <w:r>
          <w:rPr>
            <w:rFonts w:ascii="仿宋" w:eastAsia="仿宋" w:hAnsi="仿宋" w:cs="仿宋" w:hint="eastAsia"/>
            <w:lang w:eastAsia="zh-CN"/>
          </w:rPr>
          <w:t>(六)、财务风险分析</w:t>
        </w:r>
        <w:r>
          <w:tab/>
        </w:r>
        <w:r>
          <w:fldChar w:fldCharType="begin"/>
        </w:r>
        <w:r>
          <w:instrText xml:space="preserve"> PAGEREF _Toc20108 \h </w:instrText>
        </w:r>
        <w:r>
          <w:fldChar w:fldCharType="separate"/>
        </w:r>
        <w:r>
          <w:t>9</w:t>
        </w:r>
        <w:r>
          <w:fldChar w:fldCharType="end"/>
        </w:r>
      </w:hyperlink>
    </w:p>
    <w:p>
      <w:pPr>
        <w:pStyle w:val="TOC2"/>
        <w:tabs>
          <w:tab w:val="right" w:leader="dot" w:pos="8306"/>
        </w:tabs>
      </w:pPr>
      <w:hyperlink w:anchor="_Toc12009" w:history="1">
        <w:r>
          <w:rPr>
            <w:rFonts w:ascii="仿宋" w:eastAsia="仿宋" w:hAnsi="仿宋" w:cs="仿宋" w:hint="eastAsia"/>
            <w:lang w:eastAsia="zh-CN"/>
          </w:rPr>
          <w:t>(七)、管理风险分析</w:t>
        </w:r>
        <w:r>
          <w:tab/>
        </w:r>
        <w:r>
          <w:fldChar w:fldCharType="begin"/>
        </w:r>
        <w:r>
          <w:instrText xml:space="preserve"> PAGEREF _Toc12009 \h </w:instrText>
        </w:r>
        <w:r>
          <w:fldChar w:fldCharType="separate"/>
        </w:r>
        <w:r>
          <w:t>11</w:t>
        </w:r>
        <w:r>
          <w:fldChar w:fldCharType="end"/>
        </w:r>
      </w:hyperlink>
    </w:p>
    <w:p>
      <w:pPr>
        <w:pStyle w:val="TOC2"/>
        <w:tabs>
          <w:tab w:val="right" w:leader="dot" w:pos="8306"/>
        </w:tabs>
      </w:pPr>
      <w:hyperlink w:anchor="_Toc13893" w:history="1">
        <w:r>
          <w:rPr>
            <w:rFonts w:ascii="仿宋" w:eastAsia="仿宋" w:hAnsi="仿宋" w:cs="仿宋" w:hint="eastAsia"/>
            <w:lang w:eastAsia="zh-CN"/>
          </w:rPr>
          <w:t>(八)、其它风险分析</w:t>
        </w:r>
        <w:r>
          <w:tab/>
        </w:r>
        <w:r>
          <w:fldChar w:fldCharType="begin"/>
        </w:r>
        <w:r>
          <w:instrText xml:space="preserve"> PAGEREF _Toc13893 \h </w:instrText>
        </w:r>
        <w:r>
          <w:fldChar w:fldCharType="separate"/>
        </w:r>
        <w:r>
          <w:t>12</w:t>
        </w:r>
        <w:r>
          <w:fldChar w:fldCharType="end"/>
        </w:r>
      </w:hyperlink>
    </w:p>
    <w:p>
      <w:pPr>
        <w:pStyle w:val="TOC2"/>
        <w:tabs>
          <w:tab w:val="right" w:leader="dot" w:pos="8306"/>
        </w:tabs>
      </w:pPr>
      <w:hyperlink w:anchor="_Toc17033" w:history="1">
        <w:r>
          <w:rPr>
            <w:rFonts w:ascii="仿宋" w:eastAsia="仿宋" w:hAnsi="仿宋" w:cs="仿宋" w:hint="eastAsia"/>
            <w:lang w:eastAsia="zh-CN"/>
          </w:rPr>
          <w:t>(九)、社会影响评估</w:t>
        </w:r>
        <w:r>
          <w:tab/>
        </w:r>
        <w:r>
          <w:fldChar w:fldCharType="begin"/>
        </w:r>
        <w:r>
          <w:instrText xml:space="preserve"> PAGEREF _Toc17033 \h </w:instrText>
        </w:r>
        <w:r>
          <w:fldChar w:fldCharType="separate"/>
        </w:r>
        <w:r>
          <w:t>13</w:t>
        </w:r>
        <w:r>
          <w:fldChar w:fldCharType="end"/>
        </w:r>
      </w:hyperlink>
    </w:p>
    <w:p>
      <w:pPr>
        <w:pStyle w:val="TOC1"/>
        <w:tabs>
          <w:tab w:val="right" w:leader="dot" w:pos="8306"/>
        </w:tabs>
      </w:pPr>
      <w:hyperlink w:anchor="_Toc9128" w:history="1">
        <w:r>
          <w:rPr>
            <w:rFonts w:ascii="仿宋" w:eastAsia="仿宋" w:hAnsi="仿宋" w:cs="仿宋" w:hint="eastAsia"/>
            <w:lang w:eastAsia="zh-CN"/>
          </w:rPr>
          <w:t>二、电子金融项目概论</w:t>
        </w:r>
        <w:r>
          <w:tab/>
        </w:r>
        <w:r>
          <w:fldChar w:fldCharType="begin"/>
        </w:r>
        <w:r>
          <w:instrText xml:space="preserve"> PAGEREF _Toc9128 \h </w:instrText>
        </w:r>
        <w:r>
          <w:fldChar w:fldCharType="separate"/>
        </w:r>
        <w:r>
          <w:t>15</w:t>
        </w:r>
        <w:r>
          <w:fldChar w:fldCharType="end"/>
        </w:r>
      </w:hyperlink>
    </w:p>
    <w:p>
      <w:pPr>
        <w:pStyle w:val="TOC2"/>
        <w:tabs>
          <w:tab w:val="right" w:leader="dot" w:pos="8306"/>
        </w:tabs>
      </w:pPr>
      <w:hyperlink w:anchor="_Toc26550" w:history="1">
        <w:r>
          <w:rPr>
            <w:rFonts w:ascii="仿宋" w:eastAsia="仿宋" w:hAnsi="仿宋" w:cs="仿宋" w:hint="eastAsia"/>
            <w:lang w:eastAsia="zh-CN"/>
          </w:rPr>
          <w:t>(一)、项目申报单位概况</w:t>
        </w:r>
        <w:r>
          <w:tab/>
        </w:r>
        <w:r>
          <w:fldChar w:fldCharType="begin"/>
        </w:r>
        <w:r>
          <w:instrText xml:space="preserve"> PAGEREF _Toc26550 \h </w:instrText>
        </w:r>
        <w:r>
          <w:fldChar w:fldCharType="separate"/>
        </w:r>
        <w:r>
          <w:t>15</w:t>
        </w:r>
        <w:r>
          <w:fldChar w:fldCharType="end"/>
        </w:r>
      </w:hyperlink>
    </w:p>
    <w:p>
      <w:pPr>
        <w:pStyle w:val="TOC2"/>
        <w:tabs>
          <w:tab w:val="right" w:leader="dot" w:pos="8306"/>
        </w:tabs>
      </w:pPr>
      <w:hyperlink w:anchor="_Toc14781" w:history="1">
        <w:r>
          <w:rPr>
            <w:rFonts w:ascii="仿宋" w:eastAsia="仿宋" w:hAnsi="仿宋" w:cs="仿宋" w:hint="eastAsia"/>
            <w:lang w:eastAsia="zh-CN"/>
          </w:rPr>
          <w:t>(二)、项目概况</w:t>
        </w:r>
        <w:r>
          <w:tab/>
        </w:r>
        <w:r>
          <w:fldChar w:fldCharType="begin"/>
        </w:r>
        <w:r>
          <w:instrText xml:space="preserve"> PAGEREF _Toc14781 \h </w:instrText>
        </w:r>
        <w:r>
          <w:fldChar w:fldCharType="separate"/>
        </w:r>
        <w:r>
          <w:t>16</w:t>
        </w:r>
        <w:r>
          <w:fldChar w:fldCharType="end"/>
        </w:r>
      </w:hyperlink>
    </w:p>
    <w:p>
      <w:pPr>
        <w:pStyle w:val="TOC1"/>
        <w:tabs>
          <w:tab w:val="right" w:leader="dot" w:pos="8306"/>
        </w:tabs>
      </w:pPr>
      <w:hyperlink w:anchor="_Toc11206" w:history="1">
        <w:r>
          <w:rPr>
            <w:rFonts w:ascii="仿宋" w:eastAsia="仿宋" w:hAnsi="仿宋" w:cs="仿宋" w:hint="eastAsia"/>
            <w:lang w:eastAsia="zh-CN"/>
          </w:rPr>
          <w:t>三、项目选址研究</w:t>
        </w:r>
        <w:r>
          <w:tab/>
        </w:r>
        <w:r>
          <w:fldChar w:fldCharType="begin"/>
        </w:r>
        <w:r>
          <w:instrText xml:space="preserve"> PAGEREF _Toc11206 \h </w:instrText>
        </w:r>
        <w:r>
          <w:fldChar w:fldCharType="separate"/>
        </w:r>
        <w:r>
          <w:t>19</w:t>
        </w:r>
        <w:r>
          <w:fldChar w:fldCharType="end"/>
        </w:r>
      </w:hyperlink>
    </w:p>
    <w:p>
      <w:pPr>
        <w:pStyle w:val="TOC2"/>
        <w:tabs>
          <w:tab w:val="right" w:leader="dot" w:pos="8306"/>
        </w:tabs>
      </w:pPr>
      <w:hyperlink w:anchor="_Toc5442" w:history="1">
        <w:r>
          <w:rPr>
            <w:rFonts w:ascii="仿宋" w:eastAsia="仿宋" w:hAnsi="仿宋" w:cs="仿宋" w:hint="eastAsia"/>
            <w:lang w:eastAsia="zh-CN"/>
          </w:rPr>
          <w:t>(一)、项目选址原则</w:t>
        </w:r>
        <w:r>
          <w:tab/>
        </w:r>
        <w:r>
          <w:fldChar w:fldCharType="begin"/>
        </w:r>
        <w:r>
          <w:instrText xml:space="preserve"> PAGEREF _Toc5442 \h </w:instrText>
        </w:r>
        <w:r>
          <w:fldChar w:fldCharType="separate"/>
        </w:r>
        <w:r>
          <w:t>19</w:t>
        </w:r>
        <w:r>
          <w:fldChar w:fldCharType="end"/>
        </w:r>
      </w:hyperlink>
    </w:p>
    <w:p>
      <w:pPr>
        <w:pStyle w:val="TOC2"/>
        <w:tabs>
          <w:tab w:val="right" w:leader="dot" w:pos="8306"/>
        </w:tabs>
      </w:pPr>
      <w:hyperlink w:anchor="_Toc29238" w:history="1">
        <w:r>
          <w:rPr>
            <w:rFonts w:ascii="仿宋" w:eastAsia="仿宋" w:hAnsi="仿宋" w:cs="仿宋" w:hint="eastAsia"/>
            <w:lang w:eastAsia="zh-CN"/>
          </w:rPr>
          <w:t>(二)、项目选址</w:t>
        </w:r>
        <w:r>
          <w:tab/>
        </w:r>
        <w:r>
          <w:fldChar w:fldCharType="begin"/>
        </w:r>
        <w:r>
          <w:instrText xml:space="preserve"> PAGEREF _Toc29238 \h </w:instrText>
        </w:r>
        <w:r>
          <w:fldChar w:fldCharType="separate"/>
        </w:r>
        <w:r>
          <w:t>23</w:t>
        </w:r>
        <w:r>
          <w:fldChar w:fldCharType="end"/>
        </w:r>
      </w:hyperlink>
    </w:p>
    <w:p>
      <w:pPr>
        <w:pStyle w:val="TOC2"/>
        <w:tabs>
          <w:tab w:val="right" w:leader="dot" w:pos="8306"/>
        </w:tabs>
      </w:pPr>
      <w:hyperlink w:anchor="_Toc18068" w:history="1">
        <w:r>
          <w:rPr>
            <w:rFonts w:ascii="仿宋" w:eastAsia="仿宋" w:hAnsi="仿宋" w:cs="仿宋" w:hint="eastAsia"/>
            <w:lang w:eastAsia="zh-CN"/>
          </w:rPr>
          <w:t>(三)、建设条件分析</w:t>
        </w:r>
        <w:r>
          <w:tab/>
        </w:r>
        <w:r>
          <w:fldChar w:fldCharType="begin"/>
        </w:r>
        <w:r>
          <w:instrText xml:space="preserve"> PAGEREF _Toc18068 \h </w:instrText>
        </w:r>
        <w:r>
          <w:fldChar w:fldCharType="separate"/>
        </w:r>
        <w:r>
          <w:t>25</w:t>
        </w:r>
        <w:r>
          <w:fldChar w:fldCharType="end"/>
        </w:r>
      </w:hyperlink>
    </w:p>
    <w:p>
      <w:pPr>
        <w:pStyle w:val="TOC2"/>
        <w:tabs>
          <w:tab w:val="right" w:leader="dot" w:pos="8306"/>
        </w:tabs>
      </w:pPr>
      <w:hyperlink w:anchor="_Toc8571" w:history="1">
        <w:r>
          <w:rPr>
            <w:rFonts w:ascii="仿宋" w:eastAsia="仿宋" w:hAnsi="仿宋" w:cs="仿宋" w:hint="eastAsia"/>
            <w:lang w:eastAsia="zh-CN"/>
          </w:rPr>
          <w:t>(四)、用地控制指标</w:t>
        </w:r>
        <w:r>
          <w:tab/>
        </w:r>
        <w:r>
          <w:fldChar w:fldCharType="begin"/>
        </w:r>
        <w:r>
          <w:instrText xml:space="preserve"> PAGEREF _Toc8571 \h </w:instrText>
        </w:r>
        <w:r>
          <w:fldChar w:fldCharType="separate"/>
        </w:r>
        <w:r>
          <w:t>26</w:t>
        </w:r>
        <w:r>
          <w:fldChar w:fldCharType="end"/>
        </w:r>
      </w:hyperlink>
    </w:p>
    <w:p>
      <w:pPr>
        <w:pStyle w:val="TOC2"/>
        <w:tabs>
          <w:tab w:val="right" w:leader="dot" w:pos="8306"/>
        </w:tabs>
      </w:pPr>
      <w:hyperlink w:anchor="_Toc31670" w:history="1">
        <w:r>
          <w:rPr>
            <w:rFonts w:ascii="仿宋" w:eastAsia="仿宋" w:hAnsi="仿宋" w:cs="仿宋" w:hint="eastAsia"/>
            <w:lang w:eastAsia="zh-CN"/>
          </w:rPr>
          <w:t>(五)、地总体要求</w:t>
        </w:r>
        <w:r>
          <w:tab/>
        </w:r>
        <w:r>
          <w:fldChar w:fldCharType="begin"/>
        </w:r>
        <w:r>
          <w:instrText xml:space="preserve"> PAGEREF _Toc31670 \h </w:instrText>
        </w:r>
        <w:r>
          <w:fldChar w:fldCharType="separate"/>
        </w:r>
        <w:r>
          <w:t>27</w:t>
        </w:r>
        <w:r>
          <w:fldChar w:fldCharType="end"/>
        </w:r>
      </w:hyperlink>
    </w:p>
    <w:p>
      <w:pPr>
        <w:pStyle w:val="TOC2"/>
        <w:tabs>
          <w:tab w:val="right" w:leader="dot" w:pos="8306"/>
        </w:tabs>
      </w:pPr>
      <w:hyperlink w:anchor="_Toc4965" w:history="1">
        <w:r>
          <w:rPr>
            <w:rFonts w:ascii="仿宋" w:eastAsia="仿宋" w:hAnsi="仿宋" w:cs="仿宋" w:hint="eastAsia"/>
            <w:lang w:eastAsia="zh-CN"/>
          </w:rPr>
          <w:t>(六)、节约用地措施</w:t>
        </w:r>
        <w:r>
          <w:tab/>
        </w:r>
        <w:r>
          <w:fldChar w:fldCharType="begin"/>
        </w:r>
        <w:r>
          <w:instrText xml:space="preserve"> PAGEREF _Toc4965 \h </w:instrText>
        </w:r>
        <w:r>
          <w:fldChar w:fldCharType="separate"/>
        </w:r>
        <w:r>
          <w:t>29</w:t>
        </w:r>
        <w:r>
          <w:fldChar w:fldCharType="end"/>
        </w:r>
      </w:hyperlink>
    </w:p>
    <w:p>
      <w:pPr>
        <w:pStyle w:val="TOC2"/>
        <w:tabs>
          <w:tab w:val="right" w:leader="dot" w:pos="8306"/>
        </w:tabs>
      </w:pPr>
      <w:hyperlink w:anchor="_Toc25512" w:history="1">
        <w:r>
          <w:rPr>
            <w:rFonts w:ascii="仿宋" w:eastAsia="仿宋" w:hAnsi="仿宋" w:cs="仿宋" w:hint="eastAsia"/>
            <w:lang w:eastAsia="zh-CN"/>
          </w:rPr>
          <w:t>(七)、选址综合评价</w:t>
        </w:r>
        <w:r>
          <w:tab/>
        </w:r>
        <w:r>
          <w:fldChar w:fldCharType="begin"/>
        </w:r>
        <w:r>
          <w:instrText xml:space="preserve"> PAGEREF _Toc25512 \h </w:instrText>
        </w:r>
        <w:r>
          <w:fldChar w:fldCharType="separate"/>
        </w:r>
        <w:r>
          <w:t>30</w:t>
        </w:r>
        <w:r>
          <w:fldChar w:fldCharType="end"/>
        </w:r>
      </w:hyperlink>
    </w:p>
    <w:p>
      <w:pPr>
        <w:pStyle w:val="TOC1"/>
        <w:tabs>
          <w:tab w:val="right" w:leader="dot" w:pos="8306"/>
        </w:tabs>
      </w:pPr>
      <w:hyperlink w:anchor="_Toc19868" w:history="1">
        <w:r>
          <w:rPr>
            <w:rFonts w:ascii="仿宋" w:eastAsia="仿宋" w:hAnsi="仿宋" w:cs="仿宋" w:hint="eastAsia"/>
            <w:lang w:eastAsia="zh-CN"/>
          </w:rPr>
          <w:t>四、经济影响分析</w:t>
        </w:r>
        <w:r>
          <w:tab/>
        </w:r>
        <w:r>
          <w:fldChar w:fldCharType="begin"/>
        </w:r>
        <w:r>
          <w:instrText xml:space="preserve"> PAGEREF _Toc19868 \h </w:instrText>
        </w:r>
        <w:r>
          <w:fldChar w:fldCharType="separate"/>
        </w:r>
        <w:r>
          <w:t>31</w:t>
        </w:r>
        <w:r>
          <w:fldChar w:fldCharType="end"/>
        </w:r>
      </w:hyperlink>
    </w:p>
    <w:p>
      <w:pPr>
        <w:pStyle w:val="TOC2"/>
        <w:tabs>
          <w:tab w:val="right" w:leader="dot" w:pos="8306"/>
        </w:tabs>
      </w:pPr>
      <w:hyperlink w:anchor="_Toc23925" w:history="1">
        <w:r>
          <w:rPr>
            <w:rFonts w:ascii="仿宋" w:eastAsia="仿宋" w:hAnsi="仿宋" w:cs="仿宋" w:hint="eastAsia"/>
            <w:lang w:eastAsia="zh-CN"/>
          </w:rPr>
          <w:t>(一)、经济费用效益或费用效果分析</w:t>
        </w:r>
        <w:r>
          <w:tab/>
        </w:r>
        <w:r>
          <w:fldChar w:fldCharType="begin"/>
        </w:r>
        <w:r>
          <w:instrText xml:space="preserve"> PAGEREF _Toc23925 \h </w:instrText>
        </w:r>
        <w:r>
          <w:fldChar w:fldCharType="separate"/>
        </w:r>
        <w:r>
          <w:t>31</w:t>
        </w:r>
        <w:r>
          <w:fldChar w:fldCharType="end"/>
        </w:r>
      </w:hyperlink>
    </w:p>
    <w:p>
      <w:pPr>
        <w:pStyle w:val="TOC2"/>
        <w:tabs>
          <w:tab w:val="right" w:leader="dot" w:pos="8306"/>
        </w:tabs>
      </w:pPr>
      <w:hyperlink w:anchor="_Toc27389" w:history="1">
        <w:r>
          <w:rPr>
            <w:rFonts w:ascii="仿宋" w:eastAsia="仿宋" w:hAnsi="仿宋" w:cs="仿宋" w:hint="eastAsia"/>
            <w:lang w:eastAsia="zh-CN"/>
          </w:rPr>
          <w:t>(二)、行业影响分析</w:t>
        </w:r>
        <w:r>
          <w:tab/>
        </w:r>
        <w:r>
          <w:fldChar w:fldCharType="begin"/>
        </w:r>
        <w:r>
          <w:instrText xml:space="preserve"> PAGEREF _Toc27389 \h </w:instrText>
        </w:r>
        <w:r>
          <w:fldChar w:fldCharType="separate"/>
        </w:r>
        <w:r>
          <w:t>33</w:t>
        </w:r>
        <w:r>
          <w:fldChar w:fldCharType="end"/>
        </w:r>
      </w:hyperlink>
    </w:p>
    <w:p>
      <w:pPr>
        <w:pStyle w:val="TOC2"/>
        <w:tabs>
          <w:tab w:val="right" w:leader="dot" w:pos="8306"/>
        </w:tabs>
      </w:pPr>
      <w:hyperlink w:anchor="_Toc22680" w:history="1">
        <w:r>
          <w:rPr>
            <w:rFonts w:ascii="仿宋" w:eastAsia="仿宋" w:hAnsi="仿宋" w:cs="仿宋" w:hint="eastAsia"/>
            <w:lang w:eastAsia="zh-CN"/>
          </w:rPr>
          <w:t>(三)、区域经济影响分析</w:t>
        </w:r>
        <w:r>
          <w:tab/>
        </w:r>
        <w:r>
          <w:fldChar w:fldCharType="begin"/>
        </w:r>
        <w:r>
          <w:instrText xml:space="preserve"> PAGEREF _Toc22680 \h </w:instrText>
        </w:r>
        <w:r>
          <w:fldChar w:fldCharType="separate"/>
        </w:r>
        <w:r>
          <w:t>35</w:t>
        </w:r>
        <w:r>
          <w:fldChar w:fldCharType="end"/>
        </w:r>
      </w:hyperlink>
    </w:p>
    <w:p>
      <w:pPr>
        <w:pStyle w:val="TOC2"/>
        <w:tabs>
          <w:tab w:val="right" w:leader="dot" w:pos="8306"/>
        </w:tabs>
      </w:pPr>
      <w:hyperlink w:anchor="_Toc9440" w:history="1">
        <w:r>
          <w:rPr>
            <w:rFonts w:ascii="仿宋" w:eastAsia="仿宋" w:hAnsi="仿宋" w:cs="仿宋" w:hint="eastAsia"/>
            <w:lang w:eastAsia="zh-CN"/>
          </w:rPr>
          <w:t>(四)、宏观经济影响分析</w:t>
        </w:r>
        <w:r>
          <w:tab/>
        </w:r>
        <w:r>
          <w:fldChar w:fldCharType="begin"/>
        </w:r>
        <w:r>
          <w:instrText xml:space="preserve"> PAGEREF _Toc9440 \h </w:instrText>
        </w:r>
        <w:r>
          <w:fldChar w:fldCharType="separate"/>
        </w:r>
        <w:r>
          <w:t>36</w:t>
        </w:r>
        <w:r>
          <w:fldChar w:fldCharType="end"/>
        </w:r>
      </w:hyperlink>
    </w:p>
    <w:p>
      <w:pPr>
        <w:pStyle w:val="TOC1"/>
        <w:tabs>
          <w:tab w:val="right" w:leader="dot" w:pos="8306"/>
        </w:tabs>
      </w:pPr>
      <w:hyperlink w:anchor="_Toc14764" w:history="1">
        <w:r>
          <w:rPr>
            <w:rFonts w:ascii="仿宋" w:eastAsia="仿宋" w:hAnsi="仿宋" w:cs="仿宋" w:hint="eastAsia"/>
            <w:lang w:eastAsia="zh-CN"/>
          </w:rPr>
          <w:t>五、社会影响分析</w:t>
        </w:r>
        <w:r>
          <w:tab/>
        </w:r>
        <w:r>
          <w:fldChar w:fldCharType="begin"/>
        </w:r>
        <w:r>
          <w:instrText xml:space="preserve"> PAGEREF _Toc14764 \h </w:instrText>
        </w:r>
        <w:r>
          <w:fldChar w:fldCharType="separate"/>
        </w:r>
        <w:r>
          <w:t>37</w:t>
        </w:r>
        <w:r>
          <w:fldChar w:fldCharType="end"/>
        </w:r>
      </w:hyperlink>
    </w:p>
    <w:p>
      <w:pPr>
        <w:pStyle w:val="TOC2"/>
        <w:tabs>
          <w:tab w:val="right" w:leader="dot" w:pos="8306"/>
        </w:tabs>
      </w:pPr>
      <w:hyperlink w:anchor="_Toc9103" w:history="1">
        <w:r>
          <w:rPr>
            <w:rFonts w:ascii="仿宋" w:eastAsia="仿宋" w:hAnsi="仿宋" w:cs="仿宋" w:hint="eastAsia"/>
            <w:lang w:eastAsia="zh-CN"/>
          </w:rPr>
          <w:t>(一)、社会影响效果分析</w:t>
        </w:r>
        <w:r>
          <w:tab/>
        </w:r>
        <w:r>
          <w:fldChar w:fldCharType="begin"/>
        </w:r>
        <w:r>
          <w:instrText xml:space="preserve"> PAGEREF _Toc9103 \h </w:instrText>
        </w:r>
        <w:r>
          <w:fldChar w:fldCharType="separate"/>
        </w:r>
        <w:r>
          <w:t>37</w:t>
        </w:r>
        <w:r>
          <w:fldChar w:fldCharType="end"/>
        </w:r>
      </w:hyperlink>
    </w:p>
    <w:p>
      <w:pPr>
        <w:pStyle w:val="TOC2"/>
        <w:tabs>
          <w:tab w:val="right" w:leader="dot" w:pos="8306"/>
        </w:tabs>
      </w:pPr>
      <w:hyperlink w:anchor="_Toc28036" w:history="1">
        <w:r>
          <w:rPr>
            <w:rFonts w:ascii="仿宋" w:eastAsia="仿宋" w:hAnsi="仿宋" w:cs="仿宋" w:hint="eastAsia"/>
            <w:lang w:eastAsia="zh-CN"/>
          </w:rPr>
          <w:t>(二)、社会适应性分析</w:t>
        </w:r>
        <w:r>
          <w:tab/>
        </w:r>
        <w:r>
          <w:fldChar w:fldCharType="begin"/>
        </w:r>
        <w:r>
          <w:instrText xml:space="preserve"> PAGEREF _Toc28036 \h </w:instrText>
        </w:r>
        <w:r>
          <w:fldChar w:fldCharType="separate"/>
        </w:r>
        <w:r>
          <w:t>40</w:t>
        </w:r>
        <w:r>
          <w:fldChar w:fldCharType="end"/>
        </w:r>
      </w:hyperlink>
    </w:p>
    <w:p>
      <w:pPr>
        <w:pStyle w:val="TOC2"/>
        <w:tabs>
          <w:tab w:val="right" w:leader="dot" w:pos="8306"/>
        </w:tabs>
      </w:pPr>
      <w:hyperlink w:anchor="_Toc14198" w:history="1">
        <w:r>
          <w:rPr>
            <w:rFonts w:ascii="仿宋" w:eastAsia="仿宋" w:hAnsi="仿宋" w:cs="仿宋" w:hint="eastAsia"/>
            <w:lang w:eastAsia="zh-CN"/>
          </w:rPr>
          <w:t>(三)、社会风险及对策分析</w:t>
        </w:r>
        <w:r>
          <w:tab/>
        </w:r>
        <w:r>
          <w:fldChar w:fldCharType="begin"/>
        </w:r>
        <w:r>
          <w:instrText xml:space="preserve"> PAGEREF _Toc14198 \h </w:instrText>
        </w:r>
        <w:r>
          <w:fldChar w:fldCharType="separate"/>
        </w:r>
        <w:r>
          <w:t>41</w:t>
        </w:r>
        <w:r>
          <w:fldChar w:fldCharType="end"/>
        </w:r>
      </w:hyperlink>
    </w:p>
    <w:p>
      <w:pPr>
        <w:pStyle w:val="TOC1"/>
        <w:tabs>
          <w:tab w:val="right" w:leader="dot" w:pos="8306"/>
        </w:tabs>
      </w:pPr>
      <w:hyperlink w:anchor="_Toc26144" w:history="1">
        <w:r>
          <w:rPr>
            <w:rFonts w:ascii="仿宋" w:eastAsia="仿宋" w:hAnsi="仿宋" w:cs="仿宋" w:hint="eastAsia"/>
            <w:lang w:eastAsia="zh-CN"/>
          </w:rPr>
          <w:t>六、发展规划、产业政策和行业准入分析</w:t>
        </w:r>
        <w:r>
          <w:tab/>
        </w:r>
        <w:r>
          <w:fldChar w:fldCharType="begin"/>
        </w:r>
        <w:r>
          <w:instrText xml:space="preserve"> PAGEREF _Toc26144 \h </w:instrText>
        </w:r>
        <w:r>
          <w:fldChar w:fldCharType="separate"/>
        </w:r>
        <w:r>
          <w:t>45</w:t>
        </w:r>
        <w:r>
          <w:fldChar w:fldCharType="end"/>
        </w:r>
      </w:hyperlink>
    </w:p>
    <w:p>
      <w:pPr>
        <w:pStyle w:val="TOC2"/>
        <w:tabs>
          <w:tab w:val="right" w:leader="dot" w:pos="8306"/>
        </w:tabs>
      </w:pPr>
      <w:hyperlink w:anchor="_Toc26835" w:history="1">
        <w:r>
          <w:rPr>
            <w:rFonts w:ascii="仿宋" w:eastAsia="仿宋" w:hAnsi="仿宋" w:cs="仿宋" w:hint="eastAsia"/>
            <w:lang w:eastAsia="zh-CN"/>
          </w:rPr>
          <w:t>(一)、发展规划分析</w:t>
        </w:r>
        <w:r>
          <w:tab/>
        </w:r>
        <w:r>
          <w:fldChar w:fldCharType="begin"/>
        </w:r>
        <w:r>
          <w:instrText xml:space="preserve"> PAGEREF _Toc26835 \h </w:instrText>
        </w:r>
        <w:r>
          <w:fldChar w:fldCharType="separate"/>
        </w:r>
        <w:r>
          <w:t>45</w:t>
        </w:r>
        <w:r>
          <w:fldChar w:fldCharType="end"/>
        </w:r>
      </w:hyperlink>
    </w:p>
    <w:p>
      <w:pPr>
        <w:pStyle w:val="TOC2"/>
        <w:tabs>
          <w:tab w:val="right" w:leader="dot" w:pos="8306"/>
        </w:tabs>
      </w:pPr>
      <w:hyperlink w:anchor="_Toc22548" w:history="1">
        <w:r>
          <w:rPr>
            <w:rFonts w:ascii="仿宋" w:eastAsia="仿宋" w:hAnsi="仿宋" w:cs="仿宋" w:hint="eastAsia"/>
            <w:lang w:eastAsia="zh-CN"/>
          </w:rPr>
          <w:t>(二)、产业政策分析</w:t>
        </w:r>
        <w:r>
          <w:tab/>
        </w:r>
        <w:r>
          <w:fldChar w:fldCharType="begin"/>
        </w:r>
        <w:r>
          <w:instrText xml:space="preserve"> PAGEREF _Toc22548 \h </w:instrText>
        </w:r>
        <w:r>
          <w:fldChar w:fldCharType="separate"/>
        </w:r>
        <w:r>
          <w:t>46</w:t>
        </w:r>
        <w:r>
          <w:fldChar w:fldCharType="end"/>
        </w:r>
      </w:hyperlink>
    </w:p>
    <w:p>
      <w:pPr>
        <w:pStyle w:val="TOC2"/>
        <w:tabs>
          <w:tab w:val="right" w:leader="dot" w:pos="8306"/>
        </w:tabs>
      </w:pPr>
      <w:hyperlink w:anchor="_Toc31220" w:history="1">
        <w:r>
          <w:rPr>
            <w:rFonts w:ascii="仿宋" w:eastAsia="仿宋" w:hAnsi="仿宋" w:cs="仿宋" w:hint="eastAsia"/>
            <w:lang w:eastAsia="zh-CN"/>
          </w:rPr>
          <w:t>(三)、行业准入分析</w:t>
        </w:r>
        <w:r>
          <w:tab/>
        </w:r>
        <w:r>
          <w:fldChar w:fldCharType="begin"/>
        </w:r>
        <w:r>
          <w:instrText xml:space="preserve"> PAGEREF _Toc31220 \h </w:instrText>
        </w:r>
        <w:r>
          <w:fldChar w:fldCharType="separate"/>
        </w:r>
        <w:r>
          <w:t>48</w:t>
        </w:r>
        <w:r>
          <w:fldChar w:fldCharType="end"/>
        </w:r>
      </w:hyperlink>
    </w:p>
    <w:p>
      <w:pPr>
        <w:pStyle w:val="TOC1"/>
        <w:tabs>
          <w:tab w:val="right" w:leader="dot" w:pos="8306"/>
        </w:tabs>
      </w:pPr>
      <w:hyperlink w:anchor="_Toc1116" w:history="1">
        <w:r>
          <w:rPr>
            <w:rFonts w:ascii="仿宋" w:eastAsia="仿宋" w:hAnsi="仿宋" w:cs="仿宋" w:hint="eastAsia"/>
            <w:lang w:eastAsia="zh-CN"/>
          </w:rPr>
          <w:t>七、安全与应急管理</w:t>
        </w:r>
        <w:r>
          <w:tab/>
        </w:r>
        <w:r>
          <w:fldChar w:fldCharType="begin"/>
        </w:r>
        <w:r>
          <w:instrText xml:space="preserve"> PAGEREF _Toc1116 \h </w:instrText>
        </w:r>
        <w:r>
          <w:fldChar w:fldCharType="separate"/>
        </w:r>
        <w:r>
          <w:t>49</w:t>
        </w:r>
        <w:r>
          <w:fldChar w:fldCharType="end"/>
        </w:r>
      </w:hyperlink>
    </w:p>
    <w:p>
      <w:pPr>
        <w:pStyle w:val="TOC2"/>
        <w:tabs>
          <w:tab w:val="right" w:leader="dot" w:pos="8306"/>
        </w:tabs>
      </w:pPr>
      <w:hyperlink w:anchor="_Toc6205" w:history="1">
        <w:r>
          <w:rPr>
            <w:rFonts w:ascii="仿宋" w:eastAsia="仿宋" w:hAnsi="仿宋" w:cs="仿宋" w:hint="eastAsia"/>
            <w:lang w:eastAsia="zh-CN"/>
          </w:rPr>
          <w:t>(一)、安全生产管理</w:t>
        </w:r>
        <w:r>
          <w:tab/>
        </w:r>
        <w:r>
          <w:fldChar w:fldCharType="begin"/>
        </w:r>
        <w:r>
          <w:instrText xml:space="preserve"> PAGEREF _Toc6205 \h </w:instrText>
        </w:r>
        <w:r>
          <w:fldChar w:fldCharType="separate"/>
        </w:r>
        <w:r>
          <w:t>49</w:t>
        </w:r>
        <w:r>
          <w:fldChar w:fldCharType="end"/>
        </w:r>
      </w:hyperlink>
    </w:p>
    <w:p>
      <w:pPr>
        <w:pStyle w:val="TOC2"/>
        <w:tabs>
          <w:tab w:val="right" w:leader="dot" w:pos="8306"/>
        </w:tabs>
      </w:pPr>
      <w:hyperlink w:anchor="_Toc31164" w:history="1">
        <w:r>
          <w:rPr>
            <w:rFonts w:ascii="仿宋" w:eastAsia="仿宋" w:hAnsi="仿宋" w:cs="仿宋" w:hint="eastAsia"/>
            <w:lang w:eastAsia="zh-CN"/>
          </w:rPr>
          <w:t>(二)、应急预案与响应</w:t>
        </w:r>
        <w:r>
          <w:tab/>
        </w:r>
        <w:r>
          <w:fldChar w:fldCharType="begin"/>
        </w:r>
        <w:r>
          <w:instrText xml:space="preserve"> PAGEREF _Toc31164 \h </w:instrText>
        </w:r>
        <w:r>
          <w:fldChar w:fldCharType="separate"/>
        </w:r>
        <w:r>
          <w:t>51</w:t>
        </w:r>
        <w:r>
          <w:fldChar w:fldCharType="end"/>
        </w:r>
      </w:hyperlink>
    </w:p>
    <w:p>
      <w:pPr>
        <w:pStyle w:val="TOC1"/>
        <w:tabs>
          <w:tab w:val="right" w:leader="dot" w:pos="8306"/>
        </w:tabs>
      </w:pPr>
      <w:hyperlink w:anchor="_Toc6800" w:history="1">
        <w:r>
          <w:rPr>
            <w:rFonts w:ascii="仿宋" w:eastAsia="仿宋" w:hAnsi="仿宋" w:cs="仿宋" w:hint="eastAsia"/>
            <w:lang w:eastAsia="zh-CN"/>
          </w:rPr>
          <w:t>八、项目变更管理</w:t>
        </w:r>
        <w:r>
          <w:tab/>
        </w:r>
        <w:r>
          <w:fldChar w:fldCharType="begin"/>
        </w:r>
        <w:r>
          <w:instrText xml:space="preserve"> PAGEREF _Toc6800 \h </w:instrText>
        </w:r>
        <w:r>
          <w:fldChar w:fldCharType="separate"/>
        </w:r>
        <w:r>
          <w:t>53</w:t>
        </w:r>
        <w:r>
          <w:fldChar w:fldCharType="end"/>
        </w:r>
      </w:hyperlink>
    </w:p>
    <w:p>
      <w:pPr>
        <w:pStyle w:val="TOC2"/>
        <w:tabs>
          <w:tab w:val="right" w:leader="dot" w:pos="8306"/>
        </w:tabs>
      </w:pPr>
      <w:hyperlink w:anchor="_Toc21007" w:history="1">
        <w:r>
          <w:rPr>
            <w:rFonts w:ascii="仿宋" w:eastAsia="仿宋" w:hAnsi="仿宋" w:cs="仿宋" w:hint="eastAsia"/>
            <w:lang w:eastAsia="zh-CN"/>
          </w:rPr>
          <w:t>(一)、变更控制流程</w:t>
        </w:r>
        <w:r>
          <w:tab/>
        </w:r>
        <w:r>
          <w:fldChar w:fldCharType="begin"/>
        </w:r>
        <w:r>
          <w:instrText xml:space="preserve"> PAGEREF _Toc21007 \h </w:instrText>
        </w:r>
        <w:r>
          <w:fldChar w:fldCharType="separate"/>
        </w:r>
        <w:r>
          <w:t>53</w:t>
        </w:r>
        <w:r>
          <w:fldChar w:fldCharType="end"/>
        </w:r>
      </w:hyperlink>
    </w:p>
    <w:p>
      <w:pPr>
        <w:pStyle w:val="TOC2"/>
        <w:tabs>
          <w:tab w:val="right" w:leader="dot" w:pos="8306"/>
        </w:tabs>
      </w:pPr>
      <w:hyperlink w:anchor="_Toc24528" w:history="1">
        <w:r>
          <w:rPr>
            <w:rFonts w:ascii="仿宋" w:eastAsia="仿宋" w:hAnsi="仿宋" w:cs="仿宋" w:hint="eastAsia"/>
            <w:lang w:eastAsia="zh-CN"/>
          </w:rPr>
          <w:t>(二)、影响评估与处理</w:t>
        </w:r>
        <w:r>
          <w:tab/>
        </w:r>
        <w:r>
          <w:fldChar w:fldCharType="begin"/>
        </w:r>
        <w:r>
          <w:instrText xml:space="preserve"> PAGEREF _Toc24528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10" w:history="1">
        <w:r>
          <w:rPr>
            <w:rFonts w:ascii="仿宋" w:eastAsia="仿宋" w:hAnsi="仿宋" w:cs="仿宋" w:hint="eastAsia"/>
            <w:lang w:eastAsia="zh-CN"/>
          </w:rPr>
          <w:t>(三)、变更记录与追踪</w:t>
        </w:r>
        <w:r>
          <w:tab/>
        </w:r>
        <w:r>
          <w:fldChar w:fldCharType="begin"/>
        </w:r>
        <w:r>
          <w:instrText xml:space="preserve"> PAGEREF _Toc21310 \h </w:instrText>
        </w:r>
        <w:r>
          <w:fldChar w:fldCharType="separate"/>
        </w:r>
        <w:r>
          <w:t>55</w:t>
        </w:r>
        <w:r>
          <w:fldChar w:fldCharType="end"/>
        </w:r>
      </w:hyperlink>
    </w:p>
    <w:p>
      <w:pPr>
        <w:pStyle w:val="TOC2"/>
        <w:tabs>
          <w:tab w:val="right" w:leader="dot" w:pos="8306"/>
        </w:tabs>
      </w:pPr>
      <w:hyperlink w:anchor="_Toc13970" w:history="1">
        <w:r>
          <w:rPr>
            <w:rFonts w:ascii="仿宋" w:eastAsia="仿宋" w:hAnsi="仿宋" w:cs="仿宋" w:hint="eastAsia"/>
            <w:lang w:eastAsia="zh-CN"/>
          </w:rPr>
          <w:t>(四)、变更管理策略</w:t>
        </w:r>
        <w:r>
          <w:tab/>
        </w:r>
        <w:r>
          <w:fldChar w:fldCharType="begin"/>
        </w:r>
        <w:r>
          <w:instrText xml:space="preserve"> PAGEREF _Toc13970 \h </w:instrText>
        </w:r>
        <w:r>
          <w:fldChar w:fldCharType="separate"/>
        </w:r>
        <w:r>
          <w:t>57</w:t>
        </w:r>
        <w:r>
          <w:fldChar w:fldCharType="end"/>
        </w:r>
      </w:hyperlink>
    </w:p>
    <w:p>
      <w:pPr>
        <w:pStyle w:val="TOC1"/>
        <w:tabs>
          <w:tab w:val="right" w:leader="dot" w:pos="8306"/>
        </w:tabs>
      </w:pPr>
      <w:hyperlink w:anchor="_Toc22704" w:history="1">
        <w:r>
          <w:rPr>
            <w:rFonts w:ascii="仿宋" w:eastAsia="仿宋" w:hAnsi="仿宋" w:cs="仿宋" w:hint="eastAsia"/>
            <w:lang w:eastAsia="zh-CN"/>
          </w:rPr>
          <w:t>九、项目实施与管理方案</w:t>
        </w:r>
        <w:r>
          <w:tab/>
        </w:r>
        <w:r>
          <w:fldChar w:fldCharType="begin"/>
        </w:r>
        <w:r>
          <w:instrText xml:space="preserve"> PAGEREF _Toc22704 \h </w:instrText>
        </w:r>
        <w:r>
          <w:fldChar w:fldCharType="separate"/>
        </w:r>
        <w:r>
          <w:t>58</w:t>
        </w:r>
        <w:r>
          <w:fldChar w:fldCharType="end"/>
        </w:r>
      </w:hyperlink>
    </w:p>
    <w:p>
      <w:pPr>
        <w:pStyle w:val="TOC2"/>
        <w:tabs>
          <w:tab w:val="right" w:leader="dot" w:pos="8306"/>
        </w:tabs>
      </w:pPr>
      <w:hyperlink w:anchor="_Toc16183" w:history="1">
        <w:r>
          <w:rPr>
            <w:rFonts w:ascii="仿宋" w:eastAsia="仿宋" w:hAnsi="仿宋" w:cs="仿宋" w:hint="eastAsia"/>
            <w:lang w:eastAsia="zh-CN"/>
          </w:rPr>
          <w:t>(一)、项目实施计划</w:t>
        </w:r>
        <w:r>
          <w:tab/>
        </w:r>
        <w:r>
          <w:fldChar w:fldCharType="begin"/>
        </w:r>
        <w:r>
          <w:instrText xml:space="preserve"> PAGEREF _Toc16183 \h </w:instrText>
        </w:r>
        <w:r>
          <w:fldChar w:fldCharType="separate"/>
        </w:r>
        <w:r>
          <w:t>58</w:t>
        </w:r>
        <w:r>
          <w:fldChar w:fldCharType="end"/>
        </w:r>
      </w:hyperlink>
    </w:p>
    <w:p>
      <w:pPr>
        <w:pStyle w:val="TOC2"/>
        <w:tabs>
          <w:tab w:val="right" w:leader="dot" w:pos="8306"/>
        </w:tabs>
      </w:pPr>
      <w:hyperlink w:anchor="_Toc20848" w:history="1">
        <w:r>
          <w:rPr>
            <w:rFonts w:ascii="仿宋" w:eastAsia="仿宋" w:hAnsi="仿宋" w:cs="仿宋" w:hint="eastAsia"/>
            <w:lang w:eastAsia="zh-CN"/>
          </w:rPr>
          <w:t>(二)、项目组织机构与职责</w:t>
        </w:r>
        <w:r>
          <w:tab/>
        </w:r>
        <w:r>
          <w:fldChar w:fldCharType="begin"/>
        </w:r>
        <w:r>
          <w:instrText xml:space="preserve"> PAGEREF _Toc20848 \h </w:instrText>
        </w:r>
        <w:r>
          <w:fldChar w:fldCharType="separate"/>
        </w:r>
        <w:r>
          <w:t>60</w:t>
        </w:r>
        <w:r>
          <w:fldChar w:fldCharType="end"/>
        </w:r>
      </w:hyperlink>
    </w:p>
    <w:p>
      <w:pPr>
        <w:pStyle w:val="TOC2"/>
        <w:tabs>
          <w:tab w:val="right" w:leader="dot" w:pos="8306"/>
        </w:tabs>
      </w:pPr>
      <w:hyperlink w:anchor="_Toc1033" w:history="1">
        <w:r>
          <w:rPr>
            <w:rFonts w:ascii="仿宋" w:eastAsia="仿宋" w:hAnsi="仿宋" w:cs="仿宋" w:hint="eastAsia"/>
            <w:lang w:eastAsia="zh-CN"/>
          </w:rPr>
          <w:t>(三)、项目管理与监控体系</w:t>
        </w:r>
        <w:r>
          <w:tab/>
        </w:r>
        <w:r>
          <w:fldChar w:fldCharType="begin"/>
        </w:r>
        <w:r>
          <w:instrText xml:space="preserve"> PAGEREF _Toc1033 \h </w:instrText>
        </w:r>
        <w:r>
          <w:fldChar w:fldCharType="separate"/>
        </w:r>
        <w:r>
          <w:t>62</w:t>
        </w:r>
        <w:r>
          <w:fldChar w:fldCharType="end"/>
        </w:r>
      </w:hyperlink>
    </w:p>
    <w:p>
      <w:pPr>
        <w:pStyle w:val="TOC1"/>
        <w:tabs>
          <w:tab w:val="right" w:leader="dot" w:pos="8306"/>
        </w:tabs>
      </w:pPr>
      <w:hyperlink w:anchor="_Toc16483" w:history="1">
        <w:r>
          <w:rPr>
            <w:rFonts w:ascii="仿宋" w:eastAsia="仿宋" w:hAnsi="仿宋" w:cs="仿宋" w:hint="eastAsia"/>
            <w:lang w:eastAsia="zh-CN"/>
          </w:rPr>
          <w:t>十、项目质量与标准</w:t>
        </w:r>
        <w:r>
          <w:tab/>
        </w:r>
        <w:r>
          <w:fldChar w:fldCharType="begin"/>
        </w:r>
        <w:r>
          <w:instrText xml:space="preserve"> PAGEREF _Toc16483 \h </w:instrText>
        </w:r>
        <w:r>
          <w:fldChar w:fldCharType="separate"/>
        </w:r>
        <w:r>
          <w:t>64</w:t>
        </w:r>
        <w:r>
          <w:fldChar w:fldCharType="end"/>
        </w:r>
      </w:hyperlink>
    </w:p>
    <w:p>
      <w:pPr>
        <w:pStyle w:val="TOC2"/>
        <w:tabs>
          <w:tab w:val="right" w:leader="dot" w:pos="8306"/>
        </w:tabs>
      </w:pPr>
      <w:hyperlink w:anchor="_Toc7954" w:history="1">
        <w:r>
          <w:rPr>
            <w:rFonts w:ascii="仿宋" w:eastAsia="仿宋" w:hAnsi="仿宋" w:cs="仿宋" w:hint="eastAsia"/>
            <w:lang w:eastAsia="zh-CN"/>
          </w:rPr>
          <w:t>(一)、质量保障体系</w:t>
        </w:r>
        <w:r>
          <w:tab/>
        </w:r>
        <w:r>
          <w:fldChar w:fldCharType="begin"/>
        </w:r>
        <w:r>
          <w:instrText xml:space="preserve"> PAGEREF _Toc7954 \h </w:instrText>
        </w:r>
        <w:r>
          <w:fldChar w:fldCharType="separate"/>
        </w:r>
        <w:r>
          <w:t>64</w:t>
        </w:r>
        <w:r>
          <w:fldChar w:fldCharType="end"/>
        </w:r>
      </w:hyperlink>
    </w:p>
    <w:p>
      <w:pPr>
        <w:pStyle w:val="TOC2"/>
        <w:tabs>
          <w:tab w:val="right" w:leader="dot" w:pos="8306"/>
        </w:tabs>
      </w:pPr>
      <w:hyperlink w:anchor="_Toc22335" w:history="1">
        <w:r>
          <w:rPr>
            <w:rFonts w:ascii="仿宋" w:eastAsia="仿宋" w:hAnsi="仿宋" w:cs="仿宋" w:hint="eastAsia"/>
            <w:lang w:eastAsia="zh-CN"/>
          </w:rPr>
          <w:t>(二)、标准化作业流程</w:t>
        </w:r>
        <w:r>
          <w:tab/>
        </w:r>
        <w:r>
          <w:fldChar w:fldCharType="begin"/>
        </w:r>
        <w:r>
          <w:instrText xml:space="preserve"> PAGEREF _Toc22335 \h </w:instrText>
        </w:r>
        <w:r>
          <w:fldChar w:fldCharType="separate"/>
        </w:r>
        <w:r>
          <w:t>66</w:t>
        </w:r>
        <w:r>
          <w:fldChar w:fldCharType="end"/>
        </w:r>
      </w:hyperlink>
    </w:p>
    <w:p>
      <w:pPr>
        <w:pStyle w:val="TOC2"/>
        <w:tabs>
          <w:tab w:val="right" w:leader="dot" w:pos="8306"/>
        </w:tabs>
      </w:pPr>
      <w:hyperlink w:anchor="_Toc17341" w:history="1">
        <w:r>
          <w:rPr>
            <w:rFonts w:ascii="仿宋" w:eastAsia="仿宋" w:hAnsi="仿宋" w:cs="仿宋" w:hint="eastAsia"/>
            <w:lang w:eastAsia="zh-CN"/>
          </w:rPr>
          <w:t>(三)、质量监控与评估</w:t>
        </w:r>
        <w:r>
          <w:tab/>
        </w:r>
        <w:r>
          <w:fldChar w:fldCharType="begin"/>
        </w:r>
        <w:r>
          <w:instrText xml:space="preserve"> PAGEREF _Toc17341 \h </w:instrText>
        </w:r>
        <w:r>
          <w:fldChar w:fldCharType="separate"/>
        </w:r>
        <w:r>
          <w:t>67</w:t>
        </w:r>
        <w:r>
          <w:fldChar w:fldCharType="end"/>
        </w:r>
      </w:hyperlink>
    </w:p>
    <w:p>
      <w:pPr>
        <w:pStyle w:val="TOC2"/>
        <w:tabs>
          <w:tab w:val="right" w:leader="dot" w:pos="8306"/>
        </w:tabs>
      </w:pPr>
      <w:hyperlink w:anchor="_Toc18976" w:history="1">
        <w:r>
          <w:rPr>
            <w:rFonts w:ascii="仿宋" w:eastAsia="仿宋" w:hAnsi="仿宋" w:cs="仿宋" w:hint="eastAsia"/>
            <w:lang w:eastAsia="zh-CN"/>
          </w:rPr>
          <w:t>(四)、质量改进计划</w:t>
        </w:r>
        <w:r>
          <w:tab/>
        </w:r>
        <w:r>
          <w:fldChar w:fldCharType="begin"/>
        </w:r>
        <w:r>
          <w:instrText xml:space="preserve"> PAGEREF _Toc18976 \h </w:instrText>
        </w:r>
        <w:r>
          <w:fldChar w:fldCharType="separate"/>
        </w:r>
        <w:r>
          <w:t>68</w:t>
        </w:r>
        <w:r>
          <w:fldChar w:fldCharType="end"/>
        </w:r>
      </w:hyperlink>
    </w:p>
    <w:p>
      <w:pPr>
        <w:pStyle w:val="TOC1"/>
        <w:tabs>
          <w:tab w:val="right" w:leader="dot" w:pos="8306"/>
        </w:tabs>
      </w:pPr>
      <w:hyperlink w:anchor="_Toc29326" w:history="1">
        <w:r>
          <w:rPr>
            <w:rFonts w:ascii="仿宋" w:eastAsia="仿宋" w:hAnsi="仿宋" w:cs="仿宋" w:hint="eastAsia"/>
            <w:lang w:eastAsia="zh-CN"/>
          </w:rPr>
          <w:t>十一、技术创新与产业升级</w:t>
        </w:r>
        <w:r>
          <w:tab/>
        </w:r>
        <w:r>
          <w:fldChar w:fldCharType="begin"/>
        </w:r>
        <w:r>
          <w:instrText xml:space="preserve"> PAGEREF _Toc29326 \h </w:instrText>
        </w:r>
        <w:r>
          <w:fldChar w:fldCharType="separate"/>
        </w:r>
        <w:r>
          <w:t>69</w:t>
        </w:r>
        <w:r>
          <w:fldChar w:fldCharType="end"/>
        </w:r>
      </w:hyperlink>
    </w:p>
    <w:p>
      <w:pPr>
        <w:pStyle w:val="TOC2"/>
        <w:tabs>
          <w:tab w:val="right" w:leader="dot" w:pos="8306"/>
        </w:tabs>
      </w:pPr>
      <w:hyperlink w:anchor="_Toc10484" w:history="1">
        <w:r>
          <w:rPr>
            <w:rFonts w:ascii="仿宋" w:eastAsia="仿宋" w:hAnsi="仿宋" w:cs="仿宋" w:hint="eastAsia"/>
            <w:lang w:eastAsia="zh-CN"/>
          </w:rPr>
          <w:t>(一)、技术创新方向与目标</w:t>
        </w:r>
        <w:r>
          <w:tab/>
        </w:r>
        <w:r>
          <w:fldChar w:fldCharType="begin"/>
        </w:r>
        <w:r>
          <w:instrText xml:space="preserve"> PAGEREF _Toc10484 \h </w:instrText>
        </w:r>
        <w:r>
          <w:fldChar w:fldCharType="separate"/>
        </w:r>
        <w:r>
          <w:t>69</w:t>
        </w:r>
        <w:r>
          <w:fldChar w:fldCharType="end"/>
        </w:r>
      </w:hyperlink>
    </w:p>
    <w:p>
      <w:pPr>
        <w:pStyle w:val="TOC2"/>
        <w:tabs>
          <w:tab w:val="right" w:leader="dot" w:pos="8306"/>
        </w:tabs>
      </w:pPr>
      <w:hyperlink w:anchor="_Toc3942" w:history="1">
        <w:r>
          <w:rPr>
            <w:rFonts w:ascii="仿宋" w:eastAsia="仿宋" w:hAnsi="仿宋" w:cs="仿宋" w:hint="eastAsia"/>
            <w:lang w:eastAsia="zh-CN"/>
          </w:rPr>
          <w:t>(二)、产业升级路径与措施</w:t>
        </w:r>
        <w:r>
          <w:tab/>
        </w:r>
        <w:r>
          <w:fldChar w:fldCharType="begin"/>
        </w:r>
        <w:r>
          <w:instrText xml:space="preserve"> PAGEREF _Toc3942 \h </w:instrText>
        </w:r>
        <w:r>
          <w:fldChar w:fldCharType="separate"/>
        </w:r>
        <w:r>
          <w:t>71</w:t>
        </w:r>
        <w:r>
          <w:fldChar w:fldCharType="end"/>
        </w:r>
      </w:hyperlink>
    </w:p>
    <w:p>
      <w:pPr>
        <w:pStyle w:val="TOC1"/>
        <w:tabs>
          <w:tab w:val="right" w:leader="dot" w:pos="8306"/>
        </w:tabs>
      </w:pPr>
      <w:hyperlink w:anchor="_Toc13586" w:history="1">
        <w:r>
          <w:rPr>
            <w:rFonts w:ascii="仿宋" w:eastAsia="仿宋" w:hAnsi="仿宋" w:cs="仿宋" w:hint="eastAsia"/>
            <w:lang w:eastAsia="zh-CN"/>
          </w:rPr>
          <w:t>十二、土地利用与规划方案</w:t>
        </w:r>
        <w:r>
          <w:tab/>
        </w:r>
        <w:r>
          <w:fldChar w:fldCharType="begin"/>
        </w:r>
        <w:r>
          <w:instrText xml:space="preserve"> PAGEREF _Toc13586 \h </w:instrText>
        </w:r>
        <w:r>
          <w:fldChar w:fldCharType="separate"/>
        </w:r>
        <w:r>
          <w:t>72</w:t>
        </w:r>
        <w:r>
          <w:fldChar w:fldCharType="end"/>
        </w:r>
      </w:hyperlink>
    </w:p>
    <w:p>
      <w:pPr>
        <w:pStyle w:val="TOC2"/>
        <w:tabs>
          <w:tab w:val="right" w:leader="dot" w:pos="8306"/>
        </w:tabs>
      </w:pPr>
      <w:hyperlink w:anchor="_Toc5944" w:history="1">
        <w:r>
          <w:rPr>
            <w:rFonts w:ascii="仿宋" w:eastAsia="仿宋" w:hAnsi="仿宋" w:cs="仿宋" w:hint="eastAsia"/>
            <w:lang w:eastAsia="zh-CN"/>
          </w:rPr>
          <w:t>(一)、项目用地情况分析</w:t>
        </w:r>
        <w:r>
          <w:tab/>
        </w:r>
        <w:r>
          <w:fldChar w:fldCharType="begin"/>
        </w:r>
        <w:r>
          <w:instrText xml:space="preserve"> PAGEREF _Toc5944 \h </w:instrText>
        </w:r>
        <w:r>
          <w:fldChar w:fldCharType="separate"/>
        </w:r>
        <w:r>
          <w:t>72</w:t>
        </w:r>
        <w:r>
          <w:fldChar w:fldCharType="end"/>
        </w:r>
      </w:hyperlink>
    </w:p>
    <w:p>
      <w:pPr>
        <w:pStyle w:val="TOC2"/>
        <w:tabs>
          <w:tab w:val="right" w:leader="dot" w:pos="8306"/>
        </w:tabs>
      </w:pPr>
      <w:hyperlink w:anchor="_Toc7350" w:history="1">
        <w:r>
          <w:rPr>
            <w:rFonts w:ascii="仿宋" w:eastAsia="仿宋" w:hAnsi="仿宋" w:cs="仿宋" w:hint="eastAsia"/>
            <w:lang w:eastAsia="zh-CN"/>
          </w:rPr>
          <w:t>(二)、土地利用规划方案</w:t>
        </w:r>
        <w:r>
          <w:tab/>
        </w:r>
        <w:r>
          <w:fldChar w:fldCharType="begin"/>
        </w:r>
        <w:r>
          <w:instrText xml:space="preserve"> PAGEREF _Toc7350 \h </w:instrText>
        </w:r>
        <w:r>
          <w:fldChar w:fldCharType="separate"/>
        </w:r>
        <w:r>
          <w:t>73</w:t>
        </w:r>
        <w:r>
          <w:fldChar w:fldCharType="end"/>
        </w:r>
      </w:hyperlink>
    </w:p>
    <w:p>
      <w:pPr>
        <w:pStyle w:val="TOC1"/>
        <w:tabs>
          <w:tab w:val="right" w:leader="dot" w:pos="8306"/>
        </w:tabs>
      </w:pPr>
      <w:hyperlink w:anchor="_Toc22555" w:history="1">
        <w:r>
          <w:rPr>
            <w:rFonts w:ascii="仿宋" w:eastAsia="仿宋" w:hAnsi="仿宋" w:cs="仿宋" w:hint="eastAsia"/>
            <w:lang w:eastAsia="zh-CN"/>
          </w:rPr>
          <w:t>十三、知识产权管理与保护</w:t>
        </w:r>
        <w:r>
          <w:tab/>
        </w:r>
        <w:r>
          <w:fldChar w:fldCharType="begin"/>
        </w:r>
        <w:r>
          <w:instrText xml:space="preserve"> PAGEREF _Toc22555 \h </w:instrText>
        </w:r>
        <w:r>
          <w:fldChar w:fldCharType="separate"/>
        </w:r>
        <w:r>
          <w:t>74</w:t>
        </w:r>
        <w:r>
          <w:fldChar w:fldCharType="end"/>
        </w:r>
      </w:hyperlink>
    </w:p>
    <w:p>
      <w:pPr>
        <w:pStyle w:val="TOC2"/>
        <w:tabs>
          <w:tab w:val="right" w:leader="dot" w:pos="8306"/>
        </w:tabs>
      </w:pPr>
      <w:hyperlink w:anchor="_Toc4925" w:history="1">
        <w:r>
          <w:rPr>
            <w:rFonts w:ascii="仿宋" w:eastAsia="仿宋" w:hAnsi="仿宋" w:cs="仿宋" w:hint="eastAsia"/>
            <w:lang w:eastAsia="zh-CN"/>
          </w:rPr>
          <w:t>(一)、知识产权管理体系建设</w:t>
        </w:r>
        <w:r>
          <w:tab/>
        </w:r>
        <w:r>
          <w:fldChar w:fldCharType="begin"/>
        </w:r>
        <w:r>
          <w:instrText xml:space="preserve"> PAGEREF _Toc4925 \h </w:instrText>
        </w:r>
        <w:r>
          <w:fldChar w:fldCharType="separate"/>
        </w:r>
        <w:r>
          <w:t>74</w:t>
        </w:r>
        <w:r>
          <w:fldChar w:fldCharType="end"/>
        </w:r>
      </w:hyperlink>
    </w:p>
    <w:p>
      <w:pPr>
        <w:pStyle w:val="TOC2"/>
        <w:tabs>
          <w:tab w:val="right" w:leader="dot" w:pos="8306"/>
        </w:tabs>
      </w:pPr>
      <w:hyperlink w:anchor="_Toc26387" w:history="1">
        <w:r>
          <w:rPr>
            <w:rFonts w:ascii="仿宋" w:eastAsia="仿宋" w:hAnsi="仿宋" w:cs="仿宋" w:hint="eastAsia"/>
            <w:lang w:eastAsia="zh-CN"/>
          </w:rPr>
          <w:t>(二)、知识产权保护措施</w:t>
        </w:r>
        <w:r>
          <w:tab/>
        </w:r>
        <w:r>
          <w:fldChar w:fldCharType="begin"/>
        </w:r>
        <w:r>
          <w:instrText xml:space="preserve"> PAGEREF _Toc26387 \h </w:instrText>
        </w:r>
        <w:r>
          <w:fldChar w:fldCharType="separate"/>
        </w:r>
        <w:r>
          <w:t>75</w:t>
        </w:r>
        <w:r>
          <w:fldChar w:fldCharType="end"/>
        </w:r>
      </w:hyperlink>
    </w:p>
    <w:p>
      <w:pPr>
        <w:pStyle w:val="TOC1"/>
        <w:tabs>
          <w:tab w:val="right" w:leader="dot" w:pos="8306"/>
        </w:tabs>
      </w:pPr>
      <w:hyperlink w:anchor="_Toc13392" w:history="1">
        <w:r>
          <w:rPr>
            <w:rFonts w:ascii="仿宋" w:eastAsia="仿宋" w:hAnsi="仿宋" w:cs="仿宋" w:hint="eastAsia"/>
            <w:lang w:eastAsia="zh-CN"/>
          </w:rPr>
          <w:t>十四、项目施工方案</w:t>
        </w:r>
        <w:r>
          <w:tab/>
        </w:r>
        <w:r>
          <w:fldChar w:fldCharType="begin"/>
        </w:r>
        <w:r>
          <w:instrText xml:space="preserve"> PAGEREF _Toc13392 \h </w:instrText>
        </w:r>
        <w:r>
          <w:fldChar w:fldCharType="separate"/>
        </w:r>
        <w:r>
          <w:t>77</w:t>
        </w:r>
        <w:r>
          <w:fldChar w:fldCharType="end"/>
        </w:r>
      </w:hyperlink>
    </w:p>
    <w:p>
      <w:pPr>
        <w:pStyle w:val="TOC2"/>
        <w:tabs>
          <w:tab w:val="right" w:leader="dot" w:pos="8306"/>
        </w:tabs>
      </w:pPr>
      <w:hyperlink w:anchor="_Toc10509" w:history="1">
        <w:r>
          <w:rPr>
            <w:rFonts w:ascii="仿宋" w:eastAsia="仿宋" w:hAnsi="仿宋" w:cs="仿宋" w:hint="eastAsia"/>
            <w:lang w:eastAsia="zh-CN"/>
          </w:rPr>
          <w:t>(一)、施工组织设计</w:t>
        </w:r>
        <w:r>
          <w:tab/>
        </w:r>
        <w:r>
          <w:fldChar w:fldCharType="begin"/>
        </w:r>
        <w:r>
          <w:instrText xml:space="preserve"> PAGEREF _Toc10509 \h </w:instrText>
        </w:r>
        <w:r>
          <w:fldChar w:fldCharType="separate"/>
        </w:r>
        <w:r>
          <w:t>77</w:t>
        </w:r>
        <w:r>
          <w:fldChar w:fldCharType="end"/>
        </w:r>
      </w:hyperlink>
    </w:p>
    <w:p>
      <w:pPr>
        <w:pStyle w:val="TOC2"/>
        <w:tabs>
          <w:tab w:val="right" w:leader="dot" w:pos="8306"/>
        </w:tabs>
      </w:pPr>
      <w:hyperlink w:anchor="_Toc20836" w:history="1">
        <w:r>
          <w:rPr>
            <w:rFonts w:ascii="仿宋" w:eastAsia="仿宋" w:hAnsi="仿宋" w:cs="仿宋" w:hint="eastAsia"/>
            <w:lang w:eastAsia="zh-CN"/>
          </w:rPr>
          <w:t>(二)、施工工艺与技术路线</w:t>
        </w:r>
        <w:r>
          <w:tab/>
        </w:r>
        <w:r>
          <w:fldChar w:fldCharType="begin"/>
        </w:r>
        <w:r>
          <w:instrText xml:space="preserve"> PAGEREF _Toc20836 \h </w:instrText>
        </w:r>
        <w:r>
          <w:fldChar w:fldCharType="separate"/>
        </w:r>
        <w:r>
          <w:t>78</w:t>
        </w:r>
        <w:r>
          <w:fldChar w:fldCharType="end"/>
        </w:r>
      </w:hyperlink>
    </w:p>
    <w:p>
      <w:pPr>
        <w:pStyle w:val="TOC2"/>
        <w:tabs>
          <w:tab w:val="right" w:leader="dot" w:pos="8306"/>
        </w:tabs>
      </w:pPr>
      <w:hyperlink w:anchor="_Toc12519" w:history="1">
        <w:r>
          <w:rPr>
            <w:rFonts w:ascii="仿宋" w:eastAsia="仿宋" w:hAnsi="仿宋" w:cs="仿宋" w:hint="eastAsia"/>
            <w:lang w:eastAsia="zh-CN"/>
          </w:rPr>
          <w:t>(三)、关键节点施工计划</w:t>
        </w:r>
        <w:r>
          <w:tab/>
        </w:r>
        <w:r>
          <w:fldChar w:fldCharType="begin"/>
        </w:r>
        <w:r>
          <w:instrText xml:space="preserve"> PAGEREF _Toc12519 \h </w:instrText>
        </w:r>
        <w:r>
          <w:fldChar w:fldCharType="separate"/>
        </w:r>
        <w:r>
          <w:t>79</w:t>
        </w:r>
        <w:r>
          <w:fldChar w:fldCharType="end"/>
        </w:r>
      </w:hyperlink>
    </w:p>
    <w:p>
      <w:pPr>
        <w:pStyle w:val="TOC2"/>
        <w:tabs>
          <w:tab w:val="right" w:leader="dot" w:pos="8306"/>
        </w:tabs>
      </w:pPr>
      <w:hyperlink w:anchor="_Toc1077" w:history="1">
        <w:r>
          <w:rPr>
            <w:rFonts w:ascii="仿宋" w:eastAsia="仿宋" w:hAnsi="仿宋" w:cs="仿宋" w:hint="eastAsia"/>
            <w:lang w:eastAsia="zh-CN"/>
          </w:rPr>
          <w:t>(四)、施工现场管理</w:t>
        </w:r>
        <w:r>
          <w:tab/>
        </w:r>
        <w:r>
          <w:fldChar w:fldCharType="begin"/>
        </w:r>
        <w:r>
          <w:instrText xml:space="preserve"> PAGEREF _Toc1077 \h </w:instrText>
        </w:r>
        <w:r>
          <w:fldChar w:fldCharType="separate"/>
        </w:r>
        <w:r>
          <w:t>81</w:t>
        </w:r>
        <w:r>
          <w:fldChar w:fldCharType="end"/>
        </w:r>
      </w:hyperlink>
    </w:p>
    <w:p>
      <w:pPr>
        <w:pStyle w:val="TOC1"/>
        <w:tabs>
          <w:tab w:val="right" w:leader="dot" w:pos="8306"/>
        </w:tabs>
      </w:pPr>
      <w:hyperlink w:anchor="_Toc629" w:history="1">
        <w:r>
          <w:rPr>
            <w:rFonts w:ascii="仿宋" w:eastAsia="仿宋" w:hAnsi="仿宋" w:cs="仿宋" w:hint="eastAsia"/>
            <w:lang w:eastAsia="zh-CN"/>
          </w:rPr>
          <w:t>十五、法律法规与政策遵循</w:t>
        </w:r>
        <w:r>
          <w:tab/>
        </w:r>
        <w:r>
          <w:fldChar w:fldCharType="begin"/>
        </w:r>
        <w:r>
          <w:instrText xml:space="preserve"> PAGEREF _Toc629 \h </w:instrText>
        </w:r>
        <w:r>
          <w:fldChar w:fldCharType="separate"/>
        </w:r>
        <w:r>
          <w:t>83</w:t>
        </w:r>
        <w:r>
          <w:fldChar w:fldCharType="end"/>
        </w:r>
      </w:hyperlink>
    </w:p>
    <w:p>
      <w:pPr>
        <w:pStyle w:val="TOC2"/>
        <w:tabs>
          <w:tab w:val="right" w:leader="dot" w:pos="8306"/>
        </w:tabs>
      </w:pPr>
      <w:hyperlink w:anchor="_Toc30250" w:history="1">
        <w:r>
          <w:rPr>
            <w:rFonts w:ascii="仿宋" w:eastAsia="仿宋" w:hAnsi="仿宋" w:cs="仿宋" w:hint="eastAsia"/>
            <w:lang w:eastAsia="zh-CN"/>
          </w:rPr>
          <w:t>(一)、法律法规遵守</w:t>
        </w:r>
        <w:r>
          <w:tab/>
        </w:r>
        <w:r>
          <w:fldChar w:fldCharType="begin"/>
        </w:r>
        <w:r>
          <w:instrText xml:space="preserve"> PAGEREF _Toc30250 \h </w:instrText>
        </w:r>
        <w:r>
          <w:fldChar w:fldCharType="separate"/>
        </w:r>
        <w:r>
          <w:t>83</w:t>
        </w:r>
        <w:r>
          <w:fldChar w:fldCharType="end"/>
        </w:r>
      </w:hyperlink>
    </w:p>
    <w:p>
      <w:pPr>
        <w:pStyle w:val="TOC2"/>
        <w:tabs>
          <w:tab w:val="right" w:leader="dot" w:pos="8306"/>
        </w:tabs>
      </w:pPr>
      <w:hyperlink w:anchor="_Toc2781" w:history="1">
        <w:r>
          <w:rPr>
            <w:rFonts w:ascii="仿宋" w:eastAsia="仿宋" w:hAnsi="仿宋" w:cs="仿宋" w:hint="eastAsia"/>
            <w:lang w:eastAsia="zh-CN"/>
          </w:rPr>
          <w:t>(二)、政策导向与利用</w:t>
        </w:r>
        <w:r>
          <w:tab/>
        </w:r>
        <w:r>
          <w:fldChar w:fldCharType="begin"/>
        </w:r>
        <w:r>
          <w:instrText xml:space="preserve"> PAGEREF _Toc2781 \h </w:instrText>
        </w:r>
        <w:r>
          <w:fldChar w:fldCharType="separate"/>
        </w:r>
        <w:r>
          <w:t>84</w:t>
        </w:r>
        <w:r>
          <w:fldChar w:fldCharType="end"/>
        </w:r>
      </w:hyperlink>
    </w:p>
    <w:p>
      <w:pPr>
        <w:pStyle w:val="TOC1"/>
        <w:tabs>
          <w:tab w:val="right" w:leader="dot" w:pos="8306"/>
        </w:tabs>
      </w:pPr>
      <w:hyperlink w:anchor="_Toc3009" w:history="1">
        <w:r>
          <w:rPr>
            <w:rFonts w:ascii="仿宋" w:eastAsia="仿宋" w:hAnsi="仿宋" w:cs="仿宋" w:hint="eastAsia"/>
            <w:lang w:eastAsia="zh-CN"/>
          </w:rPr>
          <w:t>十六、成果转化与推广应用</w:t>
        </w:r>
        <w:r>
          <w:tab/>
        </w:r>
        <w:r>
          <w:fldChar w:fldCharType="begin"/>
        </w:r>
        <w:r>
          <w:instrText xml:space="preserve"> PAGEREF _Toc3009 \h </w:instrText>
        </w:r>
        <w:r>
          <w:fldChar w:fldCharType="separate"/>
        </w:r>
        <w:r>
          <w:t>85</w:t>
        </w:r>
        <w:r>
          <w:fldChar w:fldCharType="end"/>
        </w:r>
      </w:hyperlink>
    </w:p>
    <w:p>
      <w:pPr>
        <w:pStyle w:val="TOC2"/>
        <w:tabs>
          <w:tab w:val="right" w:leader="dot" w:pos="8306"/>
        </w:tabs>
      </w:pPr>
      <w:hyperlink w:anchor="_Toc24779" w:history="1">
        <w:r>
          <w:rPr>
            <w:rFonts w:ascii="仿宋" w:eastAsia="仿宋" w:hAnsi="仿宋" w:cs="仿宋" w:hint="eastAsia"/>
            <w:lang w:eastAsia="zh-CN"/>
          </w:rPr>
          <w:t>(一)、成果转化策略制定</w:t>
        </w:r>
        <w:r>
          <w:tab/>
        </w:r>
        <w:r>
          <w:fldChar w:fldCharType="begin"/>
        </w:r>
        <w:r>
          <w:instrText xml:space="preserve"> PAGEREF _Toc24779 \h </w:instrText>
        </w:r>
        <w:r>
          <w:fldChar w:fldCharType="separate"/>
        </w:r>
        <w:r>
          <w:t>85</w:t>
        </w:r>
        <w:r>
          <w:fldChar w:fldCharType="end"/>
        </w:r>
      </w:hyperlink>
    </w:p>
    <w:p>
      <w:pPr>
        <w:pStyle w:val="TOC2"/>
        <w:tabs>
          <w:tab w:val="right" w:leader="dot" w:pos="8306"/>
        </w:tabs>
      </w:pPr>
      <w:hyperlink w:anchor="_Toc23671" w:history="1">
        <w:r>
          <w:rPr>
            <w:rFonts w:ascii="仿宋" w:eastAsia="仿宋" w:hAnsi="仿宋" w:cs="仿宋" w:hint="eastAsia"/>
            <w:lang w:eastAsia="zh-CN"/>
          </w:rPr>
          <w:t>(二)、成果推广应用方案</w:t>
        </w:r>
        <w:r>
          <w:tab/>
        </w:r>
        <w:r>
          <w:fldChar w:fldCharType="begin"/>
        </w:r>
        <w:r>
          <w:instrText xml:space="preserve"> PAGEREF _Toc23671 \h </w:instrText>
        </w:r>
        <w:r>
          <w:fldChar w:fldCharType="separate"/>
        </w:r>
        <w:r>
          <w:t>86</w:t>
        </w:r>
        <w:r>
          <w:fldChar w:fldCharType="end"/>
        </w:r>
      </w:hyperlink>
    </w:p>
    <w:p>
      <w:pPr>
        <w:pStyle w:val="TOC1"/>
        <w:tabs>
          <w:tab w:val="right" w:leader="dot" w:pos="8306"/>
        </w:tabs>
      </w:pPr>
      <w:hyperlink w:anchor="_Toc13129" w:history="1">
        <w:r>
          <w:rPr>
            <w:rFonts w:ascii="仿宋" w:eastAsia="仿宋" w:hAnsi="仿宋" w:cs="仿宋" w:hint="eastAsia"/>
            <w:lang w:eastAsia="zh-CN"/>
          </w:rPr>
          <w:t>十七、设施与设备管理</w:t>
        </w:r>
        <w:r>
          <w:tab/>
        </w:r>
        <w:r>
          <w:fldChar w:fldCharType="begin"/>
        </w:r>
        <w:r>
          <w:instrText xml:space="preserve"> PAGEREF _Toc13129 \h </w:instrText>
        </w:r>
        <w:r>
          <w:fldChar w:fldCharType="separate"/>
        </w:r>
        <w:r>
          <w:t>88</w:t>
        </w:r>
        <w:r>
          <w:fldChar w:fldCharType="end"/>
        </w:r>
      </w:hyperlink>
    </w:p>
    <w:p>
      <w:pPr>
        <w:pStyle w:val="TOC2"/>
        <w:tabs>
          <w:tab w:val="right" w:leader="dot" w:pos="8306"/>
        </w:tabs>
      </w:pPr>
      <w:hyperlink w:anchor="_Toc25282" w:history="1">
        <w:r>
          <w:rPr>
            <w:rFonts w:ascii="仿宋" w:eastAsia="仿宋" w:hAnsi="仿宋" w:cs="仿宋" w:hint="eastAsia"/>
            <w:lang w:eastAsia="zh-CN"/>
          </w:rPr>
          <w:t>(一)、设施规划与配置</w:t>
        </w:r>
        <w:r>
          <w:tab/>
        </w:r>
        <w:r>
          <w:fldChar w:fldCharType="begin"/>
        </w:r>
        <w:r>
          <w:instrText xml:space="preserve"> PAGEREF _Toc25282 \h </w:instrText>
        </w:r>
        <w:r>
          <w:fldChar w:fldCharType="separate"/>
        </w:r>
        <w:r>
          <w:t>88</w:t>
        </w:r>
        <w:r>
          <w:fldChar w:fldCharType="end"/>
        </w:r>
      </w:hyperlink>
    </w:p>
    <w:p>
      <w:pPr>
        <w:pStyle w:val="TOC2"/>
        <w:tabs>
          <w:tab w:val="right" w:leader="dot" w:pos="8306"/>
        </w:tabs>
      </w:pPr>
      <w:hyperlink w:anchor="_Toc17465" w:history="1">
        <w:r>
          <w:rPr>
            <w:rFonts w:ascii="仿宋" w:eastAsia="仿宋" w:hAnsi="仿宋" w:cs="仿宋" w:hint="eastAsia"/>
            <w:lang w:eastAsia="zh-CN"/>
          </w:rPr>
          <w:t>(二)、设备采购与维护管理</w:t>
        </w:r>
        <w:r>
          <w:tab/>
        </w:r>
        <w:r>
          <w:fldChar w:fldCharType="begin"/>
        </w:r>
        <w:r>
          <w:instrText xml:space="preserve"> PAGEREF _Toc17465 \h </w:instrText>
        </w:r>
        <w:r>
          <w:fldChar w:fldCharType="separate"/>
        </w:r>
        <w:r>
          <w:t>89</w:t>
        </w:r>
        <w:r>
          <w:fldChar w:fldCharType="end"/>
        </w:r>
      </w:hyperlink>
    </w:p>
    <w:p>
      <w:pPr>
        <w:pStyle w:val="TOC2"/>
        <w:tabs>
          <w:tab w:val="right" w:leader="dot" w:pos="8306"/>
        </w:tabs>
      </w:pPr>
      <w:hyperlink w:anchor="_Toc27933" w:history="1">
        <w:r>
          <w:rPr>
            <w:rFonts w:ascii="仿宋" w:eastAsia="仿宋" w:hAnsi="仿宋" w:cs="仿宋" w:hint="eastAsia"/>
            <w:lang w:eastAsia="zh-CN"/>
          </w:rPr>
          <w:t>(三)、设施设备升级策略</w:t>
        </w:r>
        <w:r>
          <w:tab/>
        </w:r>
        <w:r>
          <w:fldChar w:fldCharType="begin"/>
        </w:r>
        <w:r>
          <w:instrText xml:space="preserve"> PAGEREF _Toc27933 \h </w:instrText>
        </w:r>
        <w:r>
          <w:fldChar w:fldCharType="separate"/>
        </w:r>
        <w:r>
          <w:t>89</w:t>
        </w:r>
        <w:r>
          <w:fldChar w:fldCharType="end"/>
        </w:r>
      </w:hyperlink>
    </w:p>
    <w:p>
      <w:pPr>
        <w:pStyle w:val="TOC1"/>
        <w:tabs>
          <w:tab w:val="right" w:leader="dot" w:pos="8306"/>
        </w:tabs>
      </w:pPr>
      <w:hyperlink w:anchor="_Toc29639" w:history="1">
        <w:r>
          <w:rPr>
            <w:rFonts w:ascii="仿宋" w:eastAsia="仿宋" w:hAnsi="仿宋" w:cs="仿宋" w:hint="eastAsia"/>
            <w:lang w:eastAsia="zh-CN"/>
          </w:rPr>
          <w:t>十八、质量管理与控制</w:t>
        </w:r>
        <w:r>
          <w:tab/>
        </w:r>
        <w:r>
          <w:fldChar w:fldCharType="begin"/>
        </w:r>
        <w:r>
          <w:instrText xml:space="preserve"> PAGEREF _Toc29639 \h </w:instrText>
        </w:r>
        <w:r>
          <w:fldChar w:fldCharType="separate"/>
        </w:r>
        <w:r>
          <w:t>90</w:t>
        </w:r>
        <w:r>
          <w:fldChar w:fldCharType="end"/>
        </w:r>
      </w:hyperlink>
    </w:p>
    <w:p>
      <w:pPr>
        <w:pStyle w:val="TOC2"/>
        <w:tabs>
          <w:tab w:val="right" w:leader="dot" w:pos="8306"/>
        </w:tabs>
      </w:pPr>
      <w:hyperlink w:anchor="_Toc24631" w:history="1">
        <w:r>
          <w:rPr>
            <w:rFonts w:ascii="仿宋" w:eastAsia="仿宋" w:hAnsi="仿宋" w:cs="仿宋" w:hint="eastAsia"/>
            <w:lang w:eastAsia="zh-CN"/>
          </w:rPr>
          <w:t>(一)、质量管理体系建设</w:t>
        </w:r>
        <w:r>
          <w:tab/>
        </w:r>
        <w:r>
          <w:fldChar w:fldCharType="begin"/>
        </w:r>
        <w:r>
          <w:instrText xml:space="preserve"> PAGEREF _Toc24631 \h </w:instrText>
        </w:r>
        <w:r>
          <w:fldChar w:fldCharType="separate"/>
        </w:r>
        <w:r>
          <w:t>90</w:t>
        </w:r>
        <w:r>
          <w:fldChar w:fldCharType="end"/>
        </w:r>
      </w:hyperlink>
    </w:p>
    <w:p>
      <w:pPr>
        <w:pStyle w:val="TOC2"/>
        <w:tabs>
          <w:tab w:val="right" w:leader="dot" w:pos="8306"/>
        </w:tabs>
      </w:pPr>
      <w:hyperlink w:anchor="_Toc19535" w:history="1">
        <w:r>
          <w:rPr>
            <w:rFonts w:ascii="仿宋" w:eastAsia="仿宋" w:hAnsi="仿宋" w:cs="仿宋" w:hint="eastAsia"/>
            <w:lang w:eastAsia="zh-CN"/>
          </w:rPr>
          <w:t>(二)、质量控制措施</w:t>
        </w:r>
        <w:r>
          <w:tab/>
        </w:r>
        <w:r>
          <w:fldChar w:fldCharType="begin"/>
        </w:r>
        <w:r>
          <w:instrText xml:space="preserve"> PAGEREF _Toc19535 \h </w:instrText>
        </w:r>
        <w:r>
          <w:fldChar w:fldCharType="separate"/>
        </w:r>
        <w:r>
          <w:t>91</w:t>
        </w:r>
        <w:r>
          <w:fldChar w:fldCharType="end"/>
        </w:r>
      </w:hyperlink>
    </w:p>
    <w:p>
      <w:pPr>
        <w:pStyle w:val="TOC1"/>
        <w:tabs>
          <w:tab w:val="right" w:leader="dot" w:pos="8306"/>
        </w:tabs>
      </w:pPr>
      <w:hyperlink w:anchor="_Toc7100" w:history="1">
        <w:r>
          <w:rPr>
            <w:rFonts w:ascii="仿宋" w:eastAsia="仿宋" w:hAnsi="仿宋" w:cs="仿宋" w:hint="eastAsia"/>
            <w:lang w:eastAsia="zh-CN"/>
          </w:rPr>
          <w:t>十九、人力资源管理与开发</w:t>
        </w:r>
        <w:r>
          <w:tab/>
        </w:r>
        <w:r>
          <w:fldChar w:fldCharType="begin"/>
        </w:r>
        <w:r>
          <w:instrText xml:space="preserve"> PAGEREF _Toc7100 \h </w:instrText>
        </w:r>
        <w:r>
          <w:fldChar w:fldCharType="separate"/>
        </w:r>
        <w:r>
          <w:t>93</w:t>
        </w:r>
        <w:r>
          <w:fldChar w:fldCharType="end"/>
        </w:r>
      </w:hyperlink>
    </w:p>
    <w:p>
      <w:pPr>
        <w:pStyle w:val="TOC2"/>
        <w:tabs>
          <w:tab w:val="right" w:leader="dot" w:pos="8306"/>
        </w:tabs>
      </w:pPr>
      <w:hyperlink w:anchor="_Toc14985" w:history="1">
        <w:r>
          <w:rPr>
            <w:rFonts w:ascii="仿宋" w:eastAsia="仿宋" w:hAnsi="仿宋" w:cs="仿宋" w:hint="eastAsia"/>
            <w:lang w:eastAsia="zh-CN"/>
          </w:rPr>
          <w:t>(一)、人力资源规划</w:t>
        </w:r>
        <w:r>
          <w:tab/>
        </w:r>
        <w:r>
          <w:fldChar w:fldCharType="begin"/>
        </w:r>
        <w:r>
          <w:instrText xml:space="preserve"> PAGEREF _Toc14985 \h </w:instrText>
        </w:r>
        <w:r>
          <w:fldChar w:fldCharType="separate"/>
        </w:r>
        <w:r>
          <w:t>93</w:t>
        </w:r>
        <w:r>
          <w:fldChar w:fldCharType="end"/>
        </w:r>
      </w:hyperlink>
    </w:p>
    <w:p>
      <w:pPr>
        <w:pStyle w:val="TOC2"/>
        <w:tabs>
          <w:tab w:val="right" w:leader="dot" w:pos="8306"/>
        </w:tabs>
      </w:pPr>
      <w:hyperlink w:anchor="_Toc7768" w:history="1">
        <w:r>
          <w:rPr>
            <w:rFonts w:ascii="仿宋" w:eastAsia="仿宋" w:hAnsi="仿宋" w:cs="仿宋" w:hint="eastAsia"/>
            <w:lang w:eastAsia="zh-CN"/>
          </w:rPr>
          <w:t>(二)、人力资源开发与培训</w:t>
        </w:r>
        <w:r>
          <w:tab/>
        </w:r>
        <w:r>
          <w:fldChar w:fldCharType="begin"/>
        </w:r>
        <w:r>
          <w:instrText xml:space="preserve"> PAGEREF _Toc7768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5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8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7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32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64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0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1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00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https://d.book118.com/527112146132006036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C35DC"/>
    <w:rsid w:val="4FEC35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11214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2024-01-23T08:21:00Z</dcterms:created>
  <dcterms:modified xsi:type="dcterms:W3CDTF">2024-01-23T08:21:36Z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C5F7D3AE5A194CF487D599895270A0A7_11</vt:lpwstr>
  </property>
  <property fmtid="{D5CDD505-2E9C-101B-9397-08002B2CF9AE}" pid="3" name="KSOProductBuildVer">
    <vt:lpwstr>2052-12.1.0.16120</vt:lpwstr>
  </property>
</Properties>
</file>